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32" w:rsidRPr="00374103" w:rsidRDefault="006E2932" w:rsidP="006E2932">
      <w:pPr>
        <w:jc w:val="center"/>
        <w:rPr>
          <w:b/>
          <w:sz w:val="32"/>
          <w:szCs w:val="32"/>
        </w:rPr>
      </w:pPr>
      <w:r w:rsidRPr="00374103">
        <w:rPr>
          <w:b/>
          <w:sz w:val="32"/>
          <w:szCs w:val="32"/>
        </w:rPr>
        <w:t>СОБРАНИЕ ДЕПУТАТОВ, АДМИНИСТРАЦИЯ</w:t>
      </w:r>
    </w:p>
    <w:p w:rsidR="006E2932" w:rsidRPr="00374103" w:rsidRDefault="006E2932" w:rsidP="006E2932">
      <w:pPr>
        <w:jc w:val="center"/>
        <w:rPr>
          <w:b/>
          <w:sz w:val="32"/>
          <w:szCs w:val="32"/>
        </w:rPr>
      </w:pPr>
      <w:r w:rsidRPr="00374103">
        <w:rPr>
          <w:b/>
          <w:sz w:val="32"/>
          <w:szCs w:val="32"/>
        </w:rPr>
        <w:t>МУНИЦИПАЛЬНОГО ОБРАЗОВАНИЯ</w:t>
      </w:r>
    </w:p>
    <w:p w:rsidR="006E2932" w:rsidRPr="00374103" w:rsidRDefault="006E2932" w:rsidP="006E2932">
      <w:pPr>
        <w:jc w:val="center"/>
        <w:rPr>
          <w:b/>
          <w:sz w:val="32"/>
          <w:szCs w:val="32"/>
        </w:rPr>
      </w:pPr>
      <w:r w:rsidRPr="00374103">
        <w:rPr>
          <w:b/>
          <w:sz w:val="32"/>
          <w:szCs w:val="32"/>
        </w:rPr>
        <w:t>ЛУЗСКОЕ ГОРОДСКОЕ ПОСЕЛЕНИЕ</w:t>
      </w:r>
    </w:p>
    <w:p w:rsidR="006E2932" w:rsidRDefault="006E2932" w:rsidP="006E2932">
      <w:pPr>
        <w:jc w:val="center"/>
        <w:rPr>
          <w:b/>
          <w:sz w:val="32"/>
          <w:szCs w:val="32"/>
        </w:rPr>
      </w:pPr>
      <w:r w:rsidRPr="00374103">
        <w:rPr>
          <w:b/>
          <w:sz w:val="32"/>
          <w:szCs w:val="32"/>
        </w:rPr>
        <w:t>ЛУЗСКОГО РАЙОНА КИРОВСКОЙ ОБЛАСТИ</w:t>
      </w:r>
    </w:p>
    <w:p w:rsidR="006E2932" w:rsidRDefault="006E2932" w:rsidP="006E2932">
      <w:pPr>
        <w:jc w:val="center"/>
        <w:rPr>
          <w:b/>
          <w:sz w:val="32"/>
          <w:szCs w:val="32"/>
        </w:rPr>
      </w:pPr>
    </w:p>
    <w:p w:rsidR="006E2932" w:rsidRDefault="006E2932" w:rsidP="006E2932">
      <w:pPr>
        <w:jc w:val="center"/>
        <w:rPr>
          <w:b/>
          <w:sz w:val="32"/>
          <w:szCs w:val="32"/>
        </w:rPr>
      </w:pPr>
    </w:p>
    <w:p w:rsidR="006E2932" w:rsidRDefault="006E2932" w:rsidP="006E2932">
      <w:pPr>
        <w:jc w:val="center"/>
        <w:rPr>
          <w:b/>
          <w:sz w:val="32"/>
          <w:szCs w:val="32"/>
        </w:rPr>
      </w:pPr>
    </w:p>
    <w:p w:rsidR="006E2932" w:rsidRDefault="006E2932" w:rsidP="006E2932">
      <w:pPr>
        <w:jc w:val="center"/>
        <w:rPr>
          <w:b/>
          <w:sz w:val="400"/>
          <w:szCs w:val="400"/>
        </w:rPr>
      </w:pPr>
      <w:r w:rsidRPr="00374103">
        <w:rPr>
          <w:b/>
          <w:sz w:val="400"/>
          <w:szCs w:val="400"/>
        </w:rPr>
        <w:sym w:font="Wingdings" w:char="F03F"/>
      </w:r>
    </w:p>
    <w:p w:rsidR="006E2932" w:rsidRDefault="006E2932" w:rsidP="006E2932">
      <w:pPr>
        <w:jc w:val="center"/>
        <w:rPr>
          <w:b/>
          <w:sz w:val="40"/>
          <w:szCs w:val="40"/>
        </w:rPr>
      </w:pPr>
    </w:p>
    <w:p w:rsidR="006E2932" w:rsidRDefault="006E2932" w:rsidP="006E2932">
      <w:pPr>
        <w:jc w:val="center"/>
        <w:rPr>
          <w:b/>
          <w:sz w:val="40"/>
          <w:szCs w:val="40"/>
        </w:rPr>
      </w:pPr>
    </w:p>
    <w:p w:rsidR="006E2932" w:rsidRDefault="006E2932" w:rsidP="006E2932">
      <w:pPr>
        <w:jc w:val="center"/>
        <w:rPr>
          <w:b/>
          <w:sz w:val="40"/>
          <w:szCs w:val="40"/>
        </w:rPr>
      </w:pPr>
      <w:r>
        <w:rPr>
          <w:b/>
          <w:sz w:val="40"/>
          <w:szCs w:val="40"/>
        </w:rPr>
        <w:t>ИНФОРМАЦИОННЫЙ БЮЛЛЕТЕНЬ</w:t>
      </w:r>
    </w:p>
    <w:p w:rsidR="006E2932" w:rsidRDefault="006E2932" w:rsidP="006E2932">
      <w:pPr>
        <w:jc w:val="center"/>
        <w:rPr>
          <w:b/>
          <w:sz w:val="40"/>
          <w:szCs w:val="40"/>
        </w:rPr>
      </w:pPr>
    </w:p>
    <w:p w:rsidR="006E2932" w:rsidRPr="00374103" w:rsidRDefault="006E2932" w:rsidP="006E2932">
      <w:pPr>
        <w:jc w:val="center"/>
        <w:rPr>
          <w:sz w:val="32"/>
          <w:szCs w:val="32"/>
        </w:rPr>
      </w:pPr>
      <w:r w:rsidRPr="00374103">
        <w:rPr>
          <w:sz w:val="32"/>
          <w:szCs w:val="32"/>
        </w:rPr>
        <w:t xml:space="preserve">№ </w:t>
      </w:r>
      <w:r w:rsidR="009F64EE">
        <w:rPr>
          <w:sz w:val="32"/>
          <w:szCs w:val="32"/>
        </w:rPr>
        <w:t>6</w:t>
      </w:r>
      <w:r>
        <w:rPr>
          <w:sz w:val="32"/>
          <w:szCs w:val="32"/>
        </w:rPr>
        <w:t>7</w:t>
      </w:r>
      <w:r w:rsidRPr="00374103">
        <w:rPr>
          <w:sz w:val="32"/>
          <w:szCs w:val="32"/>
        </w:rPr>
        <w:t xml:space="preserve"> (</w:t>
      </w:r>
      <w:r w:rsidR="009F64EE">
        <w:rPr>
          <w:sz w:val="32"/>
          <w:szCs w:val="32"/>
        </w:rPr>
        <w:t>187</w:t>
      </w:r>
      <w:r w:rsidRPr="00374103">
        <w:rPr>
          <w:sz w:val="32"/>
          <w:szCs w:val="32"/>
        </w:rPr>
        <w:t>)</w:t>
      </w:r>
    </w:p>
    <w:p w:rsidR="006E2932" w:rsidRDefault="006E2932" w:rsidP="006E2932">
      <w:pPr>
        <w:jc w:val="center"/>
        <w:rPr>
          <w:sz w:val="32"/>
          <w:szCs w:val="32"/>
        </w:rPr>
      </w:pPr>
      <w:r>
        <w:rPr>
          <w:sz w:val="32"/>
          <w:szCs w:val="32"/>
        </w:rPr>
        <w:t>2</w:t>
      </w:r>
      <w:r w:rsidR="009F64EE">
        <w:rPr>
          <w:sz w:val="32"/>
          <w:szCs w:val="32"/>
        </w:rPr>
        <w:t>6</w:t>
      </w:r>
      <w:r w:rsidRPr="00374103">
        <w:rPr>
          <w:sz w:val="32"/>
          <w:szCs w:val="32"/>
        </w:rPr>
        <w:t xml:space="preserve"> </w:t>
      </w:r>
      <w:r w:rsidR="009F64EE">
        <w:rPr>
          <w:sz w:val="32"/>
          <w:szCs w:val="32"/>
        </w:rPr>
        <w:t>февраля</w:t>
      </w:r>
      <w:r w:rsidRPr="00374103">
        <w:rPr>
          <w:sz w:val="32"/>
          <w:szCs w:val="32"/>
        </w:rPr>
        <w:t xml:space="preserve"> 201</w:t>
      </w:r>
      <w:r w:rsidR="009F64EE">
        <w:rPr>
          <w:sz w:val="32"/>
          <w:szCs w:val="32"/>
        </w:rPr>
        <w:t>8</w:t>
      </w:r>
      <w:r w:rsidRPr="00374103">
        <w:rPr>
          <w:sz w:val="32"/>
          <w:szCs w:val="32"/>
        </w:rPr>
        <w:t xml:space="preserve"> года</w:t>
      </w:r>
    </w:p>
    <w:p w:rsidR="006E2932" w:rsidRDefault="006E2932" w:rsidP="006E2932">
      <w:pPr>
        <w:jc w:val="center"/>
        <w:rPr>
          <w:sz w:val="32"/>
          <w:szCs w:val="32"/>
        </w:rPr>
      </w:pPr>
      <w:r>
        <w:rPr>
          <w:sz w:val="32"/>
          <w:szCs w:val="32"/>
        </w:rPr>
        <w:t>официальное издание</w:t>
      </w:r>
    </w:p>
    <w:p w:rsidR="006E2932" w:rsidRDefault="006E2932" w:rsidP="006E2932">
      <w:pPr>
        <w:jc w:val="center"/>
        <w:rPr>
          <w:sz w:val="32"/>
          <w:szCs w:val="32"/>
        </w:rPr>
      </w:pPr>
    </w:p>
    <w:p w:rsidR="006E2932" w:rsidRDefault="006E2932" w:rsidP="006E2932">
      <w:pPr>
        <w:jc w:val="center"/>
        <w:rPr>
          <w:sz w:val="32"/>
          <w:szCs w:val="32"/>
        </w:rPr>
      </w:pPr>
    </w:p>
    <w:p w:rsidR="006E2932" w:rsidRDefault="006E2932" w:rsidP="006E2932">
      <w:pPr>
        <w:jc w:val="center"/>
        <w:rPr>
          <w:sz w:val="32"/>
          <w:szCs w:val="32"/>
        </w:rPr>
      </w:pPr>
    </w:p>
    <w:p w:rsidR="006E2932" w:rsidRDefault="006E2932" w:rsidP="006E2932">
      <w:pPr>
        <w:jc w:val="center"/>
        <w:rPr>
          <w:sz w:val="32"/>
          <w:szCs w:val="32"/>
        </w:rPr>
      </w:pPr>
    </w:p>
    <w:p w:rsidR="006E2932" w:rsidRDefault="006E2932" w:rsidP="006E2932">
      <w:pPr>
        <w:jc w:val="center"/>
        <w:rPr>
          <w:sz w:val="32"/>
          <w:szCs w:val="32"/>
        </w:rPr>
      </w:pPr>
    </w:p>
    <w:p w:rsidR="006E2932" w:rsidRDefault="006E2932" w:rsidP="006E2932">
      <w:pPr>
        <w:jc w:val="center"/>
        <w:rPr>
          <w:sz w:val="32"/>
          <w:szCs w:val="32"/>
        </w:rPr>
      </w:pPr>
    </w:p>
    <w:p w:rsidR="006E2932" w:rsidRDefault="006E2932" w:rsidP="006E2932">
      <w:pPr>
        <w:jc w:val="center"/>
        <w:rPr>
          <w:sz w:val="32"/>
          <w:szCs w:val="32"/>
        </w:rPr>
      </w:pPr>
    </w:p>
    <w:p w:rsidR="006E2932" w:rsidRDefault="006E2932" w:rsidP="006E2932">
      <w:pPr>
        <w:jc w:val="center"/>
        <w:rPr>
          <w:sz w:val="32"/>
          <w:szCs w:val="32"/>
        </w:rPr>
      </w:pPr>
      <w:r>
        <w:rPr>
          <w:sz w:val="32"/>
          <w:szCs w:val="32"/>
        </w:rPr>
        <w:t xml:space="preserve">__________________________________________________________ </w:t>
      </w:r>
    </w:p>
    <w:p w:rsidR="006E2932" w:rsidRDefault="006E2932" w:rsidP="006E2932">
      <w:pPr>
        <w:jc w:val="both"/>
        <w:rPr>
          <w:sz w:val="28"/>
          <w:szCs w:val="28"/>
        </w:rPr>
      </w:pPr>
      <w:r w:rsidRPr="00374103">
        <w:rPr>
          <w:sz w:val="28"/>
          <w:szCs w:val="28"/>
        </w:rPr>
        <w:t>Учредитель</w:t>
      </w:r>
      <w:r>
        <w:rPr>
          <w:sz w:val="28"/>
          <w:szCs w:val="28"/>
        </w:rPr>
        <w:t>: Собрание депутатов Лузского городского поселения</w:t>
      </w:r>
    </w:p>
    <w:p w:rsidR="006E2932" w:rsidRDefault="006E2932" w:rsidP="006E2932">
      <w:pPr>
        <w:jc w:val="both"/>
        <w:rPr>
          <w:sz w:val="28"/>
          <w:szCs w:val="28"/>
        </w:rPr>
      </w:pPr>
      <w:r>
        <w:rPr>
          <w:sz w:val="28"/>
          <w:szCs w:val="28"/>
        </w:rPr>
        <w:t>Тираж: 15 экземпляров</w:t>
      </w:r>
    </w:p>
    <w:p w:rsidR="006E2932" w:rsidRDefault="006E2932" w:rsidP="006E2932">
      <w:pPr>
        <w:jc w:val="both"/>
        <w:rPr>
          <w:sz w:val="28"/>
          <w:szCs w:val="28"/>
        </w:rPr>
      </w:pPr>
      <w:r>
        <w:rPr>
          <w:sz w:val="28"/>
          <w:szCs w:val="28"/>
        </w:rPr>
        <w:t>Ответственный за выпуск: администрация Лузского городского поселения</w:t>
      </w:r>
    </w:p>
    <w:p w:rsidR="006E2932" w:rsidRDefault="006E2932" w:rsidP="006E2932">
      <w:pPr>
        <w:jc w:val="both"/>
        <w:rPr>
          <w:sz w:val="28"/>
          <w:szCs w:val="28"/>
        </w:rPr>
      </w:pPr>
      <w:r>
        <w:rPr>
          <w:sz w:val="28"/>
          <w:szCs w:val="28"/>
        </w:rPr>
        <w:t>613980 Кировская область г.Луза, ул.Ленина, д.33, тел. 5-19-22</w:t>
      </w:r>
    </w:p>
    <w:p w:rsidR="004B6719" w:rsidRDefault="004B6719" w:rsidP="006E2932">
      <w:pPr>
        <w:jc w:val="center"/>
        <w:rPr>
          <w:b/>
          <w:sz w:val="22"/>
          <w:szCs w:val="22"/>
        </w:rPr>
      </w:pPr>
    </w:p>
    <w:p w:rsidR="006E2932" w:rsidRPr="00EE5C3F" w:rsidRDefault="006E2932" w:rsidP="006E2932">
      <w:pPr>
        <w:jc w:val="center"/>
        <w:rPr>
          <w:b/>
          <w:sz w:val="22"/>
          <w:szCs w:val="22"/>
        </w:rPr>
      </w:pPr>
      <w:r w:rsidRPr="00EE5C3F">
        <w:rPr>
          <w:b/>
          <w:sz w:val="22"/>
          <w:szCs w:val="22"/>
        </w:rPr>
        <w:lastRenderedPageBreak/>
        <w:t xml:space="preserve">С О Д Е </w:t>
      </w:r>
      <w:proofErr w:type="gramStart"/>
      <w:r w:rsidRPr="00EE5C3F">
        <w:rPr>
          <w:b/>
          <w:sz w:val="22"/>
          <w:szCs w:val="22"/>
        </w:rPr>
        <w:t>Р</w:t>
      </w:r>
      <w:proofErr w:type="gramEnd"/>
      <w:r w:rsidRPr="00EE5C3F">
        <w:rPr>
          <w:b/>
          <w:sz w:val="22"/>
          <w:szCs w:val="22"/>
        </w:rPr>
        <w:t xml:space="preserve"> Ж А Н И Е</w:t>
      </w:r>
    </w:p>
    <w:p w:rsidR="006E2932" w:rsidRPr="00EE5C3F" w:rsidRDefault="006E2932" w:rsidP="006E2932">
      <w:pPr>
        <w:jc w:val="center"/>
        <w:rPr>
          <w:b/>
          <w:sz w:val="22"/>
          <w:szCs w:val="22"/>
        </w:rPr>
      </w:pPr>
    </w:p>
    <w:p w:rsidR="006E2932" w:rsidRPr="00EE5C3F" w:rsidRDefault="006E2932" w:rsidP="006E293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643"/>
      </w:tblGrid>
      <w:tr w:rsidR="006E2932" w:rsidRPr="00EE5C3F" w:rsidTr="00AE7E58">
        <w:tc>
          <w:tcPr>
            <w:tcW w:w="468" w:type="dxa"/>
          </w:tcPr>
          <w:p w:rsidR="006E2932" w:rsidRPr="00EE5C3F" w:rsidRDefault="006E2932" w:rsidP="00AE7E58">
            <w:pPr>
              <w:jc w:val="center"/>
              <w:rPr>
                <w:sz w:val="22"/>
                <w:szCs w:val="22"/>
              </w:rPr>
            </w:pPr>
            <w:r w:rsidRPr="00EE5C3F">
              <w:rPr>
                <w:sz w:val="22"/>
                <w:szCs w:val="22"/>
              </w:rPr>
              <w:t>1.</w:t>
            </w:r>
          </w:p>
        </w:tc>
        <w:tc>
          <w:tcPr>
            <w:tcW w:w="8460" w:type="dxa"/>
          </w:tcPr>
          <w:p w:rsidR="009F64EE" w:rsidRPr="00FB1958" w:rsidRDefault="009F64EE" w:rsidP="009F64EE">
            <w:pPr>
              <w:jc w:val="both"/>
              <w:rPr>
                <w:b/>
                <w:sz w:val="28"/>
                <w:szCs w:val="28"/>
              </w:rPr>
            </w:pPr>
            <w:r>
              <w:rPr>
                <w:sz w:val="22"/>
                <w:szCs w:val="22"/>
              </w:rPr>
              <w:t>Постановление администрации Лузского городского поселения от 22.02.2018 № 33</w:t>
            </w:r>
            <w:r w:rsidRPr="00FB1958">
              <w:rPr>
                <w:b/>
                <w:sz w:val="28"/>
                <w:szCs w:val="28"/>
              </w:rPr>
              <w:t xml:space="preserve"> </w:t>
            </w:r>
            <w:r w:rsidRPr="004B6719">
              <w:t>«</w:t>
            </w:r>
            <w:r w:rsidRPr="009F64EE">
              <w:t>Об организации и проведении  открытого аукциона на право заключения договоров аренды земельных участков</w:t>
            </w:r>
            <w:r>
              <w:t>»</w:t>
            </w:r>
          </w:p>
          <w:p w:rsidR="006E2932" w:rsidRPr="00EE5C3F" w:rsidRDefault="009F64EE" w:rsidP="00AE7E58">
            <w:pPr>
              <w:pStyle w:val="a3"/>
              <w:tabs>
                <w:tab w:val="clear" w:pos="4677"/>
                <w:tab w:val="clear" w:pos="9355"/>
              </w:tabs>
              <w:jc w:val="both"/>
              <w:rPr>
                <w:sz w:val="22"/>
                <w:szCs w:val="22"/>
              </w:rPr>
            </w:pPr>
            <w:r>
              <w:rPr>
                <w:sz w:val="22"/>
                <w:szCs w:val="22"/>
              </w:rPr>
              <w:t xml:space="preserve"> </w:t>
            </w:r>
          </w:p>
        </w:tc>
        <w:tc>
          <w:tcPr>
            <w:tcW w:w="643" w:type="dxa"/>
          </w:tcPr>
          <w:p w:rsidR="006E2932" w:rsidRPr="00EE5C3F" w:rsidRDefault="006E2932" w:rsidP="00AE7E58">
            <w:pPr>
              <w:jc w:val="right"/>
              <w:rPr>
                <w:sz w:val="22"/>
                <w:szCs w:val="22"/>
              </w:rPr>
            </w:pPr>
            <w:r>
              <w:rPr>
                <w:sz w:val="22"/>
                <w:szCs w:val="22"/>
              </w:rPr>
              <w:t>3</w:t>
            </w:r>
          </w:p>
        </w:tc>
      </w:tr>
      <w:tr w:rsidR="009F64EE" w:rsidRPr="00EE5C3F" w:rsidTr="00AE7E58">
        <w:tc>
          <w:tcPr>
            <w:tcW w:w="468" w:type="dxa"/>
          </w:tcPr>
          <w:p w:rsidR="009F64EE" w:rsidRPr="00EE5C3F" w:rsidRDefault="009F64EE" w:rsidP="00AE7E58">
            <w:pPr>
              <w:jc w:val="center"/>
              <w:rPr>
                <w:sz w:val="22"/>
                <w:szCs w:val="22"/>
              </w:rPr>
            </w:pPr>
            <w:r>
              <w:rPr>
                <w:sz w:val="22"/>
                <w:szCs w:val="22"/>
              </w:rPr>
              <w:t>2</w:t>
            </w:r>
          </w:p>
        </w:tc>
        <w:tc>
          <w:tcPr>
            <w:tcW w:w="8460" w:type="dxa"/>
          </w:tcPr>
          <w:p w:rsidR="009F64EE" w:rsidRPr="009F64EE" w:rsidRDefault="009F64EE" w:rsidP="009F64EE">
            <w:pPr>
              <w:pStyle w:val="af0"/>
              <w:spacing w:before="0" w:beforeAutospacing="0" w:after="0" w:afterAutospacing="0"/>
              <w:jc w:val="both"/>
            </w:pPr>
            <w:r>
              <w:rPr>
                <w:sz w:val="22"/>
                <w:szCs w:val="22"/>
              </w:rPr>
              <w:t>Распоряжение администрации Лузского городского поселения от 10.01.2018 № 3 «</w:t>
            </w:r>
            <w:r w:rsidRPr="009F64EE">
              <w:t>О внесении изменений в  распоряжение  администрации Лузского городского поселения  от 15.11.2017  №  232 «</w:t>
            </w:r>
            <w:r w:rsidRPr="009F64EE">
              <w:rPr>
                <w:lang w:eastAsia="ar-SA"/>
              </w:rPr>
              <w:t xml:space="preserve">Об утверждении </w:t>
            </w:r>
            <w:r w:rsidRPr="009F64EE">
              <w:t>Положения о юридическом отделе  администрации муниципального образования Лузское городское поселение  Лузского  района Кировской области»</w:t>
            </w:r>
          </w:p>
          <w:p w:rsidR="009F64EE" w:rsidRDefault="009F64EE" w:rsidP="009F64EE">
            <w:pPr>
              <w:jc w:val="both"/>
              <w:rPr>
                <w:sz w:val="22"/>
                <w:szCs w:val="22"/>
              </w:rPr>
            </w:pPr>
          </w:p>
        </w:tc>
        <w:tc>
          <w:tcPr>
            <w:tcW w:w="643" w:type="dxa"/>
          </w:tcPr>
          <w:p w:rsidR="009F64EE" w:rsidRDefault="007929AA" w:rsidP="00AE7E58">
            <w:pPr>
              <w:jc w:val="right"/>
              <w:rPr>
                <w:sz w:val="22"/>
                <w:szCs w:val="22"/>
              </w:rPr>
            </w:pPr>
            <w:r>
              <w:rPr>
                <w:sz w:val="22"/>
                <w:szCs w:val="22"/>
              </w:rPr>
              <w:t>27</w:t>
            </w:r>
          </w:p>
        </w:tc>
      </w:tr>
      <w:tr w:rsidR="009F64EE" w:rsidRPr="00EE5C3F" w:rsidTr="00AE7E58">
        <w:tc>
          <w:tcPr>
            <w:tcW w:w="468" w:type="dxa"/>
          </w:tcPr>
          <w:p w:rsidR="009F64EE" w:rsidRDefault="009F64EE" w:rsidP="00AE7E58">
            <w:pPr>
              <w:jc w:val="center"/>
              <w:rPr>
                <w:sz w:val="22"/>
                <w:szCs w:val="22"/>
              </w:rPr>
            </w:pPr>
            <w:r>
              <w:rPr>
                <w:sz w:val="22"/>
                <w:szCs w:val="22"/>
              </w:rPr>
              <w:t>3</w:t>
            </w:r>
          </w:p>
        </w:tc>
        <w:tc>
          <w:tcPr>
            <w:tcW w:w="8460" w:type="dxa"/>
          </w:tcPr>
          <w:p w:rsidR="004B6719" w:rsidRPr="004B6719" w:rsidRDefault="009F64EE" w:rsidP="004B6719">
            <w:pPr>
              <w:widowControl w:val="0"/>
              <w:autoSpaceDE w:val="0"/>
              <w:autoSpaceDN w:val="0"/>
              <w:adjustRightInd w:val="0"/>
              <w:jc w:val="both"/>
              <w:rPr>
                <w:bCs/>
              </w:rPr>
            </w:pPr>
            <w:r>
              <w:rPr>
                <w:sz w:val="22"/>
                <w:szCs w:val="22"/>
              </w:rPr>
              <w:t>Распоряжение администрации Лузского городского поселения от 23.01.2018 № 28</w:t>
            </w:r>
            <w:r w:rsidR="004B6719" w:rsidRPr="003D5240">
              <w:rPr>
                <w:b/>
                <w:bCs/>
                <w:sz w:val="28"/>
                <w:szCs w:val="28"/>
              </w:rPr>
              <w:t xml:space="preserve"> </w:t>
            </w:r>
            <w:r w:rsidR="004B6719">
              <w:rPr>
                <w:b/>
                <w:bCs/>
              </w:rPr>
              <w:t>«</w:t>
            </w:r>
            <w:r w:rsidR="004B6719" w:rsidRPr="004B6719">
              <w:rPr>
                <w:bCs/>
              </w:rPr>
              <w:t>О выделении специальных мест для размещения предвыборных</w:t>
            </w:r>
          </w:p>
          <w:p w:rsidR="004B6719" w:rsidRPr="004B6719" w:rsidRDefault="004B6719" w:rsidP="004B6719">
            <w:pPr>
              <w:widowControl w:val="0"/>
              <w:autoSpaceDE w:val="0"/>
              <w:autoSpaceDN w:val="0"/>
              <w:adjustRightInd w:val="0"/>
              <w:jc w:val="both"/>
              <w:rPr>
                <w:bCs/>
              </w:rPr>
            </w:pPr>
            <w:r w:rsidRPr="004B6719">
              <w:rPr>
                <w:bCs/>
              </w:rPr>
              <w:t>печатных агитационных материалов на территории</w:t>
            </w:r>
          </w:p>
          <w:p w:rsidR="004B6719" w:rsidRPr="004B6719" w:rsidRDefault="004B6719" w:rsidP="004B6719">
            <w:pPr>
              <w:widowControl w:val="0"/>
              <w:autoSpaceDE w:val="0"/>
              <w:autoSpaceDN w:val="0"/>
              <w:adjustRightInd w:val="0"/>
              <w:jc w:val="both"/>
              <w:rPr>
                <w:bCs/>
              </w:rPr>
            </w:pPr>
            <w:r w:rsidRPr="004B6719">
              <w:rPr>
                <w:bCs/>
              </w:rPr>
              <w:t>Лузского городского поселения Лузского района Кировской области</w:t>
            </w:r>
            <w:r>
              <w:rPr>
                <w:bCs/>
              </w:rPr>
              <w:t>»«</w:t>
            </w:r>
          </w:p>
          <w:p w:rsidR="004B6719" w:rsidRPr="003D5240" w:rsidRDefault="004B6719" w:rsidP="004B6719">
            <w:pPr>
              <w:rPr>
                <w:sz w:val="28"/>
                <w:szCs w:val="28"/>
              </w:rPr>
            </w:pPr>
          </w:p>
          <w:p w:rsidR="009F64EE" w:rsidRDefault="009F64EE" w:rsidP="009F64EE">
            <w:pPr>
              <w:pStyle w:val="af0"/>
              <w:spacing w:before="0" w:beforeAutospacing="0" w:after="0" w:afterAutospacing="0"/>
              <w:jc w:val="both"/>
              <w:rPr>
                <w:sz w:val="22"/>
                <w:szCs w:val="22"/>
              </w:rPr>
            </w:pPr>
          </w:p>
        </w:tc>
        <w:tc>
          <w:tcPr>
            <w:tcW w:w="643" w:type="dxa"/>
          </w:tcPr>
          <w:p w:rsidR="009F64EE" w:rsidRDefault="007929AA" w:rsidP="00AE7E58">
            <w:pPr>
              <w:jc w:val="right"/>
              <w:rPr>
                <w:sz w:val="22"/>
                <w:szCs w:val="22"/>
              </w:rPr>
            </w:pPr>
            <w:r>
              <w:rPr>
                <w:sz w:val="22"/>
                <w:szCs w:val="22"/>
              </w:rPr>
              <w:t>30</w:t>
            </w:r>
          </w:p>
        </w:tc>
      </w:tr>
    </w:tbl>
    <w:p w:rsidR="006E2932" w:rsidRPr="00EE5C3F" w:rsidRDefault="006E2932" w:rsidP="006E2932">
      <w:pPr>
        <w:jc w:val="center"/>
        <w:rPr>
          <w:sz w:val="22"/>
          <w:szCs w:val="22"/>
        </w:rPr>
      </w:pPr>
    </w:p>
    <w:p w:rsidR="006E2932" w:rsidRPr="00EE5C3F" w:rsidRDefault="006E2932" w:rsidP="006E2932">
      <w:pPr>
        <w:rPr>
          <w:sz w:val="22"/>
          <w:szCs w:val="22"/>
        </w:rPr>
      </w:pPr>
    </w:p>
    <w:p w:rsidR="004B6719" w:rsidRPr="00FB1958" w:rsidRDefault="006E2932" w:rsidP="004B6719">
      <w:pPr>
        <w:jc w:val="center"/>
        <w:rPr>
          <w:b/>
          <w:sz w:val="28"/>
          <w:szCs w:val="28"/>
        </w:rPr>
      </w:pPr>
      <w:r w:rsidRPr="00EE5C3F">
        <w:rPr>
          <w:sz w:val="22"/>
          <w:szCs w:val="22"/>
        </w:rPr>
        <w:br w:type="page"/>
      </w:r>
      <w:r w:rsidRPr="00647AA5">
        <w:rPr>
          <w:szCs w:val="28"/>
        </w:rPr>
        <w:lastRenderedPageBreak/>
        <w:t xml:space="preserve"> </w:t>
      </w:r>
      <w:r w:rsidR="004B6719" w:rsidRPr="00FB1958">
        <w:rPr>
          <w:b/>
          <w:sz w:val="28"/>
          <w:szCs w:val="28"/>
        </w:rPr>
        <w:t>АДМИНИСТРАЦИЯ ЛУЗСКОГО ГОРОДСКОГО ПОСЕЛЕНИЯ</w:t>
      </w:r>
    </w:p>
    <w:p w:rsidR="004B6719" w:rsidRPr="00FB1958" w:rsidRDefault="004B6719" w:rsidP="004B6719">
      <w:pPr>
        <w:jc w:val="center"/>
        <w:rPr>
          <w:b/>
          <w:sz w:val="28"/>
          <w:szCs w:val="28"/>
        </w:rPr>
      </w:pPr>
      <w:r w:rsidRPr="00FB1958">
        <w:rPr>
          <w:b/>
          <w:sz w:val="28"/>
          <w:szCs w:val="28"/>
        </w:rPr>
        <w:t>ЛУЗСКОГО РАЙОНА КИРОВСКОЙ ОБЛАСТИ</w:t>
      </w:r>
    </w:p>
    <w:p w:rsidR="004B6719" w:rsidRPr="00604BE8" w:rsidRDefault="004B6719" w:rsidP="004B6719">
      <w:pPr>
        <w:jc w:val="center"/>
        <w:rPr>
          <w:b/>
          <w:sz w:val="36"/>
          <w:szCs w:val="36"/>
        </w:rPr>
      </w:pPr>
    </w:p>
    <w:p w:rsidR="004B6719" w:rsidRPr="00FB1958" w:rsidRDefault="004B6719" w:rsidP="004B6719">
      <w:pPr>
        <w:jc w:val="center"/>
        <w:rPr>
          <w:b/>
          <w:sz w:val="28"/>
          <w:szCs w:val="28"/>
        </w:rPr>
      </w:pPr>
      <w:r w:rsidRPr="00FB1958">
        <w:rPr>
          <w:b/>
          <w:sz w:val="28"/>
          <w:szCs w:val="28"/>
        </w:rPr>
        <w:t>ПОСТАНОВЛЕНИЕ</w:t>
      </w:r>
    </w:p>
    <w:p w:rsidR="004B6719" w:rsidRPr="00604BE8" w:rsidRDefault="004B6719" w:rsidP="004B6719">
      <w:pPr>
        <w:jc w:val="center"/>
        <w:rPr>
          <w:b/>
          <w:sz w:val="36"/>
          <w:szCs w:val="36"/>
        </w:rPr>
      </w:pPr>
    </w:p>
    <w:p w:rsidR="004B6719" w:rsidRPr="00B35631" w:rsidRDefault="004B6719" w:rsidP="004B6719">
      <w:pPr>
        <w:rPr>
          <w:b/>
          <w:sz w:val="28"/>
          <w:szCs w:val="28"/>
        </w:rPr>
      </w:pPr>
      <w:r w:rsidRPr="004B6719">
        <w:rPr>
          <w:i/>
          <w:sz w:val="28"/>
          <w:szCs w:val="28"/>
        </w:rPr>
        <w:t xml:space="preserve">   </w:t>
      </w:r>
      <w:r w:rsidRPr="004B6719">
        <w:rPr>
          <w:sz w:val="28"/>
          <w:szCs w:val="28"/>
          <w:u w:val="single"/>
        </w:rPr>
        <w:t>22.02.2018</w:t>
      </w:r>
      <w:r>
        <w:rPr>
          <w:sz w:val="28"/>
          <w:szCs w:val="28"/>
        </w:rPr>
        <w:t xml:space="preserve">       </w:t>
      </w:r>
      <w:r w:rsidRPr="00FB1958">
        <w:rPr>
          <w:sz w:val="28"/>
          <w:szCs w:val="28"/>
        </w:rPr>
        <w:t xml:space="preserve">                                   </w:t>
      </w:r>
      <w:r>
        <w:rPr>
          <w:sz w:val="28"/>
          <w:szCs w:val="28"/>
        </w:rPr>
        <w:t xml:space="preserve">                                            </w:t>
      </w:r>
      <w:r w:rsidRPr="00FB1958">
        <w:rPr>
          <w:sz w:val="28"/>
          <w:szCs w:val="28"/>
        </w:rPr>
        <w:t xml:space="preserve"> </w:t>
      </w:r>
      <w:r w:rsidRPr="004B6719">
        <w:rPr>
          <w:sz w:val="28"/>
          <w:szCs w:val="28"/>
          <w:u w:val="single"/>
        </w:rPr>
        <w:t>№  33</w:t>
      </w:r>
      <w:r w:rsidRPr="004B6719">
        <w:rPr>
          <w:i/>
          <w:sz w:val="28"/>
          <w:szCs w:val="28"/>
          <w:u w:val="single"/>
        </w:rPr>
        <w:t xml:space="preserve"> </w:t>
      </w:r>
      <w:r>
        <w:rPr>
          <w:i/>
          <w:sz w:val="28"/>
          <w:szCs w:val="28"/>
          <w:u w:val="single"/>
        </w:rPr>
        <w:t xml:space="preserve">     </w:t>
      </w:r>
    </w:p>
    <w:p w:rsidR="004B6719" w:rsidRPr="00FB1958" w:rsidRDefault="004B6719" w:rsidP="004B6719">
      <w:pPr>
        <w:jc w:val="center"/>
        <w:rPr>
          <w:sz w:val="28"/>
          <w:szCs w:val="28"/>
        </w:rPr>
      </w:pPr>
      <w:r w:rsidRPr="00FB1958">
        <w:rPr>
          <w:sz w:val="28"/>
          <w:szCs w:val="28"/>
        </w:rPr>
        <w:t>г. Луза</w:t>
      </w:r>
    </w:p>
    <w:p w:rsidR="004B6719" w:rsidRPr="00FB1958" w:rsidRDefault="004B6719" w:rsidP="004B6719">
      <w:pPr>
        <w:jc w:val="center"/>
        <w:rPr>
          <w:sz w:val="48"/>
          <w:szCs w:val="48"/>
        </w:rPr>
      </w:pPr>
    </w:p>
    <w:p w:rsidR="004B6719" w:rsidRPr="00FB1958" w:rsidRDefault="004B6719" w:rsidP="004B6719">
      <w:pPr>
        <w:jc w:val="center"/>
        <w:rPr>
          <w:b/>
          <w:sz w:val="28"/>
          <w:szCs w:val="28"/>
        </w:rPr>
      </w:pPr>
      <w:r w:rsidRPr="00FB1958">
        <w:rPr>
          <w:b/>
          <w:sz w:val="28"/>
          <w:szCs w:val="28"/>
        </w:rPr>
        <w:t>Об организации и про</w:t>
      </w:r>
      <w:r>
        <w:rPr>
          <w:b/>
          <w:sz w:val="28"/>
          <w:szCs w:val="28"/>
        </w:rPr>
        <w:t>ведении</w:t>
      </w:r>
      <w:r w:rsidRPr="00FB1958">
        <w:rPr>
          <w:b/>
          <w:sz w:val="28"/>
          <w:szCs w:val="28"/>
        </w:rPr>
        <w:t xml:space="preserve">  открытого аукцио</w:t>
      </w:r>
      <w:r>
        <w:rPr>
          <w:b/>
          <w:sz w:val="28"/>
          <w:szCs w:val="28"/>
        </w:rPr>
        <w:t>на на право заключения договоров аренды земельных участков</w:t>
      </w:r>
    </w:p>
    <w:p w:rsidR="004B6719" w:rsidRPr="00604BE8" w:rsidRDefault="004B6719" w:rsidP="004B6719">
      <w:pPr>
        <w:jc w:val="center"/>
        <w:rPr>
          <w:sz w:val="48"/>
          <w:szCs w:val="48"/>
        </w:rPr>
      </w:pPr>
    </w:p>
    <w:p w:rsidR="004B6719" w:rsidRPr="00FB1958" w:rsidRDefault="004B6719" w:rsidP="004B6719">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4B6719" w:rsidRPr="00FB1958" w:rsidRDefault="004B6719" w:rsidP="004B6719">
      <w:pPr>
        <w:ind w:firstLine="720"/>
        <w:jc w:val="both"/>
        <w:rPr>
          <w:sz w:val="28"/>
          <w:szCs w:val="28"/>
        </w:rPr>
      </w:pPr>
      <w:r w:rsidRPr="00FB1958">
        <w:rPr>
          <w:sz w:val="28"/>
          <w:szCs w:val="28"/>
        </w:rPr>
        <w:t xml:space="preserve">1. Организовать и провести открытый аукцион на право заключения договоров аренды земельного участка по следующим лотам: </w:t>
      </w:r>
    </w:p>
    <w:p w:rsidR="004B6719" w:rsidRPr="00FB1958" w:rsidRDefault="004B6719" w:rsidP="004B6719">
      <w:pPr>
        <w:ind w:firstLine="720"/>
        <w:jc w:val="both"/>
        <w:rPr>
          <w:sz w:val="28"/>
          <w:szCs w:val="28"/>
        </w:rPr>
      </w:pPr>
      <w:r>
        <w:rPr>
          <w:sz w:val="28"/>
          <w:szCs w:val="28"/>
        </w:rPr>
        <w:t xml:space="preserve">1.1. Лот </w:t>
      </w:r>
      <w:r w:rsidRPr="00FB1958">
        <w:rPr>
          <w:sz w:val="28"/>
          <w:szCs w:val="28"/>
        </w:rPr>
        <w:t>№1 - земельный участок с када</w:t>
      </w:r>
      <w:r>
        <w:rPr>
          <w:sz w:val="28"/>
          <w:szCs w:val="28"/>
        </w:rPr>
        <w:t>стровым номером 43:16:310117:132, площадью 2100 кв.м.; адрес</w:t>
      </w:r>
      <w:r w:rsidRPr="00FB1958">
        <w:rPr>
          <w:sz w:val="28"/>
          <w:szCs w:val="28"/>
        </w:rPr>
        <w:t xml:space="preserve">: </w:t>
      </w:r>
      <w:proofErr w:type="gramStart"/>
      <w:r w:rsidRPr="00FB1958">
        <w:rPr>
          <w:sz w:val="28"/>
          <w:szCs w:val="28"/>
        </w:rPr>
        <w:t>Кировская область, Лузский район</w:t>
      </w:r>
      <w:r>
        <w:rPr>
          <w:sz w:val="28"/>
          <w:szCs w:val="28"/>
        </w:rPr>
        <w:t>, г. Луза</w:t>
      </w:r>
      <w:r w:rsidRPr="00FB1958">
        <w:rPr>
          <w:sz w:val="28"/>
          <w:szCs w:val="28"/>
        </w:rPr>
        <w:t>, раз</w:t>
      </w:r>
      <w:r>
        <w:rPr>
          <w:sz w:val="28"/>
          <w:szCs w:val="28"/>
        </w:rPr>
        <w:t>решенное использование: склады</w:t>
      </w:r>
      <w:r w:rsidRPr="00FB1958">
        <w:rPr>
          <w:sz w:val="28"/>
          <w:szCs w:val="28"/>
        </w:rPr>
        <w:t>; категория земель: земли населенных пунктов.</w:t>
      </w:r>
      <w:proofErr w:type="gramEnd"/>
    </w:p>
    <w:p w:rsidR="004B6719" w:rsidRPr="00FB1958" w:rsidRDefault="004B6719" w:rsidP="004B6719">
      <w:pPr>
        <w:ind w:firstLine="708"/>
        <w:jc w:val="both"/>
        <w:rPr>
          <w:sz w:val="28"/>
          <w:szCs w:val="28"/>
        </w:rPr>
      </w:pPr>
      <w:r w:rsidRPr="00FB1958">
        <w:rPr>
          <w:sz w:val="28"/>
          <w:szCs w:val="28"/>
        </w:rPr>
        <w:t>Установить:</w:t>
      </w:r>
    </w:p>
    <w:p w:rsidR="004B6719" w:rsidRPr="00FB1958" w:rsidRDefault="004B6719" w:rsidP="004B6719">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7</w:t>
      </w:r>
      <w:r w:rsidRPr="00FB1958">
        <w:rPr>
          <w:sz w:val="28"/>
          <w:szCs w:val="28"/>
        </w:rPr>
        <w:t xml:space="preserve"> % от ка</w:t>
      </w:r>
      <w:r>
        <w:rPr>
          <w:sz w:val="28"/>
          <w:szCs w:val="28"/>
        </w:rPr>
        <w:t>дастровой стоимости) – 12186 рублей 30 копеек</w:t>
      </w:r>
      <w:r w:rsidRPr="00FB1958">
        <w:rPr>
          <w:sz w:val="28"/>
          <w:szCs w:val="28"/>
        </w:rPr>
        <w:t>.</w:t>
      </w:r>
    </w:p>
    <w:p w:rsidR="004B6719" w:rsidRPr="00FB1958" w:rsidRDefault="004B6719" w:rsidP="004B6719">
      <w:pPr>
        <w:ind w:firstLine="708"/>
        <w:jc w:val="both"/>
        <w:rPr>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365 рублей 59 копеек</w:t>
      </w:r>
      <w:r w:rsidRPr="00FB1958">
        <w:rPr>
          <w:bCs/>
          <w:sz w:val="28"/>
          <w:szCs w:val="28"/>
        </w:rPr>
        <w:t>.</w:t>
      </w:r>
    </w:p>
    <w:p w:rsidR="004B6719" w:rsidRDefault="004B6719" w:rsidP="004B6719">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2437 рублей 26 копеек</w:t>
      </w:r>
      <w:r w:rsidRPr="00FB1958">
        <w:rPr>
          <w:rStyle w:val="apple-converted-space"/>
          <w:sz w:val="28"/>
          <w:szCs w:val="28"/>
        </w:rPr>
        <w:t>.</w:t>
      </w:r>
    </w:p>
    <w:p w:rsidR="004B6719" w:rsidRPr="00FB1958" w:rsidRDefault="004B6719" w:rsidP="004B6719">
      <w:pPr>
        <w:ind w:firstLine="720"/>
        <w:jc w:val="both"/>
        <w:rPr>
          <w:sz w:val="28"/>
          <w:szCs w:val="28"/>
        </w:rPr>
      </w:pPr>
      <w:r>
        <w:rPr>
          <w:sz w:val="28"/>
          <w:szCs w:val="28"/>
        </w:rPr>
        <w:t>1.2. Лот №2</w:t>
      </w:r>
      <w:r w:rsidRPr="00FB1958">
        <w:rPr>
          <w:sz w:val="28"/>
          <w:szCs w:val="28"/>
        </w:rPr>
        <w:t xml:space="preserve"> - земельный участок с када</w:t>
      </w:r>
      <w:r>
        <w:rPr>
          <w:sz w:val="28"/>
          <w:szCs w:val="28"/>
        </w:rPr>
        <w:t>стровым номером 43:16:310133:473, площадью 7067 кв.м.; адрес</w:t>
      </w:r>
      <w:r w:rsidRPr="00FB1958">
        <w:rPr>
          <w:sz w:val="28"/>
          <w:szCs w:val="28"/>
        </w:rPr>
        <w:t xml:space="preserve">: </w:t>
      </w:r>
      <w:proofErr w:type="gramStart"/>
      <w:r w:rsidRPr="00FB1958">
        <w:rPr>
          <w:sz w:val="28"/>
          <w:szCs w:val="28"/>
        </w:rPr>
        <w:t>Кировская область, Лузский район</w:t>
      </w:r>
      <w:r>
        <w:rPr>
          <w:sz w:val="28"/>
          <w:szCs w:val="28"/>
        </w:rPr>
        <w:t>, г. Луза</w:t>
      </w:r>
      <w:r w:rsidRPr="00FB1958">
        <w:rPr>
          <w:sz w:val="28"/>
          <w:szCs w:val="28"/>
        </w:rPr>
        <w:t>, раз</w:t>
      </w:r>
      <w:r>
        <w:rPr>
          <w:sz w:val="28"/>
          <w:szCs w:val="28"/>
        </w:rPr>
        <w:t>решенное использование: строительная промышленность</w:t>
      </w:r>
      <w:r w:rsidRPr="00FB1958">
        <w:rPr>
          <w:sz w:val="28"/>
          <w:szCs w:val="28"/>
        </w:rPr>
        <w:t>; категория земель: земли населенных пунктов.</w:t>
      </w:r>
      <w:proofErr w:type="gramEnd"/>
    </w:p>
    <w:p w:rsidR="004B6719" w:rsidRPr="00FB1958" w:rsidRDefault="004B6719" w:rsidP="004B6719">
      <w:pPr>
        <w:ind w:firstLine="708"/>
        <w:jc w:val="both"/>
        <w:rPr>
          <w:sz w:val="28"/>
          <w:szCs w:val="28"/>
        </w:rPr>
      </w:pPr>
      <w:r w:rsidRPr="00FB1958">
        <w:rPr>
          <w:sz w:val="28"/>
          <w:szCs w:val="28"/>
        </w:rPr>
        <w:t>Установить:</w:t>
      </w:r>
    </w:p>
    <w:p w:rsidR="004B6719" w:rsidRPr="00FB1958" w:rsidRDefault="004B6719" w:rsidP="004B6719">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10</w:t>
      </w:r>
      <w:r w:rsidRPr="00FB1958">
        <w:rPr>
          <w:sz w:val="28"/>
          <w:szCs w:val="28"/>
        </w:rPr>
        <w:t xml:space="preserve"> % от ка</w:t>
      </w:r>
      <w:r>
        <w:rPr>
          <w:sz w:val="28"/>
          <w:szCs w:val="28"/>
        </w:rPr>
        <w:t>дастровой стоимости) – 44543 рубля 30 копеек</w:t>
      </w:r>
      <w:r w:rsidRPr="00FB1958">
        <w:rPr>
          <w:sz w:val="28"/>
          <w:szCs w:val="28"/>
        </w:rPr>
        <w:t>.</w:t>
      </w:r>
    </w:p>
    <w:p w:rsidR="004B6719" w:rsidRPr="00FB1958" w:rsidRDefault="004B6719" w:rsidP="004B6719">
      <w:pPr>
        <w:ind w:firstLine="708"/>
        <w:jc w:val="both"/>
        <w:rPr>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1336 рублей 29 копеек</w:t>
      </w:r>
      <w:r w:rsidRPr="00FB1958">
        <w:rPr>
          <w:bCs/>
          <w:sz w:val="28"/>
          <w:szCs w:val="28"/>
        </w:rPr>
        <w:t>.</w:t>
      </w:r>
    </w:p>
    <w:p w:rsidR="004B6719" w:rsidRPr="00FB1958" w:rsidRDefault="004B6719" w:rsidP="004B6719">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8908 рублей 66 копеек</w:t>
      </w:r>
      <w:r w:rsidRPr="00FB1958">
        <w:rPr>
          <w:rStyle w:val="apple-converted-space"/>
          <w:sz w:val="28"/>
          <w:szCs w:val="28"/>
        </w:rPr>
        <w:t>.</w:t>
      </w:r>
    </w:p>
    <w:p w:rsidR="004B6719" w:rsidRPr="00FB1958" w:rsidRDefault="004B6719" w:rsidP="004B6719">
      <w:pPr>
        <w:ind w:firstLine="708"/>
        <w:jc w:val="both"/>
        <w:rPr>
          <w:sz w:val="28"/>
          <w:szCs w:val="28"/>
        </w:rPr>
      </w:pPr>
      <w:r w:rsidRPr="00FB1958">
        <w:rPr>
          <w:rStyle w:val="apple-converted-space"/>
          <w:sz w:val="28"/>
          <w:szCs w:val="28"/>
        </w:rPr>
        <w:lastRenderedPageBreak/>
        <w:t>2.</w:t>
      </w:r>
      <w:r w:rsidRPr="00FB1958">
        <w:rPr>
          <w:sz w:val="28"/>
          <w:szCs w:val="28"/>
        </w:rPr>
        <w:t xml:space="preserve"> Форма торгов – аукцион, открытый по составу участников и по форме подачи заявок.</w:t>
      </w:r>
    </w:p>
    <w:p w:rsidR="004B6719" w:rsidRPr="00FB1958" w:rsidRDefault="004B6719" w:rsidP="004B6719">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4B6719" w:rsidRPr="00FB1958" w:rsidRDefault="004B6719" w:rsidP="004B6719">
      <w:pPr>
        <w:ind w:firstLine="708"/>
        <w:jc w:val="both"/>
        <w:rPr>
          <w:rStyle w:val="apple-converted-space"/>
          <w:sz w:val="28"/>
          <w:szCs w:val="28"/>
        </w:rPr>
      </w:pPr>
      <w:r w:rsidRPr="00FB1958">
        <w:rPr>
          <w:sz w:val="28"/>
          <w:szCs w:val="28"/>
        </w:rPr>
        <w:t>4. Утвердить документацию об аукционе. Прилагается.</w:t>
      </w:r>
    </w:p>
    <w:p w:rsidR="004B6719" w:rsidRDefault="004B6719" w:rsidP="004B6719">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земельных участков разместить на официальном сайте администрации Лузского городского поселения </w:t>
      </w:r>
      <w:proofErr w:type="spellStart"/>
      <w:r w:rsidRPr="00FB1958">
        <w:rPr>
          <w:kern w:val="24"/>
          <w:sz w:val="28"/>
          <w:szCs w:val="28"/>
          <w:lang w:val="en-US" w:eastAsia="ar-SA"/>
        </w:rPr>
        <w:t>admluza</w:t>
      </w:r>
      <w:proofErr w:type="spellEnd"/>
      <w:r w:rsidRPr="00FB1958">
        <w:rPr>
          <w:kern w:val="24"/>
          <w:sz w:val="28"/>
          <w:szCs w:val="28"/>
          <w:lang w:eastAsia="ar-SA"/>
        </w:rPr>
        <w:t>.</w:t>
      </w:r>
      <w:proofErr w:type="spellStart"/>
      <w:r w:rsidRPr="00FB1958">
        <w:rPr>
          <w:kern w:val="24"/>
          <w:sz w:val="28"/>
          <w:szCs w:val="28"/>
          <w:lang w:val="en-US" w:eastAsia="ar-SA"/>
        </w:rPr>
        <w:t>ru</w:t>
      </w:r>
      <w:proofErr w:type="spellEnd"/>
      <w:r w:rsidRPr="00FB1958">
        <w:rPr>
          <w:sz w:val="28"/>
          <w:szCs w:val="28"/>
        </w:rPr>
        <w:t xml:space="preserve"> и на официальном сайте Российской Федерации </w:t>
      </w:r>
      <w:hyperlink r:id="rId5" w:history="1">
        <w:r w:rsidRPr="00FB1958">
          <w:rPr>
            <w:rStyle w:val="aff3"/>
            <w:sz w:val="28"/>
            <w:szCs w:val="28"/>
            <w:lang w:val="en-US"/>
          </w:rPr>
          <w:t>www</w:t>
        </w:r>
        <w:r w:rsidRPr="00FB1958">
          <w:rPr>
            <w:rStyle w:val="aff3"/>
            <w:sz w:val="28"/>
            <w:szCs w:val="28"/>
          </w:rPr>
          <w:t>.</w:t>
        </w:r>
        <w:proofErr w:type="spellStart"/>
        <w:r w:rsidRPr="00FB1958">
          <w:rPr>
            <w:rStyle w:val="aff3"/>
            <w:sz w:val="28"/>
            <w:szCs w:val="28"/>
            <w:lang w:val="en-US"/>
          </w:rPr>
          <w:t>torgi</w:t>
        </w:r>
        <w:proofErr w:type="spellEnd"/>
        <w:r w:rsidRPr="00FB1958">
          <w:rPr>
            <w:rStyle w:val="aff3"/>
            <w:sz w:val="28"/>
            <w:szCs w:val="28"/>
          </w:rPr>
          <w:t>.</w:t>
        </w:r>
        <w:proofErr w:type="spellStart"/>
        <w:r w:rsidRPr="00FB1958">
          <w:rPr>
            <w:rStyle w:val="aff3"/>
            <w:sz w:val="28"/>
            <w:szCs w:val="28"/>
            <w:lang w:val="en-US"/>
          </w:rPr>
          <w:t>gov</w:t>
        </w:r>
        <w:proofErr w:type="spellEnd"/>
        <w:r w:rsidRPr="00FB1958">
          <w:rPr>
            <w:rStyle w:val="aff3"/>
            <w:sz w:val="28"/>
            <w:szCs w:val="28"/>
          </w:rPr>
          <w:t>.</w:t>
        </w:r>
        <w:proofErr w:type="spellStart"/>
        <w:r w:rsidRPr="00FB1958">
          <w:rPr>
            <w:rStyle w:val="aff3"/>
            <w:sz w:val="28"/>
            <w:szCs w:val="28"/>
            <w:lang w:val="en-US"/>
          </w:rPr>
          <w:t>ru</w:t>
        </w:r>
        <w:proofErr w:type="spellEnd"/>
      </w:hyperlink>
      <w:r w:rsidRPr="00FB1958">
        <w:rPr>
          <w:sz w:val="28"/>
          <w:szCs w:val="28"/>
        </w:rPr>
        <w:t>, п</w:t>
      </w:r>
      <w:r>
        <w:rPr>
          <w:sz w:val="28"/>
          <w:szCs w:val="28"/>
        </w:rPr>
        <w:t>ровести аукцион</w:t>
      </w:r>
      <w:r w:rsidRPr="00FB1958">
        <w:rPr>
          <w:sz w:val="28"/>
          <w:szCs w:val="28"/>
        </w:rPr>
        <w:t>.</w:t>
      </w:r>
    </w:p>
    <w:p w:rsidR="004B6719" w:rsidRPr="00FB1958" w:rsidRDefault="004B6719" w:rsidP="004B6719">
      <w:pPr>
        <w:ind w:firstLine="708"/>
        <w:jc w:val="both"/>
        <w:rPr>
          <w:sz w:val="28"/>
          <w:szCs w:val="28"/>
        </w:rPr>
      </w:pPr>
      <w:r>
        <w:rPr>
          <w:sz w:val="28"/>
          <w:szCs w:val="28"/>
        </w:rPr>
        <w:t>6</w:t>
      </w:r>
      <w:r w:rsidRPr="00FB1958">
        <w:rPr>
          <w:sz w:val="28"/>
          <w:szCs w:val="28"/>
        </w:rPr>
        <w:t>. Постановление вступает в силу с момента подписания.</w:t>
      </w:r>
    </w:p>
    <w:p w:rsidR="004B6719" w:rsidRPr="00C21804" w:rsidRDefault="004B6719" w:rsidP="004B6719">
      <w:pPr>
        <w:tabs>
          <w:tab w:val="left" w:pos="3975"/>
        </w:tabs>
        <w:ind w:firstLine="708"/>
        <w:jc w:val="both"/>
        <w:rPr>
          <w:sz w:val="72"/>
          <w:szCs w:val="72"/>
        </w:rPr>
      </w:pPr>
      <w:r w:rsidRPr="00FB1958">
        <w:rPr>
          <w:sz w:val="28"/>
          <w:szCs w:val="28"/>
        </w:rPr>
        <w:tab/>
      </w:r>
    </w:p>
    <w:p w:rsidR="004B6719" w:rsidRPr="00FB1958" w:rsidRDefault="004B6719" w:rsidP="004B6719">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4B6719" w:rsidRDefault="004B6719" w:rsidP="004B6719">
      <w:pPr>
        <w:autoSpaceDE w:val="0"/>
        <w:autoSpaceDN w:val="0"/>
        <w:adjustRightInd w:val="0"/>
        <w:rPr>
          <w:sz w:val="28"/>
          <w:szCs w:val="28"/>
        </w:rPr>
      </w:pPr>
      <w:r w:rsidRPr="00FB1958">
        <w:rPr>
          <w:sz w:val="28"/>
          <w:szCs w:val="28"/>
        </w:rPr>
        <w:t>Лу</w:t>
      </w:r>
      <w:r>
        <w:rPr>
          <w:sz w:val="28"/>
          <w:szCs w:val="28"/>
        </w:rPr>
        <w:t>зского городского поселения</w:t>
      </w:r>
      <w:r w:rsidRPr="00FB1958">
        <w:rPr>
          <w:sz w:val="28"/>
          <w:szCs w:val="28"/>
        </w:rPr>
        <w:t xml:space="preserve">  </w:t>
      </w:r>
      <w:r>
        <w:rPr>
          <w:sz w:val="28"/>
          <w:szCs w:val="28"/>
        </w:rPr>
        <w:t xml:space="preserve">                                                   С.В. Тетерин</w:t>
      </w: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8"/>
          <w:szCs w:val="28"/>
        </w:rPr>
      </w:pPr>
    </w:p>
    <w:p w:rsidR="004B6719" w:rsidRDefault="004B6719" w:rsidP="004B6719">
      <w:pPr>
        <w:ind w:left="4956" w:firstLine="708"/>
        <w:jc w:val="both"/>
        <w:rPr>
          <w:sz w:val="22"/>
          <w:szCs w:val="22"/>
        </w:rPr>
      </w:pPr>
      <w:r>
        <w:rPr>
          <w:b/>
          <w:bCs/>
          <w:sz w:val="28"/>
          <w:szCs w:val="28"/>
        </w:rPr>
        <w:t xml:space="preserve">            </w:t>
      </w:r>
      <w:r>
        <w:rPr>
          <w:sz w:val="22"/>
          <w:szCs w:val="22"/>
        </w:rPr>
        <w:t>УТВЕРЖДЕНО</w:t>
      </w:r>
    </w:p>
    <w:p w:rsidR="004B6719" w:rsidRDefault="004B6719" w:rsidP="004B6719">
      <w:pPr>
        <w:ind w:left="4956" w:firstLine="708"/>
        <w:jc w:val="both"/>
        <w:rPr>
          <w:sz w:val="22"/>
          <w:szCs w:val="22"/>
        </w:rPr>
      </w:pPr>
      <w:r>
        <w:rPr>
          <w:sz w:val="22"/>
          <w:szCs w:val="22"/>
        </w:rPr>
        <w:t>постановлением администрации</w:t>
      </w:r>
    </w:p>
    <w:p w:rsidR="004B6719" w:rsidRDefault="004B6719" w:rsidP="004B6719">
      <w:pPr>
        <w:ind w:left="5664"/>
        <w:jc w:val="both"/>
        <w:rPr>
          <w:sz w:val="22"/>
          <w:szCs w:val="22"/>
        </w:rPr>
      </w:pPr>
      <w:r>
        <w:rPr>
          <w:sz w:val="22"/>
          <w:szCs w:val="22"/>
        </w:rPr>
        <w:t xml:space="preserve">Лузского </w:t>
      </w:r>
      <w:proofErr w:type="gramStart"/>
      <w:r>
        <w:rPr>
          <w:sz w:val="22"/>
          <w:szCs w:val="22"/>
        </w:rPr>
        <w:t>городского</w:t>
      </w:r>
      <w:proofErr w:type="gramEnd"/>
      <w:r>
        <w:rPr>
          <w:sz w:val="22"/>
          <w:szCs w:val="22"/>
        </w:rPr>
        <w:t xml:space="preserve"> поселении</w:t>
      </w:r>
    </w:p>
    <w:p w:rsidR="004B6719" w:rsidRDefault="004B6719" w:rsidP="004B6719">
      <w:pPr>
        <w:ind w:left="4956" w:firstLine="708"/>
        <w:jc w:val="both"/>
        <w:rPr>
          <w:i/>
          <w:sz w:val="22"/>
          <w:szCs w:val="22"/>
          <w:u w:val="single"/>
        </w:rPr>
      </w:pPr>
      <w:r>
        <w:rPr>
          <w:sz w:val="22"/>
          <w:szCs w:val="22"/>
        </w:rPr>
        <w:t xml:space="preserve">от </w:t>
      </w:r>
      <w:r w:rsidRPr="008D483E">
        <w:rPr>
          <w:sz w:val="22"/>
          <w:szCs w:val="22"/>
          <w:u w:val="single"/>
        </w:rPr>
        <w:t>_22.02.2018</w:t>
      </w:r>
      <w:r>
        <w:rPr>
          <w:i/>
          <w:sz w:val="22"/>
          <w:szCs w:val="22"/>
          <w:u w:val="single"/>
        </w:rPr>
        <w:t xml:space="preserve">  </w:t>
      </w:r>
      <w:r>
        <w:rPr>
          <w:sz w:val="22"/>
          <w:szCs w:val="22"/>
          <w:u w:val="single"/>
        </w:rPr>
        <w:t xml:space="preserve">   </w:t>
      </w:r>
      <w:r>
        <w:rPr>
          <w:sz w:val="22"/>
          <w:szCs w:val="22"/>
        </w:rPr>
        <w:t xml:space="preserve"> № </w:t>
      </w:r>
      <w:r>
        <w:rPr>
          <w:sz w:val="22"/>
          <w:szCs w:val="22"/>
          <w:u w:val="single"/>
        </w:rPr>
        <w:t>33</w:t>
      </w:r>
      <w:r>
        <w:rPr>
          <w:i/>
          <w:sz w:val="22"/>
          <w:szCs w:val="22"/>
          <w:u w:val="single"/>
        </w:rPr>
        <w:t xml:space="preserve">         _</w:t>
      </w:r>
    </w:p>
    <w:p w:rsidR="004B6719" w:rsidRDefault="004B6719" w:rsidP="004B6719">
      <w:pPr>
        <w:jc w:val="both"/>
        <w:rPr>
          <w:b/>
          <w:bCs/>
          <w:sz w:val="28"/>
          <w:szCs w:val="28"/>
        </w:rPr>
      </w:pPr>
    </w:p>
    <w:p w:rsidR="004B6719" w:rsidRDefault="004B6719" w:rsidP="004B6719">
      <w:pPr>
        <w:jc w:val="center"/>
        <w:rPr>
          <w:b/>
          <w:bCs/>
          <w:sz w:val="22"/>
          <w:szCs w:val="22"/>
        </w:rPr>
      </w:pPr>
      <w:r>
        <w:rPr>
          <w:b/>
          <w:bCs/>
          <w:sz w:val="22"/>
          <w:szCs w:val="22"/>
        </w:rPr>
        <w:t>Администрация Лузского городского поселения Лузского района Кировской области информирует</w:t>
      </w:r>
    </w:p>
    <w:p w:rsidR="004B6719" w:rsidRDefault="004B6719" w:rsidP="004B6719">
      <w:pPr>
        <w:jc w:val="center"/>
        <w:rPr>
          <w:b/>
          <w:bCs/>
          <w:sz w:val="22"/>
          <w:szCs w:val="22"/>
        </w:rPr>
      </w:pPr>
      <w:r>
        <w:rPr>
          <w:b/>
          <w:bCs/>
          <w:sz w:val="22"/>
          <w:szCs w:val="22"/>
        </w:rPr>
        <w:t>«Извещение о проведении открытого аукциона на право заключения договоров аренды земельных участков»</w:t>
      </w:r>
    </w:p>
    <w:p w:rsidR="004B6719" w:rsidRDefault="004B6719" w:rsidP="004B6719">
      <w:pPr>
        <w:jc w:val="center"/>
        <w:rPr>
          <w:b/>
          <w:bCs/>
          <w:sz w:val="22"/>
          <w:szCs w:val="22"/>
        </w:rPr>
      </w:pPr>
    </w:p>
    <w:p w:rsidR="004B6719" w:rsidRDefault="004B6719" w:rsidP="006C245B">
      <w:pPr>
        <w:numPr>
          <w:ilvl w:val="0"/>
          <w:numId w:val="16"/>
        </w:numPr>
        <w:tabs>
          <w:tab w:val="num" w:pos="0"/>
        </w:tabs>
        <w:ind w:left="0" w:firstLine="0"/>
        <w:jc w:val="both"/>
        <w:rPr>
          <w:sz w:val="22"/>
          <w:szCs w:val="22"/>
        </w:rPr>
      </w:pPr>
      <w:r>
        <w:rPr>
          <w:b/>
          <w:bCs/>
          <w:sz w:val="22"/>
          <w:szCs w:val="22"/>
        </w:rPr>
        <w:t>Организатор аукциона</w:t>
      </w:r>
      <w:r>
        <w:rPr>
          <w:sz w:val="22"/>
          <w:szCs w:val="22"/>
        </w:rPr>
        <w:t xml:space="preserve">: </w:t>
      </w:r>
      <w:r>
        <w:rPr>
          <w:color w:val="000000"/>
          <w:sz w:val="22"/>
          <w:szCs w:val="22"/>
        </w:rPr>
        <w:t>Администрация муниципального образования Лузское городское поселение Лузского  района Кировской области</w:t>
      </w:r>
      <w:r>
        <w:rPr>
          <w:sz w:val="22"/>
          <w:szCs w:val="22"/>
        </w:rPr>
        <w:t xml:space="preserve"> (Кировская область, Лузский район, </w:t>
      </w:r>
      <w:proofErr w:type="gramStart"/>
      <w:r>
        <w:rPr>
          <w:sz w:val="22"/>
          <w:szCs w:val="22"/>
        </w:rPr>
        <w:t>г</w:t>
      </w:r>
      <w:proofErr w:type="gramEnd"/>
      <w:r>
        <w:rPr>
          <w:sz w:val="22"/>
          <w:szCs w:val="22"/>
        </w:rPr>
        <w:t>. Луза, ул. Ленина, д. 33).</w:t>
      </w:r>
    </w:p>
    <w:p w:rsidR="004B6719" w:rsidRDefault="004B6719" w:rsidP="006C245B">
      <w:pPr>
        <w:numPr>
          <w:ilvl w:val="0"/>
          <w:numId w:val="16"/>
        </w:numPr>
        <w:tabs>
          <w:tab w:val="num" w:pos="0"/>
        </w:tabs>
        <w:ind w:left="0" w:firstLine="0"/>
        <w:jc w:val="both"/>
        <w:rPr>
          <w:sz w:val="22"/>
          <w:szCs w:val="22"/>
        </w:rPr>
      </w:pPr>
      <w:r>
        <w:rPr>
          <w:b/>
          <w:bCs/>
          <w:color w:val="000000"/>
          <w:sz w:val="22"/>
          <w:szCs w:val="22"/>
        </w:rPr>
        <w:t>Об уполномоченном органе и о реквизитах решения о проведение аукциона:</w:t>
      </w:r>
      <w:r>
        <w:rPr>
          <w:color w:val="000000"/>
          <w:sz w:val="22"/>
          <w:szCs w:val="22"/>
        </w:rPr>
        <w:t xml:space="preserve"> Администрация муниципального образования Лузское городское поселение Лузского района Кировской области»</w:t>
      </w:r>
      <w:r>
        <w:rPr>
          <w:sz w:val="22"/>
          <w:szCs w:val="22"/>
        </w:rPr>
        <w:t>.</w:t>
      </w:r>
    </w:p>
    <w:p w:rsidR="004B6719" w:rsidRDefault="004B6719" w:rsidP="004B6719">
      <w:pPr>
        <w:jc w:val="both"/>
        <w:rPr>
          <w:color w:val="000000"/>
          <w:sz w:val="22"/>
          <w:szCs w:val="22"/>
        </w:rPr>
      </w:pPr>
      <w:r>
        <w:rPr>
          <w:color w:val="000000"/>
          <w:sz w:val="22"/>
          <w:szCs w:val="22"/>
        </w:rPr>
        <w:t xml:space="preserve">Юридический/почтовый адрес: 613980, Кировская область, </w:t>
      </w:r>
      <w:proofErr w:type="gramStart"/>
      <w:r>
        <w:rPr>
          <w:color w:val="000000"/>
          <w:sz w:val="22"/>
          <w:szCs w:val="22"/>
        </w:rPr>
        <w:t>г</w:t>
      </w:r>
      <w:proofErr w:type="gramEnd"/>
      <w:r>
        <w:rPr>
          <w:color w:val="000000"/>
          <w:sz w:val="22"/>
          <w:szCs w:val="22"/>
        </w:rPr>
        <w:t xml:space="preserve">. Луза, ул. Ленина, д. 33. </w:t>
      </w:r>
    </w:p>
    <w:p w:rsidR="004B6719" w:rsidRDefault="004B6719" w:rsidP="004B6719">
      <w:pPr>
        <w:jc w:val="both"/>
        <w:rPr>
          <w:color w:val="000000"/>
          <w:sz w:val="22"/>
          <w:szCs w:val="22"/>
        </w:rPr>
      </w:pPr>
      <w:r>
        <w:rPr>
          <w:color w:val="000000"/>
          <w:sz w:val="22"/>
          <w:szCs w:val="22"/>
        </w:rPr>
        <w:t xml:space="preserve">Электронная почта: </w:t>
      </w:r>
      <w:proofErr w:type="spellStart"/>
      <w:r>
        <w:rPr>
          <w:sz w:val="22"/>
          <w:szCs w:val="22"/>
          <w:u w:val="single"/>
          <w:lang w:val="en-US"/>
        </w:rPr>
        <w:t>admgluza</w:t>
      </w:r>
      <w:proofErr w:type="spellEnd"/>
      <w:r>
        <w:rPr>
          <w:sz w:val="22"/>
          <w:szCs w:val="22"/>
          <w:u w:val="single"/>
        </w:rPr>
        <w:t>43@</w:t>
      </w:r>
      <w:r>
        <w:rPr>
          <w:sz w:val="22"/>
          <w:szCs w:val="22"/>
          <w:u w:val="single"/>
          <w:lang w:val="en-US"/>
        </w:rPr>
        <w:t>mail</w:t>
      </w:r>
      <w:r>
        <w:rPr>
          <w:sz w:val="22"/>
          <w:szCs w:val="22"/>
          <w:u w:val="single"/>
        </w:rPr>
        <w:t>.</w:t>
      </w:r>
      <w:proofErr w:type="spellStart"/>
      <w:r>
        <w:rPr>
          <w:sz w:val="22"/>
          <w:szCs w:val="22"/>
          <w:u w:val="single"/>
          <w:lang w:val="en-US"/>
        </w:rPr>
        <w:t>ru</w:t>
      </w:r>
      <w:proofErr w:type="spellEnd"/>
      <w:r w:rsidRPr="008D483E">
        <w:rPr>
          <w:rStyle w:val="apple-converted-space"/>
          <w:color w:val="000000"/>
          <w:sz w:val="22"/>
          <w:szCs w:val="22"/>
        </w:rPr>
        <w:t xml:space="preserve"> </w:t>
      </w:r>
    </w:p>
    <w:p w:rsidR="004B6719" w:rsidRDefault="004B6719" w:rsidP="004B6719">
      <w:pPr>
        <w:jc w:val="both"/>
        <w:rPr>
          <w:color w:val="000000"/>
          <w:sz w:val="22"/>
          <w:szCs w:val="22"/>
        </w:rPr>
      </w:pPr>
      <w:r>
        <w:rPr>
          <w:color w:val="000000"/>
          <w:sz w:val="22"/>
          <w:szCs w:val="22"/>
        </w:rPr>
        <w:t>Факс: (883346) 5-12-31. Телефон: (883346) 5-12-31.</w:t>
      </w:r>
    </w:p>
    <w:p w:rsidR="004B6719" w:rsidRDefault="004B6719" w:rsidP="004B6719">
      <w:pPr>
        <w:jc w:val="both"/>
        <w:rPr>
          <w:color w:val="000000"/>
          <w:sz w:val="22"/>
          <w:szCs w:val="22"/>
        </w:rPr>
      </w:pPr>
      <w:r>
        <w:rPr>
          <w:color w:val="000000"/>
          <w:sz w:val="22"/>
          <w:szCs w:val="22"/>
        </w:rPr>
        <w:t>Контактное лицо: Шабалина Нина Валентиновна и Пластинина Манефа Николаевна.</w:t>
      </w:r>
    </w:p>
    <w:p w:rsidR="004B6719" w:rsidRDefault="004B6719" w:rsidP="004B6719">
      <w:pPr>
        <w:pStyle w:val="32"/>
        <w:ind w:left="0"/>
        <w:outlineLvl w:val="0"/>
        <w:rPr>
          <w:sz w:val="22"/>
          <w:szCs w:val="22"/>
        </w:rPr>
      </w:pPr>
      <w:r>
        <w:rPr>
          <w:color w:val="000000"/>
          <w:sz w:val="22"/>
          <w:szCs w:val="22"/>
        </w:rPr>
        <w:t>Постановление администрации Лузского городского поселения</w:t>
      </w:r>
      <w:r>
        <w:rPr>
          <w:sz w:val="22"/>
          <w:szCs w:val="22"/>
        </w:rPr>
        <w:t xml:space="preserve"> от </w:t>
      </w:r>
      <w:r>
        <w:rPr>
          <w:sz w:val="22"/>
          <w:szCs w:val="22"/>
          <w:u w:val="single"/>
        </w:rPr>
        <w:t xml:space="preserve"> 22.02.2018__</w:t>
      </w:r>
      <w:r>
        <w:rPr>
          <w:sz w:val="22"/>
          <w:szCs w:val="22"/>
        </w:rPr>
        <w:t xml:space="preserve"> № </w:t>
      </w:r>
      <w:r>
        <w:rPr>
          <w:sz w:val="22"/>
          <w:szCs w:val="22"/>
          <w:u w:val="single"/>
        </w:rPr>
        <w:t>_</w:t>
      </w:r>
      <w:r>
        <w:rPr>
          <w:i/>
          <w:sz w:val="22"/>
          <w:szCs w:val="22"/>
          <w:u w:val="single"/>
        </w:rPr>
        <w:t xml:space="preserve">    </w:t>
      </w:r>
      <w:r>
        <w:rPr>
          <w:sz w:val="22"/>
          <w:szCs w:val="22"/>
          <w:u w:val="single"/>
        </w:rPr>
        <w:t>33</w:t>
      </w:r>
      <w:r>
        <w:rPr>
          <w:i/>
          <w:sz w:val="22"/>
          <w:szCs w:val="22"/>
          <w:u w:val="single"/>
        </w:rPr>
        <w:t xml:space="preserve">       </w:t>
      </w:r>
      <w:r>
        <w:rPr>
          <w:sz w:val="22"/>
          <w:szCs w:val="22"/>
          <w:u w:val="single"/>
        </w:rPr>
        <w:t xml:space="preserve">_ </w:t>
      </w:r>
      <w:r>
        <w:rPr>
          <w:sz w:val="22"/>
          <w:szCs w:val="22"/>
        </w:rPr>
        <w:t xml:space="preserve"> «Об организации и проведение открытого аукциона на право заключения договоров аренды земельных  участков».</w:t>
      </w:r>
    </w:p>
    <w:p w:rsidR="004B6719" w:rsidRDefault="004B6719" w:rsidP="006C245B">
      <w:pPr>
        <w:pStyle w:val="32"/>
        <w:numPr>
          <w:ilvl w:val="0"/>
          <w:numId w:val="16"/>
        </w:numPr>
        <w:tabs>
          <w:tab w:val="num" w:pos="0"/>
        </w:tabs>
        <w:overflowPunct/>
        <w:autoSpaceDE/>
        <w:autoSpaceDN/>
        <w:adjustRightInd/>
        <w:spacing w:after="120"/>
        <w:ind w:left="0" w:firstLine="0"/>
        <w:textAlignment w:val="auto"/>
        <w:outlineLvl w:val="0"/>
        <w:rPr>
          <w:sz w:val="22"/>
          <w:szCs w:val="22"/>
        </w:rPr>
      </w:pPr>
      <w:r>
        <w:rPr>
          <w:b/>
          <w:sz w:val="22"/>
          <w:szCs w:val="22"/>
        </w:rPr>
        <w:t>Порядок осмотра участка:</w:t>
      </w:r>
    </w:p>
    <w:p w:rsidR="004B6719" w:rsidRDefault="004B6719" w:rsidP="004B6719">
      <w:pPr>
        <w:pStyle w:val="32"/>
        <w:ind w:left="0" w:firstLine="708"/>
        <w:outlineLvl w:val="0"/>
        <w:rPr>
          <w:b/>
          <w:sz w:val="22"/>
          <w:szCs w:val="22"/>
        </w:rPr>
      </w:pPr>
      <w:proofErr w:type="gramStart"/>
      <w:r>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roofErr w:type="gramEnd"/>
    </w:p>
    <w:p w:rsidR="004B6719" w:rsidRDefault="004B6719" w:rsidP="004B6719">
      <w:pPr>
        <w:pStyle w:val="32"/>
        <w:ind w:left="0" w:firstLine="708"/>
        <w:outlineLvl w:val="0"/>
        <w:rPr>
          <w:sz w:val="22"/>
          <w:szCs w:val="22"/>
        </w:rPr>
      </w:pPr>
      <w:r>
        <w:rPr>
          <w:sz w:val="22"/>
          <w:szCs w:val="22"/>
        </w:rPr>
        <w:t xml:space="preserve">О дате и времени осмотра организатор аукциона уведомляет заявителя в течение 3 (трех) рабочих дней </w:t>
      </w:r>
      <w:proofErr w:type="gramStart"/>
      <w:r>
        <w:rPr>
          <w:sz w:val="22"/>
          <w:szCs w:val="22"/>
        </w:rPr>
        <w:t>с даты получения</w:t>
      </w:r>
      <w:proofErr w:type="gramEnd"/>
      <w:r>
        <w:rPr>
          <w:sz w:val="22"/>
          <w:szCs w:val="22"/>
        </w:rPr>
        <w:t xml:space="preserve"> запроса способом, указанным в запросе.</w:t>
      </w:r>
    </w:p>
    <w:p w:rsidR="004B6719" w:rsidRDefault="004B6719" w:rsidP="004B6719">
      <w:pPr>
        <w:jc w:val="both"/>
        <w:rPr>
          <w:sz w:val="22"/>
          <w:szCs w:val="22"/>
        </w:rPr>
      </w:pPr>
    </w:p>
    <w:p w:rsidR="004B6719" w:rsidRDefault="004B6719" w:rsidP="006C245B">
      <w:pPr>
        <w:numPr>
          <w:ilvl w:val="0"/>
          <w:numId w:val="16"/>
        </w:numPr>
        <w:tabs>
          <w:tab w:val="num" w:pos="0"/>
        </w:tabs>
        <w:ind w:left="0" w:firstLine="0"/>
        <w:jc w:val="both"/>
        <w:rPr>
          <w:color w:val="000000"/>
          <w:sz w:val="22"/>
          <w:szCs w:val="22"/>
        </w:rPr>
      </w:pPr>
      <w:r>
        <w:rPr>
          <w:b/>
          <w:bCs/>
          <w:sz w:val="22"/>
          <w:szCs w:val="22"/>
        </w:rPr>
        <w:t>Место, дата, время и порядок проведения аукциона:</w:t>
      </w:r>
    </w:p>
    <w:p w:rsidR="004B6719" w:rsidRDefault="004B6719" w:rsidP="004B6719">
      <w:pPr>
        <w:ind w:firstLine="708"/>
        <w:jc w:val="both"/>
        <w:rPr>
          <w:sz w:val="22"/>
          <w:szCs w:val="22"/>
        </w:rPr>
      </w:pPr>
      <w:r>
        <w:rPr>
          <w:sz w:val="22"/>
          <w:szCs w:val="22"/>
        </w:rPr>
        <w:t xml:space="preserve">Адрес проведения открытого аукциона: Кировская область, </w:t>
      </w:r>
      <w:proofErr w:type="gramStart"/>
      <w:r>
        <w:rPr>
          <w:sz w:val="22"/>
          <w:szCs w:val="22"/>
        </w:rPr>
        <w:t>г</w:t>
      </w:r>
      <w:proofErr w:type="gramEnd"/>
      <w:r>
        <w:rPr>
          <w:sz w:val="22"/>
          <w:szCs w:val="22"/>
        </w:rPr>
        <w:t>. Луза, ул. Ленина, д. 33, (здание администрации городского поселения кабинет главы администрации Лузского городского поселения  №8  на 2 этаже).</w:t>
      </w:r>
    </w:p>
    <w:p w:rsidR="004B6719" w:rsidRDefault="004B6719" w:rsidP="004B6719">
      <w:pPr>
        <w:ind w:firstLine="708"/>
        <w:jc w:val="both"/>
        <w:rPr>
          <w:sz w:val="22"/>
          <w:szCs w:val="22"/>
        </w:rPr>
      </w:pPr>
      <w:r>
        <w:rPr>
          <w:sz w:val="22"/>
          <w:szCs w:val="22"/>
        </w:rPr>
        <w:t xml:space="preserve">Время и дата проведения открытого аукциона: « 02 » </w:t>
      </w:r>
      <w:proofErr w:type="spellStart"/>
      <w:r>
        <w:rPr>
          <w:sz w:val="22"/>
          <w:szCs w:val="22"/>
        </w:rPr>
        <w:t>_</w:t>
      </w:r>
      <w:r>
        <w:rPr>
          <w:sz w:val="22"/>
          <w:szCs w:val="22"/>
          <w:u w:val="single"/>
        </w:rPr>
        <w:t>апреля</w:t>
      </w:r>
      <w:proofErr w:type="spellEnd"/>
      <w:r>
        <w:rPr>
          <w:sz w:val="22"/>
          <w:szCs w:val="22"/>
        </w:rPr>
        <w:t xml:space="preserve">  2018 года 10 час 00 мин. (московского времени). </w:t>
      </w:r>
    </w:p>
    <w:p w:rsidR="004B6719" w:rsidRDefault="004B6719" w:rsidP="004B6719">
      <w:pPr>
        <w:ind w:firstLine="737"/>
        <w:jc w:val="both"/>
        <w:rPr>
          <w:sz w:val="22"/>
          <w:szCs w:val="22"/>
        </w:rPr>
      </w:pPr>
    </w:p>
    <w:p w:rsidR="004B6719" w:rsidRDefault="004B6719" w:rsidP="006C245B">
      <w:pPr>
        <w:pStyle w:val="22"/>
        <w:numPr>
          <w:ilvl w:val="0"/>
          <w:numId w:val="16"/>
        </w:numPr>
        <w:tabs>
          <w:tab w:val="num" w:pos="0"/>
        </w:tabs>
        <w:autoSpaceDE/>
        <w:autoSpaceDN/>
        <w:adjustRightInd/>
        <w:spacing w:before="120"/>
        <w:ind w:left="0" w:firstLine="0"/>
        <w:rPr>
          <w:b/>
          <w:sz w:val="22"/>
          <w:szCs w:val="22"/>
        </w:rPr>
      </w:pPr>
      <w:r>
        <w:rPr>
          <w:color w:val="000000"/>
          <w:sz w:val="22"/>
          <w:szCs w:val="22"/>
        </w:rPr>
        <w:t>Предмет открытого аукциона</w:t>
      </w:r>
      <w:r>
        <w:rPr>
          <w:b/>
          <w:bCs/>
          <w:color w:val="000000"/>
          <w:sz w:val="22"/>
          <w:szCs w:val="22"/>
        </w:rPr>
        <w:t xml:space="preserve">: </w:t>
      </w:r>
      <w:r>
        <w:rPr>
          <w:sz w:val="22"/>
          <w:szCs w:val="22"/>
        </w:rPr>
        <w:t>Лот №1:</w:t>
      </w:r>
      <w:r>
        <w:rPr>
          <w:b/>
          <w:bCs/>
          <w:sz w:val="22"/>
          <w:szCs w:val="22"/>
        </w:rPr>
        <w:t xml:space="preserve"> на право заключения договора аренды земельного участка, кадастровый номер 43:16:310117:132. Адрес (описание местоположения): Кировская область, Лузский район, </w:t>
      </w:r>
      <w:proofErr w:type="gramStart"/>
      <w:r>
        <w:rPr>
          <w:b/>
          <w:bCs/>
          <w:sz w:val="22"/>
          <w:szCs w:val="22"/>
        </w:rPr>
        <w:t>г</w:t>
      </w:r>
      <w:proofErr w:type="gramEnd"/>
      <w:r>
        <w:rPr>
          <w:b/>
          <w:bCs/>
          <w:sz w:val="22"/>
          <w:szCs w:val="22"/>
        </w:rPr>
        <w:t>. Луза. Категория земель: земли населенных пунктов. Разрешенное использование: склады</w:t>
      </w:r>
      <w:r>
        <w:rPr>
          <w:sz w:val="22"/>
          <w:szCs w:val="22"/>
        </w:rPr>
        <w:t xml:space="preserve">; </w:t>
      </w:r>
      <w:r>
        <w:rPr>
          <w:b/>
          <w:bCs/>
          <w:sz w:val="22"/>
          <w:szCs w:val="22"/>
        </w:rPr>
        <w:t>площадь – 2100 кв. м.</w:t>
      </w:r>
    </w:p>
    <w:p w:rsidR="004B6719" w:rsidRDefault="004B6719" w:rsidP="004B6719">
      <w:pPr>
        <w:tabs>
          <w:tab w:val="num" w:pos="0"/>
        </w:tabs>
        <w:ind w:firstLine="180"/>
        <w:jc w:val="both"/>
        <w:rPr>
          <w:sz w:val="22"/>
          <w:szCs w:val="22"/>
        </w:rPr>
      </w:pPr>
      <w:r>
        <w:rPr>
          <w:sz w:val="22"/>
          <w:szCs w:val="22"/>
        </w:rPr>
        <w:t xml:space="preserve"> </w:t>
      </w:r>
      <w:r>
        <w:rPr>
          <w:sz w:val="22"/>
          <w:szCs w:val="22"/>
          <w:u w:val="single"/>
        </w:rPr>
        <w:t>Права на земельный участок и (ограничения):</w:t>
      </w:r>
      <w:r>
        <w:rPr>
          <w:sz w:val="22"/>
          <w:szCs w:val="22"/>
        </w:rPr>
        <w:t xml:space="preserve"> </w:t>
      </w:r>
    </w:p>
    <w:p w:rsidR="004B6719" w:rsidRDefault="004B6719" w:rsidP="004B6719">
      <w:pPr>
        <w:ind w:firstLine="720"/>
        <w:jc w:val="both"/>
        <w:rPr>
          <w:sz w:val="22"/>
          <w:szCs w:val="22"/>
        </w:rPr>
      </w:pPr>
      <w:r>
        <w:rPr>
          <w:sz w:val="22"/>
          <w:szCs w:val="22"/>
        </w:rPr>
        <w:t xml:space="preserve">Земельный участок образован из земель государственная собственность, на которые не разграничена. Земельный участок свободен от прав третьих лиц, объектов капитального строительства, временных и иных построек. Земельный участок расположен по адресу: Кировская область, Лузский район, </w:t>
      </w:r>
      <w:proofErr w:type="gramStart"/>
      <w:r>
        <w:rPr>
          <w:sz w:val="22"/>
          <w:szCs w:val="22"/>
        </w:rPr>
        <w:t>г</w:t>
      </w:r>
      <w:proofErr w:type="gramEnd"/>
      <w:r>
        <w:rPr>
          <w:sz w:val="22"/>
          <w:szCs w:val="22"/>
        </w:rPr>
        <w:t xml:space="preserve">. Луза. </w:t>
      </w:r>
    </w:p>
    <w:p w:rsidR="004B6719" w:rsidRDefault="004B6719" w:rsidP="004B6719">
      <w:pPr>
        <w:ind w:firstLine="720"/>
        <w:jc w:val="both"/>
        <w:rPr>
          <w:sz w:val="22"/>
          <w:szCs w:val="22"/>
        </w:rPr>
      </w:pPr>
      <w:r>
        <w:rPr>
          <w:sz w:val="22"/>
          <w:szCs w:val="22"/>
        </w:rPr>
        <w:t xml:space="preserve">Земельный участок расположен в зоне предприятий </w:t>
      </w:r>
      <w:r>
        <w:rPr>
          <w:sz w:val="22"/>
          <w:szCs w:val="22"/>
          <w:lang w:val="en-US"/>
        </w:rPr>
        <w:t>V</w:t>
      </w:r>
      <w:r>
        <w:rPr>
          <w:sz w:val="22"/>
          <w:szCs w:val="22"/>
        </w:rPr>
        <w:t xml:space="preserve"> класса вредности  (П-1).</w:t>
      </w:r>
    </w:p>
    <w:p w:rsidR="004B6719" w:rsidRDefault="004B6719" w:rsidP="004B6719">
      <w:pPr>
        <w:pStyle w:val="ConsPlusNormal"/>
        <w:tabs>
          <w:tab w:val="left" w:pos="709"/>
        </w:tabs>
        <w:jc w:val="both"/>
        <w:rPr>
          <w:rFonts w:ascii="Times New Roman" w:hAnsi="Times New Roman" w:cs="Times New Roman"/>
          <w:b/>
          <w:sz w:val="22"/>
          <w:szCs w:val="22"/>
        </w:rPr>
      </w:pPr>
      <w:r>
        <w:rPr>
          <w:rFonts w:ascii="Times New Roman" w:hAnsi="Times New Roman" w:cs="Times New Roman"/>
          <w:b/>
          <w:sz w:val="22"/>
          <w:szCs w:val="22"/>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земельном участке:</w:t>
      </w:r>
    </w:p>
    <w:p w:rsidR="004B6719" w:rsidRDefault="004B6719" w:rsidP="004B6719">
      <w:pPr>
        <w:tabs>
          <w:tab w:val="left" w:pos="993"/>
        </w:tabs>
        <w:ind w:firstLine="709"/>
        <w:jc w:val="both"/>
        <w:rPr>
          <w:sz w:val="22"/>
          <w:szCs w:val="22"/>
        </w:rPr>
      </w:pPr>
      <w:r>
        <w:rPr>
          <w:sz w:val="22"/>
          <w:szCs w:val="22"/>
        </w:rPr>
        <w:t>Предельные размеры земельных участков, в том числе их площадь:</w:t>
      </w:r>
    </w:p>
    <w:p w:rsidR="004B6719" w:rsidRDefault="004B6719" w:rsidP="004B6719">
      <w:pPr>
        <w:tabs>
          <w:tab w:val="left" w:pos="993"/>
        </w:tabs>
        <w:ind w:firstLine="709"/>
        <w:jc w:val="both"/>
        <w:rPr>
          <w:sz w:val="22"/>
          <w:szCs w:val="22"/>
        </w:rPr>
      </w:pPr>
      <w:r>
        <w:rPr>
          <w:sz w:val="22"/>
          <w:szCs w:val="22"/>
        </w:rPr>
        <w:t>Минимальная ширина земельного участка – 20 метров.</w:t>
      </w:r>
    </w:p>
    <w:p w:rsidR="004B6719" w:rsidRDefault="004B6719" w:rsidP="004B6719">
      <w:pPr>
        <w:tabs>
          <w:tab w:val="left" w:pos="993"/>
        </w:tabs>
        <w:ind w:firstLine="709"/>
        <w:jc w:val="both"/>
        <w:rPr>
          <w:sz w:val="22"/>
          <w:szCs w:val="22"/>
        </w:rPr>
      </w:pPr>
      <w:r>
        <w:rPr>
          <w:sz w:val="22"/>
          <w:szCs w:val="22"/>
        </w:rPr>
        <w:t>Минимальная длина земельного участка – 20 метров.</w:t>
      </w:r>
    </w:p>
    <w:p w:rsidR="004B6719" w:rsidRDefault="004B6719" w:rsidP="004B6719">
      <w:pPr>
        <w:tabs>
          <w:tab w:val="left" w:pos="993"/>
        </w:tabs>
        <w:ind w:firstLine="709"/>
        <w:jc w:val="both"/>
        <w:rPr>
          <w:sz w:val="22"/>
          <w:szCs w:val="22"/>
        </w:rPr>
      </w:pPr>
      <w:r>
        <w:rPr>
          <w:sz w:val="22"/>
          <w:szCs w:val="22"/>
        </w:rPr>
        <w:lastRenderedPageBreak/>
        <w:t>минимальная площадь земельного участка – 400 кв.м.,</w:t>
      </w:r>
    </w:p>
    <w:p w:rsidR="004B6719" w:rsidRDefault="004B6719" w:rsidP="004B6719">
      <w:pPr>
        <w:tabs>
          <w:tab w:val="left" w:pos="993"/>
        </w:tabs>
        <w:ind w:firstLine="709"/>
        <w:jc w:val="both"/>
        <w:rPr>
          <w:sz w:val="22"/>
          <w:szCs w:val="22"/>
        </w:rPr>
      </w:pPr>
      <w:r>
        <w:rPr>
          <w:sz w:val="22"/>
          <w:szCs w:val="22"/>
        </w:rPr>
        <w:t>максимальная площадь земельного участка - 10000 кв.м.;</w:t>
      </w:r>
    </w:p>
    <w:p w:rsidR="004B6719" w:rsidRDefault="004B6719" w:rsidP="004B6719">
      <w:pPr>
        <w:tabs>
          <w:tab w:val="left" w:pos="993"/>
        </w:tabs>
        <w:ind w:firstLine="709"/>
        <w:jc w:val="both"/>
        <w:rPr>
          <w:sz w:val="22"/>
          <w:szCs w:val="22"/>
        </w:rPr>
      </w:pPr>
      <w:r>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719" w:rsidRDefault="004B6719" w:rsidP="004B6719">
      <w:pPr>
        <w:tabs>
          <w:tab w:val="left" w:pos="993"/>
        </w:tabs>
        <w:ind w:firstLine="709"/>
        <w:jc w:val="both"/>
        <w:rPr>
          <w:sz w:val="22"/>
          <w:szCs w:val="22"/>
        </w:rPr>
      </w:pPr>
      <w:r>
        <w:rPr>
          <w:sz w:val="22"/>
          <w:szCs w:val="22"/>
        </w:rPr>
        <w:t>- от красной линии улиц - 3 м,</w:t>
      </w:r>
    </w:p>
    <w:p w:rsidR="004B6719" w:rsidRDefault="004B6719" w:rsidP="004B6719">
      <w:pPr>
        <w:tabs>
          <w:tab w:val="left" w:pos="993"/>
        </w:tabs>
        <w:ind w:firstLine="709"/>
        <w:jc w:val="both"/>
        <w:rPr>
          <w:sz w:val="22"/>
          <w:szCs w:val="22"/>
        </w:rPr>
      </w:pPr>
      <w:r>
        <w:rPr>
          <w:sz w:val="22"/>
          <w:szCs w:val="22"/>
        </w:rPr>
        <w:t>- от красной линии однополосных проездов - 3 м,</w:t>
      </w:r>
    </w:p>
    <w:p w:rsidR="004B6719" w:rsidRDefault="004B6719" w:rsidP="004B6719">
      <w:pPr>
        <w:tabs>
          <w:tab w:val="left" w:pos="993"/>
        </w:tabs>
        <w:ind w:firstLine="709"/>
        <w:jc w:val="both"/>
        <w:rPr>
          <w:sz w:val="22"/>
          <w:szCs w:val="22"/>
        </w:rPr>
      </w:pPr>
      <w:r>
        <w:rPr>
          <w:sz w:val="22"/>
          <w:szCs w:val="22"/>
        </w:rPr>
        <w:t>- от границы земельного участка - 3 м.</w:t>
      </w:r>
    </w:p>
    <w:p w:rsidR="004B6719" w:rsidRDefault="004B6719" w:rsidP="004B6719">
      <w:pPr>
        <w:tabs>
          <w:tab w:val="left" w:pos="993"/>
        </w:tabs>
        <w:ind w:firstLine="709"/>
        <w:jc w:val="both"/>
        <w:rPr>
          <w:sz w:val="22"/>
          <w:szCs w:val="22"/>
        </w:rPr>
      </w:pPr>
      <w:r>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4B6719" w:rsidRDefault="004B6719" w:rsidP="004B6719">
      <w:pPr>
        <w:tabs>
          <w:tab w:val="left" w:pos="993"/>
        </w:tabs>
        <w:ind w:firstLine="709"/>
        <w:jc w:val="both"/>
        <w:rPr>
          <w:sz w:val="22"/>
          <w:szCs w:val="22"/>
        </w:rPr>
      </w:pPr>
      <w:r>
        <w:rPr>
          <w:sz w:val="22"/>
          <w:szCs w:val="22"/>
        </w:rPr>
        <w:t>Предельное количество этажей или предельная высота зданий, строений, сооружений</w:t>
      </w:r>
    </w:p>
    <w:p w:rsidR="004B6719" w:rsidRDefault="004B6719" w:rsidP="004B6719">
      <w:pPr>
        <w:tabs>
          <w:tab w:val="left" w:pos="993"/>
        </w:tabs>
        <w:ind w:firstLine="709"/>
        <w:jc w:val="both"/>
        <w:rPr>
          <w:sz w:val="22"/>
          <w:szCs w:val="22"/>
        </w:rPr>
      </w:pPr>
      <w:r>
        <w:rPr>
          <w:sz w:val="22"/>
          <w:szCs w:val="22"/>
        </w:rPr>
        <w:t>Максимальное количество этажей – 2.</w:t>
      </w:r>
    </w:p>
    <w:p w:rsidR="004B6719" w:rsidRDefault="004B6719" w:rsidP="004B6719">
      <w:pPr>
        <w:tabs>
          <w:tab w:val="left" w:pos="993"/>
        </w:tabs>
        <w:ind w:firstLine="709"/>
        <w:jc w:val="both"/>
        <w:rPr>
          <w:sz w:val="22"/>
          <w:szCs w:val="22"/>
        </w:rPr>
      </w:pPr>
      <w:r>
        <w:rPr>
          <w:sz w:val="22"/>
          <w:szCs w:val="22"/>
        </w:rPr>
        <w:t>Максимальный процент застройки в границах земельного участка – 60%.</w:t>
      </w:r>
    </w:p>
    <w:p w:rsidR="004B6719" w:rsidRDefault="004B6719" w:rsidP="004B6719">
      <w:pPr>
        <w:jc w:val="both"/>
        <w:rPr>
          <w:sz w:val="22"/>
          <w:szCs w:val="22"/>
          <w:u w:val="single"/>
        </w:rPr>
      </w:pPr>
      <w:r>
        <w:rPr>
          <w:b/>
          <w:bCs/>
          <w:sz w:val="22"/>
          <w:szCs w:val="22"/>
        </w:rPr>
        <w:tab/>
      </w:r>
      <w:r>
        <w:rPr>
          <w:sz w:val="22"/>
          <w:szCs w:val="22"/>
        </w:rPr>
        <w:t>Технических условий подключения не требуется</w:t>
      </w:r>
      <w:r>
        <w:rPr>
          <w:sz w:val="22"/>
          <w:szCs w:val="22"/>
          <w:u w:val="single"/>
        </w:rPr>
        <w:t>.</w:t>
      </w:r>
    </w:p>
    <w:p w:rsidR="004B6719" w:rsidRDefault="004B6719" w:rsidP="004B6719">
      <w:pPr>
        <w:ind w:firstLine="720"/>
        <w:jc w:val="both"/>
        <w:rPr>
          <w:sz w:val="22"/>
          <w:szCs w:val="22"/>
        </w:rPr>
      </w:pPr>
      <w:r>
        <w:rPr>
          <w:sz w:val="22"/>
          <w:szCs w:val="22"/>
        </w:rPr>
        <w:t>При необходимости подключения к электроснабжению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 утвержденными Постановлением Правительства РФ от 13.02.2006 №83.</w:t>
      </w:r>
    </w:p>
    <w:p w:rsidR="004B6719" w:rsidRDefault="004B6719" w:rsidP="004B6719">
      <w:pPr>
        <w:ind w:firstLine="720"/>
        <w:jc w:val="both"/>
        <w:rPr>
          <w:spacing w:val="-6"/>
          <w:sz w:val="22"/>
          <w:szCs w:val="22"/>
        </w:rPr>
      </w:pPr>
      <w:r>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4B6719" w:rsidRDefault="004B6719" w:rsidP="004B6719">
      <w:pPr>
        <w:ind w:firstLine="705"/>
        <w:jc w:val="both"/>
        <w:rPr>
          <w:spacing w:val="-6"/>
          <w:sz w:val="22"/>
          <w:szCs w:val="22"/>
        </w:rPr>
      </w:pPr>
      <w:r>
        <w:rPr>
          <w:sz w:val="22"/>
          <w:szCs w:val="22"/>
        </w:rPr>
        <w:t xml:space="preserve">5.1. </w:t>
      </w:r>
      <w:r>
        <w:rPr>
          <w:b/>
          <w:bCs/>
          <w:sz w:val="22"/>
          <w:szCs w:val="22"/>
        </w:rPr>
        <w:t xml:space="preserve">Начальная (минимальная) цена </w:t>
      </w:r>
      <w:r>
        <w:rPr>
          <w:rStyle w:val="apple-converted-space"/>
          <w:b/>
          <w:bCs/>
          <w:sz w:val="22"/>
          <w:szCs w:val="22"/>
        </w:rPr>
        <w:t>предмета открытого аукциона:</w:t>
      </w:r>
      <w:r>
        <w:rPr>
          <w:spacing w:val="-6"/>
          <w:sz w:val="22"/>
          <w:szCs w:val="22"/>
        </w:rPr>
        <w:t xml:space="preserve">  на право заключения договора аренды земельного участка (ежегодный размер арендной платы составляет 7 %от кадастровой стоимости) – 12186 (Двенадцать тысяч сто восемьдесят шесть) рублей 30 копее</w:t>
      </w:r>
      <w:proofErr w:type="gramStart"/>
      <w:r>
        <w:rPr>
          <w:spacing w:val="-6"/>
          <w:sz w:val="22"/>
          <w:szCs w:val="22"/>
        </w:rPr>
        <w:t>к</w:t>
      </w:r>
      <w:r>
        <w:rPr>
          <w:sz w:val="22"/>
          <w:szCs w:val="22"/>
        </w:rPr>
        <w:t>(</w:t>
      </w:r>
      <w:proofErr w:type="gramEnd"/>
      <w:r>
        <w:rPr>
          <w:sz w:val="22"/>
          <w:szCs w:val="22"/>
        </w:rPr>
        <w:t>без учета НДС).</w:t>
      </w:r>
    </w:p>
    <w:p w:rsidR="004B6719" w:rsidRDefault="004B6719" w:rsidP="004B6719">
      <w:pPr>
        <w:ind w:firstLine="709"/>
        <w:jc w:val="both"/>
        <w:rPr>
          <w:spacing w:val="-6"/>
          <w:sz w:val="22"/>
          <w:szCs w:val="22"/>
        </w:rPr>
      </w:pPr>
      <w:r>
        <w:rPr>
          <w:sz w:val="22"/>
          <w:szCs w:val="22"/>
        </w:rPr>
        <w:t xml:space="preserve">5.2. </w:t>
      </w:r>
      <w:r>
        <w:rPr>
          <w:b/>
          <w:bCs/>
          <w:sz w:val="22"/>
          <w:szCs w:val="22"/>
        </w:rPr>
        <w:t xml:space="preserve">Шаг аукциона </w:t>
      </w:r>
      <w:r>
        <w:rPr>
          <w:sz w:val="22"/>
          <w:szCs w:val="22"/>
        </w:rPr>
        <w:t>–(</w:t>
      </w:r>
      <w:r>
        <w:rPr>
          <w:spacing w:val="-6"/>
          <w:sz w:val="22"/>
          <w:szCs w:val="22"/>
        </w:rPr>
        <w:t>3% от начальной цены предмета аукциона) – 365 (Триста шестьдесят пять) рублей 59 копеек.</w:t>
      </w:r>
    </w:p>
    <w:p w:rsidR="004B6719" w:rsidRDefault="004B6719" w:rsidP="004B6719">
      <w:pPr>
        <w:ind w:firstLine="720"/>
        <w:jc w:val="both"/>
        <w:rPr>
          <w:sz w:val="22"/>
          <w:szCs w:val="22"/>
        </w:rPr>
      </w:pPr>
      <w:r>
        <w:rPr>
          <w:b/>
          <w:sz w:val="22"/>
          <w:szCs w:val="22"/>
          <w:u w:val="single"/>
        </w:rPr>
        <w:t>Информируем</w:t>
      </w:r>
      <w:r>
        <w:rPr>
          <w:sz w:val="22"/>
          <w:szCs w:val="22"/>
        </w:rPr>
        <w:t>, что земельный участок расположен водоохраной зоне  р. Луза.</w:t>
      </w:r>
    </w:p>
    <w:p w:rsidR="004B6719" w:rsidRDefault="004B6719" w:rsidP="004B6719">
      <w:pPr>
        <w:ind w:firstLine="720"/>
        <w:jc w:val="both"/>
        <w:rPr>
          <w:sz w:val="22"/>
          <w:szCs w:val="22"/>
        </w:rPr>
      </w:pPr>
      <w:r>
        <w:rPr>
          <w:sz w:val="22"/>
          <w:szCs w:val="22"/>
        </w:rPr>
        <w:t xml:space="preserve">Режим использования земельных участков, расположенных в пределах </w:t>
      </w:r>
      <w:proofErr w:type="spellStart"/>
      <w:r>
        <w:rPr>
          <w:sz w:val="22"/>
          <w:szCs w:val="22"/>
        </w:rPr>
        <w:t>водоохранных</w:t>
      </w:r>
      <w:proofErr w:type="spellEnd"/>
      <w:r>
        <w:rPr>
          <w:sz w:val="22"/>
          <w:szCs w:val="22"/>
        </w:rPr>
        <w:t xml:space="preserve"> и прибрежно-защитных полос предусмотрен п.15, п..16, п.17 ст. 65 Водного кодекса РФ.</w:t>
      </w:r>
    </w:p>
    <w:p w:rsidR="004B6719" w:rsidRDefault="004B6719" w:rsidP="004B6719">
      <w:pPr>
        <w:jc w:val="both"/>
        <w:rPr>
          <w:spacing w:val="-6"/>
          <w:sz w:val="22"/>
          <w:szCs w:val="22"/>
        </w:rPr>
      </w:pPr>
      <w:r>
        <w:rPr>
          <w:b/>
          <w:spacing w:val="-6"/>
          <w:sz w:val="22"/>
          <w:szCs w:val="22"/>
        </w:rPr>
        <w:t>6</w:t>
      </w:r>
      <w:r>
        <w:rPr>
          <w:spacing w:val="-6"/>
          <w:sz w:val="22"/>
          <w:szCs w:val="22"/>
        </w:rPr>
        <w:t>.</w:t>
      </w:r>
      <w:r>
        <w:rPr>
          <w:spacing w:val="-6"/>
          <w:sz w:val="22"/>
          <w:szCs w:val="22"/>
        </w:rPr>
        <w:tab/>
        <w:t xml:space="preserve"> </w:t>
      </w:r>
      <w:r>
        <w:rPr>
          <w:b/>
          <w:bCs/>
          <w:spacing w:val="-6"/>
          <w:sz w:val="22"/>
          <w:szCs w:val="22"/>
          <w:u w:val="single"/>
        </w:rPr>
        <w:t>Предмет открытого аукциона</w:t>
      </w:r>
      <w:r>
        <w:rPr>
          <w:spacing w:val="-6"/>
          <w:sz w:val="22"/>
          <w:szCs w:val="22"/>
          <w:u w:val="single"/>
        </w:rPr>
        <w:t>:</w:t>
      </w:r>
      <w:r>
        <w:rPr>
          <w:b/>
          <w:bCs/>
          <w:sz w:val="22"/>
          <w:szCs w:val="22"/>
        </w:rPr>
        <w:t xml:space="preserve"> Лот №2: на право заключения договора аренды</w:t>
      </w:r>
      <w:r>
        <w:rPr>
          <w:spacing w:val="-6"/>
          <w:sz w:val="22"/>
          <w:szCs w:val="22"/>
        </w:rPr>
        <w:t xml:space="preserve"> земельного участка с кадастровым номером 43:16:310133:473 . А</w:t>
      </w:r>
      <w:r>
        <w:rPr>
          <w:sz w:val="22"/>
          <w:szCs w:val="22"/>
        </w:rPr>
        <w:t xml:space="preserve">дрес (описание местоположения): </w:t>
      </w:r>
      <w:proofErr w:type="gramStart"/>
      <w:r>
        <w:rPr>
          <w:sz w:val="22"/>
          <w:szCs w:val="22"/>
        </w:rPr>
        <w:t>Кировская обл., район Лузский, г. Луза; категория земель - земли населенных пунктов; разрешенное использование – строительная промышленность; площадь – 7067 кв.м..</w:t>
      </w:r>
      <w:proofErr w:type="gramEnd"/>
    </w:p>
    <w:p w:rsidR="004B6719" w:rsidRDefault="004B6719" w:rsidP="004B6719">
      <w:pPr>
        <w:ind w:firstLine="720"/>
        <w:jc w:val="both"/>
        <w:rPr>
          <w:sz w:val="22"/>
          <w:szCs w:val="22"/>
        </w:rPr>
      </w:pPr>
      <w:r>
        <w:rPr>
          <w:sz w:val="22"/>
          <w:szCs w:val="22"/>
          <w:u w:val="single"/>
        </w:rPr>
        <w:t>Права на земельный участок и (ограничения):</w:t>
      </w:r>
      <w:r>
        <w:rPr>
          <w:sz w:val="22"/>
          <w:szCs w:val="22"/>
        </w:rPr>
        <w:t xml:space="preserve"> </w:t>
      </w:r>
    </w:p>
    <w:p w:rsidR="004B6719" w:rsidRDefault="004B6719" w:rsidP="004B6719">
      <w:pPr>
        <w:ind w:firstLine="720"/>
        <w:jc w:val="both"/>
        <w:rPr>
          <w:sz w:val="22"/>
          <w:szCs w:val="22"/>
        </w:rPr>
      </w:pPr>
      <w:r>
        <w:rPr>
          <w:sz w:val="22"/>
          <w:szCs w:val="22"/>
        </w:rPr>
        <w:t>Земельный участок образован из земель государственная собственность, на которые не разграничена. Земельный участок свободен от прав третьих лиц, объектов капительного строительства, временных и иных построек. По земельному участку проходит подземный электрический кабель (охранная зона подземного кабеля (от оси кабеля 3 метра в каждую сторону)).</w:t>
      </w:r>
    </w:p>
    <w:p w:rsidR="004B6719" w:rsidRDefault="004B6719" w:rsidP="004B6719">
      <w:pPr>
        <w:ind w:firstLine="720"/>
        <w:jc w:val="both"/>
        <w:rPr>
          <w:sz w:val="22"/>
          <w:szCs w:val="22"/>
        </w:rPr>
      </w:pPr>
      <w:r>
        <w:rPr>
          <w:sz w:val="22"/>
          <w:szCs w:val="22"/>
        </w:rPr>
        <w:t xml:space="preserve">Земельный участок расположен в зоне предприятий </w:t>
      </w:r>
      <w:proofErr w:type="spellStart"/>
      <w:r>
        <w:rPr>
          <w:sz w:val="22"/>
          <w:szCs w:val="22"/>
          <w:lang w:val="en-US"/>
        </w:rPr>
        <w:t>lV</w:t>
      </w:r>
      <w:proofErr w:type="spellEnd"/>
      <w:r>
        <w:rPr>
          <w:sz w:val="22"/>
          <w:szCs w:val="22"/>
        </w:rPr>
        <w:t xml:space="preserve"> класса вредности  (П-2).</w:t>
      </w:r>
    </w:p>
    <w:p w:rsidR="004B6719" w:rsidRDefault="004B6719" w:rsidP="004B6719">
      <w:pPr>
        <w:ind w:firstLine="720"/>
        <w:jc w:val="both"/>
        <w:rPr>
          <w:sz w:val="22"/>
          <w:szCs w:val="22"/>
        </w:rPr>
      </w:pPr>
      <w:r>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земельном участке:</w:t>
      </w:r>
    </w:p>
    <w:p w:rsidR="004B6719" w:rsidRDefault="004B6719" w:rsidP="004B6719">
      <w:pPr>
        <w:autoSpaceDE w:val="0"/>
        <w:autoSpaceDN w:val="0"/>
        <w:adjustRightInd w:val="0"/>
        <w:jc w:val="both"/>
        <w:rPr>
          <w:b/>
          <w:sz w:val="22"/>
          <w:szCs w:val="22"/>
        </w:rPr>
      </w:pPr>
      <w:r>
        <w:rPr>
          <w:sz w:val="22"/>
          <w:szCs w:val="22"/>
        </w:rPr>
        <w:t xml:space="preserve"> </w:t>
      </w:r>
      <w:r>
        <w:rPr>
          <w:b/>
          <w:sz w:val="22"/>
          <w:szCs w:val="22"/>
        </w:rPr>
        <w:t>Предельные размеры земельных участков, в том числе их площадь:</w:t>
      </w:r>
    </w:p>
    <w:p w:rsidR="004B6719" w:rsidRDefault="004B6719" w:rsidP="004B6719">
      <w:pPr>
        <w:autoSpaceDE w:val="0"/>
        <w:autoSpaceDN w:val="0"/>
        <w:adjustRightInd w:val="0"/>
        <w:jc w:val="both"/>
        <w:rPr>
          <w:sz w:val="22"/>
          <w:szCs w:val="22"/>
        </w:rPr>
      </w:pPr>
      <w:r>
        <w:rPr>
          <w:sz w:val="22"/>
          <w:szCs w:val="22"/>
        </w:rPr>
        <w:t>Минимальная ширина земельного участка – 25 метров.</w:t>
      </w:r>
    </w:p>
    <w:p w:rsidR="004B6719" w:rsidRDefault="004B6719" w:rsidP="004B6719">
      <w:pPr>
        <w:autoSpaceDE w:val="0"/>
        <w:autoSpaceDN w:val="0"/>
        <w:adjustRightInd w:val="0"/>
        <w:jc w:val="both"/>
        <w:rPr>
          <w:sz w:val="22"/>
          <w:szCs w:val="22"/>
        </w:rPr>
      </w:pPr>
      <w:r>
        <w:rPr>
          <w:sz w:val="22"/>
          <w:szCs w:val="22"/>
        </w:rPr>
        <w:t>Минимальная длина земельного участка – 25 метров.</w:t>
      </w:r>
    </w:p>
    <w:p w:rsidR="004B6719" w:rsidRDefault="004B6719" w:rsidP="004B6719">
      <w:pPr>
        <w:autoSpaceDE w:val="0"/>
        <w:autoSpaceDN w:val="0"/>
        <w:adjustRightInd w:val="0"/>
        <w:jc w:val="both"/>
        <w:rPr>
          <w:sz w:val="22"/>
          <w:szCs w:val="22"/>
        </w:rPr>
      </w:pPr>
      <w:r>
        <w:rPr>
          <w:sz w:val="22"/>
          <w:szCs w:val="22"/>
        </w:rPr>
        <w:t>минимальная площадь земельного участка – 400 кв.м.,</w:t>
      </w:r>
    </w:p>
    <w:p w:rsidR="004B6719" w:rsidRDefault="004B6719" w:rsidP="004B6719">
      <w:pPr>
        <w:autoSpaceDE w:val="0"/>
        <w:autoSpaceDN w:val="0"/>
        <w:adjustRightInd w:val="0"/>
        <w:jc w:val="both"/>
        <w:rPr>
          <w:sz w:val="22"/>
          <w:szCs w:val="22"/>
        </w:rPr>
      </w:pPr>
      <w:r>
        <w:rPr>
          <w:sz w:val="22"/>
          <w:szCs w:val="22"/>
        </w:rPr>
        <w:t>максимальная площадь земельного участка - 100000 кв.м</w:t>
      </w:r>
      <w:proofErr w:type="gramStart"/>
      <w:r>
        <w:rPr>
          <w:sz w:val="22"/>
          <w:szCs w:val="22"/>
        </w:rPr>
        <w:t>..</w:t>
      </w:r>
      <w:proofErr w:type="gramEnd"/>
    </w:p>
    <w:p w:rsidR="004B6719" w:rsidRDefault="004B6719" w:rsidP="006C245B">
      <w:pPr>
        <w:numPr>
          <w:ilvl w:val="0"/>
          <w:numId w:val="17"/>
        </w:numPr>
        <w:jc w:val="both"/>
        <w:rPr>
          <w:sz w:val="22"/>
          <w:szCs w:val="22"/>
        </w:rPr>
      </w:pPr>
      <w:r>
        <w:rPr>
          <w:sz w:val="22"/>
          <w:szCs w:val="22"/>
        </w:rPr>
        <w:t>Минимальная площадь земельного участка для размещения цеха лесопиления и деревообработки – 5000 кв.м.;</w:t>
      </w:r>
    </w:p>
    <w:p w:rsidR="004B6719" w:rsidRDefault="004B6719" w:rsidP="006C245B">
      <w:pPr>
        <w:numPr>
          <w:ilvl w:val="0"/>
          <w:numId w:val="17"/>
        </w:numPr>
        <w:autoSpaceDE w:val="0"/>
        <w:autoSpaceDN w:val="0"/>
        <w:adjustRightInd w:val="0"/>
        <w:jc w:val="both"/>
        <w:rPr>
          <w:sz w:val="22"/>
          <w:szCs w:val="22"/>
        </w:rPr>
      </w:pPr>
      <w:r>
        <w:rPr>
          <w:sz w:val="22"/>
          <w:szCs w:val="22"/>
        </w:rPr>
        <w:t>Максимальная площадь земельного участка для размещения цеха лесопиления и деревообработки – 30000 кв.м.;</w:t>
      </w:r>
    </w:p>
    <w:p w:rsidR="004B6719" w:rsidRDefault="004B6719" w:rsidP="004B6719">
      <w:pPr>
        <w:widowControl w:val="0"/>
        <w:autoSpaceDE w:val="0"/>
        <w:autoSpaceDN w:val="0"/>
        <w:adjustRightInd w:val="0"/>
        <w:jc w:val="both"/>
        <w:rPr>
          <w:b/>
          <w:sz w:val="22"/>
          <w:szCs w:val="22"/>
        </w:rPr>
      </w:pPr>
      <w:r>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719" w:rsidRDefault="004B6719" w:rsidP="004B6719">
      <w:pPr>
        <w:autoSpaceDE w:val="0"/>
        <w:autoSpaceDN w:val="0"/>
        <w:adjustRightInd w:val="0"/>
        <w:jc w:val="both"/>
        <w:rPr>
          <w:sz w:val="22"/>
          <w:szCs w:val="22"/>
        </w:rPr>
      </w:pPr>
      <w:r>
        <w:rPr>
          <w:sz w:val="22"/>
          <w:szCs w:val="22"/>
        </w:rPr>
        <w:t xml:space="preserve">- от красной линии улиц - </w:t>
      </w:r>
      <w:smartTag w:uri="urn:schemas-microsoft-com:office:smarttags" w:element="metricconverter">
        <w:smartTagPr>
          <w:attr w:name="ProductID" w:val="5 м"/>
        </w:smartTagPr>
        <w:r>
          <w:rPr>
            <w:sz w:val="22"/>
            <w:szCs w:val="22"/>
          </w:rPr>
          <w:t>5 м</w:t>
        </w:r>
      </w:smartTag>
      <w:r>
        <w:rPr>
          <w:sz w:val="22"/>
          <w:szCs w:val="22"/>
        </w:rPr>
        <w:t>,</w:t>
      </w:r>
    </w:p>
    <w:p w:rsidR="004B6719" w:rsidRDefault="004B6719" w:rsidP="004B6719">
      <w:pPr>
        <w:autoSpaceDE w:val="0"/>
        <w:autoSpaceDN w:val="0"/>
        <w:adjustRightInd w:val="0"/>
        <w:jc w:val="both"/>
        <w:rPr>
          <w:sz w:val="22"/>
          <w:szCs w:val="22"/>
        </w:rPr>
      </w:pPr>
      <w:r>
        <w:rPr>
          <w:sz w:val="22"/>
          <w:szCs w:val="22"/>
        </w:rPr>
        <w:lastRenderedPageBreak/>
        <w:t xml:space="preserve">- от красной линии однополосных проездов - </w:t>
      </w:r>
      <w:smartTag w:uri="urn:schemas-microsoft-com:office:smarttags" w:element="metricconverter">
        <w:smartTagPr>
          <w:attr w:name="ProductID" w:val="3 м"/>
        </w:smartTagPr>
        <w:r>
          <w:rPr>
            <w:sz w:val="22"/>
            <w:szCs w:val="22"/>
          </w:rPr>
          <w:t>3 м</w:t>
        </w:r>
      </w:smartTag>
      <w:r>
        <w:rPr>
          <w:sz w:val="22"/>
          <w:szCs w:val="22"/>
        </w:rPr>
        <w:t>,</w:t>
      </w:r>
    </w:p>
    <w:p w:rsidR="004B6719" w:rsidRDefault="004B6719" w:rsidP="004B6719">
      <w:pPr>
        <w:autoSpaceDE w:val="0"/>
        <w:autoSpaceDN w:val="0"/>
        <w:adjustRightInd w:val="0"/>
        <w:jc w:val="both"/>
        <w:rPr>
          <w:sz w:val="22"/>
          <w:szCs w:val="22"/>
        </w:rPr>
      </w:pPr>
      <w:r>
        <w:rPr>
          <w:sz w:val="22"/>
          <w:szCs w:val="22"/>
        </w:rPr>
        <w:t>- от границы земельного участка - 3 м.</w:t>
      </w:r>
    </w:p>
    <w:p w:rsidR="004B6719" w:rsidRDefault="004B6719" w:rsidP="004B6719">
      <w:pPr>
        <w:autoSpaceDE w:val="0"/>
        <w:autoSpaceDN w:val="0"/>
        <w:adjustRightInd w:val="0"/>
        <w:jc w:val="both"/>
        <w:rPr>
          <w:sz w:val="22"/>
          <w:szCs w:val="22"/>
        </w:rPr>
      </w:pPr>
      <w:r>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4B6719" w:rsidRDefault="004B6719" w:rsidP="004B6719">
      <w:pPr>
        <w:autoSpaceDE w:val="0"/>
        <w:autoSpaceDN w:val="0"/>
        <w:adjustRightInd w:val="0"/>
        <w:jc w:val="both"/>
        <w:rPr>
          <w:b/>
          <w:sz w:val="22"/>
          <w:szCs w:val="22"/>
        </w:rPr>
      </w:pPr>
      <w:r>
        <w:rPr>
          <w:b/>
          <w:sz w:val="22"/>
          <w:szCs w:val="22"/>
        </w:rPr>
        <w:t>Предельное количество этажей или предельная высота зданий, строений, сооружений</w:t>
      </w:r>
    </w:p>
    <w:p w:rsidR="004B6719" w:rsidRDefault="004B6719" w:rsidP="004B6719">
      <w:pPr>
        <w:autoSpaceDE w:val="0"/>
        <w:autoSpaceDN w:val="0"/>
        <w:adjustRightInd w:val="0"/>
        <w:jc w:val="both"/>
        <w:rPr>
          <w:sz w:val="22"/>
          <w:szCs w:val="22"/>
        </w:rPr>
      </w:pPr>
      <w:r>
        <w:rPr>
          <w:sz w:val="22"/>
          <w:szCs w:val="22"/>
        </w:rPr>
        <w:t>Максимальное количество этажей – 3.</w:t>
      </w:r>
    </w:p>
    <w:p w:rsidR="004B6719" w:rsidRDefault="004B6719" w:rsidP="004B6719">
      <w:pPr>
        <w:ind w:firstLine="720"/>
        <w:jc w:val="both"/>
        <w:rPr>
          <w:sz w:val="22"/>
          <w:szCs w:val="22"/>
        </w:rPr>
      </w:pPr>
      <w:r>
        <w:rPr>
          <w:b/>
          <w:sz w:val="22"/>
          <w:szCs w:val="22"/>
        </w:rPr>
        <w:t>Максимальный процент застройки в границах земельного участка</w:t>
      </w:r>
      <w:r>
        <w:rPr>
          <w:sz w:val="22"/>
          <w:szCs w:val="22"/>
        </w:rPr>
        <w:t xml:space="preserve"> – 50%.</w:t>
      </w:r>
    </w:p>
    <w:p w:rsidR="004B6719" w:rsidRDefault="004B6719" w:rsidP="004B6719">
      <w:pPr>
        <w:jc w:val="both"/>
        <w:rPr>
          <w:sz w:val="22"/>
          <w:szCs w:val="22"/>
          <w:u w:val="single"/>
        </w:rPr>
      </w:pPr>
      <w:r>
        <w:rPr>
          <w:b/>
          <w:bCs/>
          <w:sz w:val="22"/>
          <w:szCs w:val="22"/>
        </w:rPr>
        <w:tab/>
      </w:r>
      <w:r>
        <w:rPr>
          <w:sz w:val="22"/>
          <w:szCs w:val="22"/>
        </w:rPr>
        <w:t>Технических условий подключения не требуется</w:t>
      </w:r>
      <w:r>
        <w:rPr>
          <w:sz w:val="22"/>
          <w:szCs w:val="22"/>
          <w:u w:val="single"/>
        </w:rPr>
        <w:t>.</w:t>
      </w:r>
    </w:p>
    <w:p w:rsidR="004B6719" w:rsidRDefault="004B6719" w:rsidP="004B6719">
      <w:pPr>
        <w:ind w:firstLine="720"/>
        <w:jc w:val="both"/>
        <w:rPr>
          <w:sz w:val="22"/>
          <w:szCs w:val="22"/>
        </w:rPr>
      </w:pPr>
      <w:r>
        <w:rPr>
          <w:sz w:val="22"/>
          <w:szCs w:val="22"/>
        </w:rPr>
        <w:t>При необходимости подключения к электроснабжению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 утвержденными Постановлением Правительства РФ от 13.02.2006 №83.</w:t>
      </w:r>
    </w:p>
    <w:p w:rsidR="004B6719" w:rsidRDefault="004B6719" w:rsidP="004B6719">
      <w:pPr>
        <w:ind w:firstLine="720"/>
        <w:jc w:val="both"/>
        <w:rPr>
          <w:sz w:val="22"/>
          <w:szCs w:val="22"/>
        </w:rPr>
      </w:pPr>
      <w:r>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4B6719" w:rsidRDefault="004B6719" w:rsidP="004B6719">
      <w:pPr>
        <w:ind w:firstLine="720"/>
        <w:jc w:val="both"/>
        <w:rPr>
          <w:spacing w:val="-6"/>
          <w:sz w:val="22"/>
          <w:szCs w:val="22"/>
        </w:rPr>
      </w:pPr>
      <w:r>
        <w:rPr>
          <w:spacing w:val="-6"/>
          <w:sz w:val="22"/>
          <w:szCs w:val="22"/>
        </w:rPr>
        <w:t xml:space="preserve">6.1. </w:t>
      </w:r>
      <w:proofErr w:type="gramStart"/>
      <w:r>
        <w:rPr>
          <w:b/>
          <w:bCs/>
          <w:spacing w:val="-6"/>
          <w:sz w:val="22"/>
          <w:szCs w:val="22"/>
        </w:rPr>
        <w:t>Начальная цена предмета открытого аукциона</w:t>
      </w:r>
      <w:r>
        <w:rPr>
          <w:spacing w:val="-6"/>
          <w:sz w:val="22"/>
          <w:szCs w:val="22"/>
        </w:rPr>
        <w:t xml:space="preserve"> на право заключения договора аренды земельного участка (ежегодная арендная плата составляет 10% от кадастровой стоимости – 44543 (Сорок четыре тысячи пятьсот сорок три) рубля 30 копеек. </w:t>
      </w:r>
      <w:proofErr w:type="gramEnd"/>
    </w:p>
    <w:p w:rsidR="004B6719" w:rsidRDefault="004B6719" w:rsidP="004B6719">
      <w:pPr>
        <w:ind w:firstLine="720"/>
        <w:jc w:val="both"/>
        <w:rPr>
          <w:spacing w:val="-6"/>
          <w:sz w:val="22"/>
          <w:szCs w:val="22"/>
        </w:rPr>
      </w:pPr>
      <w:r>
        <w:rPr>
          <w:sz w:val="22"/>
          <w:szCs w:val="22"/>
        </w:rPr>
        <w:t xml:space="preserve">6.2. </w:t>
      </w:r>
      <w:r>
        <w:rPr>
          <w:b/>
          <w:bCs/>
          <w:sz w:val="22"/>
          <w:szCs w:val="22"/>
        </w:rPr>
        <w:t>Шаг аукциона</w:t>
      </w:r>
      <w:r>
        <w:rPr>
          <w:sz w:val="22"/>
          <w:szCs w:val="22"/>
        </w:rPr>
        <w:t xml:space="preserve">– (3 </w:t>
      </w:r>
      <w:r>
        <w:rPr>
          <w:spacing w:val="-6"/>
          <w:sz w:val="22"/>
          <w:szCs w:val="22"/>
        </w:rPr>
        <w:t>% от начальной цены предмета аукциона) – 1336 (Одна тысяча триста тридцать шесть) рублей 29  копеек.</w:t>
      </w:r>
    </w:p>
    <w:p w:rsidR="004B6719" w:rsidRDefault="004B6719" w:rsidP="004B6719">
      <w:pPr>
        <w:jc w:val="both"/>
        <w:rPr>
          <w:spacing w:val="-6"/>
          <w:sz w:val="22"/>
          <w:szCs w:val="22"/>
        </w:rPr>
      </w:pPr>
      <w:r>
        <w:rPr>
          <w:b/>
          <w:bCs/>
          <w:sz w:val="22"/>
          <w:szCs w:val="22"/>
        </w:rPr>
        <w:t>7</w:t>
      </w:r>
      <w:r>
        <w:rPr>
          <w:b/>
          <w:bCs/>
          <w:sz w:val="22"/>
          <w:szCs w:val="22"/>
        </w:rPr>
        <w:tab/>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Pr>
          <w:sz w:val="22"/>
          <w:szCs w:val="22"/>
        </w:rPr>
        <w:t xml:space="preserve">аукцион, открытый по составу участников и по форме подачи предложений. </w:t>
      </w:r>
    </w:p>
    <w:p w:rsidR="004B6719" w:rsidRDefault="004B6719" w:rsidP="004B6719">
      <w:pPr>
        <w:jc w:val="both"/>
        <w:rPr>
          <w:sz w:val="22"/>
          <w:szCs w:val="22"/>
        </w:rPr>
      </w:pPr>
      <w:r>
        <w:rPr>
          <w:sz w:val="22"/>
          <w:szCs w:val="22"/>
        </w:rPr>
        <w:tab/>
        <w:t xml:space="preserve">Адрес приема заявок: </w:t>
      </w:r>
      <w:proofErr w:type="gramStart"/>
      <w:r>
        <w:rPr>
          <w:sz w:val="22"/>
          <w:szCs w:val="22"/>
        </w:rPr>
        <w:t>Кировская область, г. Луза, ул. Ленина, д. 33, (здание администрации городского поселения кабинет №2 (1-ый этаж) должностное лицо:</w:t>
      </w:r>
      <w:proofErr w:type="gramEnd"/>
      <w:r>
        <w:rPr>
          <w:sz w:val="22"/>
          <w:szCs w:val="22"/>
        </w:rPr>
        <w:t xml:space="preserve"> </w:t>
      </w:r>
      <w:proofErr w:type="gramStart"/>
      <w:r>
        <w:rPr>
          <w:sz w:val="22"/>
          <w:szCs w:val="22"/>
        </w:rPr>
        <w:t xml:space="preserve">Шабалина Нина Валентиновна) </w:t>
      </w:r>
      <w:proofErr w:type="gramEnd"/>
    </w:p>
    <w:p w:rsidR="004B6719" w:rsidRDefault="004B6719" w:rsidP="004B6719">
      <w:pPr>
        <w:ind w:firstLine="708"/>
        <w:jc w:val="both"/>
        <w:rPr>
          <w:sz w:val="22"/>
          <w:szCs w:val="22"/>
        </w:rPr>
      </w:pPr>
    </w:p>
    <w:p w:rsidR="004B6719" w:rsidRDefault="004B6719" w:rsidP="004B6719">
      <w:pPr>
        <w:ind w:firstLine="708"/>
        <w:jc w:val="both"/>
        <w:rPr>
          <w:color w:val="000000"/>
          <w:sz w:val="22"/>
          <w:szCs w:val="22"/>
        </w:rPr>
      </w:pPr>
      <w:r>
        <w:rPr>
          <w:sz w:val="22"/>
          <w:szCs w:val="22"/>
        </w:rPr>
        <w:t xml:space="preserve">Дата начала приема заявок и документов на участие в открытом аукционе: </w:t>
      </w:r>
      <w:r>
        <w:rPr>
          <w:color w:val="000000"/>
          <w:sz w:val="22"/>
          <w:szCs w:val="22"/>
        </w:rPr>
        <w:t>«26» февраля 2018 года.</w:t>
      </w:r>
    </w:p>
    <w:p w:rsidR="004B6719" w:rsidRDefault="004B6719" w:rsidP="004B6719">
      <w:pPr>
        <w:ind w:firstLine="708"/>
        <w:jc w:val="both"/>
        <w:rPr>
          <w:sz w:val="22"/>
          <w:szCs w:val="22"/>
        </w:rPr>
      </w:pPr>
      <w:r>
        <w:rPr>
          <w:sz w:val="22"/>
          <w:szCs w:val="22"/>
        </w:rPr>
        <w:t xml:space="preserve">Время приема заявок - в рабочие дни: с 08 час. 00 мин. до 16 час. 00мин. (московского времени), перерыв на обед с 12 час 00 мин. до 12 час. 48 мин. </w:t>
      </w:r>
    </w:p>
    <w:p w:rsidR="004B6719" w:rsidRDefault="004B6719" w:rsidP="004B6719">
      <w:pPr>
        <w:ind w:firstLine="708"/>
        <w:jc w:val="both"/>
        <w:rPr>
          <w:sz w:val="22"/>
          <w:szCs w:val="22"/>
        </w:rPr>
      </w:pPr>
      <w:r>
        <w:rPr>
          <w:sz w:val="22"/>
          <w:szCs w:val="22"/>
        </w:rPr>
        <w:t xml:space="preserve">Последний день приема заявок на участие в открытом аукционе: </w:t>
      </w:r>
      <w:r>
        <w:rPr>
          <w:color w:val="000000"/>
          <w:sz w:val="22"/>
          <w:szCs w:val="22"/>
        </w:rPr>
        <w:t>«26» марта 2018</w:t>
      </w:r>
      <w:r>
        <w:rPr>
          <w:sz w:val="22"/>
          <w:szCs w:val="22"/>
        </w:rPr>
        <w:t xml:space="preserve"> года до 16 час 00 мин</w:t>
      </w:r>
      <w:proofErr w:type="gramStart"/>
      <w:r>
        <w:rPr>
          <w:sz w:val="22"/>
          <w:szCs w:val="22"/>
        </w:rPr>
        <w:t>.(</w:t>
      </w:r>
      <w:proofErr w:type="gramEnd"/>
      <w:r>
        <w:rPr>
          <w:sz w:val="22"/>
          <w:szCs w:val="22"/>
        </w:rPr>
        <w:t>московского времени)</w:t>
      </w:r>
    </w:p>
    <w:p w:rsidR="004B6719" w:rsidRDefault="004B6719" w:rsidP="004B6719">
      <w:pPr>
        <w:ind w:firstLine="708"/>
        <w:jc w:val="both"/>
        <w:rPr>
          <w:sz w:val="22"/>
          <w:szCs w:val="22"/>
        </w:rPr>
      </w:pPr>
      <w:r>
        <w:rPr>
          <w:sz w:val="22"/>
          <w:szCs w:val="22"/>
        </w:rPr>
        <w:t xml:space="preserve">Заявки подаются в письменной форме (Приложение №1). </w:t>
      </w:r>
    </w:p>
    <w:p w:rsidR="004B6719" w:rsidRDefault="004B6719" w:rsidP="004B6719">
      <w:pPr>
        <w:jc w:val="both"/>
        <w:rPr>
          <w:sz w:val="22"/>
          <w:szCs w:val="22"/>
        </w:rPr>
      </w:pPr>
      <w:r>
        <w:rPr>
          <w:b/>
          <w:sz w:val="22"/>
          <w:szCs w:val="22"/>
        </w:rPr>
        <w:t>8.          Место, дата, время и порядок определения участников аукциона:</w:t>
      </w:r>
      <w:r>
        <w:rPr>
          <w:sz w:val="22"/>
          <w:szCs w:val="22"/>
        </w:rPr>
        <w:t xml:space="preserve"> определение участников аукциона состоится </w:t>
      </w:r>
      <w:r>
        <w:rPr>
          <w:b/>
          <w:sz w:val="22"/>
          <w:szCs w:val="22"/>
        </w:rPr>
        <w:t xml:space="preserve">27 марта 2018 года  14 час. 00 мин </w:t>
      </w:r>
      <w:r>
        <w:rPr>
          <w:sz w:val="22"/>
          <w:szCs w:val="22"/>
        </w:rPr>
        <w:t xml:space="preserve">по адресу: Кировская область, </w:t>
      </w:r>
      <w:proofErr w:type="gramStart"/>
      <w:r>
        <w:rPr>
          <w:sz w:val="22"/>
          <w:szCs w:val="22"/>
        </w:rPr>
        <w:t>г</w:t>
      </w:r>
      <w:proofErr w:type="gramEnd"/>
      <w:r>
        <w:rPr>
          <w:sz w:val="22"/>
          <w:szCs w:val="22"/>
        </w:rPr>
        <w:t>. Луза, ул. Ленина, д. 33, (здание администрации городского поселения кабинет главы администрации Лузского городского поселения  №8 на 2 этаже).</w:t>
      </w:r>
    </w:p>
    <w:p w:rsidR="004B6719" w:rsidRDefault="004B6719" w:rsidP="004B6719">
      <w:pPr>
        <w:jc w:val="both"/>
        <w:rPr>
          <w:sz w:val="22"/>
          <w:szCs w:val="22"/>
        </w:rPr>
      </w:pPr>
    </w:p>
    <w:p w:rsidR="004B6719" w:rsidRDefault="004B6719" w:rsidP="004B6719">
      <w:pPr>
        <w:jc w:val="both"/>
        <w:rPr>
          <w:sz w:val="22"/>
          <w:szCs w:val="22"/>
        </w:rPr>
      </w:pPr>
      <w:r>
        <w:rPr>
          <w:b/>
          <w:sz w:val="22"/>
          <w:szCs w:val="22"/>
        </w:rPr>
        <w:t>9</w:t>
      </w:r>
      <w:r>
        <w:rPr>
          <w:sz w:val="22"/>
          <w:szCs w:val="22"/>
        </w:rPr>
        <w:tab/>
        <w:t xml:space="preserve"> </w:t>
      </w:r>
      <w:r>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Pr>
          <w:sz w:val="22"/>
          <w:szCs w:val="22"/>
        </w:rPr>
        <w:t xml:space="preserve">: </w:t>
      </w:r>
    </w:p>
    <w:p w:rsidR="004B6719" w:rsidRDefault="004B6719" w:rsidP="004B6719">
      <w:pPr>
        <w:autoSpaceDE w:val="0"/>
        <w:autoSpaceDN w:val="0"/>
        <w:adjustRightInd w:val="0"/>
        <w:ind w:left="450"/>
        <w:jc w:val="both"/>
        <w:rPr>
          <w:rStyle w:val="apple-converted-space"/>
        </w:rPr>
      </w:pPr>
      <w:r>
        <w:rPr>
          <w:bCs/>
          <w:sz w:val="22"/>
          <w:szCs w:val="22"/>
        </w:rPr>
        <w:t>-Лот №1-размер задатка</w:t>
      </w:r>
      <w:r>
        <w:rPr>
          <w:rStyle w:val="apple-converted-space"/>
          <w:sz w:val="22"/>
          <w:szCs w:val="22"/>
        </w:rPr>
        <w:t xml:space="preserve"> 2437,26 </w:t>
      </w:r>
      <w:proofErr w:type="spellStart"/>
      <w:r>
        <w:rPr>
          <w:rStyle w:val="apple-converted-space"/>
          <w:sz w:val="22"/>
          <w:szCs w:val="22"/>
        </w:rPr>
        <w:t>руб</w:t>
      </w:r>
      <w:proofErr w:type="spellEnd"/>
      <w:r>
        <w:rPr>
          <w:rStyle w:val="apple-converted-space"/>
          <w:sz w:val="22"/>
          <w:szCs w:val="22"/>
        </w:rPr>
        <w:t>, что составляет 20% от ежегодной  арендной платы земельного участка.</w:t>
      </w:r>
    </w:p>
    <w:p w:rsidR="004B6719" w:rsidRDefault="004B6719" w:rsidP="004B6719">
      <w:pPr>
        <w:autoSpaceDE w:val="0"/>
        <w:autoSpaceDN w:val="0"/>
        <w:adjustRightInd w:val="0"/>
        <w:ind w:left="450"/>
        <w:jc w:val="both"/>
        <w:rPr>
          <w:rStyle w:val="apple-converted-space"/>
          <w:sz w:val="22"/>
          <w:szCs w:val="22"/>
        </w:rPr>
      </w:pPr>
      <w:r>
        <w:rPr>
          <w:bCs/>
          <w:sz w:val="22"/>
          <w:szCs w:val="22"/>
        </w:rPr>
        <w:t>-Лот №2-размер задатка</w:t>
      </w:r>
      <w:r>
        <w:rPr>
          <w:rStyle w:val="apple-converted-space"/>
          <w:sz w:val="22"/>
          <w:szCs w:val="22"/>
        </w:rPr>
        <w:t xml:space="preserve"> 8908,66 </w:t>
      </w:r>
      <w:proofErr w:type="spellStart"/>
      <w:r>
        <w:rPr>
          <w:rStyle w:val="apple-converted-space"/>
          <w:sz w:val="22"/>
          <w:szCs w:val="22"/>
        </w:rPr>
        <w:t>руб</w:t>
      </w:r>
      <w:proofErr w:type="spellEnd"/>
      <w:r>
        <w:rPr>
          <w:rStyle w:val="apple-converted-space"/>
          <w:sz w:val="22"/>
          <w:szCs w:val="22"/>
        </w:rPr>
        <w:t>, что составляет 20% от ежегодной  арендной платы земельного участка.</w:t>
      </w:r>
    </w:p>
    <w:p w:rsidR="004B6719" w:rsidRDefault="004B6719" w:rsidP="004B6719">
      <w:pPr>
        <w:autoSpaceDE w:val="0"/>
        <w:autoSpaceDN w:val="0"/>
        <w:adjustRightInd w:val="0"/>
        <w:ind w:left="450"/>
        <w:jc w:val="both"/>
        <w:rPr>
          <w:rStyle w:val="apple-converted-space"/>
          <w:sz w:val="22"/>
          <w:szCs w:val="22"/>
        </w:rPr>
      </w:pPr>
    </w:p>
    <w:p w:rsidR="004B6719" w:rsidRDefault="004B6719" w:rsidP="004B6719">
      <w:pPr>
        <w:autoSpaceDE w:val="0"/>
        <w:autoSpaceDN w:val="0"/>
        <w:adjustRightInd w:val="0"/>
        <w:ind w:firstLine="540"/>
        <w:jc w:val="both"/>
      </w:pPr>
      <w:r>
        <w:rPr>
          <w:sz w:val="22"/>
          <w:szCs w:val="22"/>
        </w:rPr>
        <w:t xml:space="preserve">Для участия в аукционе  заявитель  вносит задаток на указанный в извещении о проведение аукциона  счет (счета) организатора аукциона. </w:t>
      </w:r>
      <w:proofErr w:type="gramStart"/>
      <w:r>
        <w:rPr>
          <w:sz w:val="22"/>
          <w:szCs w:val="22"/>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4B6719" w:rsidRDefault="004B6719" w:rsidP="004B6719">
      <w:pPr>
        <w:autoSpaceDE w:val="0"/>
        <w:autoSpaceDN w:val="0"/>
        <w:adjustRightInd w:val="0"/>
        <w:ind w:firstLine="540"/>
        <w:jc w:val="both"/>
        <w:rPr>
          <w:sz w:val="22"/>
          <w:szCs w:val="22"/>
        </w:rPr>
      </w:pPr>
      <w:r>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B6719" w:rsidRDefault="004B6719" w:rsidP="004B6719">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засчитывается в счет арендной платы за него.</w:t>
      </w:r>
    </w:p>
    <w:p w:rsidR="004B6719" w:rsidRDefault="004B6719" w:rsidP="004B6719">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4B6719" w:rsidRDefault="004B6719" w:rsidP="004B6719">
      <w:pPr>
        <w:autoSpaceDE w:val="0"/>
        <w:autoSpaceDN w:val="0"/>
        <w:adjustRightInd w:val="0"/>
        <w:ind w:firstLine="540"/>
        <w:jc w:val="both"/>
        <w:rPr>
          <w:sz w:val="22"/>
          <w:szCs w:val="22"/>
        </w:rPr>
      </w:pPr>
      <w:r>
        <w:rPr>
          <w:sz w:val="22"/>
          <w:szCs w:val="22"/>
        </w:rPr>
        <w:lastRenderedPageBreak/>
        <w:t xml:space="preserve">Задаток перечисляется безналичным путем по следующим реквизитам: получатель: </w:t>
      </w:r>
      <w:proofErr w:type="gramStart"/>
      <w:r>
        <w:rPr>
          <w:sz w:val="22"/>
          <w:szCs w:val="22"/>
        </w:rPr>
        <w:t>УФК по Кировской области (ОФК 14, администрация Лузского городского поселения ИНН 4316003799 КПП 431601001.</w:t>
      </w:r>
      <w:proofErr w:type="gramEnd"/>
      <w:r>
        <w:rPr>
          <w:sz w:val="22"/>
          <w:szCs w:val="22"/>
        </w:rPr>
        <w:t xml:space="preserve"> </w:t>
      </w:r>
      <w:proofErr w:type="gramStart"/>
      <w:r>
        <w:rPr>
          <w:sz w:val="22"/>
          <w:szCs w:val="22"/>
        </w:rPr>
        <w:t xml:space="preserve">Расчетный счет 40302810433043000108 л/счет 05403010060 БИК 043304001 ОТДЕЛЕНИЕ КИРОВ  г. Киров). </w:t>
      </w:r>
      <w:proofErr w:type="gramEnd"/>
    </w:p>
    <w:p w:rsidR="004B6719" w:rsidRDefault="004B6719" w:rsidP="004B6719">
      <w:pPr>
        <w:jc w:val="both"/>
        <w:rPr>
          <w:sz w:val="22"/>
          <w:szCs w:val="22"/>
        </w:rPr>
      </w:pPr>
      <w:r>
        <w:rPr>
          <w:b/>
          <w:sz w:val="22"/>
          <w:szCs w:val="22"/>
        </w:rPr>
        <w:t>10</w:t>
      </w:r>
      <w:r>
        <w:rPr>
          <w:sz w:val="22"/>
          <w:szCs w:val="22"/>
        </w:rPr>
        <w:t>.</w:t>
      </w:r>
      <w:r>
        <w:rPr>
          <w:sz w:val="22"/>
          <w:szCs w:val="22"/>
        </w:rPr>
        <w:tab/>
        <w:t xml:space="preserve"> </w:t>
      </w:r>
      <w:r>
        <w:rPr>
          <w:b/>
          <w:bCs/>
          <w:sz w:val="22"/>
          <w:szCs w:val="22"/>
        </w:rPr>
        <w:t xml:space="preserve">Срок аренды земельных участков: </w:t>
      </w:r>
      <w:r>
        <w:rPr>
          <w:color w:val="000000"/>
          <w:sz w:val="22"/>
          <w:szCs w:val="22"/>
        </w:rPr>
        <w:t xml:space="preserve">Договор  заключается по лоту № 1  на срок 5 лет, по лоту №2 на срок 10 лет и </w:t>
      </w:r>
      <w:r>
        <w:rPr>
          <w:sz w:val="22"/>
          <w:szCs w:val="22"/>
        </w:rPr>
        <w:t>вступают в силу с момента их государственной регистрации в Управление Федеральной службы государственной регистрации, кадастра и картографии по Кировской области.</w:t>
      </w:r>
    </w:p>
    <w:p w:rsidR="004B6719" w:rsidRDefault="004B6719" w:rsidP="004B6719">
      <w:pPr>
        <w:autoSpaceDE w:val="0"/>
        <w:autoSpaceDN w:val="0"/>
        <w:adjustRightInd w:val="0"/>
        <w:ind w:firstLine="708"/>
        <w:jc w:val="both"/>
        <w:rPr>
          <w:sz w:val="22"/>
          <w:szCs w:val="22"/>
        </w:rPr>
      </w:pPr>
      <w:proofErr w:type="gramStart"/>
      <w:r>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roofErr w:type="gramEnd"/>
    </w:p>
    <w:p w:rsidR="004B6719" w:rsidRDefault="004B6719" w:rsidP="004B6719">
      <w:pPr>
        <w:autoSpaceDE w:val="0"/>
        <w:autoSpaceDN w:val="0"/>
        <w:adjustRightInd w:val="0"/>
        <w:jc w:val="both"/>
        <w:rPr>
          <w:sz w:val="22"/>
          <w:szCs w:val="22"/>
        </w:rPr>
      </w:pPr>
      <w:r>
        <w:rPr>
          <w:b/>
          <w:sz w:val="22"/>
          <w:szCs w:val="22"/>
        </w:rPr>
        <w:t>11</w:t>
      </w:r>
      <w:r>
        <w:rPr>
          <w:sz w:val="22"/>
          <w:szCs w:val="22"/>
        </w:rPr>
        <w:t>.</w:t>
      </w:r>
      <w:r>
        <w:rPr>
          <w:sz w:val="22"/>
          <w:szCs w:val="22"/>
        </w:rPr>
        <w:tab/>
        <w:t xml:space="preserve"> </w:t>
      </w:r>
      <w:r>
        <w:rPr>
          <w:b/>
          <w:bCs/>
          <w:sz w:val="22"/>
          <w:szCs w:val="22"/>
        </w:rPr>
        <w:t xml:space="preserve">Размер ежегодной арендной платы: </w:t>
      </w:r>
      <w:r>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4B6719" w:rsidRDefault="004B6719" w:rsidP="004B6719">
      <w:pPr>
        <w:autoSpaceDE w:val="0"/>
        <w:autoSpaceDN w:val="0"/>
        <w:adjustRightInd w:val="0"/>
        <w:ind w:firstLine="708"/>
        <w:jc w:val="both"/>
        <w:rPr>
          <w:sz w:val="22"/>
          <w:szCs w:val="22"/>
        </w:rPr>
      </w:pPr>
      <w:r>
        <w:rPr>
          <w:sz w:val="22"/>
          <w:szCs w:val="22"/>
        </w:rPr>
        <w:t>В случае</w:t>
      </w:r>
      <w:proofErr w:type="gramStart"/>
      <w:r>
        <w:rPr>
          <w:sz w:val="22"/>
          <w:szCs w:val="22"/>
        </w:rPr>
        <w:t>,</w:t>
      </w:r>
      <w:proofErr w:type="gramEnd"/>
      <w:r>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2"/>
          <w:szCs w:val="22"/>
        </w:rPr>
        <w:t>ии ау</w:t>
      </w:r>
      <w:proofErr w:type="gramEnd"/>
      <w:r>
        <w:rPr>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719" w:rsidRDefault="004B6719" w:rsidP="004B6719">
      <w:pPr>
        <w:tabs>
          <w:tab w:val="left" w:pos="4536"/>
        </w:tabs>
        <w:ind w:left="-284" w:right="-1"/>
        <w:rPr>
          <w:sz w:val="22"/>
          <w:szCs w:val="22"/>
        </w:rPr>
      </w:pPr>
      <w:r>
        <w:rPr>
          <w:sz w:val="22"/>
          <w:szCs w:val="22"/>
        </w:rPr>
        <w:t xml:space="preserve">                                           </w:t>
      </w: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left="-284" w:right="-1"/>
        <w:rPr>
          <w:sz w:val="22"/>
          <w:szCs w:val="22"/>
        </w:rPr>
      </w:pPr>
    </w:p>
    <w:p w:rsidR="004B6719" w:rsidRDefault="004B6719" w:rsidP="004B6719">
      <w:pPr>
        <w:tabs>
          <w:tab w:val="left" w:pos="4536"/>
        </w:tabs>
        <w:ind w:right="-1"/>
        <w:rPr>
          <w:sz w:val="18"/>
          <w:szCs w:val="18"/>
        </w:rPr>
      </w:pPr>
      <w:r>
        <w:rPr>
          <w:sz w:val="22"/>
          <w:szCs w:val="22"/>
        </w:rPr>
        <w:lastRenderedPageBreak/>
        <w:t xml:space="preserve">                                                                                                                                          </w:t>
      </w:r>
      <w:r>
        <w:rPr>
          <w:sz w:val="18"/>
          <w:szCs w:val="18"/>
        </w:rPr>
        <w:t>ПРИЛОЖЕНИЕ №1</w:t>
      </w:r>
      <w:r>
        <w:rPr>
          <w:sz w:val="18"/>
          <w:szCs w:val="18"/>
        </w:rPr>
        <w:tab/>
      </w:r>
    </w:p>
    <w:p w:rsidR="004B6719" w:rsidRDefault="004B6719" w:rsidP="004B6719">
      <w:pPr>
        <w:tabs>
          <w:tab w:val="left" w:pos="4536"/>
        </w:tabs>
        <w:ind w:right="-1"/>
        <w:rPr>
          <w:sz w:val="18"/>
          <w:szCs w:val="18"/>
        </w:rPr>
      </w:pPr>
      <w:r>
        <w:rPr>
          <w:sz w:val="18"/>
          <w:szCs w:val="18"/>
        </w:rPr>
        <w:tab/>
      </w:r>
      <w:r>
        <w:rPr>
          <w:sz w:val="18"/>
          <w:szCs w:val="18"/>
        </w:rPr>
        <w:tab/>
      </w:r>
      <w:r>
        <w:rPr>
          <w:sz w:val="18"/>
          <w:szCs w:val="18"/>
        </w:rPr>
        <w:tab/>
      </w:r>
    </w:p>
    <w:p w:rsidR="004B6719" w:rsidRDefault="004B6719" w:rsidP="004B6719">
      <w:pPr>
        <w:jc w:val="center"/>
        <w:rPr>
          <w:b/>
          <w:bCs/>
          <w:sz w:val="20"/>
          <w:szCs w:val="20"/>
        </w:rPr>
      </w:pPr>
      <w:r>
        <w:rPr>
          <w:b/>
          <w:bCs/>
          <w:sz w:val="20"/>
          <w:szCs w:val="20"/>
        </w:rPr>
        <w:t>ЗАЯВКА НА УЧАСТИЕ В АУКЦИОНЕ</w:t>
      </w:r>
    </w:p>
    <w:p w:rsidR="004B6719" w:rsidRDefault="004B6719" w:rsidP="004B6719">
      <w:pPr>
        <w:jc w:val="center"/>
        <w:rPr>
          <w:b/>
          <w:bCs/>
          <w:sz w:val="20"/>
          <w:szCs w:val="20"/>
        </w:rPr>
      </w:pPr>
      <w:r>
        <w:rPr>
          <w:b/>
          <w:bCs/>
          <w:sz w:val="20"/>
          <w:szCs w:val="20"/>
        </w:rPr>
        <w:t>НА ПРАВО ЗАКЛЮЧЕНИЯ ДОГОВОРА АРЕНДЫ</w:t>
      </w:r>
    </w:p>
    <w:p w:rsidR="004B6719" w:rsidRDefault="004B6719" w:rsidP="004B6719">
      <w:pPr>
        <w:rPr>
          <w:sz w:val="18"/>
          <w:szCs w:val="18"/>
        </w:rPr>
      </w:pPr>
      <w:proofErr w:type="gramStart"/>
      <w:r>
        <w:rPr>
          <w:sz w:val="18"/>
          <w:szCs w:val="18"/>
        </w:rPr>
        <w:t>(заполняется претендентом (его полномочным представителем)</w:t>
      </w:r>
      <w:proofErr w:type="gramEnd"/>
    </w:p>
    <w:tbl>
      <w:tblPr>
        <w:tblW w:w="9360" w:type="dxa"/>
        <w:tblInd w:w="2" w:type="dxa"/>
        <w:tblLayout w:type="fixed"/>
        <w:tblCellMar>
          <w:left w:w="28" w:type="dxa"/>
          <w:right w:w="28" w:type="dxa"/>
        </w:tblCellMar>
        <w:tblLook w:val="04A0"/>
      </w:tblPr>
      <w:tblGrid>
        <w:gridCol w:w="994"/>
        <w:gridCol w:w="113"/>
        <w:gridCol w:w="113"/>
        <w:gridCol w:w="7431"/>
        <w:gridCol w:w="709"/>
      </w:tblGrid>
      <w:tr w:rsidR="004B6719" w:rsidTr="00B16EC5">
        <w:trPr>
          <w:trHeight w:val="275"/>
        </w:trPr>
        <w:tc>
          <w:tcPr>
            <w:tcW w:w="993" w:type="dxa"/>
            <w:vMerge w:val="restart"/>
            <w:vAlign w:val="bottom"/>
            <w:hideMark/>
          </w:tcPr>
          <w:p w:rsidR="004B6719" w:rsidRDefault="004B6719" w:rsidP="00B16EC5">
            <w:pPr>
              <w:rPr>
                <w:sz w:val="18"/>
                <w:szCs w:val="18"/>
              </w:rPr>
            </w:pPr>
            <w:r>
              <w:rPr>
                <w:sz w:val="18"/>
                <w:szCs w:val="18"/>
              </w:rPr>
              <w:t xml:space="preserve">Претендент </w:t>
            </w:r>
          </w:p>
        </w:tc>
        <w:tc>
          <w:tcPr>
            <w:tcW w:w="113" w:type="dxa"/>
            <w:vMerge w:val="restart"/>
            <w:vAlign w:val="bottom"/>
          </w:tcPr>
          <w:p w:rsidR="004B6719" w:rsidRDefault="004B6719" w:rsidP="00B16EC5">
            <w:pPr>
              <w:ind w:hanging="1474"/>
              <w:jc w:val="center"/>
              <w:rPr>
                <w:sz w:val="18"/>
                <w:szCs w:val="18"/>
              </w:rPr>
            </w:pPr>
          </w:p>
        </w:tc>
        <w:tc>
          <w:tcPr>
            <w:tcW w:w="113" w:type="dxa"/>
          </w:tcPr>
          <w:p w:rsidR="004B6719" w:rsidRDefault="004B6719" w:rsidP="00B16EC5">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4B6719" w:rsidRDefault="004B6719" w:rsidP="00B16EC5">
            <w:pPr>
              <w:rPr>
                <w:sz w:val="18"/>
                <w:szCs w:val="18"/>
              </w:rPr>
            </w:pPr>
            <w:r>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4B6719" w:rsidRDefault="004B6719" w:rsidP="00B16EC5">
            <w:pPr>
              <w:jc w:val="center"/>
              <w:rPr>
                <w:sz w:val="18"/>
                <w:szCs w:val="18"/>
              </w:rPr>
            </w:pPr>
          </w:p>
        </w:tc>
      </w:tr>
      <w:tr w:rsidR="004B6719" w:rsidTr="00B16EC5">
        <w:trPr>
          <w:trHeight w:val="275"/>
        </w:trPr>
        <w:tc>
          <w:tcPr>
            <w:tcW w:w="993" w:type="dxa"/>
            <w:vMerge/>
            <w:vAlign w:val="center"/>
            <w:hideMark/>
          </w:tcPr>
          <w:p w:rsidR="004B6719" w:rsidRDefault="004B6719" w:rsidP="00B16EC5">
            <w:pPr>
              <w:rPr>
                <w:sz w:val="18"/>
                <w:szCs w:val="18"/>
              </w:rPr>
            </w:pPr>
          </w:p>
        </w:tc>
        <w:tc>
          <w:tcPr>
            <w:tcW w:w="144" w:type="dxa"/>
            <w:vMerge/>
            <w:vAlign w:val="center"/>
            <w:hideMark/>
          </w:tcPr>
          <w:p w:rsidR="004B6719" w:rsidRDefault="004B6719" w:rsidP="00B16EC5">
            <w:pPr>
              <w:rPr>
                <w:sz w:val="18"/>
                <w:szCs w:val="18"/>
              </w:rPr>
            </w:pPr>
          </w:p>
        </w:tc>
        <w:tc>
          <w:tcPr>
            <w:tcW w:w="113" w:type="dxa"/>
          </w:tcPr>
          <w:p w:rsidR="004B6719" w:rsidRDefault="004B6719" w:rsidP="00B16EC5">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4B6719" w:rsidRDefault="004B6719" w:rsidP="00B16EC5">
            <w:pPr>
              <w:ind w:right="-198"/>
              <w:rPr>
                <w:sz w:val="18"/>
                <w:szCs w:val="18"/>
              </w:rPr>
            </w:pPr>
            <w:r>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4B6719" w:rsidRDefault="004B6719" w:rsidP="00B16EC5">
            <w:pPr>
              <w:ind w:hanging="2296"/>
              <w:jc w:val="center"/>
              <w:rPr>
                <w:sz w:val="18"/>
                <w:szCs w:val="18"/>
              </w:rPr>
            </w:pPr>
          </w:p>
        </w:tc>
      </w:tr>
      <w:tr w:rsidR="004B6719" w:rsidTr="00B16EC5">
        <w:trPr>
          <w:trHeight w:val="275"/>
        </w:trPr>
        <w:tc>
          <w:tcPr>
            <w:tcW w:w="993" w:type="dxa"/>
            <w:vMerge/>
            <w:vAlign w:val="center"/>
            <w:hideMark/>
          </w:tcPr>
          <w:p w:rsidR="004B6719" w:rsidRDefault="004B6719" w:rsidP="00B16EC5">
            <w:pPr>
              <w:rPr>
                <w:sz w:val="18"/>
                <w:szCs w:val="18"/>
              </w:rPr>
            </w:pPr>
          </w:p>
        </w:tc>
        <w:tc>
          <w:tcPr>
            <w:tcW w:w="144" w:type="dxa"/>
            <w:vMerge/>
            <w:vAlign w:val="center"/>
            <w:hideMark/>
          </w:tcPr>
          <w:p w:rsidR="004B6719" w:rsidRDefault="004B6719" w:rsidP="00B16EC5">
            <w:pPr>
              <w:rPr>
                <w:sz w:val="18"/>
                <w:szCs w:val="18"/>
              </w:rPr>
            </w:pPr>
          </w:p>
        </w:tc>
        <w:tc>
          <w:tcPr>
            <w:tcW w:w="113" w:type="dxa"/>
          </w:tcPr>
          <w:p w:rsidR="004B6719" w:rsidRDefault="004B6719" w:rsidP="00B16EC5">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4B6719" w:rsidRDefault="004B6719" w:rsidP="00B16EC5">
            <w:pPr>
              <w:rPr>
                <w:sz w:val="18"/>
                <w:szCs w:val="18"/>
              </w:rPr>
            </w:pPr>
            <w:proofErr w:type="gramStart"/>
            <w:r>
              <w:rPr>
                <w:sz w:val="18"/>
                <w:szCs w:val="18"/>
              </w:rPr>
              <w:t>Индивидуальны</w:t>
            </w:r>
            <w:proofErr w:type="gramEnd"/>
            <w:r>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4B6719" w:rsidRDefault="004B6719" w:rsidP="00B16EC5">
            <w:pPr>
              <w:jc w:val="center"/>
              <w:rPr>
                <w:sz w:val="18"/>
                <w:szCs w:val="18"/>
              </w:rPr>
            </w:pPr>
          </w:p>
        </w:tc>
      </w:tr>
    </w:tbl>
    <w:p w:rsidR="004B6719" w:rsidRDefault="004B6719" w:rsidP="004B6719">
      <w:pPr>
        <w:rPr>
          <w:sz w:val="18"/>
          <w:szCs w:val="18"/>
        </w:rPr>
      </w:pPr>
    </w:p>
    <w:p w:rsidR="004B6719" w:rsidRDefault="004B6719" w:rsidP="004B6719">
      <w:pPr>
        <w:jc w:val="both"/>
        <w:rPr>
          <w:sz w:val="18"/>
          <w:szCs w:val="18"/>
        </w:rPr>
      </w:pPr>
      <w:r>
        <w:rPr>
          <w:sz w:val="18"/>
          <w:szCs w:val="18"/>
        </w:rPr>
        <w:t xml:space="preserve">Ф.И.О./Наименование претендента  </w:t>
      </w:r>
    </w:p>
    <w:p w:rsidR="004B6719" w:rsidRDefault="004B6719" w:rsidP="004B6719">
      <w:pPr>
        <w:pBdr>
          <w:top w:val="single" w:sz="4" w:space="1" w:color="auto"/>
        </w:pBdr>
        <w:ind w:left="2778"/>
        <w:jc w:val="both"/>
        <w:rPr>
          <w:sz w:val="2"/>
          <w:szCs w:val="2"/>
        </w:rPr>
      </w:pPr>
    </w:p>
    <w:p w:rsidR="004B6719" w:rsidRDefault="004B6719" w:rsidP="004B6719">
      <w:pPr>
        <w:jc w:val="both"/>
        <w:rPr>
          <w:sz w:val="18"/>
          <w:szCs w:val="18"/>
        </w:rPr>
      </w:pPr>
    </w:p>
    <w:p w:rsidR="004B6719" w:rsidRDefault="004B6719" w:rsidP="004B6719">
      <w:pPr>
        <w:pBdr>
          <w:top w:val="single" w:sz="4" w:space="1" w:color="auto"/>
        </w:pBdr>
        <w:jc w:val="both"/>
        <w:rPr>
          <w:b/>
          <w:bCs/>
          <w:sz w:val="18"/>
          <w:szCs w:val="18"/>
        </w:rPr>
      </w:pPr>
    </w:p>
    <w:p w:rsidR="004B6719" w:rsidRDefault="004B6719" w:rsidP="004B6719">
      <w:pPr>
        <w:pBdr>
          <w:top w:val="single" w:sz="4" w:space="1" w:color="auto"/>
        </w:pBdr>
        <w:spacing w:after="40"/>
        <w:jc w:val="both"/>
        <w:rPr>
          <w:sz w:val="2"/>
          <w:szCs w:val="2"/>
        </w:rPr>
      </w:pPr>
    </w:p>
    <w:p w:rsidR="004B6719" w:rsidRDefault="004B6719" w:rsidP="004B6719">
      <w:pPr>
        <w:pBdr>
          <w:top w:val="single" w:sz="4" w:space="1" w:color="auto"/>
        </w:pBdr>
        <w:jc w:val="both"/>
        <w:rPr>
          <w:sz w:val="18"/>
          <w:szCs w:val="18"/>
        </w:rPr>
      </w:pPr>
      <w:r>
        <w:rPr>
          <w:sz w:val="18"/>
          <w:szCs w:val="18"/>
        </w:rPr>
        <w:t xml:space="preserve">Место и дата рождения______________________________________________________________________________________       </w:t>
      </w:r>
    </w:p>
    <w:p w:rsidR="004B6719" w:rsidRDefault="004B6719" w:rsidP="004B6719">
      <w:pPr>
        <w:pBdr>
          <w:top w:val="single" w:sz="4" w:space="1" w:color="auto"/>
        </w:pBdr>
        <w:jc w:val="both"/>
        <w:rPr>
          <w:sz w:val="18"/>
          <w:szCs w:val="18"/>
        </w:rPr>
      </w:pPr>
      <w:r>
        <w:rPr>
          <w:sz w:val="18"/>
          <w:szCs w:val="18"/>
        </w:rPr>
        <w:t xml:space="preserve">Документ, удостоверяющий личность:  </w:t>
      </w:r>
    </w:p>
    <w:p w:rsidR="004B6719" w:rsidRDefault="004B6719" w:rsidP="004B6719">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4B6719" w:rsidTr="00B16EC5">
        <w:trPr>
          <w:cantSplit/>
        </w:trPr>
        <w:tc>
          <w:tcPr>
            <w:tcW w:w="567" w:type="dxa"/>
            <w:vAlign w:val="bottom"/>
            <w:hideMark/>
          </w:tcPr>
          <w:p w:rsidR="004B6719" w:rsidRDefault="004B6719" w:rsidP="00B16EC5">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4B6719" w:rsidRDefault="004B6719" w:rsidP="00B16EC5">
            <w:pPr>
              <w:jc w:val="both"/>
              <w:rPr>
                <w:sz w:val="18"/>
                <w:szCs w:val="18"/>
              </w:rPr>
            </w:pPr>
          </w:p>
        </w:tc>
        <w:tc>
          <w:tcPr>
            <w:tcW w:w="284" w:type="dxa"/>
            <w:vAlign w:val="bottom"/>
            <w:hideMark/>
          </w:tcPr>
          <w:p w:rsidR="004B6719" w:rsidRDefault="004B6719" w:rsidP="00B16EC5">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4B6719" w:rsidRDefault="004B6719" w:rsidP="00B16EC5">
            <w:pPr>
              <w:jc w:val="both"/>
              <w:rPr>
                <w:sz w:val="18"/>
                <w:szCs w:val="18"/>
              </w:rPr>
            </w:pPr>
          </w:p>
        </w:tc>
        <w:tc>
          <w:tcPr>
            <w:tcW w:w="765" w:type="dxa"/>
            <w:vAlign w:val="bottom"/>
            <w:hideMark/>
          </w:tcPr>
          <w:p w:rsidR="004B6719" w:rsidRDefault="004B6719" w:rsidP="00B16EC5">
            <w:pPr>
              <w:jc w:val="both"/>
              <w:rPr>
                <w:sz w:val="18"/>
                <w:szCs w:val="18"/>
              </w:rPr>
            </w:pPr>
            <w:r>
              <w:rPr>
                <w:sz w:val="18"/>
                <w:szCs w:val="18"/>
              </w:rPr>
              <w:t>, выдан "</w:t>
            </w:r>
          </w:p>
        </w:tc>
        <w:tc>
          <w:tcPr>
            <w:tcW w:w="454" w:type="dxa"/>
            <w:tcBorders>
              <w:top w:val="nil"/>
              <w:left w:val="nil"/>
              <w:bottom w:val="single" w:sz="4" w:space="0" w:color="auto"/>
              <w:right w:val="nil"/>
            </w:tcBorders>
            <w:vAlign w:val="bottom"/>
          </w:tcPr>
          <w:p w:rsidR="004B6719" w:rsidRDefault="004B6719" w:rsidP="00B16EC5">
            <w:pPr>
              <w:jc w:val="both"/>
              <w:rPr>
                <w:sz w:val="18"/>
                <w:szCs w:val="18"/>
              </w:rPr>
            </w:pPr>
          </w:p>
        </w:tc>
        <w:tc>
          <w:tcPr>
            <w:tcW w:w="170" w:type="dxa"/>
            <w:vAlign w:val="bottom"/>
            <w:hideMark/>
          </w:tcPr>
          <w:p w:rsidR="004B6719" w:rsidRDefault="004B6719" w:rsidP="00B16EC5">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4B6719" w:rsidRDefault="004B6719" w:rsidP="00B16EC5">
            <w:pPr>
              <w:jc w:val="both"/>
              <w:rPr>
                <w:sz w:val="18"/>
                <w:szCs w:val="18"/>
              </w:rPr>
            </w:pPr>
          </w:p>
        </w:tc>
        <w:tc>
          <w:tcPr>
            <w:tcW w:w="227" w:type="dxa"/>
            <w:vAlign w:val="bottom"/>
          </w:tcPr>
          <w:p w:rsidR="004B6719" w:rsidRDefault="004B6719" w:rsidP="00B16EC5">
            <w:pPr>
              <w:jc w:val="both"/>
              <w:rPr>
                <w:sz w:val="18"/>
                <w:szCs w:val="18"/>
              </w:rPr>
            </w:pPr>
          </w:p>
        </w:tc>
        <w:tc>
          <w:tcPr>
            <w:tcW w:w="851" w:type="dxa"/>
            <w:tcBorders>
              <w:top w:val="nil"/>
              <w:left w:val="nil"/>
              <w:bottom w:val="single" w:sz="4" w:space="0" w:color="auto"/>
              <w:right w:val="nil"/>
            </w:tcBorders>
            <w:vAlign w:val="bottom"/>
          </w:tcPr>
          <w:p w:rsidR="004B6719" w:rsidRDefault="004B6719" w:rsidP="00B16EC5">
            <w:pPr>
              <w:jc w:val="both"/>
              <w:rPr>
                <w:sz w:val="18"/>
                <w:szCs w:val="18"/>
              </w:rPr>
            </w:pPr>
          </w:p>
        </w:tc>
      </w:tr>
    </w:tbl>
    <w:p w:rsidR="004B6719" w:rsidRDefault="004B6719" w:rsidP="004B6719">
      <w:pPr>
        <w:tabs>
          <w:tab w:val="left" w:pos="8987"/>
        </w:tabs>
        <w:jc w:val="both"/>
        <w:rPr>
          <w:sz w:val="18"/>
          <w:szCs w:val="18"/>
        </w:rPr>
      </w:pPr>
      <w:r>
        <w:rPr>
          <w:sz w:val="18"/>
          <w:szCs w:val="18"/>
        </w:rPr>
        <w:tab/>
        <w:t xml:space="preserve">(кем </w:t>
      </w:r>
      <w:proofErr w:type="gramStart"/>
      <w:r>
        <w:rPr>
          <w:sz w:val="18"/>
          <w:szCs w:val="18"/>
        </w:rPr>
        <w:t>выдан</w:t>
      </w:r>
      <w:proofErr w:type="gramEnd"/>
      <w:r>
        <w:rPr>
          <w:sz w:val="18"/>
          <w:szCs w:val="18"/>
        </w:rPr>
        <w:t>)</w:t>
      </w:r>
    </w:p>
    <w:p w:rsidR="004B6719" w:rsidRDefault="004B6719" w:rsidP="004B6719">
      <w:pPr>
        <w:pBdr>
          <w:top w:val="single" w:sz="4" w:space="1" w:color="auto"/>
        </w:pBdr>
        <w:tabs>
          <w:tab w:val="left" w:pos="8987"/>
        </w:tabs>
        <w:spacing w:after="40"/>
        <w:ind w:right="1021"/>
        <w:jc w:val="both"/>
        <w:rPr>
          <w:sz w:val="2"/>
          <w:szCs w:val="2"/>
        </w:rPr>
      </w:pPr>
    </w:p>
    <w:p w:rsidR="004B6719" w:rsidRDefault="004B6719" w:rsidP="004B6719">
      <w:pPr>
        <w:tabs>
          <w:tab w:val="left" w:pos="8987"/>
        </w:tabs>
        <w:jc w:val="both"/>
        <w:rPr>
          <w:sz w:val="18"/>
          <w:szCs w:val="18"/>
        </w:rPr>
      </w:pPr>
      <w:r>
        <w:rPr>
          <w:sz w:val="18"/>
          <w:szCs w:val="18"/>
        </w:rPr>
        <w:t>для юридических лиц и индивидуальных предпринимателей:</w:t>
      </w:r>
    </w:p>
    <w:p w:rsidR="004B6719" w:rsidRDefault="004B6719" w:rsidP="004B6719">
      <w:pPr>
        <w:tabs>
          <w:tab w:val="left" w:pos="8987"/>
        </w:tabs>
        <w:jc w:val="both"/>
        <w:rPr>
          <w:sz w:val="18"/>
          <w:szCs w:val="18"/>
        </w:rPr>
      </w:pPr>
      <w:r>
        <w:rPr>
          <w:sz w:val="18"/>
          <w:szCs w:val="18"/>
        </w:rPr>
        <w:t>Документ о государственной регистрации в качестве юридического лица/индивидуального предпринимателя</w:t>
      </w:r>
    </w:p>
    <w:p w:rsidR="004B6719" w:rsidRDefault="004B6719" w:rsidP="004B6719">
      <w:pPr>
        <w:tabs>
          <w:tab w:val="left" w:pos="8987"/>
        </w:tabs>
        <w:jc w:val="both"/>
        <w:rPr>
          <w:sz w:val="18"/>
          <w:szCs w:val="18"/>
        </w:rPr>
      </w:pPr>
      <w:r>
        <w:rPr>
          <w:sz w:val="18"/>
          <w:szCs w:val="18"/>
        </w:rPr>
        <w:t xml:space="preserve">________________________________________________________________ </w:t>
      </w:r>
    </w:p>
    <w:p w:rsidR="004B6719" w:rsidRDefault="004B6719" w:rsidP="004B6719">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4B6719" w:rsidTr="00B16EC5">
        <w:trPr>
          <w:cantSplit/>
        </w:trPr>
        <w:tc>
          <w:tcPr>
            <w:tcW w:w="567" w:type="dxa"/>
            <w:vAlign w:val="bottom"/>
            <w:hideMark/>
          </w:tcPr>
          <w:p w:rsidR="004B6719" w:rsidRDefault="004B6719" w:rsidP="00B16EC5">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4B6719" w:rsidRDefault="004B6719" w:rsidP="00B16EC5">
            <w:pPr>
              <w:jc w:val="both"/>
              <w:rPr>
                <w:sz w:val="18"/>
                <w:szCs w:val="18"/>
              </w:rPr>
            </w:pPr>
          </w:p>
        </w:tc>
        <w:tc>
          <w:tcPr>
            <w:tcW w:w="284" w:type="dxa"/>
            <w:vAlign w:val="bottom"/>
            <w:hideMark/>
          </w:tcPr>
          <w:p w:rsidR="004B6719" w:rsidRDefault="004B6719" w:rsidP="00B16EC5">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4B6719" w:rsidRDefault="004B6719" w:rsidP="00B16EC5">
            <w:pPr>
              <w:jc w:val="both"/>
              <w:rPr>
                <w:sz w:val="18"/>
                <w:szCs w:val="18"/>
              </w:rPr>
            </w:pPr>
          </w:p>
        </w:tc>
        <w:tc>
          <w:tcPr>
            <w:tcW w:w="1616" w:type="dxa"/>
            <w:vAlign w:val="bottom"/>
            <w:hideMark/>
          </w:tcPr>
          <w:p w:rsidR="004B6719" w:rsidRDefault="004B6719" w:rsidP="00B16EC5">
            <w:pPr>
              <w:jc w:val="both"/>
              <w:rPr>
                <w:sz w:val="18"/>
                <w:szCs w:val="18"/>
              </w:rPr>
            </w:pPr>
            <w:r>
              <w:rPr>
                <w:sz w:val="18"/>
                <w:szCs w:val="18"/>
              </w:rPr>
              <w:t>, дата регистрации "</w:t>
            </w:r>
          </w:p>
        </w:tc>
        <w:tc>
          <w:tcPr>
            <w:tcW w:w="454" w:type="dxa"/>
            <w:tcBorders>
              <w:top w:val="nil"/>
              <w:left w:val="nil"/>
              <w:bottom w:val="single" w:sz="4" w:space="0" w:color="auto"/>
              <w:right w:val="nil"/>
            </w:tcBorders>
            <w:vAlign w:val="bottom"/>
          </w:tcPr>
          <w:p w:rsidR="004B6719" w:rsidRDefault="004B6719" w:rsidP="00B16EC5">
            <w:pPr>
              <w:jc w:val="both"/>
              <w:rPr>
                <w:sz w:val="18"/>
                <w:szCs w:val="18"/>
              </w:rPr>
            </w:pPr>
          </w:p>
        </w:tc>
        <w:tc>
          <w:tcPr>
            <w:tcW w:w="170" w:type="dxa"/>
            <w:vAlign w:val="bottom"/>
            <w:hideMark/>
          </w:tcPr>
          <w:p w:rsidR="004B6719" w:rsidRDefault="004B6719" w:rsidP="00B16EC5">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4B6719" w:rsidRDefault="004B6719" w:rsidP="00B16EC5">
            <w:pPr>
              <w:jc w:val="both"/>
              <w:rPr>
                <w:sz w:val="18"/>
                <w:szCs w:val="18"/>
              </w:rPr>
            </w:pPr>
          </w:p>
        </w:tc>
        <w:tc>
          <w:tcPr>
            <w:tcW w:w="227" w:type="dxa"/>
            <w:vAlign w:val="bottom"/>
          </w:tcPr>
          <w:p w:rsidR="004B6719" w:rsidRDefault="004B6719" w:rsidP="00B16EC5">
            <w:pPr>
              <w:jc w:val="both"/>
              <w:rPr>
                <w:sz w:val="18"/>
                <w:szCs w:val="18"/>
              </w:rPr>
            </w:pPr>
          </w:p>
        </w:tc>
        <w:tc>
          <w:tcPr>
            <w:tcW w:w="851" w:type="dxa"/>
            <w:tcBorders>
              <w:top w:val="nil"/>
              <w:left w:val="nil"/>
              <w:bottom w:val="single" w:sz="4" w:space="0" w:color="auto"/>
              <w:right w:val="nil"/>
            </w:tcBorders>
            <w:vAlign w:val="bottom"/>
          </w:tcPr>
          <w:p w:rsidR="004B6719" w:rsidRDefault="004B6719" w:rsidP="00B16EC5">
            <w:pPr>
              <w:jc w:val="both"/>
              <w:rPr>
                <w:sz w:val="18"/>
                <w:szCs w:val="18"/>
              </w:rPr>
            </w:pPr>
          </w:p>
        </w:tc>
      </w:tr>
    </w:tbl>
    <w:p w:rsidR="004B6719" w:rsidRDefault="004B6719" w:rsidP="004B6719">
      <w:pPr>
        <w:tabs>
          <w:tab w:val="left" w:pos="8987"/>
        </w:tabs>
        <w:jc w:val="both"/>
        <w:rPr>
          <w:sz w:val="18"/>
          <w:szCs w:val="18"/>
        </w:rPr>
      </w:pPr>
      <w:r>
        <w:rPr>
          <w:sz w:val="18"/>
          <w:szCs w:val="18"/>
        </w:rPr>
        <w:t xml:space="preserve">Орган, осуществивший регистрацию  </w:t>
      </w:r>
    </w:p>
    <w:p w:rsidR="004B6719" w:rsidRDefault="004B6719" w:rsidP="004B6719">
      <w:pPr>
        <w:pBdr>
          <w:top w:val="single" w:sz="4" w:space="1" w:color="auto"/>
        </w:pBdr>
        <w:tabs>
          <w:tab w:val="left" w:pos="8987"/>
        </w:tabs>
        <w:ind w:left="2920"/>
        <w:jc w:val="both"/>
        <w:rPr>
          <w:sz w:val="2"/>
          <w:szCs w:val="2"/>
        </w:rPr>
      </w:pPr>
    </w:p>
    <w:p w:rsidR="004B6719" w:rsidRDefault="004B6719" w:rsidP="004B6719">
      <w:pPr>
        <w:tabs>
          <w:tab w:val="left" w:pos="8987"/>
        </w:tabs>
        <w:jc w:val="both"/>
        <w:rPr>
          <w:sz w:val="18"/>
          <w:szCs w:val="18"/>
        </w:rPr>
      </w:pPr>
      <w:r>
        <w:rPr>
          <w:sz w:val="18"/>
          <w:szCs w:val="18"/>
        </w:rPr>
        <w:t xml:space="preserve">Место выдачи  </w:t>
      </w:r>
    </w:p>
    <w:p w:rsidR="004B6719" w:rsidRDefault="004B6719" w:rsidP="004B6719">
      <w:pPr>
        <w:pBdr>
          <w:top w:val="single" w:sz="4" w:space="1" w:color="auto"/>
        </w:pBdr>
        <w:tabs>
          <w:tab w:val="left" w:pos="8987"/>
        </w:tabs>
        <w:ind w:left="1191"/>
        <w:jc w:val="both"/>
        <w:rPr>
          <w:sz w:val="2"/>
          <w:szCs w:val="2"/>
        </w:rPr>
      </w:pPr>
    </w:p>
    <w:p w:rsidR="004B6719" w:rsidRDefault="004B6719" w:rsidP="004B6719">
      <w:pPr>
        <w:tabs>
          <w:tab w:val="left" w:pos="8987"/>
        </w:tabs>
        <w:jc w:val="both"/>
        <w:rPr>
          <w:sz w:val="18"/>
          <w:szCs w:val="18"/>
        </w:rPr>
      </w:pPr>
      <w:r>
        <w:rPr>
          <w:sz w:val="18"/>
          <w:szCs w:val="18"/>
        </w:rPr>
        <w:t xml:space="preserve">ИНН  </w:t>
      </w:r>
    </w:p>
    <w:p w:rsidR="004B6719" w:rsidRDefault="004B6719" w:rsidP="004B6719">
      <w:pPr>
        <w:pBdr>
          <w:top w:val="single" w:sz="4" w:space="1" w:color="auto"/>
        </w:pBdr>
        <w:tabs>
          <w:tab w:val="left" w:pos="8987"/>
        </w:tabs>
        <w:spacing w:after="120"/>
        <w:ind w:left="510"/>
        <w:jc w:val="both"/>
        <w:rPr>
          <w:sz w:val="2"/>
          <w:szCs w:val="2"/>
        </w:rPr>
      </w:pPr>
    </w:p>
    <w:p w:rsidR="004B6719" w:rsidRDefault="004B6719" w:rsidP="004B6719">
      <w:pPr>
        <w:tabs>
          <w:tab w:val="left" w:pos="8987"/>
        </w:tabs>
        <w:jc w:val="both"/>
        <w:rPr>
          <w:sz w:val="18"/>
          <w:szCs w:val="18"/>
        </w:rPr>
      </w:pPr>
      <w:r>
        <w:rPr>
          <w:sz w:val="18"/>
          <w:szCs w:val="18"/>
        </w:rPr>
        <w:t xml:space="preserve">Место жительства/Место нахождения претендента  </w:t>
      </w:r>
    </w:p>
    <w:p w:rsidR="004B6719" w:rsidRDefault="004B6719" w:rsidP="004B6719">
      <w:pPr>
        <w:pBdr>
          <w:top w:val="single" w:sz="4" w:space="1" w:color="auto"/>
        </w:pBdr>
        <w:tabs>
          <w:tab w:val="left" w:pos="8987"/>
        </w:tabs>
        <w:ind w:left="4026"/>
        <w:jc w:val="both"/>
        <w:rPr>
          <w:sz w:val="2"/>
          <w:szCs w:val="2"/>
        </w:rPr>
      </w:pPr>
    </w:p>
    <w:p w:rsidR="004B6719" w:rsidRDefault="004B6719" w:rsidP="004B6719">
      <w:pPr>
        <w:tabs>
          <w:tab w:val="left" w:pos="8987"/>
        </w:tabs>
        <w:jc w:val="both"/>
        <w:rPr>
          <w:sz w:val="18"/>
          <w:szCs w:val="18"/>
        </w:rPr>
      </w:pPr>
      <w:r>
        <w:rPr>
          <w:sz w:val="18"/>
          <w:szCs w:val="18"/>
        </w:rPr>
        <w:t>Телефон</w:t>
      </w:r>
    </w:p>
    <w:p w:rsidR="004B6719" w:rsidRDefault="004B6719" w:rsidP="004B6719">
      <w:pPr>
        <w:pBdr>
          <w:top w:val="single" w:sz="4" w:space="1" w:color="auto"/>
        </w:pBdr>
        <w:tabs>
          <w:tab w:val="left" w:pos="8987"/>
        </w:tabs>
        <w:jc w:val="both"/>
        <w:rPr>
          <w:sz w:val="2"/>
          <w:szCs w:val="2"/>
        </w:rPr>
      </w:pPr>
    </w:p>
    <w:tbl>
      <w:tblPr>
        <w:tblW w:w="9990" w:type="dxa"/>
        <w:tblInd w:w="2" w:type="dxa"/>
        <w:tblLayout w:type="fixed"/>
        <w:tblCellMar>
          <w:left w:w="28" w:type="dxa"/>
          <w:right w:w="28" w:type="dxa"/>
        </w:tblCellMar>
        <w:tblLook w:val="04A0"/>
      </w:tblPr>
      <w:tblGrid>
        <w:gridCol w:w="795"/>
        <w:gridCol w:w="3630"/>
        <w:gridCol w:w="510"/>
        <w:gridCol w:w="2020"/>
        <w:gridCol w:w="680"/>
        <w:gridCol w:w="2355"/>
      </w:tblGrid>
      <w:tr w:rsidR="004B6719" w:rsidTr="00B16EC5">
        <w:tc>
          <w:tcPr>
            <w:tcW w:w="794" w:type="dxa"/>
            <w:vAlign w:val="bottom"/>
          </w:tcPr>
          <w:p w:rsidR="004B6719" w:rsidRDefault="004B6719" w:rsidP="00B16EC5">
            <w:pPr>
              <w:jc w:val="both"/>
              <w:rPr>
                <w:sz w:val="18"/>
                <w:szCs w:val="18"/>
              </w:rPr>
            </w:pPr>
          </w:p>
        </w:tc>
        <w:tc>
          <w:tcPr>
            <w:tcW w:w="3629" w:type="dxa"/>
            <w:vAlign w:val="bottom"/>
          </w:tcPr>
          <w:p w:rsidR="004B6719" w:rsidRDefault="004B6719" w:rsidP="00B16EC5">
            <w:pPr>
              <w:jc w:val="both"/>
              <w:rPr>
                <w:sz w:val="18"/>
                <w:szCs w:val="18"/>
              </w:rPr>
            </w:pPr>
          </w:p>
        </w:tc>
        <w:tc>
          <w:tcPr>
            <w:tcW w:w="510" w:type="dxa"/>
            <w:vAlign w:val="bottom"/>
          </w:tcPr>
          <w:p w:rsidR="004B6719" w:rsidRDefault="004B6719" w:rsidP="00B16EC5">
            <w:pPr>
              <w:jc w:val="both"/>
              <w:rPr>
                <w:sz w:val="18"/>
                <w:szCs w:val="18"/>
              </w:rPr>
            </w:pPr>
          </w:p>
        </w:tc>
        <w:tc>
          <w:tcPr>
            <w:tcW w:w="2019" w:type="dxa"/>
          </w:tcPr>
          <w:p w:rsidR="004B6719" w:rsidRDefault="004B6719" w:rsidP="00B16EC5">
            <w:pPr>
              <w:jc w:val="both"/>
              <w:rPr>
                <w:sz w:val="18"/>
                <w:szCs w:val="18"/>
              </w:rPr>
            </w:pPr>
          </w:p>
        </w:tc>
        <w:tc>
          <w:tcPr>
            <w:tcW w:w="680" w:type="dxa"/>
          </w:tcPr>
          <w:p w:rsidR="004B6719" w:rsidRDefault="004B6719" w:rsidP="00B16EC5">
            <w:pPr>
              <w:jc w:val="both"/>
              <w:rPr>
                <w:sz w:val="18"/>
                <w:szCs w:val="18"/>
              </w:rPr>
            </w:pPr>
          </w:p>
        </w:tc>
        <w:tc>
          <w:tcPr>
            <w:tcW w:w="2354" w:type="dxa"/>
            <w:vAlign w:val="bottom"/>
          </w:tcPr>
          <w:p w:rsidR="004B6719" w:rsidRDefault="004B6719" w:rsidP="00B16EC5">
            <w:pPr>
              <w:jc w:val="both"/>
              <w:rPr>
                <w:sz w:val="18"/>
                <w:szCs w:val="18"/>
              </w:rPr>
            </w:pPr>
          </w:p>
        </w:tc>
      </w:tr>
      <w:tr w:rsidR="004B6719" w:rsidTr="00B16EC5">
        <w:tc>
          <w:tcPr>
            <w:tcW w:w="794" w:type="dxa"/>
            <w:vAlign w:val="bottom"/>
          </w:tcPr>
          <w:p w:rsidR="004B6719" w:rsidRDefault="004B6719" w:rsidP="00B16EC5">
            <w:pPr>
              <w:jc w:val="both"/>
              <w:rPr>
                <w:sz w:val="18"/>
                <w:szCs w:val="18"/>
              </w:rPr>
            </w:pPr>
          </w:p>
        </w:tc>
        <w:tc>
          <w:tcPr>
            <w:tcW w:w="3629" w:type="dxa"/>
            <w:tcBorders>
              <w:top w:val="nil"/>
              <w:left w:val="nil"/>
              <w:bottom w:val="single" w:sz="4" w:space="0" w:color="auto"/>
              <w:right w:val="nil"/>
            </w:tcBorders>
            <w:vAlign w:val="bottom"/>
          </w:tcPr>
          <w:p w:rsidR="004B6719" w:rsidRDefault="004B6719" w:rsidP="00B16EC5">
            <w:pPr>
              <w:jc w:val="both"/>
              <w:rPr>
                <w:sz w:val="18"/>
                <w:szCs w:val="18"/>
              </w:rPr>
            </w:pPr>
          </w:p>
        </w:tc>
        <w:tc>
          <w:tcPr>
            <w:tcW w:w="510" w:type="dxa"/>
            <w:vAlign w:val="bottom"/>
          </w:tcPr>
          <w:p w:rsidR="004B6719" w:rsidRDefault="004B6719" w:rsidP="00B16EC5">
            <w:pPr>
              <w:jc w:val="both"/>
              <w:rPr>
                <w:sz w:val="18"/>
                <w:szCs w:val="18"/>
              </w:rPr>
            </w:pPr>
          </w:p>
        </w:tc>
        <w:tc>
          <w:tcPr>
            <w:tcW w:w="2019" w:type="dxa"/>
            <w:tcBorders>
              <w:top w:val="nil"/>
              <w:left w:val="nil"/>
              <w:bottom w:val="single" w:sz="4" w:space="0" w:color="auto"/>
              <w:right w:val="nil"/>
            </w:tcBorders>
          </w:tcPr>
          <w:p w:rsidR="004B6719" w:rsidRDefault="004B6719" w:rsidP="00B16EC5">
            <w:pPr>
              <w:jc w:val="both"/>
              <w:rPr>
                <w:sz w:val="18"/>
                <w:szCs w:val="18"/>
              </w:rPr>
            </w:pPr>
          </w:p>
        </w:tc>
        <w:tc>
          <w:tcPr>
            <w:tcW w:w="680" w:type="dxa"/>
          </w:tcPr>
          <w:p w:rsidR="004B6719" w:rsidRDefault="004B6719" w:rsidP="00B16EC5">
            <w:pPr>
              <w:jc w:val="both"/>
              <w:rPr>
                <w:sz w:val="18"/>
                <w:szCs w:val="18"/>
              </w:rPr>
            </w:pPr>
          </w:p>
        </w:tc>
        <w:tc>
          <w:tcPr>
            <w:tcW w:w="2354" w:type="dxa"/>
            <w:tcBorders>
              <w:top w:val="nil"/>
              <w:left w:val="nil"/>
              <w:bottom w:val="single" w:sz="4" w:space="0" w:color="auto"/>
              <w:right w:val="nil"/>
            </w:tcBorders>
            <w:vAlign w:val="bottom"/>
          </w:tcPr>
          <w:p w:rsidR="004B6719" w:rsidRDefault="004B6719" w:rsidP="00B16EC5">
            <w:pPr>
              <w:jc w:val="both"/>
              <w:rPr>
                <w:sz w:val="18"/>
                <w:szCs w:val="18"/>
              </w:rPr>
            </w:pPr>
          </w:p>
        </w:tc>
      </w:tr>
    </w:tbl>
    <w:p w:rsidR="004B6719" w:rsidRDefault="004B6719" w:rsidP="004B6719">
      <w:pPr>
        <w:tabs>
          <w:tab w:val="left" w:pos="8987"/>
        </w:tabs>
        <w:spacing w:before="120"/>
        <w:jc w:val="both"/>
        <w:rPr>
          <w:sz w:val="18"/>
          <w:szCs w:val="18"/>
        </w:rPr>
      </w:pPr>
      <w:r>
        <w:rPr>
          <w:sz w:val="18"/>
          <w:szCs w:val="18"/>
        </w:rPr>
        <w:t xml:space="preserve">Банковские реквизиты претендента для возврата денежных средств: расчетный (лицевой) счет №  </w:t>
      </w:r>
    </w:p>
    <w:p w:rsidR="004B6719" w:rsidRDefault="004B6719" w:rsidP="004B6719">
      <w:pPr>
        <w:pBdr>
          <w:top w:val="single" w:sz="4" w:space="1" w:color="auto"/>
        </w:pBdr>
        <w:tabs>
          <w:tab w:val="left" w:pos="8987"/>
        </w:tabs>
        <w:ind w:left="7598"/>
        <w:jc w:val="both"/>
        <w:rPr>
          <w:sz w:val="2"/>
          <w:szCs w:val="2"/>
        </w:rPr>
      </w:pPr>
    </w:p>
    <w:tbl>
      <w:tblPr>
        <w:tblW w:w="10005" w:type="dxa"/>
        <w:tblInd w:w="2" w:type="dxa"/>
        <w:tblLayout w:type="fixed"/>
        <w:tblCellMar>
          <w:left w:w="28" w:type="dxa"/>
          <w:right w:w="28" w:type="dxa"/>
        </w:tblCellMar>
        <w:tblLook w:val="04A0"/>
      </w:tblPr>
      <w:tblGrid>
        <w:gridCol w:w="1076"/>
        <w:gridCol w:w="1190"/>
        <w:gridCol w:w="1134"/>
        <w:gridCol w:w="227"/>
        <w:gridCol w:w="227"/>
        <w:gridCol w:w="170"/>
        <w:gridCol w:w="1418"/>
        <w:gridCol w:w="227"/>
        <w:gridCol w:w="453"/>
        <w:gridCol w:w="398"/>
        <w:gridCol w:w="197"/>
        <w:gridCol w:w="283"/>
        <w:gridCol w:w="823"/>
        <w:gridCol w:w="2158"/>
        <w:gridCol w:w="7"/>
        <w:gridCol w:w="17"/>
      </w:tblGrid>
      <w:tr w:rsidR="004B6719" w:rsidTr="00B16EC5">
        <w:trPr>
          <w:gridAfter w:val="1"/>
          <w:wAfter w:w="17" w:type="dxa"/>
        </w:trPr>
        <w:tc>
          <w:tcPr>
            <w:tcW w:w="3402" w:type="dxa"/>
            <w:gridSpan w:val="3"/>
            <w:tcBorders>
              <w:top w:val="nil"/>
              <w:left w:val="nil"/>
              <w:bottom w:val="single" w:sz="4" w:space="0" w:color="auto"/>
              <w:right w:val="nil"/>
            </w:tcBorders>
            <w:vAlign w:val="bottom"/>
          </w:tcPr>
          <w:p w:rsidR="004B6719" w:rsidRDefault="004B6719" w:rsidP="00B16EC5">
            <w:pPr>
              <w:jc w:val="both"/>
              <w:rPr>
                <w:sz w:val="18"/>
                <w:szCs w:val="18"/>
              </w:rPr>
            </w:pPr>
          </w:p>
        </w:tc>
        <w:tc>
          <w:tcPr>
            <w:tcW w:w="227" w:type="dxa"/>
            <w:vAlign w:val="bottom"/>
            <w:hideMark/>
          </w:tcPr>
          <w:p w:rsidR="004B6719" w:rsidRDefault="004B6719" w:rsidP="00B16EC5">
            <w:pPr>
              <w:jc w:val="both"/>
              <w:rPr>
                <w:sz w:val="18"/>
                <w:szCs w:val="18"/>
              </w:rPr>
            </w:pPr>
            <w:r>
              <w:rPr>
                <w:sz w:val="18"/>
                <w:szCs w:val="18"/>
              </w:rPr>
              <w:t>в</w:t>
            </w:r>
          </w:p>
        </w:tc>
        <w:tc>
          <w:tcPr>
            <w:tcW w:w="6362" w:type="dxa"/>
            <w:gridSpan w:val="11"/>
            <w:tcBorders>
              <w:top w:val="nil"/>
              <w:left w:val="nil"/>
              <w:bottom w:val="single" w:sz="4" w:space="0" w:color="auto"/>
              <w:right w:val="nil"/>
            </w:tcBorders>
          </w:tcPr>
          <w:p w:rsidR="004B6719" w:rsidRDefault="004B6719" w:rsidP="00B16EC5">
            <w:pPr>
              <w:jc w:val="both"/>
              <w:rPr>
                <w:sz w:val="18"/>
                <w:szCs w:val="18"/>
              </w:rPr>
            </w:pPr>
          </w:p>
        </w:tc>
      </w:tr>
      <w:tr w:rsidR="004B6719" w:rsidTr="00B16EC5">
        <w:trPr>
          <w:gridAfter w:val="1"/>
          <w:wAfter w:w="17" w:type="dxa"/>
        </w:trPr>
        <w:tc>
          <w:tcPr>
            <w:tcW w:w="1077" w:type="dxa"/>
            <w:vAlign w:val="bottom"/>
            <w:hideMark/>
          </w:tcPr>
          <w:p w:rsidR="004B6719" w:rsidRDefault="004B6719" w:rsidP="00B16EC5">
            <w:pPr>
              <w:spacing w:before="40"/>
              <w:jc w:val="both"/>
              <w:rPr>
                <w:sz w:val="18"/>
                <w:szCs w:val="18"/>
              </w:rPr>
            </w:pPr>
            <w:r>
              <w:rPr>
                <w:sz w:val="18"/>
                <w:szCs w:val="18"/>
              </w:rPr>
              <w:t>корр. счет №</w:t>
            </w:r>
          </w:p>
        </w:tc>
        <w:tc>
          <w:tcPr>
            <w:tcW w:w="2325" w:type="dxa"/>
            <w:gridSpan w:val="2"/>
            <w:tcBorders>
              <w:top w:val="nil"/>
              <w:left w:val="nil"/>
              <w:bottom w:val="single" w:sz="4" w:space="0" w:color="auto"/>
              <w:right w:val="nil"/>
            </w:tcBorders>
            <w:vAlign w:val="bottom"/>
          </w:tcPr>
          <w:p w:rsidR="004B6719" w:rsidRDefault="004B6719" w:rsidP="00B16EC5">
            <w:pPr>
              <w:jc w:val="both"/>
              <w:rPr>
                <w:sz w:val="18"/>
                <w:szCs w:val="18"/>
              </w:rPr>
            </w:pPr>
          </w:p>
        </w:tc>
        <w:tc>
          <w:tcPr>
            <w:tcW w:w="454" w:type="dxa"/>
            <w:gridSpan w:val="2"/>
            <w:vAlign w:val="bottom"/>
            <w:hideMark/>
          </w:tcPr>
          <w:p w:rsidR="004B6719" w:rsidRDefault="004B6719" w:rsidP="00B16EC5">
            <w:pPr>
              <w:jc w:val="both"/>
              <w:rPr>
                <w:sz w:val="18"/>
                <w:szCs w:val="18"/>
              </w:rPr>
            </w:pPr>
            <w:r>
              <w:rPr>
                <w:sz w:val="18"/>
                <w:szCs w:val="18"/>
              </w:rPr>
              <w:t>БИК</w:t>
            </w:r>
          </w:p>
        </w:tc>
        <w:tc>
          <w:tcPr>
            <w:tcW w:w="2268" w:type="dxa"/>
            <w:gridSpan w:val="4"/>
            <w:tcBorders>
              <w:top w:val="nil"/>
              <w:left w:val="nil"/>
              <w:bottom w:val="single" w:sz="4" w:space="0" w:color="auto"/>
              <w:right w:val="nil"/>
            </w:tcBorders>
            <w:vAlign w:val="bottom"/>
          </w:tcPr>
          <w:p w:rsidR="004B6719" w:rsidRDefault="004B6719" w:rsidP="00B16EC5">
            <w:pPr>
              <w:jc w:val="both"/>
              <w:rPr>
                <w:sz w:val="18"/>
                <w:szCs w:val="18"/>
              </w:rPr>
            </w:pPr>
          </w:p>
        </w:tc>
        <w:tc>
          <w:tcPr>
            <w:tcW w:w="595" w:type="dxa"/>
            <w:gridSpan w:val="2"/>
            <w:vAlign w:val="bottom"/>
            <w:hideMark/>
          </w:tcPr>
          <w:p w:rsidR="004B6719" w:rsidRDefault="004B6719" w:rsidP="00B16EC5">
            <w:pPr>
              <w:jc w:val="both"/>
              <w:rPr>
                <w:sz w:val="18"/>
                <w:szCs w:val="18"/>
              </w:rPr>
            </w:pPr>
            <w:r>
              <w:rPr>
                <w:sz w:val="18"/>
                <w:szCs w:val="18"/>
              </w:rPr>
              <w:t>, ИНН</w:t>
            </w:r>
          </w:p>
        </w:tc>
        <w:tc>
          <w:tcPr>
            <w:tcW w:w="3272" w:type="dxa"/>
            <w:gridSpan w:val="4"/>
            <w:tcBorders>
              <w:top w:val="nil"/>
              <w:left w:val="nil"/>
              <w:bottom w:val="single" w:sz="4" w:space="0" w:color="auto"/>
              <w:right w:val="nil"/>
            </w:tcBorders>
            <w:vAlign w:val="bottom"/>
          </w:tcPr>
          <w:p w:rsidR="004B6719" w:rsidRDefault="004B6719" w:rsidP="00B16EC5">
            <w:pPr>
              <w:jc w:val="both"/>
              <w:rPr>
                <w:sz w:val="18"/>
                <w:szCs w:val="18"/>
              </w:rPr>
            </w:pPr>
          </w:p>
        </w:tc>
      </w:tr>
      <w:tr w:rsidR="004B6719" w:rsidTr="00B16EC5">
        <w:trPr>
          <w:gridAfter w:val="1"/>
          <w:wAfter w:w="17" w:type="dxa"/>
        </w:trPr>
        <w:tc>
          <w:tcPr>
            <w:tcW w:w="1077" w:type="dxa"/>
            <w:vAlign w:val="bottom"/>
            <w:hideMark/>
          </w:tcPr>
          <w:p w:rsidR="004B6719" w:rsidRDefault="004B6719" w:rsidP="00B16EC5">
            <w:pPr>
              <w:spacing w:before="40"/>
              <w:jc w:val="both"/>
              <w:rPr>
                <w:sz w:val="18"/>
                <w:szCs w:val="18"/>
              </w:rPr>
            </w:pPr>
            <w:r>
              <w:rPr>
                <w:sz w:val="18"/>
                <w:szCs w:val="18"/>
              </w:rPr>
              <w:t xml:space="preserve">вернуть на имя </w:t>
            </w:r>
          </w:p>
        </w:tc>
        <w:tc>
          <w:tcPr>
            <w:tcW w:w="8914" w:type="dxa"/>
            <w:gridSpan w:val="14"/>
            <w:tcBorders>
              <w:top w:val="nil"/>
              <w:left w:val="nil"/>
              <w:bottom w:val="single" w:sz="4" w:space="0" w:color="auto"/>
              <w:right w:val="nil"/>
            </w:tcBorders>
            <w:vAlign w:val="bottom"/>
            <w:hideMark/>
          </w:tcPr>
          <w:p w:rsidR="004B6719" w:rsidRDefault="004B6719" w:rsidP="00B16EC5">
            <w:pPr>
              <w:jc w:val="both"/>
              <w:rPr>
                <w:sz w:val="20"/>
                <w:szCs w:val="20"/>
              </w:rPr>
            </w:pPr>
            <w:r>
              <w:rPr>
                <w:sz w:val="20"/>
                <w:szCs w:val="20"/>
              </w:rPr>
              <w:t>______________________________________________________________________________</w:t>
            </w:r>
          </w:p>
          <w:p w:rsidR="004B6719" w:rsidRDefault="004B6719" w:rsidP="00B16EC5">
            <w:pPr>
              <w:jc w:val="both"/>
              <w:rPr>
                <w:sz w:val="18"/>
                <w:szCs w:val="18"/>
              </w:rPr>
            </w:pPr>
            <w:r>
              <w:rPr>
                <w:sz w:val="20"/>
                <w:szCs w:val="20"/>
              </w:rPr>
              <w:t>(ФИО физического лица/индивидуального предпринимателя или наименование организации)</w:t>
            </w:r>
          </w:p>
        </w:tc>
      </w:tr>
      <w:tr w:rsidR="004B6719" w:rsidTr="00B16EC5">
        <w:tc>
          <w:tcPr>
            <w:tcW w:w="2268" w:type="dxa"/>
            <w:gridSpan w:val="2"/>
            <w:vAlign w:val="bottom"/>
            <w:hideMark/>
          </w:tcPr>
          <w:p w:rsidR="004B6719" w:rsidRDefault="004B6719" w:rsidP="00B16EC5">
            <w:pPr>
              <w:spacing w:before="40"/>
              <w:jc w:val="both"/>
              <w:rPr>
                <w:sz w:val="18"/>
                <w:szCs w:val="18"/>
              </w:rPr>
            </w:pPr>
            <w:r>
              <w:rPr>
                <w:sz w:val="18"/>
                <w:szCs w:val="18"/>
              </w:rPr>
              <w:t>Представитель претендента</w:t>
            </w:r>
          </w:p>
        </w:tc>
        <w:tc>
          <w:tcPr>
            <w:tcW w:w="5557" w:type="dxa"/>
            <w:gridSpan w:val="11"/>
            <w:tcBorders>
              <w:top w:val="nil"/>
              <w:left w:val="nil"/>
              <w:bottom w:val="single" w:sz="4" w:space="0" w:color="auto"/>
              <w:right w:val="nil"/>
            </w:tcBorders>
            <w:vAlign w:val="bottom"/>
          </w:tcPr>
          <w:p w:rsidR="004B6719" w:rsidRDefault="004B6719" w:rsidP="00B16EC5">
            <w:pPr>
              <w:jc w:val="both"/>
              <w:rPr>
                <w:sz w:val="18"/>
                <w:szCs w:val="18"/>
              </w:rPr>
            </w:pPr>
          </w:p>
        </w:tc>
        <w:tc>
          <w:tcPr>
            <w:tcW w:w="2183" w:type="dxa"/>
            <w:gridSpan w:val="3"/>
            <w:vAlign w:val="bottom"/>
            <w:hideMark/>
          </w:tcPr>
          <w:p w:rsidR="004B6719" w:rsidRDefault="004B6719" w:rsidP="00B16EC5">
            <w:pPr>
              <w:jc w:val="both"/>
              <w:rPr>
                <w:sz w:val="18"/>
                <w:szCs w:val="18"/>
              </w:rPr>
            </w:pPr>
            <w:r>
              <w:rPr>
                <w:sz w:val="18"/>
                <w:szCs w:val="18"/>
              </w:rPr>
              <w:t>(Ф.И.О. или наименование)</w:t>
            </w:r>
          </w:p>
        </w:tc>
      </w:tr>
      <w:tr w:rsidR="004B6719" w:rsidTr="00B16EC5">
        <w:trPr>
          <w:gridAfter w:val="2"/>
          <w:wAfter w:w="24" w:type="dxa"/>
          <w:cantSplit/>
        </w:trPr>
        <w:tc>
          <w:tcPr>
            <w:tcW w:w="3402" w:type="dxa"/>
            <w:gridSpan w:val="3"/>
            <w:vAlign w:val="bottom"/>
            <w:hideMark/>
          </w:tcPr>
          <w:p w:rsidR="004B6719" w:rsidRDefault="004B6719" w:rsidP="00B16EC5">
            <w:pPr>
              <w:spacing w:before="40"/>
              <w:jc w:val="both"/>
              <w:rPr>
                <w:sz w:val="18"/>
                <w:szCs w:val="18"/>
              </w:rPr>
            </w:pPr>
            <w:r>
              <w:rPr>
                <w:sz w:val="18"/>
                <w:szCs w:val="18"/>
              </w:rPr>
              <w:t xml:space="preserve">Действует на основании доверенности </w:t>
            </w:r>
            <w:proofErr w:type="gramStart"/>
            <w:r>
              <w:rPr>
                <w:sz w:val="18"/>
                <w:szCs w:val="18"/>
              </w:rPr>
              <w:t>от</w:t>
            </w:r>
            <w:proofErr w:type="gramEnd"/>
            <w:r>
              <w:rPr>
                <w:sz w:val="18"/>
                <w:szCs w:val="18"/>
              </w:rPr>
              <w:t xml:space="preserve">  "</w:t>
            </w:r>
          </w:p>
        </w:tc>
        <w:tc>
          <w:tcPr>
            <w:tcW w:w="454" w:type="dxa"/>
            <w:gridSpan w:val="2"/>
            <w:tcBorders>
              <w:top w:val="nil"/>
              <w:left w:val="nil"/>
              <w:bottom w:val="single" w:sz="4" w:space="0" w:color="auto"/>
              <w:right w:val="nil"/>
            </w:tcBorders>
            <w:vAlign w:val="bottom"/>
          </w:tcPr>
          <w:p w:rsidR="004B6719" w:rsidRDefault="004B6719" w:rsidP="00B16EC5">
            <w:pPr>
              <w:jc w:val="both"/>
              <w:rPr>
                <w:sz w:val="18"/>
                <w:szCs w:val="18"/>
              </w:rPr>
            </w:pPr>
          </w:p>
        </w:tc>
        <w:tc>
          <w:tcPr>
            <w:tcW w:w="170" w:type="dxa"/>
            <w:vAlign w:val="bottom"/>
            <w:hideMark/>
          </w:tcPr>
          <w:p w:rsidR="004B6719" w:rsidRDefault="004B6719" w:rsidP="00B16EC5">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4B6719" w:rsidRDefault="004B6719" w:rsidP="00B16EC5">
            <w:pPr>
              <w:jc w:val="both"/>
              <w:rPr>
                <w:sz w:val="18"/>
                <w:szCs w:val="18"/>
              </w:rPr>
            </w:pPr>
          </w:p>
        </w:tc>
        <w:tc>
          <w:tcPr>
            <w:tcW w:w="227" w:type="dxa"/>
            <w:vAlign w:val="bottom"/>
          </w:tcPr>
          <w:p w:rsidR="004B6719" w:rsidRDefault="004B6719" w:rsidP="00B16EC5">
            <w:pPr>
              <w:jc w:val="both"/>
              <w:rPr>
                <w:sz w:val="18"/>
                <w:szCs w:val="18"/>
              </w:rPr>
            </w:pPr>
          </w:p>
        </w:tc>
        <w:tc>
          <w:tcPr>
            <w:tcW w:w="851" w:type="dxa"/>
            <w:gridSpan w:val="2"/>
            <w:tcBorders>
              <w:top w:val="nil"/>
              <w:left w:val="nil"/>
              <w:bottom w:val="single" w:sz="4" w:space="0" w:color="auto"/>
              <w:right w:val="nil"/>
            </w:tcBorders>
            <w:vAlign w:val="bottom"/>
          </w:tcPr>
          <w:p w:rsidR="004B6719" w:rsidRDefault="004B6719" w:rsidP="00B16EC5">
            <w:pPr>
              <w:jc w:val="both"/>
              <w:rPr>
                <w:sz w:val="18"/>
                <w:szCs w:val="18"/>
              </w:rPr>
            </w:pPr>
          </w:p>
        </w:tc>
        <w:tc>
          <w:tcPr>
            <w:tcW w:w="480" w:type="dxa"/>
            <w:gridSpan w:val="2"/>
            <w:vAlign w:val="bottom"/>
            <w:hideMark/>
          </w:tcPr>
          <w:p w:rsidR="004B6719" w:rsidRDefault="004B6719" w:rsidP="00B16EC5">
            <w:pPr>
              <w:jc w:val="both"/>
              <w:rPr>
                <w:sz w:val="18"/>
                <w:szCs w:val="18"/>
              </w:rPr>
            </w:pPr>
            <w:proofErr w:type="gramStart"/>
            <w:r>
              <w:rPr>
                <w:sz w:val="18"/>
                <w:szCs w:val="18"/>
              </w:rPr>
              <w:t>г</w:t>
            </w:r>
            <w:proofErr w:type="gramEnd"/>
            <w:r>
              <w:rPr>
                <w:sz w:val="18"/>
                <w:szCs w:val="18"/>
              </w:rPr>
              <w:t>.  №</w:t>
            </w:r>
          </w:p>
        </w:tc>
        <w:tc>
          <w:tcPr>
            <w:tcW w:w="2982" w:type="dxa"/>
            <w:gridSpan w:val="2"/>
            <w:tcBorders>
              <w:top w:val="nil"/>
              <w:left w:val="nil"/>
              <w:bottom w:val="single" w:sz="4" w:space="0" w:color="auto"/>
              <w:right w:val="nil"/>
            </w:tcBorders>
            <w:vAlign w:val="bottom"/>
          </w:tcPr>
          <w:p w:rsidR="004B6719" w:rsidRDefault="004B6719" w:rsidP="00B16EC5">
            <w:pPr>
              <w:jc w:val="both"/>
              <w:rPr>
                <w:sz w:val="18"/>
                <w:szCs w:val="18"/>
              </w:rPr>
            </w:pPr>
          </w:p>
        </w:tc>
      </w:tr>
    </w:tbl>
    <w:p w:rsidR="004B6719" w:rsidRDefault="004B6719" w:rsidP="004B6719">
      <w:pPr>
        <w:tabs>
          <w:tab w:val="left" w:pos="8987"/>
        </w:tabs>
        <w:jc w:val="both"/>
        <w:rPr>
          <w:sz w:val="18"/>
          <w:szCs w:val="18"/>
        </w:rPr>
      </w:pPr>
      <w:r>
        <w:rPr>
          <w:sz w:val="18"/>
          <w:szCs w:val="18"/>
        </w:rPr>
        <w:t>Реквизиты документа, удостоверяющего личность представителя – физического лица,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4B6719" w:rsidRDefault="004B6719" w:rsidP="004B6719">
      <w:pPr>
        <w:pBdr>
          <w:top w:val="single" w:sz="4" w:space="1" w:color="auto"/>
        </w:pBdr>
        <w:tabs>
          <w:tab w:val="left" w:pos="8987"/>
        </w:tabs>
        <w:ind w:left="7683"/>
        <w:jc w:val="both"/>
        <w:rPr>
          <w:sz w:val="2"/>
          <w:szCs w:val="2"/>
        </w:rPr>
      </w:pPr>
    </w:p>
    <w:p w:rsidR="004B6719" w:rsidRDefault="004B6719" w:rsidP="004B6719">
      <w:pPr>
        <w:tabs>
          <w:tab w:val="left" w:pos="8987"/>
        </w:tabs>
        <w:jc w:val="both"/>
        <w:rPr>
          <w:sz w:val="18"/>
          <w:szCs w:val="18"/>
        </w:rPr>
      </w:pPr>
    </w:p>
    <w:p w:rsidR="004B6719" w:rsidRDefault="004B6719" w:rsidP="004B6719">
      <w:pPr>
        <w:pBdr>
          <w:top w:val="single" w:sz="4" w:space="1" w:color="auto"/>
        </w:pBdr>
        <w:tabs>
          <w:tab w:val="left" w:pos="8987"/>
        </w:tabs>
        <w:jc w:val="both"/>
        <w:rPr>
          <w:sz w:val="2"/>
          <w:szCs w:val="2"/>
        </w:rPr>
      </w:pPr>
    </w:p>
    <w:p w:rsidR="004B6719" w:rsidRDefault="004B6719" w:rsidP="004B6719">
      <w:pPr>
        <w:pBdr>
          <w:top w:val="single" w:sz="4" w:space="1" w:color="auto"/>
        </w:pBdr>
        <w:tabs>
          <w:tab w:val="left" w:pos="3090"/>
        </w:tabs>
        <w:jc w:val="both"/>
        <w:rPr>
          <w:sz w:val="18"/>
          <w:szCs w:val="18"/>
        </w:rPr>
      </w:pPr>
      <w:r>
        <w:rPr>
          <w:sz w:val="18"/>
          <w:szCs w:val="18"/>
        </w:rPr>
        <w:tab/>
        <w:t>(наименование документа, серия, номер, дата и место выдачи (регистрации), кем выдан)</w:t>
      </w:r>
    </w:p>
    <w:p w:rsidR="004B6719" w:rsidRDefault="004B6719" w:rsidP="004B6719">
      <w:pPr>
        <w:pBdr>
          <w:top w:val="single" w:sz="4" w:space="1" w:color="auto"/>
        </w:pBdr>
        <w:tabs>
          <w:tab w:val="left" w:pos="3090"/>
        </w:tabs>
        <w:spacing w:after="120"/>
        <w:ind w:right="6946"/>
        <w:jc w:val="both"/>
        <w:rPr>
          <w:sz w:val="2"/>
          <w:szCs w:val="2"/>
        </w:rPr>
      </w:pPr>
    </w:p>
    <w:p w:rsidR="004B6719" w:rsidRDefault="004B6719" w:rsidP="004B6719">
      <w:pPr>
        <w:spacing w:after="120"/>
        <w:ind w:right="-85" w:firstLine="708"/>
        <w:jc w:val="both"/>
        <w:rPr>
          <w:sz w:val="20"/>
          <w:szCs w:val="20"/>
        </w:rPr>
      </w:pPr>
      <w:proofErr w:type="gramStart"/>
      <w:r>
        <w:rPr>
          <w:sz w:val="20"/>
          <w:szCs w:val="20"/>
        </w:rPr>
        <w:t xml:space="preserve">Прошу принять заявку на участие в аукционе на право заключения договора аренды  земельного участка, с кадастровым № ____________________________,местоположение:_____________________, категория </w:t>
      </w:r>
      <w:proofErr w:type="spellStart"/>
      <w:r>
        <w:rPr>
          <w:sz w:val="20"/>
          <w:szCs w:val="20"/>
        </w:rPr>
        <w:t>земель____________________________,разрешенное</w:t>
      </w:r>
      <w:proofErr w:type="spellEnd"/>
      <w:r>
        <w:rPr>
          <w:sz w:val="20"/>
          <w:szCs w:val="20"/>
        </w:rPr>
        <w:t xml:space="preserve">  </w:t>
      </w:r>
      <w:proofErr w:type="spellStart"/>
      <w:r>
        <w:rPr>
          <w:sz w:val="20"/>
          <w:szCs w:val="20"/>
        </w:rPr>
        <w:t>использование__________________________</w:t>
      </w:r>
      <w:proofErr w:type="spellEnd"/>
      <w:r>
        <w:rPr>
          <w:sz w:val="20"/>
          <w:szCs w:val="20"/>
        </w:rPr>
        <w:t>, площадь -_______________________ кв.м.</w:t>
      </w:r>
      <w:proofErr w:type="gramEnd"/>
    </w:p>
    <w:p w:rsidR="004B6719" w:rsidRDefault="004B6719" w:rsidP="004B6719">
      <w:pPr>
        <w:tabs>
          <w:tab w:val="left" w:pos="3090"/>
        </w:tabs>
        <w:jc w:val="both"/>
        <w:rPr>
          <w:sz w:val="18"/>
          <w:szCs w:val="18"/>
        </w:rPr>
      </w:pPr>
      <w:r>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Pr>
          <w:sz w:val="18"/>
          <w:szCs w:val="18"/>
        </w:rPr>
        <w:t>ознакомлен</w:t>
      </w:r>
      <w:proofErr w:type="gramEnd"/>
      <w:r>
        <w:rPr>
          <w:sz w:val="18"/>
          <w:szCs w:val="18"/>
        </w:rPr>
        <w:t xml:space="preserve">. </w:t>
      </w:r>
    </w:p>
    <w:p w:rsidR="004B6719" w:rsidRDefault="004B6719" w:rsidP="004B6719">
      <w:pPr>
        <w:tabs>
          <w:tab w:val="left" w:pos="3090"/>
        </w:tabs>
        <w:jc w:val="both"/>
        <w:rPr>
          <w:sz w:val="18"/>
          <w:szCs w:val="18"/>
        </w:rPr>
      </w:pPr>
      <w:r>
        <w:rPr>
          <w:sz w:val="18"/>
          <w:szCs w:val="18"/>
        </w:rPr>
        <w:t xml:space="preserve">Уведомление о признании/отказе в признании участником аукциона прошу </w:t>
      </w:r>
      <w:r>
        <w:rPr>
          <w:i/>
          <w:iCs/>
          <w:sz w:val="18"/>
          <w:szCs w:val="18"/>
        </w:rPr>
        <w:t xml:space="preserve">(нужное подчеркнуть и заполнить) </w:t>
      </w:r>
      <w:r>
        <w:rPr>
          <w:sz w:val="18"/>
          <w:szCs w:val="18"/>
        </w:rPr>
        <w:t xml:space="preserve">направлять по почте ____________________________________________________________________________; вручить лично, связавшись </w:t>
      </w:r>
      <w:proofErr w:type="gramStart"/>
      <w:r>
        <w:rPr>
          <w:sz w:val="18"/>
          <w:szCs w:val="18"/>
        </w:rPr>
        <w:t>по</w:t>
      </w:r>
      <w:proofErr w:type="gramEnd"/>
      <w:r>
        <w:rPr>
          <w:sz w:val="18"/>
          <w:szCs w:val="18"/>
        </w:rPr>
        <w:t xml:space="preserve"> тел. ________________________________________________</w:t>
      </w:r>
      <w:r>
        <w:rPr>
          <w:i/>
          <w:iCs/>
          <w:sz w:val="18"/>
          <w:szCs w:val="18"/>
        </w:rPr>
        <w:t>.</w:t>
      </w:r>
    </w:p>
    <w:p w:rsidR="004B6719" w:rsidRDefault="004B6719" w:rsidP="004B6719">
      <w:pPr>
        <w:tabs>
          <w:tab w:val="left" w:pos="3090"/>
        </w:tabs>
        <w:jc w:val="both"/>
        <w:rPr>
          <w:i/>
          <w:iCs/>
          <w:sz w:val="16"/>
          <w:szCs w:val="16"/>
        </w:rPr>
      </w:pPr>
      <w:proofErr w:type="gramStart"/>
      <w:r>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Pr>
          <w:i/>
          <w:iCs/>
          <w:sz w:val="16"/>
          <w:szCs w:val="16"/>
        </w:rPr>
        <w:t xml:space="preserve"> Об ответственности за достоверность представленных сведений </w:t>
      </w:r>
      <w:proofErr w:type="gramStart"/>
      <w:r>
        <w:rPr>
          <w:i/>
          <w:iCs/>
          <w:sz w:val="16"/>
          <w:szCs w:val="16"/>
        </w:rPr>
        <w:t>предупрежден</w:t>
      </w:r>
      <w:proofErr w:type="gramEnd"/>
      <w:r>
        <w:rPr>
          <w:i/>
          <w:iCs/>
          <w:sz w:val="16"/>
          <w:szCs w:val="16"/>
        </w:rPr>
        <w:t xml:space="preserve"> (а).</w:t>
      </w:r>
    </w:p>
    <w:p w:rsidR="004B6719" w:rsidRDefault="004B6719" w:rsidP="004B6719">
      <w:pPr>
        <w:tabs>
          <w:tab w:val="left" w:pos="3090"/>
        </w:tabs>
        <w:jc w:val="both"/>
        <w:rPr>
          <w:sz w:val="18"/>
          <w:szCs w:val="18"/>
        </w:rPr>
      </w:pPr>
      <w:r>
        <w:rPr>
          <w:sz w:val="18"/>
          <w:szCs w:val="18"/>
        </w:rPr>
        <w:t xml:space="preserve">___________________________                        _____________________________________/_________________________ </w:t>
      </w:r>
    </w:p>
    <w:p w:rsidR="004B6719" w:rsidRDefault="004B6719" w:rsidP="004B6719">
      <w:pPr>
        <w:tabs>
          <w:tab w:val="left" w:pos="3090"/>
        </w:tabs>
        <w:jc w:val="both"/>
        <w:rPr>
          <w:sz w:val="18"/>
          <w:szCs w:val="18"/>
        </w:rPr>
      </w:pPr>
      <w:r>
        <w:rPr>
          <w:sz w:val="18"/>
          <w:szCs w:val="18"/>
        </w:rPr>
        <w:t>дата</w:t>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r>
      <w:r>
        <w:rPr>
          <w:sz w:val="18"/>
          <w:szCs w:val="18"/>
        </w:rPr>
        <w:tab/>
        <w:t>ФИО</w:t>
      </w:r>
    </w:p>
    <w:p w:rsidR="004B6719" w:rsidRDefault="004B6719" w:rsidP="004B6719">
      <w:pPr>
        <w:tabs>
          <w:tab w:val="left" w:pos="3090"/>
        </w:tabs>
        <w:jc w:val="both"/>
        <w:rPr>
          <w:sz w:val="18"/>
          <w:szCs w:val="18"/>
        </w:rPr>
      </w:pPr>
      <w:r>
        <w:rPr>
          <w:sz w:val="18"/>
          <w:szCs w:val="18"/>
        </w:rPr>
        <w:t>___________________________</w:t>
      </w:r>
      <w:r>
        <w:rPr>
          <w:sz w:val="18"/>
          <w:szCs w:val="18"/>
        </w:rPr>
        <w:tab/>
      </w:r>
      <w:r>
        <w:rPr>
          <w:sz w:val="18"/>
          <w:szCs w:val="18"/>
        </w:rPr>
        <w:tab/>
        <w:t>______________________________________ /________________________</w:t>
      </w:r>
    </w:p>
    <w:p w:rsidR="004B6719" w:rsidRDefault="004B6719" w:rsidP="004B6719">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претендента</w:t>
      </w:r>
      <w:r>
        <w:rPr>
          <w:sz w:val="18"/>
          <w:szCs w:val="18"/>
        </w:rPr>
        <w:tab/>
      </w:r>
      <w:r>
        <w:rPr>
          <w:sz w:val="18"/>
          <w:szCs w:val="18"/>
        </w:rPr>
        <w:tab/>
      </w:r>
      <w:r>
        <w:rPr>
          <w:sz w:val="18"/>
          <w:szCs w:val="18"/>
        </w:rPr>
        <w:tab/>
        <w:t>ФИО</w:t>
      </w:r>
    </w:p>
    <w:p w:rsidR="004B6719" w:rsidRDefault="004B6719" w:rsidP="004B6719">
      <w:pPr>
        <w:tabs>
          <w:tab w:val="left" w:pos="3090"/>
        </w:tabs>
        <w:jc w:val="both"/>
        <w:rPr>
          <w:sz w:val="18"/>
          <w:szCs w:val="18"/>
        </w:rPr>
      </w:pPr>
      <w:r>
        <w:rPr>
          <w:sz w:val="18"/>
          <w:szCs w:val="18"/>
        </w:rPr>
        <w:lastRenderedPageBreak/>
        <w:t>___________________________</w:t>
      </w:r>
      <w:r>
        <w:rPr>
          <w:sz w:val="18"/>
          <w:szCs w:val="18"/>
        </w:rPr>
        <w:tab/>
      </w:r>
      <w:r>
        <w:rPr>
          <w:sz w:val="18"/>
          <w:szCs w:val="18"/>
        </w:rPr>
        <w:tab/>
        <w:t>______________________________________ /________________________</w:t>
      </w:r>
    </w:p>
    <w:p w:rsidR="004B6719" w:rsidRDefault="004B6719" w:rsidP="004B6719">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Pr>
          <w:sz w:val="18"/>
          <w:szCs w:val="18"/>
        </w:rPr>
        <w:tab/>
      </w:r>
      <w:r>
        <w:rPr>
          <w:sz w:val="18"/>
          <w:szCs w:val="18"/>
        </w:rPr>
        <w:tab/>
        <w:t>ФИО</w:t>
      </w:r>
    </w:p>
    <w:p w:rsidR="004B6719" w:rsidRDefault="004B6719" w:rsidP="004B6719">
      <w:pPr>
        <w:ind w:left="4956" w:firstLine="708"/>
        <w:jc w:val="both"/>
        <w:rPr>
          <w:sz w:val="28"/>
          <w:szCs w:val="28"/>
        </w:rPr>
      </w:pPr>
      <w:r>
        <w:rPr>
          <w:caps/>
          <w:sz w:val="20"/>
          <w:szCs w:val="20"/>
        </w:rPr>
        <w:br w:type="page"/>
      </w:r>
    </w:p>
    <w:p w:rsidR="004B6719" w:rsidRPr="00FB1958" w:rsidRDefault="004B6719" w:rsidP="004B6719">
      <w:pPr>
        <w:ind w:left="4956" w:firstLine="708"/>
        <w:jc w:val="both"/>
        <w:rPr>
          <w:sz w:val="28"/>
          <w:szCs w:val="28"/>
        </w:rPr>
      </w:pPr>
      <w:r w:rsidRPr="00FB1958">
        <w:rPr>
          <w:sz w:val="28"/>
          <w:szCs w:val="28"/>
        </w:rPr>
        <w:lastRenderedPageBreak/>
        <w:t>УТВЕРЖДЕНО</w:t>
      </w:r>
    </w:p>
    <w:p w:rsidR="004B6719" w:rsidRPr="00FB1958" w:rsidRDefault="004B6719" w:rsidP="004B6719">
      <w:pPr>
        <w:ind w:left="5103"/>
        <w:jc w:val="both"/>
        <w:rPr>
          <w:sz w:val="28"/>
          <w:szCs w:val="28"/>
        </w:rPr>
      </w:pPr>
      <w:r w:rsidRPr="00FB1958">
        <w:rPr>
          <w:sz w:val="28"/>
          <w:szCs w:val="28"/>
        </w:rPr>
        <w:t xml:space="preserve">постановлением </w:t>
      </w:r>
      <w:r>
        <w:rPr>
          <w:sz w:val="28"/>
          <w:szCs w:val="28"/>
        </w:rPr>
        <w:t xml:space="preserve"> а</w:t>
      </w:r>
      <w:r w:rsidRPr="00FB1958">
        <w:rPr>
          <w:sz w:val="28"/>
          <w:szCs w:val="28"/>
        </w:rPr>
        <w:t>дминистрации</w:t>
      </w:r>
    </w:p>
    <w:p w:rsidR="004B6719" w:rsidRDefault="004B6719" w:rsidP="004B6719">
      <w:pPr>
        <w:ind w:left="5103"/>
        <w:jc w:val="both"/>
        <w:rPr>
          <w:sz w:val="28"/>
          <w:szCs w:val="28"/>
        </w:rPr>
      </w:pPr>
      <w:r w:rsidRPr="00FB1958">
        <w:rPr>
          <w:sz w:val="28"/>
          <w:szCs w:val="28"/>
        </w:rPr>
        <w:t>Лузского</w:t>
      </w:r>
      <w:r>
        <w:rPr>
          <w:sz w:val="28"/>
          <w:szCs w:val="28"/>
        </w:rPr>
        <w:t xml:space="preserve"> </w:t>
      </w:r>
      <w:proofErr w:type="gramStart"/>
      <w:r w:rsidRPr="00FB1958">
        <w:rPr>
          <w:sz w:val="28"/>
          <w:szCs w:val="28"/>
        </w:rPr>
        <w:t>городского</w:t>
      </w:r>
      <w:proofErr w:type="gramEnd"/>
      <w:r w:rsidRPr="00FB1958">
        <w:rPr>
          <w:sz w:val="28"/>
          <w:szCs w:val="28"/>
        </w:rPr>
        <w:t xml:space="preserve"> поселении</w:t>
      </w:r>
    </w:p>
    <w:p w:rsidR="004B6719" w:rsidRPr="00FB1958" w:rsidRDefault="004B6719" w:rsidP="004B6719">
      <w:pPr>
        <w:ind w:left="5103"/>
        <w:jc w:val="both"/>
        <w:rPr>
          <w:sz w:val="28"/>
          <w:szCs w:val="28"/>
        </w:rPr>
      </w:pPr>
    </w:p>
    <w:p w:rsidR="004B6719" w:rsidRPr="004B6719" w:rsidRDefault="004B6719" w:rsidP="004B6719">
      <w:pPr>
        <w:ind w:left="4956" w:firstLine="708"/>
        <w:jc w:val="both"/>
        <w:rPr>
          <w:i/>
          <w:sz w:val="28"/>
          <w:szCs w:val="28"/>
          <w:u w:val="single"/>
        </w:rPr>
      </w:pPr>
      <w:r>
        <w:rPr>
          <w:sz w:val="28"/>
          <w:szCs w:val="28"/>
        </w:rPr>
        <w:t xml:space="preserve">от </w:t>
      </w:r>
      <w:r w:rsidRPr="004B6719">
        <w:rPr>
          <w:sz w:val="28"/>
          <w:szCs w:val="28"/>
          <w:u w:val="single"/>
        </w:rPr>
        <w:t>22.02.2018</w:t>
      </w:r>
      <w:r>
        <w:rPr>
          <w:sz w:val="28"/>
          <w:szCs w:val="28"/>
        </w:rPr>
        <w:t xml:space="preserve"> </w:t>
      </w:r>
      <w:r>
        <w:rPr>
          <w:i/>
          <w:sz w:val="28"/>
          <w:szCs w:val="28"/>
        </w:rPr>
        <w:t xml:space="preserve">№ </w:t>
      </w:r>
      <w:r w:rsidRPr="004B6719">
        <w:rPr>
          <w:i/>
          <w:sz w:val="28"/>
          <w:szCs w:val="28"/>
          <w:u w:val="single"/>
        </w:rPr>
        <w:t>33</w:t>
      </w:r>
    </w:p>
    <w:p w:rsidR="004B6719" w:rsidRPr="00413900" w:rsidRDefault="004B6719" w:rsidP="004B6719">
      <w:pPr>
        <w:widowControl w:val="0"/>
        <w:shd w:val="clear" w:color="auto" w:fill="FFFFFF"/>
        <w:rPr>
          <w:sz w:val="20"/>
          <w:szCs w:val="20"/>
        </w:rPr>
      </w:pPr>
    </w:p>
    <w:p w:rsidR="004B6719" w:rsidRPr="00413900" w:rsidRDefault="004B6719" w:rsidP="004B6719">
      <w:pPr>
        <w:widowControl w:val="0"/>
        <w:shd w:val="clear" w:color="auto" w:fill="FFFFFF"/>
        <w:ind w:firstLine="709"/>
        <w:jc w:val="center"/>
        <w:rPr>
          <w:b/>
          <w:bCs/>
          <w:sz w:val="20"/>
          <w:szCs w:val="20"/>
        </w:rPr>
      </w:pPr>
    </w:p>
    <w:p w:rsidR="004B6719" w:rsidRPr="00413900" w:rsidRDefault="004B6719" w:rsidP="004B6719">
      <w:pPr>
        <w:widowControl w:val="0"/>
        <w:shd w:val="clear" w:color="auto" w:fill="FFFFFF"/>
        <w:ind w:firstLine="709"/>
        <w:jc w:val="center"/>
        <w:rPr>
          <w:b/>
          <w:bCs/>
          <w:sz w:val="20"/>
          <w:szCs w:val="20"/>
        </w:rPr>
      </w:pPr>
    </w:p>
    <w:p w:rsidR="004B6719" w:rsidRPr="00670472" w:rsidRDefault="004B6719" w:rsidP="004B6719">
      <w:pPr>
        <w:widowControl w:val="0"/>
        <w:shd w:val="clear" w:color="auto" w:fill="FFFFFF"/>
        <w:ind w:firstLine="709"/>
        <w:jc w:val="center"/>
        <w:rPr>
          <w:b/>
          <w:bCs/>
          <w:sz w:val="32"/>
          <w:szCs w:val="32"/>
        </w:rPr>
      </w:pPr>
    </w:p>
    <w:p w:rsidR="004B6719" w:rsidRDefault="004B6719" w:rsidP="004B6719">
      <w:pPr>
        <w:widowControl w:val="0"/>
        <w:shd w:val="clear" w:color="auto" w:fill="FFFFFF"/>
        <w:jc w:val="center"/>
        <w:rPr>
          <w:b/>
          <w:bCs/>
          <w:sz w:val="32"/>
          <w:szCs w:val="32"/>
        </w:rPr>
      </w:pPr>
    </w:p>
    <w:p w:rsidR="004B6719" w:rsidRDefault="004B6719" w:rsidP="004B6719">
      <w:pPr>
        <w:widowControl w:val="0"/>
        <w:shd w:val="clear" w:color="auto" w:fill="FFFFFF"/>
        <w:jc w:val="center"/>
        <w:rPr>
          <w:b/>
          <w:bCs/>
          <w:sz w:val="32"/>
          <w:szCs w:val="32"/>
        </w:rPr>
      </w:pPr>
    </w:p>
    <w:p w:rsidR="004B6719" w:rsidRDefault="004B6719" w:rsidP="004B6719">
      <w:pPr>
        <w:widowControl w:val="0"/>
        <w:shd w:val="clear" w:color="auto" w:fill="FFFFFF"/>
        <w:jc w:val="center"/>
        <w:rPr>
          <w:b/>
          <w:bCs/>
          <w:sz w:val="32"/>
          <w:szCs w:val="32"/>
        </w:rPr>
      </w:pPr>
    </w:p>
    <w:p w:rsidR="004B6719" w:rsidRDefault="004B6719" w:rsidP="004B6719">
      <w:pPr>
        <w:widowControl w:val="0"/>
        <w:shd w:val="clear" w:color="auto" w:fill="FFFFFF"/>
        <w:jc w:val="center"/>
        <w:rPr>
          <w:b/>
          <w:bCs/>
          <w:sz w:val="32"/>
          <w:szCs w:val="32"/>
        </w:rPr>
      </w:pPr>
    </w:p>
    <w:p w:rsidR="004B6719" w:rsidRDefault="004B6719" w:rsidP="004B6719">
      <w:pPr>
        <w:widowControl w:val="0"/>
        <w:shd w:val="clear" w:color="auto" w:fill="FFFFFF"/>
        <w:jc w:val="center"/>
        <w:rPr>
          <w:b/>
          <w:bCs/>
          <w:sz w:val="32"/>
          <w:szCs w:val="32"/>
        </w:rPr>
      </w:pPr>
    </w:p>
    <w:p w:rsidR="004B6719" w:rsidRPr="00670472" w:rsidRDefault="004B6719" w:rsidP="004B6719">
      <w:pPr>
        <w:widowControl w:val="0"/>
        <w:shd w:val="clear" w:color="auto" w:fill="FFFFFF"/>
        <w:jc w:val="center"/>
        <w:rPr>
          <w:b/>
          <w:bCs/>
          <w:sz w:val="32"/>
          <w:szCs w:val="32"/>
        </w:rPr>
      </w:pPr>
      <w:r w:rsidRPr="00670472">
        <w:rPr>
          <w:b/>
          <w:bCs/>
          <w:sz w:val="32"/>
          <w:szCs w:val="32"/>
        </w:rPr>
        <w:t>АУКЦИОННАЯ ДОКУМЕНТАЦИЯ</w:t>
      </w:r>
    </w:p>
    <w:p w:rsidR="004B6719" w:rsidRDefault="004B6719" w:rsidP="004B6719">
      <w:pPr>
        <w:widowControl w:val="0"/>
        <w:shd w:val="clear" w:color="auto" w:fill="FFFFFF"/>
        <w:ind w:firstLine="709"/>
        <w:jc w:val="center"/>
        <w:rPr>
          <w:b/>
          <w:bCs/>
          <w:sz w:val="20"/>
          <w:szCs w:val="20"/>
        </w:rPr>
      </w:pPr>
    </w:p>
    <w:p w:rsidR="004B6719" w:rsidRPr="00413900" w:rsidRDefault="004B6719" w:rsidP="004B6719">
      <w:pPr>
        <w:widowControl w:val="0"/>
        <w:shd w:val="clear" w:color="auto" w:fill="FFFFFF"/>
        <w:ind w:firstLine="709"/>
        <w:jc w:val="center"/>
        <w:rPr>
          <w:b/>
          <w:bCs/>
          <w:sz w:val="20"/>
          <w:szCs w:val="20"/>
        </w:rPr>
      </w:pPr>
    </w:p>
    <w:p w:rsidR="004B6719" w:rsidRPr="00FB1958" w:rsidRDefault="004B6719" w:rsidP="004B6719">
      <w:pPr>
        <w:jc w:val="center"/>
        <w:rPr>
          <w:b/>
          <w:sz w:val="28"/>
          <w:szCs w:val="28"/>
        </w:rPr>
      </w:pPr>
      <w:r w:rsidRPr="00FB1958">
        <w:rPr>
          <w:b/>
          <w:bCs/>
          <w:sz w:val="28"/>
          <w:szCs w:val="28"/>
        </w:rPr>
        <w:t>по проведению открытого аукциона</w:t>
      </w:r>
      <w:r w:rsidRPr="00FB1958">
        <w:rPr>
          <w:b/>
          <w:sz w:val="28"/>
          <w:szCs w:val="28"/>
        </w:rPr>
        <w:t xml:space="preserve"> на право заключения договоров аренды земельных участков</w:t>
      </w: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Pr="00413900"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Default="004B6719" w:rsidP="004B6719">
      <w:pPr>
        <w:widowControl w:val="0"/>
        <w:jc w:val="center"/>
        <w:rPr>
          <w:sz w:val="20"/>
          <w:szCs w:val="20"/>
        </w:rPr>
      </w:pPr>
    </w:p>
    <w:p w:rsidR="004B6719" w:rsidRPr="00FB1958" w:rsidRDefault="004B6719" w:rsidP="004B6719">
      <w:pPr>
        <w:widowControl w:val="0"/>
        <w:rPr>
          <w:sz w:val="28"/>
          <w:szCs w:val="28"/>
        </w:rPr>
      </w:pPr>
      <w:r w:rsidRPr="00FB1958">
        <w:rPr>
          <w:sz w:val="28"/>
          <w:szCs w:val="28"/>
        </w:rPr>
        <w:t xml:space="preserve">                                                             г. Луза</w:t>
      </w:r>
    </w:p>
    <w:p w:rsidR="004B6719" w:rsidRDefault="004B6719" w:rsidP="004B6719">
      <w:pPr>
        <w:widowControl w:val="0"/>
        <w:jc w:val="center"/>
        <w:rPr>
          <w:sz w:val="28"/>
          <w:szCs w:val="28"/>
        </w:rPr>
      </w:pPr>
      <w:r>
        <w:rPr>
          <w:sz w:val="28"/>
          <w:szCs w:val="28"/>
        </w:rPr>
        <w:t xml:space="preserve">2018 </w:t>
      </w:r>
    </w:p>
    <w:p w:rsidR="004B6719" w:rsidRPr="00413900" w:rsidRDefault="004B6719" w:rsidP="004B6719">
      <w:pPr>
        <w:widowControl w:val="0"/>
        <w:rPr>
          <w:sz w:val="20"/>
          <w:szCs w:val="20"/>
        </w:rPr>
      </w:pPr>
    </w:p>
    <w:p w:rsidR="004B6719" w:rsidRPr="00B719FF" w:rsidRDefault="004B6719" w:rsidP="004B6719">
      <w:pPr>
        <w:widowControl w:val="0"/>
        <w:jc w:val="center"/>
        <w:rPr>
          <w:b/>
          <w:sz w:val="18"/>
          <w:szCs w:val="18"/>
        </w:rPr>
      </w:pPr>
      <w:r w:rsidRPr="00B719FF">
        <w:rPr>
          <w:b/>
          <w:sz w:val="18"/>
          <w:szCs w:val="18"/>
        </w:rPr>
        <w:t>ОБЩИЕ УСЛОВИЯ ПРОВЕДЕНИЯ  АУКЦИОНА</w:t>
      </w:r>
    </w:p>
    <w:p w:rsidR="004B6719" w:rsidRPr="00B719FF" w:rsidRDefault="004B6719" w:rsidP="004B6719">
      <w:pPr>
        <w:widowControl w:val="0"/>
        <w:jc w:val="center"/>
        <w:rPr>
          <w:b/>
          <w:sz w:val="18"/>
          <w:szCs w:val="18"/>
        </w:rPr>
      </w:pPr>
    </w:p>
    <w:p w:rsidR="004B6719" w:rsidRPr="00B719FF" w:rsidRDefault="004B6719" w:rsidP="006C245B">
      <w:pPr>
        <w:pStyle w:val="16"/>
        <w:numPr>
          <w:ilvl w:val="1"/>
          <w:numId w:val="1"/>
        </w:numPr>
        <w:ind w:left="0" w:firstLine="567"/>
        <w:jc w:val="both"/>
        <w:rPr>
          <w:rFonts w:ascii="Times New Roman" w:hAnsi="Times New Roman"/>
          <w:b/>
          <w:sz w:val="18"/>
          <w:szCs w:val="18"/>
        </w:rPr>
      </w:pPr>
      <w:r w:rsidRPr="00B719FF">
        <w:rPr>
          <w:rFonts w:ascii="Times New Roman" w:hAnsi="Times New Roman"/>
          <w:b/>
          <w:sz w:val="18"/>
          <w:szCs w:val="18"/>
        </w:rPr>
        <w:t>Законодательное регулирование.</w:t>
      </w:r>
    </w:p>
    <w:p w:rsidR="004B6719" w:rsidRPr="00B719FF" w:rsidRDefault="004B6719" w:rsidP="004B6719">
      <w:pPr>
        <w:pStyle w:val="16"/>
        <w:tabs>
          <w:tab w:val="left" w:pos="1134"/>
        </w:tabs>
        <w:ind w:firstLine="567"/>
        <w:jc w:val="both"/>
        <w:rPr>
          <w:rFonts w:ascii="Times New Roman" w:hAnsi="Times New Roman"/>
          <w:b/>
          <w:sz w:val="18"/>
          <w:szCs w:val="18"/>
        </w:rPr>
      </w:pPr>
      <w:r w:rsidRPr="00B719FF">
        <w:rPr>
          <w:rFonts w:ascii="Times New Roman" w:hAnsi="Times New Roman"/>
          <w:sz w:val="18"/>
          <w:szCs w:val="18"/>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39.11и 39.12 Земельного кодекса Российской Федерации.</w:t>
      </w:r>
    </w:p>
    <w:p w:rsidR="004B6719" w:rsidRPr="00B719FF" w:rsidRDefault="004B6719" w:rsidP="006C245B">
      <w:pPr>
        <w:pStyle w:val="16"/>
        <w:numPr>
          <w:ilvl w:val="1"/>
          <w:numId w:val="1"/>
        </w:numPr>
        <w:tabs>
          <w:tab w:val="left" w:pos="1134"/>
        </w:tabs>
        <w:ind w:left="0" w:firstLine="567"/>
        <w:jc w:val="both"/>
        <w:rPr>
          <w:rFonts w:ascii="Times New Roman" w:hAnsi="Times New Roman"/>
          <w:b/>
          <w:sz w:val="18"/>
          <w:szCs w:val="18"/>
        </w:rPr>
      </w:pPr>
      <w:r w:rsidRPr="00B719FF">
        <w:rPr>
          <w:rFonts w:ascii="Times New Roman" w:hAnsi="Times New Roman"/>
          <w:b/>
          <w:sz w:val="18"/>
          <w:szCs w:val="18"/>
        </w:rPr>
        <w:t xml:space="preserve"> Основание проведения открытого аукциона.</w:t>
      </w:r>
    </w:p>
    <w:p w:rsidR="004B6719" w:rsidRPr="00B719FF" w:rsidRDefault="004B6719" w:rsidP="004B6719">
      <w:pPr>
        <w:ind w:firstLine="708"/>
        <w:jc w:val="both"/>
        <w:rPr>
          <w:iCs/>
          <w:sz w:val="18"/>
          <w:szCs w:val="18"/>
        </w:rPr>
      </w:pPr>
      <w:r w:rsidRPr="00B719FF">
        <w:rPr>
          <w:bCs/>
          <w:sz w:val="18"/>
          <w:szCs w:val="18"/>
        </w:rPr>
        <w:t>Открытый аукци</w:t>
      </w:r>
      <w:r>
        <w:rPr>
          <w:bCs/>
          <w:sz w:val="18"/>
          <w:szCs w:val="18"/>
        </w:rPr>
        <w:t xml:space="preserve">он на право заключения </w:t>
      </w:r>
      <w:proofErr w:type="spellStart"/>
      <w:r>
        <w:rPr>
          <w:bCs/>
          <w:sz w:val="18"/>
          <w:szCs w:val="18"/>
        </w:rPr>
        <w:t>договораов</w:t>
      </w:r>
      <w:proofErr w:type="spellEnd"/>
      <w:r>
        <w:rPr>
          <w:bCs/>
          <w:sz w:val="18"/>
          <w:szCs w:val="18"/>
        </w:rPr>
        <w:t xml:space="preserve"> аренды земельных</w:t>
      </w:r>
      <w:r w:rsidRPr="00B719FF">
        <w:rPr>
          <w:bCs/>
          <w:sz w:val="18"/>
          <w:szCs w:val="18"/>
        </w:rPr>
        <w:t xml:space="preserve"> учас</w:t>
      </w:r>
      <w:r>
        <w:rPr>
          <w:bCs/>
          <w:sz w:val="18"/>
          <w:szCs w:val="18"/>
        </w:rPr>
        <w:t>тков</w:t>
      </w:r>
      <w:r w:rsidRPr="00B719FF">
        <w:rPr>
          <w:bCs/>
          <w:sz w:val="18"/>
          <w:szCs w:val="18"/>
        </w:rPr>
        <w:t xml:space="preserve"> проводится на основании постановления администрации Лузского городского поселения Лузского района Кировской области от _</w:t>
      </w:r>
      <w:r>
        <w:rPr>
          <w:bCs/>
          <w:sz w:val="18"/>
          <w:szCs w:val="18"/>
          <w:u w:val="single"/>
        </w:rPr>
        <w:t>22.02.2018</w:t>
      </w:r>
      <w:r>
        <w:rPr>
          <w:bCs/>
          <w:i/>
          <w:sz w:val="18"/>
          <w:szCs w:val="18"/>
        </w:rPr>
        <w:t>__</w:t>
      </w:r>
      <w:r w:rsidRPr="00B719FF">
        <w:rPr>
          <w:bCs/>
          <w:sz w:val="18"/>
          <w:szCs w:val="18"/>
        </w:rPr>
        <w:t xml:space="preserve">_ </w:t>
      </w:r>
      <w:r>
        <w:rPr>
          <w:bCs/>
          <w:sz w:val="18"/>
          <w:szCs w:val="18"/>
        </w:rPr>
        <w:t xml:space="preserve">             </w:t>
      </w:r>
      <w:r w:rsidRPr="00B719FF">
        <w:rPr>
          <w:bCs/>
          <w:sz w:val="18"/>
          <w:szCs w:val="18"/>
        </w:rPr>
        <w:t>№</w:t>
      </w:r>
      <w:r>
        <w:rPr>
          <w:bCs/>
          <w:sz w:val="18"/>
          <w:szCs w:val="18"/>
        </w:rPr>
        <w:t>____</w:t>
      </w:r>
      <w:r>
        <w:rPr>
          <w:bCs/>
          <w:sz w:val="18"/>
          <w:szCs w:val="18"/>
          <w:u w:val="single"/>
        </w:rPr>
        <w:t>33</w:t>
      </w:r>
      <w:r>
        <w:rPr>
          <w:bCs/>
          <w:sz w:val="18"/>
          <w:szCs w:val="18"/>
        </w:rPr>
        <w:t>__</w:t>
      </w:r>
      <w:r>
        <w:rPr>
          <w:bCs/>
          <w:i/>
          <w:sz w:val="18"/>
          <w:szCs w:val="18"/>
        </w:rPr>
        <w:t>___</w:t>
      </w:r>
      <w:r w:rsidRPr="00B719FF">
        <w:rPr>
          <w:bCs/>
          <w:sz w:val="18"/>
          <w:szCs w:val="18"/>
        </w:rPr>
        <w:t>«Об организации и проведении открытого аукци</w:t>
      </w:r>
      <w:r>
        <w:rPr>
          <w:bCs/>
          <w:sz w:val="18"/>
          <w:szCs w:val="18"/>
        </w:rPr>
        <w:t>она на право заключения договоров аренды земельных участков</w:t>
      </w:r>
      <w:r w:rsidRPr="00B719FF">
        <w:rPr>
          <w:bCs/>
          <w:sz w:val="18"/>
          <w:szCs w:val="18"/>
        </w:rPr>
        <w:t>» (далее – аукцион). Аукцион является открытым по составу участников и по форме подачи заявок.</w:t>
      </w:r>
    </w:p>
    <w:p w:rsidR="004B6719" w:rsidRPr="00B719FF" w:rsidRDefault="004B6719" w:rsidP="006C245B">
      <w:pPr>
        <w:numPr>
          <w:ilvl w:val="1"/>
          <w:numId w:val="1"/>
        </w:numPr>
        <w:ind w:left="0" w:firstLine="567"/>
        <w:jc w:val="both"/>
        <w:rPr>
          <w:iCs/>
          <w:sz w:val="18"/>
          <w:szCs w:val="18"/>
        </w:rPr>
      </w:pPr>
      <w:r w:rsidRPr="00B719FF">
        <w:rPr>
          <w:b/>
          <w:iCs/>
          <w:sz w:val="18"/>
          <w:szCs w:val="18"/>
        </w:rPr>
        <w:t>Организатор открытого аукциона</w:t>
      </w:r>
      <w:r w:rsidRPr="00B719FF">
        <w:rPr>
          <w:sz w:val="18"/>
          <w:szCs w:val="18"/>
        </w:rPr>
        <w:t xml:space="preserve">: </w:t>
      </w:r>
      <w:r w:rsidRPr="00B719FF">
        <w:rPr>
          <w:color w:val="000000"/>
          <w:sz w:val="18"/>
          <w:szCs w:val="18"/>
        </w:rPr>
        <w:t>Администрация муниципального образования Лузское городское поселение Лузского  района Кировской области</w:t>
      </w:r>
      <w:r w:rsidRPr="00B719FF">
        <w:rPr>
          <w:sz w:val="18"/>
          <w:szCs w:val="18"/>
        </w:rPr>
        <w:t xml:space="preserve"> (Кировская область, Лузский район, </w:t>
      </w:r>
      <w:proofErr w:type="gramStart"/>
      <w:r w:rsidRPr="00B719FF">
        <w:rPr>
          <w:sz w:val="18"/>
          <w:szCs w:val="18"/>
        </w:rPr>
        <w:t>г</w:t>
      </w:r>
      <w:proofErr w:type="gramEnd"/>
      <w:r w:rsidRPr="00B719FF">
        <w:rPr>
          <w:sz w:val="18"/>
          <w:szCs w:val="18"/>
        </w:rPr>
        <w:t>. Луза, ул. Ленина, д. 33).</w:t>
      </w:r>
    </w:p>
    <w:p w:rsidR="004B6719" w:rsidRPr="00B719FF" w:rsidRDefault="004B6719" w:rsidP="006C245B">
      <w:pPr>
        <w:pStyle w:val="16"/>
        <w:numPr>
          <w:ilvl w:val="1"/>
          <w:numId w:val="1"/>
        </w:numPr>
        <w:tabs>
          <w:tab w:val="left" w:pos="1134"/>
        </w:tabs>
        <w:ind w:left="0" w:firstLine="567"/>
        <w:jc w:val="both"/>
        <w:rPr>
          <w:rFonts w:ascii="Times New Roman" w:hAnsi="Times New Roman"/>
          <w:b/>
          <w:sz w:val="18"/>
          <w:szCs w:val="18"/>
        </w:rPr>
      </w:pPr>
      <w:r w:rsidRPr="00B719FF">
        <w:rPr>
          <w:rFonts w:ascii="Times New Roman" w:hAnsi="Times New Roman"/>
          <w:b/>
          <w:sz w:val="18"/>
          <w:szCs w:val="18"/>
        </w:rPr>
        <w:t>Предмет аукциона.</w:t>
      </w:r>
    </w:p>
    <w:p w:rsidR="004B6719" w:rsidRPr="00B719FF" w:rsidRDefault="004B6719" w:rsidP="004B6719">
      <w:pPr>
        <w:pStyle w:val="16"/>
        <w:ind w:firstLine="567"/>
        <w:jc w:val="both"/>
        <w:rPr>
          <w:rFonts w:ascii="Times New Roman" w:hAnsi="Times New Roman"/>
          <w:sz w:val="18"/>
          <w:szCs w:val="18"/>
        </w:rPr>
      </w:pPr>
      <w:r>
        <w:rPr>
          <w:rFonts w:ascii="Times New Roman" w:hAnsi="Times New Roman"/>
          <w:sz w:val="18"/>
          <w:szCs w:val="18"/>
        </w:rPr>
        <w:t>Право на заключение договоров аренды земельных участков</w:t>
      </w:r>
      <w:r w:rsidRPr="00B719FF">
        <w:rPr>
          <w:rFonts w:ascii="Times New Roman" w:eastAsia="Times New Roman" w:hAnsi="Times New Roman"/>
          <w:sz w:val="18"/>
          <w:szCs w:val="18"/>
          <w:lang w:eastAsia="ru-RU"/>
        </w:rPr>
        <w:t xml:space="preserve"> </w:t>
      </w:r>
      <w:r w:rsidRPr="00B719FF">
        <w:rPr>
          <w:rFonts w:ascii="Times New Roman" w:hAnsi="Times New Roman"/>
          <w:sz w:val="18"/>
          <w:szCs w:val="18"/>
        </w:rPr>
        <w:t xml:space="preserve"> (далее - право на заключение договоров аренды, Участок). </w:t>
      </w:r>
    </w:p>
    <w:p w:rsidR="004B6719" w:rsidRPr="00B719FF" w:rsidRDefault="004B6719" w:rsidP="004B6719">
      <w:pPr>
        <w:ind w:firstLine="567"/>
        <w:jc w:val="both"/>
        <w:rPr>
          <w:sz w:val="18"/>
          <w:szCs w:val="18"/>
        </w:rPr>
      </w:pPr>
      <w:r w:rsidRPr="00B719FF">
        <w:rPr>
          <w:sz w:val="18"/>
          <w:szCs w:val="18"/>
        </w:rPr>
        <w:t xml:space="preserve">Форма собственности – </w:t>
      </w:r>
      <w:r>
        <w:rPr>
          <w:bCs/>
          <w:sz w:val="18"/>
          <w:szCs w:val="18"/>
        </w:rPr>
        <w:t xml:space="preserve"> государственная не разграниченная собственность.</w:t>
      </w:r>
    </w:p>
    <w:p w:rsidR="004B6719" w:rsidRPr="00B719FF" w:rsidRDefault="004B6719" w:rsidP="004B6719">
      <w:pPr>
        <w:ind w:firstLine="567"/>
        <w:jc w:val="both"/>
        <w:rPr>
          <w:sz w:val="18"/>
          <w:szCs w:val="18"/>
        </w:rPr>
      </w:pPr>
      <w:r w:rsidRPr="00B719FF">
        <w:rPr>
          <w:sz w:val="18"/>
          <w:szCs w:val="18"/>
        </w:rPr>
        <w:t>Границы земельных участков установлены в соответствии:</w:t>
      </w:r>
    </w:p>
    <w:p w:rsidR="004B6719" w:rsidRPr="00B719FF" w:rsidRDefault="004B6719" w:rsidP="004B6719">
      <w:pPr>
        <w:ind w:firstLine="567"/>
        <w:jc w:val="both"/>
        <w:rPr>
          <w:sz w:val="18"/>
          <w:szCs w:val="18"/>
        </w:rPr>
      </w:pPr>
      <w:r w:rsidRPr="00B719FF">
        <w:rPr>
          <w:sz w:val="18"/>
          <w:szCs w:val="18"/>
        </w:rPr>
        <w:t xml:space="preserve">Лот№1-выписка из Единого государственного реестра недвижимости от </w:t>
      </w:r>
      <w:r>
        <w:rPr>
          <w:sz w:val="18"/>
          <w:szCs w:val="18"/>
        </w:rPr>
        <w:t>20.02.2018</w:t>
      </w:r>
      <w:r w:rsidRPr="00B719FF">
        <w:rPr>
          <w:sz w:val="18"/>
          <w:szCs w:val="18"/>
        </w:rPr>
        <w:t xml:space="preserve"> года </w:t>
      </w:r>
      <w:r>
        <w:rPr>
          <w:sz w:val="18"/>
          <w:szCs w:val="18"/>
        </w:rPr>
        <w:t>(кадастровый номер 43:16:310117:132</w:t>
      </w:r>
      <w:r w:rsidRPr="00B719FF">
        <w:rPr>
          <w:sz w:val="18"/>
          <w:szCs w:val="18"/>
        </w:rPr>
        <w:t>).</w:t>
      </w:r>
    </w:p>
    <w:p w:rsidR="004B6719" w:rsidRPr="00B719FF" w:rsidRDefault="004B6719" w:rsidP="004B6719">
      <w:pPr>
        <w:ind w:firstLine="567"/>
        <w:jc w:val="both"/>
        <w:rPr>
          <w:sz w:val="18"/>
          <w:szCs w:val="18"/>
        </w:rPr>
      </w:pPr>
      <w:proofErr w:type="spellStart"/>
      <w:r>
        <w:rPr>
          <w:sz w:val="18"/>
          <w:szCs w:val="18"/>
        </w:rPr>
        <w:t>Лот</w:t>
      </w:r>
      <w:proofErr w:type="gramStart"/>
      <w:r>
        <w:rPr>
          <w:sz w:val="18"/>
          <w:szCs w:val="18"/>
        </w:rPr>
        <w:t>№</w:t>
      </w:r>
      <w:r w:rsidRPr="00B719FF">
        <w:rPr>
          <w:sz w:val="18"/>
          <w:szCs w:val="18"/>
        </w:rPr>
        <w:t>-</w:t>
      </w:r>
      <w:proofErr w:type="gramEnd"/>
      <w:r w:rsidRPr="00B719FF">
        <w:rPr>
          <w:sz w:val="18"/>
          <w:szCs w:val="18"/>
        </w:rPr>
        <w:t>выписка</w:t>
      </w:r>
      <w:proofErr w:type="spellEnd"/>
      <w:r w:rsidRPr="00B719FF">
        <w:rPr>
          <w:sz w:val="18"/>
          <w:szCs w:val="18"/>
        </w:rPr>
        <w:t xml:space="preserve"> из Единого государственного реестра недвижимости от </w:t>
      </w:r>
      <w:r>
        <w:rPr>
          <w:sz w:val="18"/>
          <w:szCs w:val="18"/>
        </w:rPr>
        <w:t>21.02.2018</w:t>
      </w:r>
      <w:r w:rsidRPr="00B719FF">
        <w:rPr>
          <w:sz w:val="18"/>
          <w:szCs w:val="18"/>
        </w:rPr>
        <w:t xml:space="preserve"> года </w:t>
      </w:r>
      <w:r>
        <w:rPr>
          <w:sz w:val="18"/>
          <w:szCs w:val="18"/>
        </w:rPr>
        <w:t>(кадастровый номер 43:16:310117:132</w:t>
      </w:r>
      <w:r w:rsidRPr="00B719FF">
        <w:rPr>
          <w:sz w:val="18"/>
          <w:szCs w:val="18"/>
        </w:rPr>
        <w:t>).</w:t>
      </w:r>
    </w:p>
    <w:p w:rsidR="004B6719" w:rsidRPr="00B719FF" w:rsidRDefault="004B6719" w:rsidP="004B6719">
      <w:pPr>
        <w:ind w:firstLine="567"/>
        <w:jc w:val="both"/>
        <w:rPr>
          <w:sz w:val="18"/>
          <w:szCs w:val="18"/>
        </w:rPr>
      </w:pPr>
    </w:p>
    <w:p w:rsidR="004B6719" w:rsidRDefault="004B6719" w:rsidP="004B6719">
      <w:pPr>
        <w:ind w:firstLine="567"/>
        <w:jc w:val="both"/>
        <w:rPr>
          <w:sz w:val="18"/>
          <w:szCs w:val="18"/>
        </w:rPr>
      </w:pPr>
    </w:p>
    <w:p w:rsidR="004B6719" w:rsidRPr="005A1512" w:rsidRDefault="004B6719" w:rsidP="004B6719">
      <w:pPr>
        <w:widowControl w:val="0"/>
        <w:shd w:val="clear" w:color="auto" w:fill="FFFFFF"/>
        <w:rPr>
          <w:sz w:val="22"/>
          <w:szCs w:val="22"/>
        </w:rPr>
      </w:pPr>
    </w:p>
    <w:tbl>
      <w:tblPr>
        <w:tblW w:w="9873" w:type="dxa"/>
        <w:tblLayout w:type="fixed"/>
        <w:tblCellMar>
          <w:top w:w="105" w:type="dxa"/>
          <w:left w:w="105" w:type="dxa"/>
          <w:bottom w:w="105" w:type="dxa"/>
          <w:right w:w="105" w:type="dxa"/>
        </w:tblCellMar>
        <w:tblLook w:val="04A0"/>
      </w:tblPr>
      <w:tblGrid>
        <w:gridCol w:w="726"/>
        <w:gridCol w:w="2073"/>
        <w:gridCol w:w="3202"/>
        <w:gridCol w:w="1420"/>
        <w:gridCol w:w="1307"/>
        <w:gridCol w:w="1145"/>
      </w:tblGrid>
      <w:tr w:rsidR="004B6719" w:rsidRPr="005A1512" w:rsidTr="00B16EC5">
        <w:tc>
          <w:tcPr>
            <w:tcW w:w="726"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lang w:eastAsia="en-US"/>
              </w:rPr>
            </w:pPr>
          </w:p>
          <w:p w:rsidR="004B6719" w:rsidRPr="005A1512" w:rsidRDefault="004B6719" w:rsidP="00B16EC5">
            <w:pPr>
              <w:spacing w:before="28" w:after="28"/>
              <w:jc w:val="both"/>
              <w:rPr>
                <w:b/>
                <w:bCs/>
                <w:sz w:val="22"/>
                <w:szCs w:val="22"/>
                <w:lang w:eastAsia="en-US"/>
              </w:rPr>
            </w:pPr>
            <w:r w:rsidRPr="005A1512">
              <w:rPr>
                <w:sz w:val="22"/>
                <w:szCs w:val="22"/>
              </w:rPr>
              <w:t xml:space="preserve">№ </w:t>
            </w:r>
            <w:r w:rsidRPr="005A1512">
              <w:rPr>
                <w:b/>
                <w:bCs/>
                <w:sz w:val="22"/>
                <w:szCs w:val="22"/>
              </w:rPr>
              <w:t>лота</w:t>
            </w:r>
          </w:p>
        </w:tc>
        <w:tc>
          <w:tcPr>
            <w:tcW w:w="2073"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lang w:eastAsia="en-US"/>
              </w:rPr>
            </w:pPr>
          </w:p>
          <w:p w:rsidR="004B6719" w:rsidRPr="005A1512" w:rsidRDefault="004B6719" w:rsidP="00B16EC5">
            <w:pPr>
              <w:spacing w:before="28" w:after="28"/>
              <w:jc w:val="both"/>
              <w:rPr>
                <w:b/>
                <w:bCs/>
                <w:sz w:val="22"/>
                <w:szCs w:val="22"/>
                <w:lang w:eastAsia="en-US"/>
              </w:rPr>
            </w:pPr>
            <w:r>
              <w:rPr>
                <w:b/>
                <w:bCs/>
                <w:sz w:val="22"/>
                <w:szCs w:val="22"/>
              </w:rPr>
              <w:t>Адрес</w:t>
            </w:r>
            <w:r w:rsidRPr="005A1512">
              <w:rPr>
                <w:b/>
                <w:bCs/>
                <w:sz w:val="22"/>
                <w:szCs w:val="22"/>
              </w:rPr>
              <w:t xml:space="preserve"> </w:t>
            </w:r>
          </w:p>
        </w:tc>
        <w:tc>
          <w:tcPr>
            <w:tcW w:w="3202"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lang w:eastAsia="en-US"/>
              </w:rPr>
            </w:pPr>
          </w:p>
          <w:p w:rsidR="004B6719" w:rsidRPr="005A1512" w:rsidRDefault="004B6719" w:rsidP="00B16EC5">
            <w:pPr>
              <w:spacing w:before="28" w:after="28"/>
              <w:jc w:val="both"/>
              <w:rPr>
                <w:b/>
                <w:bCs/>
                <w:sz w:val="22"/>
                <w:szCs w:val="22"/>
                <w:lang w:eastAsia="en-US"/>
              </w:rPr>
            </w:pPr>
            <w:r w:rsidRPr="005A1512">
              <w:rPr>
                <w:b/>
                <w:bCs/>
                <w:sz w:val="22"/>
                <w:szCs w:val="22"/>
              </w:rPr>
              <w:t>Характеристика объекта</w:t>
            </w:r>
          </w:p>
        </w:tc>
        <w:tc>
          <w:tcPr>
            <w:tcW w:w="1420"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b/>
                <w:bCs/>
                <w:sz w:val="22"/>
                <w:szCs w:val="22"/>
                <w:lang w:eastAsia="en-US"/>
              </w:rPr>
            </w:pPr>
            <w:r w:rsidRPr="005A1512">
              <w:rPr>
                <w:b/>
                <w:bCs/>
                <w:sz w:val="22"/>
                <w:szCs w:val="22"/>
              </w:rPr>
              <w:t xml:space="preserve">Начальный размер арендной платы руб. в  год </w:t>
            </w:r>
          </w:p>
        </w:tc>
        <w:tc>
          <w:tcPr>
            <w:tcW w:w="1307"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b/>
                <w:bCs/>
                <w:sz w:val="22"/>
                <w:szCs w:val="22"/>
                <w:lang w:eastAsia="en-US"/>
              </w:rPr>
            </w:pPr>
            <w:r w:rsidRPr="005A1512">
              <w:rPr>
                <w:b/>
                <w:bCs/>
                <w:sz w:val="22"/>
                <w:szCs w:val="22"/>
              </w:rPr>
              <w:t>Шаг аукциона 3% от начальной цены предмета аукциона, руб.</w:t>
            </w:r>
          </w:p>
        </w:tc>
        <w:tc>
          <w:tcPr>
            <w:tcW w:w="1145"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b/>
                <w:bCs/>
                <w:sz w:val="22"/>
                <w:szCs w:val="22"/>
                <w:lang w:eastAsia="en-US"/>
              </w:rPr>
            </w:pPr>
            <w:r w:rsidRPr="005A1512">
              <w:rPr>
                <w:b/>
                <w:bCs/>
                <w:sz w:val="22"/>
                <w:szCs w:val="22"/>
              </w:rPr>
              <w:t>Задаток, руб.</w:t>
            </w:r>
          </w:p>
          <w:p w:rsidR="004B6719" w:rsidRPr="005A1512" w:rsidRDefault="004B6719" w:rsidP="00B16EC5">
            <w:pPr>
              <w:spacing w:before="28" w:after="28"/>
              <w:jc w:val="both"/>
              <w:rPr>
                <w:sz w:val="22"/>
                <w:szCs w:val="22"/>
                <w:lang w:eastAsia="en-US"/>
              </w:rPr>
            </w:pPr>
          </w:p>
        </w:tc>
      </w:tr>
      <w:tr w:rsidR="004B6719" w:rsidRPr="005A1512" w:rsidTr="00B16EC5">
        <w:trPr>
          <w:trHeight w:val="1726"/>
        </w:trPr>
        <w:tc>
          <w:tcPr>
            <w:tcW w:w="726"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rPr>
            </w:pPr>
            <w:r w:rsidRPr="005A1512">
              <w:rPr>
                <w:sz w:val="22"/>
                <w:szCs w:val="22"/>
              </w:rPr>
              <w:t>1</w:t>
            </w:r>
          </w:p>
          <w:p w:rsidR="004B6719" w:rsidRPr="005A1512" w:rsidRDefault="004B6719" w:rsidP="00B16EC5">
            <w:pPr>
              <w:spacing w:before="28" w:after="28"/>
              <w:jc w:val="both"/>
              <w:rPr>
                <w:sz w:val="22"/>
                <w:szCs w:val="22"/>
              </w:rPr>
            </w:pPr>
          </w:p>
          <w:p w:rsidR="004B6719" w:rsidRPr="005A1512" w:rsidRDefault="004B6719" w:rsidP="00B16EC5">
            <w:pPr>
              <w:spacing w:before="28" w:after="28"/>
              <w:jc w:val="both"/>
              <w:rPr>
                <w:sz w:val="22"/>
                <w:szCs w:val="22"/>
              </w:rPr>
            </w:pPr>
          </w:p>
          <w:p w:rsidR="004B6719" w:rsidRPr="005A1512" w:rsidRDefault="004B6719" w:rsidP="00B16EC5">
            <w:pPr>
              <w:spacing w:before="28" w:after="28"/>
              <w:jc w:val="both"/>
              <w:rPr>
                <w:sz w:val="22"/>
                <w:szCs w:val="22"/>
              </w:rPr>
            </w:pPr>
          </w:p>
          <w:p w:rsidR="004B6719" w:rsidRPr="005A1512" w:rsidRDefault="004B6719" w:rsidP="00B16EC5">
            <w:pPr>
              <w:spacing w:before="28" w:after="28"/>
              <w:jc w:val="both"/>
              <w:rPr>
                <w:sz w:val="22"/>
                <w:szCs w:val="22"/>
                <w:lang w:eastAsia="en-US"/>
              </w:rPr>
            </w:pPr>
          </w:p>
        </w:tc>
        <w:tc>
          <w:tcPr>
            <w:tcW w:w="2073"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rPr>
            </w:pPr>
            <w:r w:rsidRPr="005A1512">
              <w:rPr>
                <w:sz w:val="22"/>
                <w:szCs w:val="22"/>
              </w:rPr>
              <w:t xml:space="preserve">Кировская область, Лузский район, </w:t>
            </w:r>
            <w:proofErr w:type="gramStart"/>
            <w:r w:rsidRPr="005A1512">
              <w:rPr>
                <w:sz w:val="22"/>
                <w:szCs w:val="22"/>
              </w:rPr>
              <w:t>г</w:t>
            </w:r>
            <w:proofErr w:type="gramEnd"/>
            <w:r w:rsidRPr="005A1512">
              <w:rPr>
                <w:sz w:val="22"/>
                <w:szCs w:val="22"/>
              </w:rPr>
              <w:t>. Луза</w:t>
            </w:r>
            <w:r>
              <w:rPr>
                <w:sz w:val="22"/>
                <w:szCs w:val="22"/>
              </w:rPr>
              <w:t xml:space="preserve">, </w:t>
            </w:r>
          </w:p>
          <w:p w:rsidR="004B6719" w:rsidRPr="005A1512" w:rsidRDefault="004B6719" w:rsidP="00B16EC5">
            <w:pPr>
              <w:spacing w:before="28" w:after="28"/>
              <w:jc w:val="both"/>
              <w:rPr>
                <w:sz w:val="22"/>
                <w:szCs w:val="22"/>
              </w:rPr>
            </w:pPr>
          </w:p>
          <w:p w:rsidR="004B6719" w:rsidRPr="005A1512" w:rsidRDefault="004B6719" w:rsidP="00B16EC5">
            <w:pPr>
              <w:spacing w:before="28" w:after="28"/>
              <w:jc w:val="both"/>
              <w:rPr>
                <w:sz w:val="22"/>
                <w:szCs w:val="22"/>
                <w:lang w:eastAsia="en-US"/>
              </w:rPr>
            </w:pPr>
          </w:p>
        </w:tc>
        <w:tc>
          <w:tcPr>
            <w:tcW w:w="3202"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rPr>
            </w:pPr>
            <w:r w:rsidRPr="005A1512">
              <w:rPr>
                <w:sz w:val="22"/>
                <w:szCs w:val="22"/>
              </w:rPr>
              <w:t xml:space="preserve">Площадь земельного участка  2100 кв.м., кадастровый номер </w:t>
            </w:r>
            <w:r>
              <w:rPr>
                <w:bCs/>
                <w:sz w:val="22"/>
                <w:szCs w:val="22"/>
              </w:rPr>
              <w:t>43:16:310117:132</w:t>
            </w:r>
            <w:r w:rsidRPr="005A1512">
              <w:rPr>
                <w:bCs/>
                <w:sz w:val="22"/>
                <w:szCs w:val="22"/>
              </w:rPr>
              <w:t>,</w:t>
            </w:r>
            <w:r w:rsidRPr="005A1512">
              <w:rPr>
                <w:sz w:val="22"/>
                <w:szCs w:val="22"/>
              </w:rPr>
              <w:t xml:space="preserve"> разрешенное использование:</w:t>
            </w:r>
            <w:r>
              <w:rPr>
                <w:sz w:val="22"/>
                <w:szCs w:val="22"/>
              </w:rPr>
              <w:t xml:space="preserve"> склады</w:t>
            </w:r>
            <w:r w:rsidRPr="005A1512">
              <w:rPr>
                <w:sz w:val="22"/>
                <w:szCs w:val="22"/>
              </w:rPr>
              <w:t>, категория земель: земли населенных пунктов</w:t>
            </w:r>
          </w:p>
          <w:p w:rsidR="004B6719" w:rsidRPr="005A1512" w:rsidRDefault="004B6719" w:rsidP="00B16EC5">
            <w:pPr>
              <w:rPr>
                <w:sz w:val="22"/>
                <w:szCs w:val="22"/>
                <w:lang w:eastAsia="en-US"/>
              </w:rPr>
            </w:pPr>
          </w:p>
        </w:tc>
        <w:tc>
          <w:tcPr>
            <w:tcW w:w="1420"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lang w:eastAsia="en-US"/>
              </w:rPr>
            </w:pPr>
            <w:r w:rsidRPr="009F3AE0">
              <w:rPr>
                <w:sz w:val="22"/>
                <w:szCs w:val="22"/>
              </w:rPr>
              <w:t>12186 рублей 30 копеек.</w:t>
            </w:r>
          </w:p>
          <w:p w:rsidR="004B6719" w:rsidRPr="005A1512" w:rsidRDefault="004B6719" w:rsidP="00B16EC5">
            <w:pPr>
              <w:rPr>
                <w:sz w:val="22"/>
                <w:szCs w:val="22"/>
                <w:lang w:eastAsia="en-US"/>
              </w:rPr>
            </w:pPr>
          </w:p>
          <w:p w:rsidR="004B6719" w:rsidRPr="005A1512" w:rsidRDefault="004B6719" w:rsidP="00B16EC5">
            <w:pPr>
              <w:rPr>
                <w:sz w:val="22"/>
                <w:szCs w:val="22"/>
                <w:lang w:eastAsia="en-US"/>
              </w:rPr>
            </w:pPr>
          </w:p>
          <w:p w:rsidR="004B6719" w:rsidRPr="005A1512" w:rsidRDefault="004B6719" w:rsidP="00B16EC5">
            <w:pPr>
              <w:rPr>
                <w:sz w:val="22"/>
                <w:szCs w:val="22"/>
                <w:lang w:eastAsia="en-US"/>
              </w:rPr>
            </w:pPr>
          </w:p>
        </w:tc>
        <w:tc>
          <w:tcPr>
            <w:tcW w:w="1307" w:type="dxa"/>
            <w:tcBorders>
              <w:top w:val="double" w:sz="2" w:space="0" w:color="000000"/>
              <w:left w:val="double" w:sz="2" w:space="0" w:color="000000"/>
              <w:bottom w:val="double" w:sz="2" w:space="0" w:color="000000"/>
              <w:right w:val="double" w:sz="2" w:space="0" w:color="000000"/>
            </w:tcBorders>
          </w:tcPr>
          <w:p w:rsidR="004B6719" w:rsidRPr="005A1512" w:rsidRDefault="004B6719" w:rsidP="00B16EC5">
            <w:pPr>
              <w:spacing w:before="28" w:after="28"/>
              <w:jc w:val="both"/>
              <w:rPr>
                <w:sz w:val="22"/>
                <w:szCs w:val="22"/>
                <w:lang w:eastAsia="en-US"/>
              </w:rPr>
            </w:pPr>
            <w:r>
              <w:rPr>
                <w:sz w:val="22"/>
                <w:szCs w:val="22"/>
              </w:rPr>
              <w:t>365рублей 59 копеек</w:t>
            </w:r>
          </w:p>
          <w:p w:rsidR="004B6719" w:rsidRPr="005A1512" w:rsidRDefault="004B6719" w:rsidP="00B16EC5">
            <w:pPr>
              <w:rPr>
                <w:sz w:val="22"/>
                <w:szCs w:val="22"/>
                <w:lang w:eastAsia="en-US"/>
              </w:rPr>
            </w:pPr>
          </w:p>
          <w:p w:rsidR="004B6719" w:rsidRPr="005A1512" w:rsidRDefault="004B6719" w:rsidP="00B16EC5">
            <w:pPr>
              <w:rPr>
                <w:sz w:val="22"/>
                <w:szCs w:val="22"/>
                <w:lang w:eastAsia="en-US"/>
              </w:rPr>
            </w:pPr>
          </w:p>
          <w:p w:rsidR="004B6719" w:rsidRPr="005A1512" w:rsidRDefault="004B6719" w:rsidP="00B16EC5">
            <w:pPr>
              <w:rPr>
                <w:sz w:val="22"/>
                <w:szCs w:val="22"/>
                <w:lang w:eastAsia="en-US"/>
              </w:rPr>
            </w:pPr>
          </w:p>
        </w:tc>
        <w:tc>
          <w:tcPr>
            <w:tcW w:w="1145" w:type="dxa"/>
            <w:tcBorders>
              <w:top w:val="double" w:sz="2" w:space="0" w:color="000000"/>
              <w:left w:val="double" w:sz="2" w:space="0" w:color="000000"/>
              <w:bottom w:val="double" w:sz="2" w:space="0" w:color="000000"/>
              <w:right w:val="double" w:sz="2" w:space="0" w:color="000000"/>
            </w:tcBorders>
          </w:tcPr>
          <w:p w:rsidR="004B6719" w:rsidRPr="005B740C" w:rsidRDefault="004B6719" w:rsidP="00B16EC5">
            <w:pPr>
              <w:spacing w:after="200" w:line="276" w:lineRule="auto"/>
              <w:rPr>
                <w:sz w:val="22"/>
                <w:szCs w:val="22"/>
              </w:rPr>
            </w:pPr>
            <w:r w:rsidRPr="005B740C">
              <w:rPr>
                <w:rStyle w:val="apple-converted-space"/>
                <w:sz w:val="22"/>
                <w:szCs w:val="22"/>
              </w:rPr>
              <w:t>2437 рублей 26 копеек.</w:t>
            </w:r>
          </w:p>
          <w:p w:rsidR="004B6719" w:rsidRPr="005A1512" w:rsidRDefault="004B6719" w:rsidP="00B16EC5">
            <w:pPr>
              <w:spacing w:after="200" w:line="276" w:lineRule="auto"/>
              <w:rPr>
                <w:sz w:val="22"/>
                <w:szCs w:val="22"/>
              </w:rPr>
            </w:pPr>
          </w:p>
        </w:tc>
      </w:tr>
      <w:tr w:rsidR="004B6719" w:rsidRPr="005A1512" w:rsidTr="00B16EC5">
        <w:trPr>
          <w:trHeight w:val="1726"/>
        </w:trPr>
        <w:tc>
          <w:tcPr>
            <w:tcW w:w="726" w:type="dxa"/>
            <w:tcBorders>
              <w:top w:val="double" w:sz="2" w:space="0" w:color="000000"/>
              <w:left w:val="double" w:sz="2" w:space="0" w:color="000000"/>
              <w:bottom w:val="single" w:sz="4" w:space="0" w:color="auto"/>
              <w:right w:val="double" w:sz="2" w:space="0" w:color="000000"/>
            </w:tcBorders>
          </w:tcPr>
          <w:p w:rsidR="004B6719" w:rsidRPr="005A1512" w:rsidRDefault="004B6719" w:rsidP="00B16EC5">
            <w:pPr>
              <w:spacing w:before="28" w:after="28"/>
              <w:jc w:val="both"/>
              <w:rPr>
                <w:sz w:val="22"/>
                <w:szCs w:val="22"/>
              </w:rPr>
            </w:pPr>
            <w:r>
              <w:rPr>
                <w:sz w:val="22"/>
                <w:szCs w:val="22"/>
              </w:rPr>
              <w:t>2</w:t>
            </w:r>
          </w:p>
        </w:tc>
        <w:tc>
          <w:tcPr>
            <w:tcW w:w="2073" w:type="dxa"/>
            <w:tcBorders>
              <w:top w:val="double" w:sz="2" w:space="0" w:color="000000"/>
              <w:left w:val="double" w:sz="2" w:space="0" w:color="000000"/>
              <w:bottom w:val="single" w:sz="4" w:space="0" w:color="auto"/>
              <w:right w:val="double" w:sz="2" w:space="0" w:color="000000"/>
            </w:tcBorders>
          </w:tcPr>
          <w:p w:rsidR="004B6719" w:rsidRPr="005A1512" w:rsidRDefault="004B6719" w:rsidP="00B16EC5">
            <w:pPr>
              <w:spacing w:before="28" w:after="28"/>
              <w:jc w:val="both"/>
              <w:rPr>
                <w:sz w:val="22"/>
                <w:szCs w:val="22"/>
              </w:rPr>
            </w:pPr>
            <w:r>
              <w:rPr>
                <w:sz w:val="22"/>
                <w:szCs w:val="22"/>
              </w:rPr>
              <w:t xml:space="preserve">Кировская область, Лузский район, </w:t>
            </w:r>
            <w:proofErr w:type="gramStart"/>
            <w:r>
              <w:rPr>
                <w:sz w:val="22"/>
                <w:szCs w:val="22"/>
              </w:rPr>
              <w:t>г</w:t>
            </w:r>
            <w:proofErr w:type="gramEnd"/>
            <w:r>
              <w:rPr>
                <w:sz w:val="22"/>
                <w:szCs w:val="22"/>
              </w:rPr>
              <w:t>. Луза,</w:t>
            </w:r>
          </w:p>
        </w:tc>
        <w:tc>
          <w:tcPr>
            <w:tcW w:w="3202" w:type="dxa"/>
            <w:tcBorders>
              <w:top w:val="double" w:sz="2" w:space="0" w:color="000000"/>
              <w:left w:val="double" w:sz="2" w:space="0" w:color="000000"/>
              <w:bottom w:val="single" w:sz="4" w:space="0" w:color="auto"/>
              <w:right w:val="double" w:sz="2" w:space="0" w:color="000000"/>
            </w:tcBorders>
          </w:tcPr>
          <w:p w:rsidR="004B6719" w:rsidRPr="005A1512" w:rsidRDefault="004B6719" w:rsidP="00B16EC5">
            <w:pPr>
              <w:spacing w:before="28" w:after="28"/>
              <w:jc w:val="both"/>
              <w:rPr>
                <w:sz w:val="22"/>
                <w:szCs w:val="22"/>
              </w:rPr>
            </w:pPr>
            <w:r>
              <w:rPr>
                <w:sz w:val="22"/>
                <w:szCs w:val="22"/>
              </w:rPr>
              <w:t>Площадь земельного участка  7067</w:t>
            </w:r>
            <w:r w:rsidRPr="005A1512">
              <w:rPr>
                <w:sz w:val="22"/>
                <w:szCs w:val="22"/>
              </w:rPr>
              <w:t xml:space="preserve"> кв.м., кадастровый номер </w:t>
            </w:r>
            <w:r>
              <w:rPr>
                <w:bCs/>
                <w:sz w:val="22"/>
                <w:szCs w:val="22"/>
              </w:rPr>
              <w:t>43:16:310133:473</w:t>
            </w:r>
            <w:r w:rsidRPr="005A1512">
              <w:rPr>
                <w:bCs/>
                <w:sz w:val="22"/>
                <w:szCs w:val="22"/>
              </w:rPr>
              <w:t>,</w:t>
            </w:r>
            <w:r w:rsidRPr="005A1512">
              <w:rPr>
                <w:sz w:val="22"/>
                <w:szCs w:val="22"/>
              </w:rPr>
              <w:t xml:space="preserve"> разрешенное использование:</w:t>
            </w:r>
            <w:r>
              <w:rPr>
                <w:sz w:val="22"/>
                <w:szCs w:val="22"/>
              </w:rPr>
              <w:t xml:space="preserve"> склады</w:t>
            </w:r>
            <w:r w:rsidRPr="005A1512">
              <w:rPr>
                <w:sz w:val="22"/>
                <w:szCs w:val="22"/>
              </w:rPr>
              <w:t>, категория земель: земли населенных пунктов</w:t>
            </w:r>
          </w:p>
          <w:p w:rsidR="004B6719" w:rsidRPr="005A1512" w:rsidRDefault="004B6719" w:rsidP="00B16EC5">
            <w:pPr>
              <w:spacing w:before="28" w:after="28"/>
              <w:jc w:val="both"/>
              <w:rPr>
                <w:sz w:val="22"/>
                <w:szCs w:val="22"/>
              </w:rPr>
            </w:pPr>
          </w:p>
        </w:tc>
        <w:tc>
          <w:tcPr>
            <w:tcW w:w="1420" w:type="dxa"/>
            <w:tcBorders>
              <w:top w:val="double" w:sz="2" w:space="0" w:color="000000"/>
              <w:left w:val="double" w:sz="2" w:space="0" w:color="000000"/>
              <w:bottom w:val="single" w:sz="4" w:space="0" w:color="auto"/>
              <w:right w:val="double" w:sz="2" w:space="0" w:color="000000"/>
            </w:tcBorders>
          </w:tcPr>
          <w:p w:rsidR="004B6719" w:rsidRPr="00D75038" w:rsidRDefault="004B6719" w:rsidP="00B16EC5">
            <w:pPr>
              <w:spacing w:before="28" w:after="28"/>
              <w:jc w:val="both"/>
              <w:rPr>
                <w:sz w:val="22"/>
                <w:szCs w:val="22"/>
              </w:rPr>
            </w:pPr>
            <w:r w:rsidRPr="00D75038">
              <w:rPr>
                <w:sz w:val="22"/>
                <w:szCs w:val="22"/>
              </w:rPr>
              <w:t>44543 рубля 30 копеек.</w:t>
            </w:r>
          </w:p>
        </w:tc>
        <w:tc>
          <w:tcPr>
            <w:tcW w:w="1307" w:type="dxa"/>
            <w:tcBorders>
              <w:top w:val="double" w:sz="2" w:space="0" w:color="000000"/>
              <w:left w:val="double" w:sz="2" w:space="0" w:color="000000"/>
              <w:bottom w:val="single" w:sz="4" w:space="0" w:color="auto"/>
              <w:right w:val="double" w:sz="2" w:space="0" w:color="000000"/>
            </w:tcBorders>
          </w:tcPr>
          <w:p w:rsidR="004B6719" w:rsidRPr="00FB1958" w:rsidRDefault="004B6719" w:rsidP="00B16EC5">
            <w:pPr>
              <w:jc w:val="both"/>
              <w:rPr>
                <w:sz w:val="28"/>
                <w:szCs w:val="28"/>
              </w:rPr>
            </w:pPr>
            <w:r>
              <w:rPr>
                <w:bCs/>
                <w:sz w:val="22"/>
                <w:szCs w:val="22"/>
              </w:rPr>
              <w:t xml:space="preserve">1336 </w:t>
            </w:r>
            <w:r w:rsidRPr="00D75038">
              <w:rPr>
                <w:bCs/>
                <w:sz w:val="22"/>
                <w:szCs w:val="22"/>
              </w:rPr>
              <w:t>рублей 29 копеек.</w:t>
            </w:r>
          </w:p>
          <w:p w:rsidR="004B6719" w:rsidRDefault="004B6719" w:rsidP="00B16EC5">
            <w:pPr>
              <w:spacing w:before="28" w:after="28"/>
              <w:jc w:val="both"/>
              <w:rPr>
                <w:sz w:val="22"/>
                <w:szCs w:val="22"/>
              </w:rPr>
            </w:pPr>
          </w:p>
        </w:tc>
        <w:tc>
          <w:tcPr>
            <w:tcW w:w="1145" w:type="dxa"/>
            <w:tcBorders>
              <w:top w:val="double" w:sz="2" w:space="0" w:color="000000"/>
              <w:left w:val="double" w:sz="2" w:space="0" w:color="000000"/>
              <w:bottom w:val="single" w:sz="4" w:space="0" w:color="auto"/>
              <w:right w:val="double" w:sz="2" w:space="0" w:color="000000"/>
            </w:tcBorders>
          </w:tcPr>
          <w:p w:rsidR="004B6719" w:rsidRPr="00D75038" w:rsidRDefault="004B6719" w:rsidP="00B16EC5">
            <w:pPr>
              <w:spacing w:after="200" w:line="276" w:lineRule="auto"/>
              <w:rPr>
                <w:rStyle w:val="apple-converted-space"/>
                <w:sz w:val="22"/>
                <w:szCs w:val="22"/>
              </w:rPr>
            </w:pPr>
            <w:r w:rsidRPr="00D75038">
              <w:rPr>
                <w:rStyle w:val="apple-converted-space"/>
                <w:sz w:val="22"/>
                <w:szCs w:val="22"/>
              </w:rPr>
              <w:t>8908 рублей 66 копеек.</w:t>
            </w:r>
          </w:p>
        </w:tc>
      </w:tr>
    </w:tbl>
    <w:p w:rsidR="004B6719" w:rsidRPr="00B719FF" w:rsidRDefault="004B6719" w:rsidP="004B6719">
      <w:pPr>
        <w:jc w:val="both"/>
        <w:rPr>
          <w:sz w:val="18"/>
          <w:szCs w:val="18"/>
        </w:rPr>
      </w:pPr>
    </w:p>
    <w:p w:rsidR="004B6719" w:rsidRPr="00B719FF" w:rsidRDefault="004B6719" w:rsidP="006C245B">
      <w:pPr>
        <w:pStyle w:val="16"/>
        <w:numPr>
          <w:ilvl w:val="1"/>
          <w:numId w:val="2"/>
        </w:numPr>
        <w:jc w:val="both"/>
        <w:rPr>
          <w:rFonts w:ascii="Times New Roman" w:hAnsi="Times New Roman"/>
          <w:b/>
          <w:sz w:val="18"/>
          <w:szCs w:val="18"/>
        </w:rPr>
      </w:pPr>
      <w:r w:rsidRPr="00B719FF">
        <w:rPr>
          <w:rFonts w:ascii="Times New Roman" w:hAnsi="Times New Roman"/>
          <w:b/>
          <w:noProof/>
          <w:sz w:val="18"/>
          <w:szCs w:val="18"/>
          <w:lang w:eastAsia="zh-CN"/>
        </w:rPr>
        <w:t xml:space="preserve"> Условия допуска и отказа в допуске к участию в аукционе.</w:t>
      </w:r>
    </w:p>
    <w:p w:rsidR="004B6719" w:rsidRPr="00B719FF" w:rsidRDefault="004B6719" w:rsidP="004B6719">
      <w:pPr>
        <w:pStyle w:val="16"/>
        <w:ind w:left="1275"/>
        <w:jc w:val="both"/>
        <w:rPr>
          <w:rFonts w:ascii="Times New Roman" w:hAnsi="Times New Roman"/>
          <w:b/>
          <w:sz w:val="18"/>
          <w:szCs w:val="18"/>
        </w:rPr>
      </w:pPr>
    </w:p>
    <w:p w:rsidR="004B6719" w:rsidRPr="00B719FF" w:rsidRDefault="004B6719" w:rsidP="004B6719">
      <w:pPr>
        <w:pStyle w:val="32"/>
        <w:ind w:left="0" w:firstLine="708"/>
        <w:rPr>
          <w:sz w:val="18"/>
          <w:szCs w:val="18"/>
        </w:rPr>
      </w:pPr>
      <w:r w:rsidRPr="00B719FF">
        <w:rPr>
          <w:bCs/>
          <w:sz w:val="18"/>
          <w:szCs w:val="18"/>
        </w:rPr>
        <w:t>1.5.1. К</w:t>
      </w:r>
      <w:r w:rsidRPr="00B719FF">
        <w:rPr>
          <w:sz w:val="18"/>
          <w:szCs w:val="18"/>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4B6719" w:rsidRPr="00B719FF" w:rsidRDefault="004B6719" w:rsidP="004B6719">
      <w:pPr>
        <w:pStyle w:val="32"/>
        <w:ind w:left="0" w:firstLine="708"/>
        <w:rPr>
          <w:sz w:val="18"/>
          <w:szCs w:val="18"/>
        </w:rPr>
      </w:pPr>
      <w:r w:rsidRPr="00B719FF">
        <w:rPr>
          <w:sz w:val="18"/>
          <w:szCs w:val="18"/>
        </w:rPr>
        <w:t>1.5.2. Обязанность доказать свое право на участие в аукционе возлагается на заявителя.</w:t>
      </w:r>
    </w:p>
    <w:p w:rsidR="004B6719" w:rsidRPr="00B719FF" w:rsidRDefault="004B6719" w:rsidP="006C245B">
      <w:pPr>
        <w:pStyle w:val="32"/>
        <w:numPr>
          <w:ilvl w:val="2"/>
          <w:numId w:val="3"/>
        </w:numPr>
        <w:overflowPunct/>
        <w:autoSpaceDE/>
        <w:autoSpaceDN/>
        <w:adjustRightInd/>
        <w:ind w:left="0" w:firstLine="709"/>
        <w:textAlignment w:val="auto"/>
        <w:rPr>
          <w:sz w:val="18"/>
          <w:szCs w:val="18"/>
        </w:rPr>
      </w:pPr>
      <w:r w:rsidRPr="00B719FF">
        <w:rPr>
          <w:sz w:val="18"/>
          <w:szCs w:val="18"/>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4B6719" w:rsidRPr="00B719FF" w:rsidRDefault="004B6719" w:rsidP="006C245B">
      <w:pPr>
        <w:pStyle w:val="32"/>
        <w:numPr>
          <w:ilvl w:val="2"/>
          <w:numId w:val="3"/>
        </w:numPr>
        <w:overflowPunct/>
        <w:autoSpaceDE/>
        <w:autoSpaceDN/>
        <w:adjustRightInd/>
        <w:ind w:left="0" w:firstLine="709"/>
        <w:textAlignment w:val="auto"/>
        <w:rPr>
          <w:sz w:val="18"/>
          <w:szCs w:val="18"/>
        </w:rPr>
      </w:pPr>
      <w:r w:rsidRPr="00B719FF">
        <w:rPr>
          <w:sz w:val="18"/>
          <w:szCs w:val="18"/>
        </w:rPr>
        <w:t xml:space="preserve">Для участия в аукционе заявитель представляет организатору аукциона в установленный в извещении срок следующие документы: </w:t>
      </w:r>
    </w:p>
    <w:p w:rsidR="004B6719" w:rsidRPr="00B719FF" w:rsidRDefault="004B6719" w:rsidP="004B6719">
      <w:pPr>
        <w:ind w:firstLine="426"/>
        <w:jc w:val="both"/>
        <w:rPr>
          <w:bCs/>
          <w:sz w:val="18"/>
          <w:szCs w:val="18"/>
        </w:rPr>
      </w:pPr>
      <w:r w:rsidRPr="00B719FF">
        <w:rPr>
          <w:sz w:val="18"/>
          <w:szCs w:val="18"/>
        </w:rPr>
        <w:lastRenderedPageBreak/>
        <w:t xml:space="preserve">- заявку на участие в </w:t>
      </w:r>
      <w:r w:rsidRPr="00B719FF">
        <w:rPr>
          <w:bCs/>
          <w:sz w:val="18"/>
          <w:szCs w:val="18"/>
        </w:rPr>
        <w:t xml:space="preserve">открытом </w:t>
      </w:r>
      <w:r w:rsidRPr="00B719FF">
        <w:rPr>
          <w:sz w:val="18"/>
          <w:szCs w:val="18"/>
        </w:rPr>
        <w:t>аукционе, по установленной в извещении  о проведен</w:t>
      </w:r>
      <w:proofErr w:type="gramStart"/>
      <w:r w:rsidRPr="00B719FF">
        <w:rPr>
          <w:sz w:val="18"/>
          <w:szCs w:val="18"/>
        </w:rPr>
        <w:t>ии ау</w:t>
      </w:r>
      <w:proofErr w:type="gramEnd"/>
      <w:r w:rsidRPr="00B719FF">
        <w:rPr>
          <w:sz w:val="18"/>
          <w:szCs w:val="18"/>
        </w:rPr>
        <w:t>кциона форме с указанием  банковских реквизитов счета для возврата задатка</w:t>
      </w:r>
      <w:r w:rsidRPr="00B719FF">
        <w:rPr>
          <w:bCs/>
          <w:sz w:val="18"/>
          <w:szCs w:val="18"/>
        </w:rPr>
        <w:t>;</w:t>
      </w:r>
    </w:p>
    <w:p w:rsidR="004B6719" w:rsidRPr="00B719FF" w:rsidRDefault="004B6719" w:rsidP="004B6719">
      <w:pPr>
        <w:ind w:firstLine="426"/>
        <w:jc w:val="both"/>
        <w:rPr>
          <w:bCs/>
          <w:sz w:val="18"/>
          <w:szCs w:val="18"/>
        </w:rPr>
      </w:pPr>
      <w:r w:rsidRPr="00B719FF">
        <w:rPr>
          <w:sz w:val="18"/>
          <w:szCs w:val="18"/>
        </w:rPr>
        <w:t>- копии документов, удостоверяющих личность заявителя (для граждан);</w:t>
      </w:r>
    </w:p>
    <w:p w:rsidR="004B6719" w:rsidRPr="00B719FF" w:rsidRDefault="004B6719" w:rsidP="004B6719">
      <w:pPr>
        <w:widowControl w:val="0"/>
        <w:autoSpaceDE w:val="0"/>
        <w:autoSpaceDN w:val="0"/>
        <w:adjustRightInd w:val="0"/>
        <w:jc w:val="both"/>
        <w:rPr>
          <w:sz w:val="18"/>
          <w:szCs w:val="18"/>
        </w:rPr>
      </w:pPr>
      <w:r w:rsidRPr="00B719FF">
        <w:rPr>
          <w:sz w:val="18"/>
          <w:szCs w:val="18"/>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B6719" w:rsidRPr="00B719FF" w:rsidRDefault="004B6719" w:rsidP="004B6719">
      <w:pPr>
        <w:ind w:firstLine="426"/>
        <w:jc w:val="both"/>
        <w:rPr>
          <w:sz w:val="18"/>
          <w:szCs w:val="18"/>
        </w:rPr>
      </w:pPr>
      <w:r w:rsidRPr="00B719FF">
        <w:rPr>
          <w:sz w:val="18"/>
          <w:szCs w:val="18"/>
        </w:rPr>
        <w:t xml:space="preserve">- документы, подтверждающие внесение задатка; </w:t>
      </w:r>
    </w:p>
    <w:p w:rsidR="004B6719" w:rsidRPr="00B719FF" w:rsidRDefault="004B6719" w:rsidP="004B6719">
      <w:pPr>
        <w:widowControl w:val="0"/>
        <w:autoSpaceDE w:val="0"/>
        <w:autoSpaceDN w:val="0"/>
        <w:adjustRightInd w:val="0"/>
        <w:jc w:val="both"/>
        <w:rPr>
          <w:sz w:val="18"/>
          <w:szCs w:val="18"/>
        </w:rPr>
      </w:pPr>
      <w:r w:rsidRPr="00B719FF">
        <w:rPr>
          <w:sz w:val="18"/>
          <w:szCs w:val="18"/>
        </w:rPr>
        <w:t xml:space="preserve">     Предоставление документов, подтверждающих внесения задатка, признается заключением договора о задатке.</w:t>
      </w:r>
    </w:p>
    <w:p w:rsidR="004B6719" w:rsidRPr="00B719FF" w:rsidRDefault="004B6719" w:rsidP="004B6719">
      <w:pPr>
        <w:pStyle w:val="ConsPlusNormal"/>
        <w:widowControl/>
        <w:ind w:firstLine="0"/>
        <w:jc w:val="both"/>
        <w:rPr>
          <w:rFonts w:ascii="Times New Roman" w:hAnsi="Times New Roman" w:cs="Times New Roman"/>
          <w:sz w:val="18"/>
          <w:szCs w:val="18"/>
        </w:rPr>
      </w:pPr>
      <w:r w:rsidRPr="00B719FF">
        <w:rPr>
          <w:rFonts w:ascii="Times New Roman" w:hAnsi="Times New Roman" w:cs="Times New Roman"/>
          <w:bCs/>
          <w:sz w:val="18"/>
          <w:szCs w:val="18"/>
        </w:rPr>
        <w:t xml:space="preserve">          1.5.5. Заявитель не допускается к участию в аукционе в следующих случаях:</w:t>
      </w:r>
    </w:p>
    <w:p w:rsidR="004B6719" w:rsidRPr="00B719FF" w:rsidRDefault="004B6719" w:rsidP="004B6719">
      <w:pPr>
        <w:pStyle w:val="ConsPlusNormal"/>
        <w:widowControl/>
        <w:ind w:firstLine="567"/>
        <w:jc w:val="both"/>
        <w:rPr>
          <w:rFonts w:ascii="Times New Roman" w:hAnsi="Times New Roman" w:cs="Times New Roman"/>
          <w:sz w:val="18"/>
          <w:szCs w:val="18"/>
        </w:rPr>
      </w:pPr>
      <w:r w:rsidRPr="00B719FF">
        <w:rPr>
          <w:rFonts w:ascii="Times New Roman" w:hAnsi="Times New Roman" w:cs="Times New Roman"/>
          <w:sz w:val="18"/>
          <w:szCs w:val="18"/>
        </w:rPr>
        <w:t>- непредставление необходимых для участия в аукционе документов или предоставление недостоверных сведениях;</w:t>
      </w:r>
    </w:p>
    <w:p w:rsidR="004B6719" w:rsidRPr="00B719FF" w:rsidRDefault="004B6719" w:rsidP="004B6719">
      <w:pPr>
        <w:pStyle w:val="ConsPlusNormal"/>
        <w:widowControl/>
        <w:ind w:firstLine="567"/>
        <w:jc w:val="both"/>
        <w:rPr>
          <w:rFonts w:ascii="Times New Roman" w:hAnsi="Times New Roman" w:cs="Times New Roman"/>
          <w:sz w:val="18"/>
          <w:szCs w:val="18"/>
        </w:rPr>
      </w:pPr>
      <w:r w:rsidRPr="00B719FF">
        <w:rPr>
          <w:rFonts w:ascii="Times New Roman" w:hAnsi="Times New Roman" w:cs="Times New Roman"/>
          <w:sz w:val="18"/>
          <w:szCs w:val="18"/>
        </w:rPr>
        <w:t xml:space="preserve">- </w:t>
      </w:r>
      <w:proofErr w:type="spellStart"/>
      <w:r w:rsidRPr="00B719FF">
        <w:rPr>
          <w:rFonts w:ascii="Times New Roman" w:hAnsi="Times New Roman" w:cs="Times New Roman"/>
          <w:sz w:val="18"/>
          <w:szCs w:val="18"/>
        </w:rPr>
        <w:t>непоступление</w:t>
      </w:r>
      <w:proofErr w:type="spellEnd"/>
      <w:r w:rsidRPr="00B719FF">
        <w:rPr>
          <w:rFonts w:ascii="Times New Roman" w:hAnsi="Times New Roman" w:cs="Times New Roman"/>
          <w:sz w:val="18"/>
          <w:szCs w:val="18"/>
        </w:rPr>
        <w:t xml:space="preserve"> задатка на дату рассмотрения заявок на участие в аукционе; </w:t>
      </w:r>
    </w:p>
    <w:p w:rsidR="004B6719" w:rsidRPr="00B719FF" w:rsidRDefault="004B6719" w:rsidP="004B6719">
      <w:pPr>
        <w:pStyle w:val="ConsPlusNormal"/>
        <w:widowControl/>
        <w:ind w:firstLine="567"/>
        <w:jc w:val="both"/>
        <w:rPr>
          <w:rFonts w:ascii="Times New Roman" w:hAnsi="Times New Roman" w:cs="Times New Roman"/>
          <w:sz w:val="18"/>
          <w:szCs w:val="18"/>
        </w:rPr>
      </w:pPr>
      <w:r w:rsidRPr="00B719FF">
        <w:rPr>
          <w:rFonts w:ascii="Times New Roman" w:hAnsi="Times New Roman" w:cs="Times New Roman"/>
          <w:sz w:val="18"/>
          <w:szCs w:val="18"/>
        </w:rPr>
        <w:t>-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B6719" w:rsidRDefault="004B6719" w:rsidP="004B6719">
      <w:pPr>
        <w:pStyle w:val="ConsPlusNormal"/>
        <w:widowControl/>
        <w:ind w:firstLine="567"/>
        <w:jc w:val="both"/>
        <w:rPr>
          <w:rFonts w:ascii="Times New Roman" w:hAnsi="Times New Roman" w:cs="Times New Roman"/>
          <w:sz w:val="18"/>
          <w:szCs w:val="18"/>
        </w:rPr>
      </w:pPr>
      <w:proofErr w:type="gramStart"/>
      <w:r w:rsidRPr="00B719FF">
        <w:rPr>
          <w:rFonts w:ascii="Times New Roman" w:hAnsi="Times New Roman" w:cs="Times New Roman"/>
          <w:sz w:val="18"/>
          <w:szCs w:val="1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Pr>
          <w:rFonts w:ascii="Times New Roman" w:hAnsi="Times New Roman" w:cs="Times New Roman"/>
          <w:sz w:val="18"/>
          <w:szCs w:val="18"/>
        </w:rPr>
        <w:t>39.12 Земельного кодекса РФ реестре</w:t>
      </w:r>
      <w:r w:rsidRPr="00B719FF">
        <w:rPr>
          <w:rFonts w:ascii="Times New Roman" w:hAnsi="Times New Roman" w:cs="Times New Roman"/>
          <w:sz w:val="18"/>
          <w:szCs w:val="18"/>
        </w:rPr>
        <w:t xml:space="preserve"> недобросовестных участников аукциона.</w:t>
      </w:r>
      <w:proofErr w:type="gramEnd"/>
    </w:p>
    <w:p w:rsidR="004B6719" w:rsidRPr="00B719FF" w:rsidRDefault="004B6719" w:rsidP="004B6719">
      <w:pPr>
        <w:pStyle w:val="ConsPlusNormal"/>
        <w:widowControl/>
        <w:ind w:firstLine="0"/>
        <w:jc w:val="both"/>
        <w:rPr>
          <w:rFonts w:ascii="Times New Roman" w:hAnsi="Times New Roman" w:cs="Times New Roman"/>
          <w:sz w:val="18"/>
          <w:szCs w:val="18"/>
        </w:rPr>
      </w:pPr>
    </w:p>
    <w:p w:rsidR="004B6719" w:rsidRPr="00A541C9" w:rsidRDefault="004B6719" w:rsidP="006C245B">
      <w:pPr>
        <w:pStyle w:val="32"/>
        <w:numPr>
          <w:ilvl w:val="1"/>
          <w:numId w:val="3"/>
        </w:numPr>
        <w:overflowPunct/>
        <w:autoSpaceDE/>
        <w:autoSpaceDN/>
        <w:adjustRightInd/>
        <w:textAlignment w:val="auto"/>
        <w:outlineLvl w:val="0"/>
        <w:rPr>
          <w:b/>
          <w:sz w:val="18"/>
          <w:szCs w:val="18"/>
        </w:rPr>
      </w:pPr>
      <w:r w:rsidRPr="00B719FF">
        <w:rPr>
          <w:b/>
          <w:sz w:val="18"/>
          <w:szCs w:val="18"/>
        </w:rPr>
        <w:t>Порядок ознакомления с документами.</w:t>
      </w:r>
    </w:p>
    <w:p w:rsidR="004B6719" w:rsidRPr="00B719FF" w:rsidRDefault="004B6719" w:rsidP="004B6719">
      <w:pPr>
        <w:ind w:firstLine="709"/>
        <w:jc w:val="both"/>
        <w:rPr>
          <w:sz w:val="18"/>
          <w:szCs w:val="18"/>
        </w:rPr>
      </w:pPr>
      <w:r w:rsidRPr="00B719FF">
        <w:rPr>
          <w:sz w:val="18"/>
          <w:szCs w:val="18"/>
        </w:rPr>
        <w:t xml:space="preserve">1.6.1. </w:t>
      </w:r>
      <w:proofErr w:type="gramStart"/>
      <w:r w:rsidRPr="00B719FF">
        <w:rPr>
          <w:sz w:val="18"/>
          <w:szCs w:val="18"/>
        </w:rPr>
        <w:t>Со дня, следующего за днем размещения на официальном сайте торгов извещения и до даты окончания срока приема заяв</w:t>
      </w:r>
      <w:r>
        <w:rPr>
          <w:sz w:val="18"/>
          <w:szCs w:val="18"/>
        </w:rPr>
        <w:t>ок с понедельника по пятницу</w:t>
      </w:r>
      <w:r w:rsidRPr="00B719FF">
        <w:rPr>
          <w:sz w:val="18"/>
          <w:szCs w:val="18"/>
        </w:rPr>
        <w:t xml:space="preserve"> с 08.00 до 16.00 (перерыв с 12.00 до 13.00) 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 </w:t>
      </w:r>
      <w:proofErr w:type="gramEnd"/>
    </w:p>
    <w:p w:rsidR="004B6719" w:rsidRPr="00B719FF" w:rsidRDefault="004B6719" w:rsidP="004B6719">
      <w:pPr>
        <w:ind w:firstLine="709"/>
        <w:jc w:val="both"/>
        <w:rPr>
          <w:color w:val="000000"/>
          <w:sz w:val="18"/>
          <w:szCs w:val="18"/>
        </w:rPr>
      </w:pPr>
      <w:r w:rsidRPr="00B719FF">
        <w:rPr>
          <w:sz w:val="18"/>
          <w:szCs w:val="18"/>
        </w:rPr>
        <w:t xml:space="preserve">Настоящая документация об аукционе, извещение, размещены на официальном сайте РФ </w:t>
      </w:r>
      <w:hyperlink r:id="rId6" w:history="1">
        <w:r w:rsidRPr="00B719FF">
          <w:rPr>
            <w:rStyle w:val="aff3"/>
            <w:sz w:val="18"/>
            <w:szCs w:val="18"/>
            <w:lang w:val="en-US"/>
          </w:rPr>
          <w:t>www</w:t>
        </w:r>
        <w:r w:rsidRPr="00B719FF">
          <w:rPr>
            <w:rStyle w:val="aff3"/>
            <w:sz w:val="18"/>
            <w:szCs w:val="18"/>
          </w:rPr>
          <w:t>.</w:t>
        </w:r>
        <w:proofErr w:type="spellStart"/>
        <w:r w:rsidRPr="00B719FF">
          <w:rPr>
            <w:rStyle w:val="aff3"/>
            <w:sz w:val="18"/>
            <w:szCs w:val="18"/>
            <w:lang w:val="en-US"/>
          </w:rPr>
          <w:t>torgi</w:t>
        </w:r>
        <w:proofErr w:type="spellEnd"/>
        <w:r w:rsidRPr="00B719FF">
          <w:rPr>
            <w:rStyle w:val="aff3"/>
            <w:sz w:val="18"/>
            <w:szCs w:val="18"/>
          </w:rPr>
          <w:t>.</w:t>
        </w:r>
        <w:proofErr w:type="spellStart"/>
        <w:r w:rsidRPr="00B719FF">
          <w:rPr>
            <w:rStyle w:val="aff3"/>
            <w:sz w:val="18"/>
            <w:szCs w:val="18"/>
            <w:lang w:val="en-US"/>
          </w:rPr>
          <w:t>gov</w:t>
        </w:r>
        <w:proofErr w:type="spellEnd"/>
        <w:r w:rsidRPr="00B719FF">
          <w:rPr>
            <w:rStyle w:val="aff3"/>
            <w:sz w:val="18"/>
            <w:szCs w:val="18"/>
          </w:rPr>
          <w:t>.</w:t>
        </w:r>
        <w:proofErr w:type="spellStart"/>
        <w:r w:rsidRPr="00B719FF">
          <w:rPr>
            <w:rStyle w:val="aff3"/>
            <w:sz w:val="18"/>
            <w:szCs w:val="18"/>
            <w:lang w:val="en-US"/>
          </w:rPr>
          <w:t>ru</w:t>
        </w:r>
        <w:proofErr w:type="spellEnd"/>
      </w:hyperlink>
      <w:r w:rsidRPr="00B719FF">
        <w:rPr>
          <w:sz w:val="18"/>
          <w:szCs w:val="18"/>
        </w:rPr>
        <w:t xml:space="preserve"> в сети «Интернет» и  на официальном сайте администрации Лузского городского поселения </w:t>
      </w:r>
      <w:proofErr w:type="spellStart"/>
      <w:r w:rsidRPr="00B719FF">
        <w:rPr>
          <w:kern w:val="24"/>
          <w:sz w:val="18"/>
          <w:szCs w:val="18"/>
          <w:lang w:val="en-US" w:eastAsia="ar-SA"/>
        </w:rPr>
        <w:t>admluza</w:t>
      </w:r>
      <w:proofErr w:type="spellEnd"/>
      <w:r w:rsidRPr="00B719FF">
        <w:rPr>
          <w:color w:val="000000"/>
          <w:sz w:val="18"/>
          <w:szCs w:val="18"/>
        </w:rPr>
        <w:t xml:space="preserve">. </w:t>
      </w:r>
      <w:proofErr w:type="spellStart"/>
      <w:r w:rsidRPr="00B719FF">
        <w:rPr>
          <w:color w:val="000000"/>
          <w:sz w:val="18"/>
          <w:szCs w:val="18"/>
          <w:lang w:val="en-US"/>
        </w:rPr>
        <w:t>ru</w:t>
      </w:r>
      <w:proofErr w:type="spellEnd"/>
    </w:p>
    <w:p w:rsidR="004B6719" w:rsidRPr="00B719FF" w:rsidRDefault="004B6719" w:rsidP="006C245B">
      <w:pPr>
        <w:pStyle w:val="32"/>
        <w:numPr>
          <w:ilvl w:val="2"/>
          <w:numId w:val="4"/>
        </w:numPr>
        <w:overflowPunct/>
        <w:autoSpaceDE/>
        <w:autoSpaceDN/>
        <w:adjustRightInd/>
        <w:ind w:left="0" w:firstLine="567"/>
        <w:textAlignment w:val="auto"/>
        <w:outlineLvl w:val="0"/>
        <w:rPr>
          <w:sz w:val="18"/>
          <w:szCs w:val="18"/>
        </w:rPr>
      </w:pPr>
      <w:r w:rsidRPr="00B719FF">
        <w:rPr>
          <w:sz w:val="18"/>
          <w:szCs w:val="18"/>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4B6719" w:rsidRPr="00A541C9" w:rsidRDefault="004B6719" w:rsidP="004B6719">
      <w:pPr>
        <w:ind w:firstLine="567"/>
        <w:jc w:val="both"/>
        <w:rPr>
          <w:sz w:val="18"/>
          <w:szCs w:val="18"/>
        </w:rPr>
      </w:pPr>
      <w:r w:rsidRPr="00B719FF">
        <w:rPr>
          <w:sz w:val="18"/>
          <w:szCs w:val="18"/>
        </w:rPr>
        <w:t>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w:t>
      </w:r>
      <w:proofErr w:type="gramStart"/>
      <w:r w:rsidRPr="00B719FF">
        <w:rPr>
          <w:sz w:val="18"/>
          <w:szCs w:val="18"/>
        </w:rPr>
        <w:t>,</w:t>
      </w:r>
      <w:proofErr w:type="gramEnd"/>
      <w:r w:rsidRPr="00B719FF">
        <w:rPr>
          <w:sz w:val="18"/>
          <w:szCs w:val="18"/>
        </w:rPr>
        <w:t xml:space="preserve"> если заявитель не указал адрес, по которому должны быть направлены соответствующие изменения, и способ их направления, он </w:t>
      </w:r>
      <w:r w:rsidRPr="00B719FF">
        <w:rPr>
          <w:bCs/>
          <w:sz w:val="18"/>
          <w:szCs w:val="18"/>
        </w:rPr>
        <w:t xml:space="preserve">самостоятельно отслеживает возможные изменения, внесенные в документацию </w:t>
      </w:r>
      <w:r w:rsidRPr="00B719FF">
        <w:rPr>
          <w:sz w:val="18"/>
          <w:szCs w:val="18"/>
        </w:rPr>
        <w:t>об аукционе</w:t>
      </w:r>
      <w:r w:rsidRPr="00B719FF">
        <w:rPr>
          <w:bCs/>
          <w:sz w:val="18"/>
          <w:szCs w:val="18"/>
        </w:rPr>
        <w:t xml:space="preserve"> и в извещение, размещенные </w:t>
      </w:r>
      <w:r w:rsidRPr="00B719FF">
        <w:rPr>
          <w:sz w:val="18"/>
          <w:szCs w:val="18"/>
        </w:rPr>
        <w:t xml:space="preserve">на официальном сайте РФ </w:t>
      </w:r>
      <w:hyperlink r:id="rId7" w:history="1">
        <w:r w:rsidRPr="00B719FF">
          <w:rPr>
            <w:rStyle w:val="aff3"/>
            <w:sz w:val="18"/>
            <w:szCs w:val="18"/>
            <w:lang w:val="en-US"/>
          </w:rPr>
          <w:t>www</w:t>
        </w:r>
        <w:r w:rsidRPr="00B719FF">
          <w:rPr>
            <w:rStyle w:val="aff3"/>
            <w:sz w:val="18"/>
            <w:szCs w:val="18"/>
          </w:rPr>
          <w:t>.</w:t>
        </w:r>
        <w:proofErr w:type="spellStart"/>
        <w:r w:rsidRPr="00B719FF">
          <w:rPr>
            <w:rStyle w:val="aff3"/>
            <w:sz w:val="18"/>
            <w:szCs w:val="18"/>
            <w:lang w:val="en-US"/>
          </w:rPr>
          <w:t>torgi</w:t>
        </w:r>
        <w:proofErr w:type="spellEnd"/>
        <w:r w:rsidRPr="00B719FF">
          <w:rPr>
            <w:rStyle w:val="aff3"/>
            <w:sz w:val="18"/>
            <w:szCs w:val="18"/>
          </w:rPr>
          <w:t>.</w:t>
        </w:r>
        <w:proofErr w:type="spellStart"/>
        <w:r w:rsidRPr="00B719FF">
          <w:rPr>
            <w:rStyle w:val="aff3"/>
            <w:sz w:val="18"/>
            <w:szCs w:val="18"/>
            <w:lang w:val="en-US"/>
          </w:rPr>
          <w:t>gov</w:t>
        </w:r>
        <w:proofErr w:type="spellEnd"/>
        <w:r w:rsidRPr="00B719FF">
          <w:rPr>
            <w:rStyle w:val="aff3"/>
            <w:sz w:val="18"/>
            <w:szCs w:val="18"/>
          </w:rPr>
          <w:t>.</w:t>
        </w:r>
        <w:proofErr w:type="spellStart"/>
        <w:r w:rsidRPr="00B719FF">
          <w:rPr>
            <w:rStyle w:val="aff3"/>
            <w:sz w:val="18"/>
            <w:szCs w:val="18"/>
            <w:lang w:val="en-US"/>
          </w:rPr>
          <w:t>ru</w:t>
        </w:r>
        <w:proofErr w:type="spellEnd"/>
      </w:hyperlink>
      <w:r w:rsidRPr="00B719FF">
        <w:rPr>
          <w:sz w:val="18"/>
          <w:szCs w:val="18"/>
        </w:rPr>
        <w:t xml:space="preserve"> в сети «Интернет» и  на официальном сайте администрации Лузского городского поселения </w:t>
      </w:r>
      <w:proofErr w:type="spellStart"/>
      <w:r w:rsidRPr="00B719FF">
        <w:rPr>
          <w:kern w:val="24"/>
          <w:sz w:val="18"/>
          <w:szCs w:val="18"/>
          <w:lang w:val="en-US" w:eastAsia="ar-SA"/>
        </w:rPr>
        <w:t>admluza</w:t>
      </w:r>
      <w:proofErr w:type="spellEnd"/>
      <w:r w:rsidRPr="00B719FF">
        <w:rPr>
          <w:sz w:val="18"/>
          <w:szCs w:val="18"/>
        </w:rPr>
        <w:t>.</w:t>
      </w:r>
      <w:proofErr w:type="spellStart"/>
      <w:r w:rsidRPr="00B719FF">
        <w:rPr>
          <w:sz w:val="18"/>
          <w:szCs w:val="18"/>
          <w:lang w:val="en-US"/>
        </w:rPr>
        <w:t>ru</w:t>
      </w:r>
      <w:proofErr w:type="spellEnd"/>
    </w:p>
    <w:p w:rsidR="004B6719" w:rsidRDefault="004B6719" w:rsidP="004B6719">
      <w:pPr>
        <w:pStyle w:val="32"/>
        <w:ind w:left="0"/>
        <w:outlineLvl w:val="0"/>
        <w:rPr>
          <w:b/>
          <w:sz w:val="18"/>
          <w:szCs w:val="18"/>
        </w:rPr>
      </w:pPr>
      <w:bookmarkStart w:id="0" w:name="_Toc220815960"/>
    </w:p>
    <w:p w:rsidR="004B6719" w:rsidRPr="00B719FF" w:rsidRDefault="004B6719" w:rsidP="004B6719">
      <w:pPr>
        <w:pStyle w:val="32"/>
        <w:ind w:left="567"/>
        <w:outlineLvl w:val="0"/>
        <w:rPr>
          <w:b/>
          <w:sz w:val="18"/>
          <w:szCs w:val="18"/>
        </w:rPr>
      </w:pPr>
      <w:r w:rsidRPr="00B719FF">
        <w:rPr>
          <w:b/>
          <w:sz w:val="18"/>
          <w:szCs w:val="18"/>
        </w:rPr>
        <w:t>1.7. Разъяснение документации об аукционе</w:t>
      </w:r>
      <w:bookmarkEnd w:id="0"/>
      <w:r w:rsidRPr="00B719FF">
        <w:rPr>
          <w:b/>
          <w:sz w:val="18"/>
          <w:szCs w:val="18"/>
        </w:rPr>
        <w:t>.</w:t>
      </w:r>
    </w:p>
    <w:p w:rsidR="004B6719" w:rsidRPr="00B719FF" w:rsidRDefault="004B6719" w:rsidP="004B6719">
      <w:pPr>
        <w:pStyle w:val="32"/>
        <w:ind w:left="0" w:firstLine="283"/>
        <w:rPr>
          <w:sz w:val="18"/>
          <w:szCs w:val="18"/>
        </w:rPr>
      </w:pPr>
      <w:bookmarkStart w:id="1" w:name="_Ref166349349"/>
      <w:r w:rsidRPr="00B719FF">
        <w:rPr>
          <w:sz w:val="18"/>
          <w:szCs w:val="18"/>
        </w:rPr>
        <w:t xml:space="preserve">1.7.1. Со дня, следующего за днем размещения на официальном сайте торгов извещения и до даты окончания срока приема заявок по рабочим дням,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 </w:t>
      </w:r>
    </w:p>
    <w:p w:rsidR="004B6719" w:rsidRPr="00B719FF" w:rsidRDefault="004B6719" w:rsidP="004B6719">
      <w:pPr>
        <w:pStyle w:val="32"/>
        <w:ind w:left="0" w:firstLine="283"/>
        <w:rPr>
          <w:sz w:val="18"/>
          <w:szCs w:val="18"/>
        </w:rPr>
      </w:pPr>
      <w:r w:rsidRPr="00B719FF">
        <w:rPr>
          <w:sz w:val="18"/>
          <w:szCs w:val="18"/>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4B6719" w:rsidRPr="00B719FF" w:rsidRDefault="004B6719" w:rsidP="004B6719">
      <w:pPr>
        <w:pStyle w:val="32"/>
        <w:ind w:left="0" w:firstLine="283"/>
        <w:rPr>
          <w:sz w:val="18"/>
          <w:szCs w:val="18"/>
        </w:rPr>
      </w:pPr>
      <w:r w:rsidRPr="00B719FF">
        <w:rPr>
          <w:sz w:val="18"/>
          <w:szCs w:val="18"/>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4B6719" w:rsidRPr="00B719FF" w:rsidRDefault="004B6719" w:rsidP="004B6719">
      <w:pPr>
        <w:pStyle w:val="32"/>
        <w:rPr>
          <w:sz w:val="18"/>
          <w:szCs w:val="18"/>
        </w:rPr>
      </w:pPr>
      <w:r w:rsidRPr="00B719FF">
        <w:rPr>
          <w:sz w:val="18"/>
          <w:szCs w:val="18"/>
        </w:rPr>
        <w:t>При отсутствии вышеуказанных сведений разъяснения не предоставляются.</w:t>
      </w:r>
    </w:p>
    <w:p w:rsidR="004B6719" w:rsidRPr="00B719FF" w:rsidRDefault="004B6719" w:rsidP="004B6719">
      <w:pPr>
        <w:pStyle w:val="16"/>
        <w:ind w:firstLine="283"/>
        <w:jc w:val="both"/>
        <w:rPr>
          <w:rFonts w:ascii="Times New Roman" w:hAnsi="Times New Roman"/>
          <w:sz w:val="18"/>
          <w:szCs w:val="18"/>
        </w:rPr>
      </w:pPr>
      <w:r w:rsidRPr="00B719FF">
        <w:rPr>
          <w:rFonts w:ascii="Times New Roman" w:hAnsi="Times New Roman"/>
          <w:sz w:val="18"/>
          <w:szCs w:val="18"/>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2" w:name="_Ref166381492"/>
      <w:bookmarkEnd w:id="1"/>
      <w:r w:rsidRPr="00B719FF">
        <w:rPr>
          <w:rFonts w:ascii="Times New Roman" w:hAnsi="Times New Roman"/>
          <w:sz w:val="18"/>
          <w:szCs w:val="18"/>
        </w:rPr>
        <w:t>об аукционе.</w:t>
      </w:r>
    </w:p>
    <w:p w:rsidR="004B6719" w:rsidRDefault="004B6719" w:rsidP="004B6719">
      <w:pPr>
        <w:pStyle w:val="16"/>
        <w:ind w:firstLine="567"/>
        <w:jc w:val="both"/>
        <w:rPr>
          <w:rFonts w:ascii="Times New Roman" w:hAnsi="Times New Roman"/>
          <w:b/>
          <w:sz w:val="18"/>
          <w:szCs w:val="18"/>
        </w:rPr>
      </w:pPr>
      <w:bookmarkStart w:id="3" w:name="_Ref119429410"/>
      <w:bookmarkStart w:id="4" w:name="_Toc123405465"/>
      <w:bookmarkStart w:id="5" w:name="_Toc220815961"/>
      <w:bookmarkEnd w:id="2"/>
    </w:p>
    <w:p w:rsidR="004B6719" w:rsidRDefault="004B6719" w:rsidP="004B6719">
      <w:pPr>
        <w:pStyle w:val="16"/>
        <w:ind w:firstLine="567"/>
        <w:jc w:val="both"/>
        <w:rPr>
          <w:rFonts w:ascii="Times New Roman" w:hAnsi="Times New Roman"/>
          <w:b/>
          <w:sz w:val="18"/>
          <w:szCs w:val="18"/>
        </w:rPr>
      </w:pPr>
    </w:p>
    <w:p w:rsidR="004B6719" w:rsidRPr="00B719FF" w:rsidRDefault="004B6719" w:rsidP="004B6719">
      <w:pPr>
        <w:pStyle w:val="16"/>
        <w:ind w:firstLine="567"/>
        <w:jc w:val="both"/>
        <w:rPr>
          <w:rFonts w:ascii="Times New Roman" w:hAnsi="Times New Roman"/>
          <w:b/>
          <w:sz w:val="18"/>
          <w:szCs w:val="18"/>
        </w:rPr>
      </w:pPr>
      <w:r w:rsidRPr="00B719FF">
        <w:rPr>
          <w:rFonts w:ascii="Times New Roman" w:hAnsi="Times New Roman"/>
          <w:b/>
          <w:sz w:val="18"/>
          <w:szCs w:val="18"/>
        </w:rPr>
        <w:t>1.8. Отмена аукциона, изменение даты проведения аукциона, внесение изменений в извещение и документацию  об аукционе</w:t>
      </w:r>
      <w:bookmarkEnd w:id="3"/>
      <w:bookmarkEnd w:id="4"/>
      <w:bookmarkEnd w:id="5"/>
      <w:r w:rsidRPr="00B719FF">
        <w:rPr>
          <w:rFonts w:ascii="Times New Roman" w:hAnsi="Times New Roman"/>
          <w:b/>
          <w:sz w:val="18"/>
          <w:szCs w:val="18"/>
        </w:rPr>
        <w:t>.</w:t>
      </w:r>
    </w:p>
    <w:p w:rsidR="004B6719" w:rsidRPr="00B719FF" w:rsidRDefault="004B6719" w:rsidP="004B6719">
      <w:pPr>
        <w:pStyle w:val="TextBasTxt"/>
        <w:tabs>
          <w:tab w:val="left" w:pos="0"/>
          <w:tab w:val="left" w:pos="540"/>
        </w:tabs>
        <w:ind w:firstLine="0"/>
        <w:rPr>
          <w:sz w:val="18"/>
          <w:szCs w:val="18"/>
        </w:rPr>
      </w:pPr>
      <w:r w:rsidRPr="00B719FF">
        <w:rPr>
          <w:sz w:val="18"/>
          <w:szCs w:val="18"/>
        </w:rPr>
        <w:t xml:space="preserve">        1.8.1. Организатор принимает решение об отказе в проведен</w:t>
      </w:r>
      <w:proofErr w:type="gramStart"/>
      <w:r w:rsidRPr="00B719FF">
        <w:rPr>
          <w:sz w:val="18"/>
          <w:szCs w:val="18"/>
        </w:rPr>
        <w:t>ии ау</w:t>
      </w:r>
      <w:proofErr w:type="gramEnd"/>
      <w:r w:rsidRPr="00B719FF">
        <w:rPr>
          <w:sz w:val="18"/>
          <w:szCs w:val="18"/>
        </w:rPr>
        <w:t>кциона в случае выявления обстоятельств, предусмотренных п.8 ст.39.11  ЗК РФ. Извещение об отказе в проведен</w:t>
      </w:r>
      <w:proofErr w:type="gramStart"/>
      <w:r w:rsidRPr="00B719FF">
        <w:rPr>
          <w:sz w:val="18"/>
          <w:szCs w:val="18"/>
        </w:rPr>
        <w:t>ии ау</w:t>
      </w:r>
      <w:proofErr w:type="gramEnd"/>
      <w:r w:rsidRPr="00B719FF">
        <w:rPr>
          <w:sz w:val="18"/>
          <w:szCs w:val="18"/>
        </w:rPr>
        <w:t>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 обязан известить участников аукциона об отказе в проведении аукциона и возвратить его участником внесенные задатки.</w:t>
      </w:r>
    </w:p>
    <w:p w:rsidR="004B6719" w:rsidRPr="00B719FF" w:rsidRDefault="004B6719" w:rsidP="004B6719">
      <w:pPr>
        <w:pStyle w:val="TextBasTxt"/>
        <w:tabs>
          <w:tab w:val="left" w:pos="0"/>
          <w:tab w:val="left" w:pos="540"/>
        </w:tabs>
        <w:ind w:firstLine="0"/>
        <w:rPr>
          <w:sz w:val="18"/>
          <w:szCs w:val="18"/>
        </w:rPr>
      </w:pPr>
      <w:r w:rsidRPr="00B719FF">
        <w:rPr>
          <w:sz w:val="18"/>
          <w:szCs w:val="18"/>
        </w:rPr>
        <w:t xml:space="preserve">         1.8.2.  При отмене аукциона организатор аукциона</w:t>
      </w:r>
      <w:r w:rsidRPr="00B719FF">
        <w:rPr>
          <w:iCs/>
          <w:sz w:val="18"/>
          <w:szCs w:val="18"/>
        </w:rPr>
        <w:t xml:space="preserve"> </w:t>
      </w:r>
      <w:r w:rsidRPr="00B719FF">
        <w:rPr>
          <w:sz w:val="18"/>
          <w:szCs w:val="18"/>
        </w:rPr>
        <w:t>в течение 3 (трех) дней со</w:t>
      </w:r>
      <w:r w:rsidRPr="00B719FF">
        <w:rPr>
          <w:iCs/>
          <w:sz w:val="18"/>
          <w:szCs w:val="18"/>
        </w:rPr>
        <w:t xml:space="preserve"> дня принятия решения об отмене аукциона обеспечивает воз</w:t>
      </w:r>
      <w:r w:rsidRPr="00B719FF">
        <w:rPr>
          <w:sz w:val="18"/>
          <w:szCs w:val="18"/>
        </w:rPr>
        <w:t>врат внесенных заявителями задатков по реквизитам, указанным в договоре о задатке либо в заявке.</w:t>
      </w:r>
    </w:p>
    <w:p w:rsidR="004B6719" w:rsidRPr="00B719FF" w:rsidRDefault="004B6719" w:rsidP="004B6719">
      <w:pPr>
        <w:pStyle w:val="TextBasTxt"/>
        <w:tabs>
          <w:tab w:val="left" w:pos="0"/>
          <w:tab w:val="left" w:pos="540"/>
        </w:tabs>
        <w:ind w:firstLine="709"/>
        <w:rPr>
          <w:bCs/>
          <w:sz w:val="18"/>
          <w:szCs w:val="18"/>
        </w:rPr>
      </w:pPr>
      <w:r w:rsidRPr="00B719FF">
        <w:rPr>
          <w:sz w:val="18"/>
          <w:szCs w:val="18"/>
        </w:rPr>
        <w:t xml:space="preserve">1.8.3. </w:t>
      </w:r>
      <w:proofErr w:type="gramStart"/>
      <w:r w:rsidRPr="00B719FF">
        <w:rPr>
          <w:bCs/>
          <w:sz w:val="18"/>
          <w:szCs w:val="18"/>
        </w:rPr>
        <w:t xml:space="preserve">Заявители, использующие информацию, указанную в извещении и документации </w:t>
      </w:r>
      <w:r w:rsidRPr="00B719FF">
        <w:rPr>
          <w:sz w:val="18"/>
          <w:szCs w:val="18"/>
        </w:rPr>
        <w:t>об аукционе</w:t>
      </w:r>
      <w:r w:rsidRPr="00B719FF">
        <w:rPr>
          <w:bCs/>
          <w:sz w:val="18"/>
          <w:szCs w:val="18"/>
        </w:rPr>
        <w:t xml:space="preserve">, с </w:t>
      </w:r>
      <w:r w:rsidRPr="00B719FF">
        <w:rPr>
          <w:sz w:val="18"/>
          <w:szCs w:val="18"/>
        </w:rPr>
        <w:t xml:space="preserve">официального сайта РФ </w:t>
      </w:r>
      <w:hyperlink r:id="rId8" w:history="1">
        <w:r w:rsidRPr="00B719FF">
          <w:rPr>
            <w:rStyle w:val="aff3"/>
            <w:sz w:val="18"/>
            <w:szCs w:val="18"/>
            <w:lang w:val="en-US"/>
          </w:rPr>
          <w:t>www</w:t>
        </w:r>
        <w:r w:rsidRPr="00B719FF">
          <w:rPr>
            <w:rStyle w:val="aff3"/>
            <w:sz w:val="18"/>
            <w:szCs w:val="18"/>
          </w:rPr>
          <w:t>.</w:t>
        </w:r>
        <w:r w:rsidRPr="00B719FF">
          <w:rPr>
            <w:rStyle w:val="aff3"/>
            <w:sz w:val="18"/>
            <w:szCs w:val="18"/>
            <w:lang w:val="en-US"/>
          </w:rPr>
          <w:t>torgi</w:t>
        </w:r>
        <w:r w:rsidRPr="00B719FF">
          <w:rPr>
            <w:rStyle w:val="aff3"/>
            <w:sz w:val="18"/>
            <w:szCs w:val="18"/>
          </w:rPr>
          <w:t>.</w:t>
        </w:r>
        <w:r w:rsidRPr="00B719FF">
          <w:rPr>
            <w:rStyle w:val="aff3"/>
            <w:sz w:val="18"/>
            <w:szCs w:val="18"/>
            <w:lang w:val="en-US"/>
          </w:rPr>
          <w:t>gov</w:t>
        </w:r>
        <w:r w:rsidRPr="00B719FF">
          <w:rPr>
            <w:rStyle w:val="aff3"/>
            <w:sz w:val="18"/>
            <w:szCs w:val="18"/>
          </w:rPr>
          <w:t>.</w:t>
        </w:r>
        <w:r w:rsidRPr="00B719FF">
          <w:rPr>
            <w:rStyle w:val="aff3"/>
            <w:sz w:val="18"/>
            <w:szCs w:val="18"/>
            <w:lang w:val="en-US"/>
          </w:rPr>
          <w:t>ru</w:t>
        </w:r>
      </w:hyperlink>
      <w:r w:rsidRPr="00B719FF">
        <w:rPr>
          <w:sz w:val="18"/>
          <w:szCs w:val="18"/>
        </w:rPr>
        <w:t xml:space="preserve"> в сети «Интернет» </w:t>
      </w:r>
      <w:r w:rsidRPr="00B719FF">
        <w:rPr>
          <w:bCs/>
          <w:sz w:val="18"/>
          <w:szCs w:val="18"/>
        </w:rPr>
        <w:t xml:space="preserve">которыми она не была получена в порядке, указанном в подпункте 1.6.2 настоящей документации </w:t>
      </w:r>
      <w:r w:rsidRPr="00B719FF">
        <w:rPr>
          <w:sz w:val="18"/>
          <w:szCs w:val="18"/>
        </w:rPr>
        <w:t>об аукционе</w:t>
      </w:r>
      <w:r w:rsidRPr="00B719FF">
        <w:rPr>
          <w:bCs/>
          <w:sz w:val="18"/>
          <w:szCs w:val="18"/>
        </w:rPr>
        <w:t xml:space="preserve">, отслеживают возможные изменения, внесенные в извещение и документацию </w:t>
      </w:r>
      <w:r w:rsidRPr="00B719FF">
        <w:rPr>
          <w:sz w:val="18"/>
          <w:szCs w:val="18"/>
        </w:rPr>
        <w:t>об аукционе</w:t>
      </w:r>
      <w:r w:rsidRPr="00B719FF">
        <w:rPr>
          <w:bCs/>
          <w:sz w:val="18"/>
          <w:szCs w:val="18"/>
        </w:rPr>
        <w:t xml:space="preserve">, иные документы, размещенные </w:t>
      </w:r>
      <w:r w:rsidRPr="00B719FF">
        <w:rPr>
          <w:sz w:val="18"/>
          <w:szCs w:val="18"/>
        </w:rPr>
        <w:t xml:space="preserve">на официальном сайте РФ </w:t>
      </w:r>
      <w:hyperlink r:id="rId9" w:history="1">
        <w:proofErr w:type="gramEnd"/>
        <w:r w:rsidRPr="00B719FF">
          <w:rPr>
            <w:rStyle w:val="aff3"/>
            <w:sz w:val="18"/>
            <w:szCs w:val="18"/>
            <w:lang w:val="en-US"/>
          </w:rPr>
          <w:t>www</w:t>
        </w:r>
        <w:r w:rsidRPr="00B719FF">
          <w:rPr>
            <w:rStyle w:val="aff3"/>
            <w:sz w:val="18"/>
            <w:szCs w:val="18"/>
          </w:rPr>
          <w:t>.</w:t>
        </w:r>
        <w:r w:rsidRPr="00B719FF">
          <w:rPr>
            <w:rStyle w:val="aff3"/>
            <w:sz w:val="18"/>
            <w:szCs w:val="18"/>
            <w:lang w:val="en-US"/>
          </w:rPr>
          <w:t>torgi</w:t>
        </w:r>
        <w:r w:rsidRPr="00B719FF">
          <w:rPr>
            <w:rStyle w:val="aff3"/>
            <w:sz w:val="18"/>
            <w:szCs w:val="18"/>
          </w:rPr>
          <w:t>.</w:t>
        </w:r>
        <w:r w:rsidRPr="00B719FF">
          <w:rPr>
            <w:rStyle w:val="aff3"/>
            <w:sz w:val="18"/>
            <w:szCs w:val="18"/>
            <w:lang w:val="en-US"/>
          </w:rPr>
          <w:t>gov</w:t>
        </w:r>
        <w:r w:rsidRPr="00B719FF">
          <w:rPr>
            <w:rStyle w:val="aff3"/>
            <w:sz w:val="18"/>
            <w:szCs w:val="18"/>
          </w:rPr>
          <w:t>.</w:t>
        </w:r>
        <w:proofErr w:type="spellStart"/>
        <w:r w:rsidRPr="00B719FF">
          <w:rPr>
            <w:rStyle w:val="aff3"/>
            <w:sz w:val="18"/>
            <w:szCs w:val="18"/>
            <w:lang w:val="en-US"/>
          </w:rPr>
          <w:t>ru</w:t>
        </w:r>
        <w:proofErr w:type="spellEnd"/>
        <w:proofErr w:type="gramStart"/>
      </w:hyperlink>
      <w:r w:rsidRPr="00B719FF">
        <w:rPr>
          <w:sz w:val="18"/>
          <w:szCs w:val="18"/>
        </w:rPr>
        <w:t xml:space="preserve"> в сети «Интернет</w:t>
      </w:r>
      <w:proofErr w:type="gramEnd"/>
      <w:r w:rsidRPr="00B719FF">
        <w:rPr>
          <w:sz w:val="18"/>
          <w:szCs w:val="18"/>
        </w:rPr>
        <w:t xml:space="preserve">» </w:t>
      </w:r>
      <w:r w:rsidRPr="00B719FF">
        <w:rPr>
          <w:bCs/>
          <w:sz w:val="18"/>
          <w:szCs w:val="18"/>
        </w:rPr>
        <w:t xml:space="preserve">самостоятельно и в порядке, указанном в подпункте 1.6.1 настоящей документации </w:t>
      </w:r>
      <w:r w:rsidRPr="00B719FF">
        <w:rPr>
          <w:sz w:val="18"/>
          <w:szCs w:val="18"/>
        </w:rPr>
        <w:t>об аукционе.</w:t>
      </w:r>
    </w:p>
    <w:p w:rsidR="004B6719" w:rsidRPr="00B719FF" w:rsidRDefault="004B6719" w:rsidP="004B6719">
      <w:pPr>
        <w:pStyle w:val="16"/>
        <w:ind w:firstLine="567"/>
        <w:jc w:val="both"/>
        <w:rPr>
          <w:rFonts w:ascii="Times New Roman" w:hAnsi="Times New Roman"/>
          <w:bCs/>
          <w:sz w:val="18"/>
          <w:szCs w:val="18"/>
        </w:rPr>
      </w:pPr>
      <w:r w:rsidRPr="00B719FF">
        <w:rPr>
          <w:rFonts w:ascii="Times New Roman" w:hAnsi="Times New Roman"/>
          <w:bCs/>
          <w:sz w:val="18"/>
          <w:szCs w:val="18"/>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B719FF">
        <w:rPr>
          <w:rFonts w:ascii="Times New Roman" w:hAnsi="Times New Roman"/>
          <w:sz w:val="18"/>
          <w:szCs w:val="18"/>
        </w:rPr>
        <w:t>об аукционе</w:t>
      </w:r>
      <w:r w:rsidRPr="00B719FF">
        <w:rPr>
          <w:rFonts w:ascii="Times New Roman" w:hAnsi="Times New Roman"/>
          <w:bCs/>
          <w:sz w:val="18"/>
          <w:szCs w:val="18"/>
        </w:rPr>
        <w:t xml:space="preserve">, размещенными надлежащим образом </w:t>
      </w:r>
      <w:r w:rsidRPr="00B719FF">
        <w:rPr>
          <w:rFonts w:ascii="Times New Roman" w:hAnsi="Times New Roman"/>
          <w:sz w:val="18"/>
          <w:szCs w:val="18"/>
        </w:rPr>
        <w:t xml:space="preserve">на официальном сайте РФ </w:t>
      </w:r>
      <w:hyperlink r:id="rId10" w:history="1">
        <w:r w:rsidRPr="00B719FF">
          <w:rPr>
            <w:rStyle w:val="aff3"/>
            <w:rFonts w:ascii="Times New Roman" w:hAnsi="Times New Roman"/>
            <w:sz w:val="18"/>
            <w:szCs w:val="18"/>
            <w:lang w:val="en-US"/>
          </w:rPr>
          <w:t>www</w:t>
        </w:r>
        <w:r w:rsidRPr="00B719FF">
          <w:rPr>
            <w:rStyle w:val="aff3"/>
            <w:rFonts w:ascii="Times New Roman" w:hAnsi="Times New Roman"/>
            <w:sz w:val="18"/>
            <w:szCs w:val="18"/>
          </w:rPr>
          <w:t>.</w:t>
        </w:r>
        <w:proofErr w:type="spellStart"/>
        <w:r w:rsidRPr="00B719FF">
          <w:rPr>
            <w:rStyle w:val="aff3"/>
            <w:rFonts w:ascii="Times New Roman" w:hAnsi="Times New Roman"/>
            <w:sz w:val="18"/>
            <w:szCs w:val="18"/>
            <w:lang w:val="en-US"/>
          </w:rPr>
          <w:t>torgi</w:t>
        </w:r>
        <w:proofErr w:type="spellEnd"/>
        <w:r w:rsidRPr="00B719FF">
          <w:rPr>
            <w:rStyle w:val="aff3"/>
            <w:rFonts w:ascii="Times New Roman" w:hAnsi="Times New Roman"/>
            <w:sz w:val="18"/>
            <w:szCs w:val="18"/>
          </w:rPr>
          <w:t>.</w:t>
        </w:r>
        <w:proofErr w:type="spellStart"/>
        <w:r w:rsidRPr="00B719FF">
          <w:rPr>
            <w:rStyle w:val="aff3"/>
            <w:rFonts w:ascii="Times New Roman" w:hAnsi="Times New Roman"/>
            <w:sz w:val="18"/>
            <w:szCs w:val="18"/>
            <w:lang w:val="en-US"/>
          </w:rPr>
          <w:t>gov</w:t>
        </w:r>
        <w:proofErr w:type="spellEnd"/>
        <w:r w:rsidRPr="00B719FF">
          <w:rPr>
            <w:rStyle w:val="aff3"/>
            <w:rFonts w:ascii="Times New Roman" w:hAnsi="Times New Roman"/>
            <w:sz w:val="18"/>
            <w:szCs w:val="18"/>
          </w:rPr>
          <w:t>.</w:t>
        </w:r>
        <w:proofErr w:type="spellStart"/>
        <w:r w:rsidRPr="00B719FF">
          <w:rPr>
            <w:rStyle w:val="aff3"/>
            <w:rFonts w:ascii="Times New Roman" w:hAnsi="Times New Roman"/>
            <w:sz w:val="18"/>
            <w:szCs w:val="18"/>
            <w:lang w:val="en-US"/>
          </w:rPr>
          <w:t>ru</w:t>
        </w:r>
        <w:proofErr w:type="spellEnd"/>
      </w:hyperlink>
      <w:r w:rsidRPr="00B719FF">
        <w:rPr>
          <w:rFonts w:ascii="Times New Roman" w:hAnsi="Times New Roman"/>
          <w:sz w:val="18"/>
          <w:szCs w:val="18"/>
        </w:rPr>
        <w:t xml:space="preserve"> в сети «Интернет».</w:t>
      </w:r>
      <w:r w:rsidRPr="00B719FF">
        <w:rPr>
          <w:rFonts w:ascii="Times New Roman" w:hAnsi="Times New Roman"/>
          <w:bCs/>
          <w:sz w:val="18"/>
          <w:szCs w:val="18"/>
        </w:rPr>
        <w:t xml:space="preserve"> </w:t>
      </w:r>
    </w:p>
    <w:p w:rsidR="004B6719" w:rsidRPr="00DF5828" w:rsidRDefault="004B6719" w:rsidP="006C245B">
      <w:pPr>
        <w:pStyle w:val="32"/>
        <w:numPr>
          <w:ilvl w:val="0"/>
          <w:numId w:val="5"/>
        </w:numPr>
        <w:overflowPunct/>
        <w:autoSpaceDE/>
        <w:autoSpaceDN/>
        <w:adjustRightInd/>
        <w:ind w:left="0" w:firstLine="567"/>
        <w:textAlignment w:val="auto"/>
        <w:outlineLvl w:val="0"/>
        <w:rPr>
          <w:b/>
          <w:sz w:val="18"/>
          <w:szCs w:val="18"/>
        </w:rPr>
      </w:pPr>
      <w:r w:rsidRPr="00B719FF">
        <w:rPr>
          <w:b/>
          <w:sz w:val="18"/>
          <w:szCs w:val="18"/>
        </w:rPr>
        <w:t>ПОРЯДОК  ОСМОТРА УЧАСТКА.</w:t>
      </w:r>
    </w:p>
    <w:p w:rsidR="004B6719" w:rsidRPr="00B719FF" w:rsidRDefault="004B6719" w:rsidP="004B6719">
      <w:pPr>
        <w:pStyle w:val="32"/>
        <w:ind w:firstLine="709"/>
        <w:outlineLvl w:val="0"/>
        <w:rPr>
          <w:b/>
          <w:sz w:val="18"/>
          <w:szCs w:val="18"/>
        </w:rPr>
      </w:pPr>
      <w:proofErr w:type="gramStart"/>
      <w:r w:rsidRPr="00B719FF">
        <w:rPr>
          <w:sz w:val="18"/>
          <w:szCs w:val="18"/>
        </w:rPr>
        <w:lastRenderedPageBreak/>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roofErr w:type="gramEnd"/>
    </w:p>
    <w:p w:rsidR="004B6719" w:rsidRPr="00B719FF" w:rsidRDefault="004B6719" w:rsidP="004B6719">
      <w:pPr>
        <w:pStyle w:val="32"/>
        <w:ind w:firstLine="709"/>
        <w:outlineLvl w:val="0"/>
        <w:rPr>
          <w:sz w:val="18"/>
          <w:szCs w:val="18"/>
        </w:rPr>
      </w:pPr>
      <w:r w:rsidRPr="00B719FF">
        <w:rPr>
          <w:sz w:val="18"/>
          <w:szCs w:val="18"/>
        </w:rPr>
        <w:t xml:space="preserve">О дате и времени осмотра организатор аукциона уведомляет заявителя в течение 3 (трех) рабочих дней </w:t>
      </w:r>
      <w:proofErr w:type="gramStart"/>
      <w:r w:rsidRPr="00B719FF">
        <w:rPr>
          <w:sz w:val="18"/>
          <w:szCs w:val="18"/>
        </w:rPr>
        <w:t>с даты получения</w:t>
      </w:r>
      <w:proofErr w:type="gramEnd"/>
      <w:r w:rsidRPr="00B719FF">
        <w:rPr>
          <w:sz w:val="18"/>
          <w:szCs w:val="18"/>
        </w:rPr>
        <w:t xml:space="preserve"> запроса способом, указанным в запросе.</w:t>
      </w:r>
    </w:p>
    <w:p w:rsidR="004B6719" w:rsidRPr="00B719FF" w:rsidRDefault="004B6719" w:rsidP="006C245B">
      <w:pPr>
        <w:pStyle w:val="32"/>
        <w:numPr>
          <w:ilvl w:val="0"/>
          <w:numId w:val="5"/>
        </w:numPr>
        <w:overflowPunct/>
        <w:autoSpaceDE/>
        <w:autoSpaceDN/>
        <w:adjustRightInd/>
        <w:ind w:left="0" w:firstLine="567"/>
        <w:textAlignment w:val="auto"/>
        <w:rPr>
          <w:b/>
          <w:sz w:val="18"/>
          <w:szCs w:val="18"/>
        </w:rPr>
      </w:pPr>
      <w:r w:rsidRPr="00B719FF">
        <w:rPr>
          <w:b/>
          <w:sz w:val="18"/>
          <w:szCs w:val="18"/>
        </w:rPr>
        <w:t>ПОРЯДОК ВНЕСЕНИЯ ЗАДАТКА.</w:t>
      </w:r>
    </w:p>
    <w:p w:rsidR="004B6719" w:rsidRPr="00B719FF" w:rsidRDefault="004B6719" w:rsidP="006C245B">
      <w:pPr>
        <w:pStyle w:val="TextBoldCenter"/>
        <w:numPr>
          <w:ilvl w:val="1"/>
          <w:numId w:val="5"/>
        </w:numPr>
        <w:spacing w:before="0"/>
        <w:ind w:left="0" w:firstLine="567"/>
        <w:jc w:val="both"/>
        <w:outlineLvl w:val="0"/>
        <w:rPr>
          <w:b w:val="0"/>
          <w:sz w:val="18"/>
          <w:szCs w:val="18"/>
        </w:rPr>
      </w:pPr>
      <w:r w:rsidRPr="00B719FF">
        <w:rPr>
          <w:b w:val="0"/>
          <w:sz w:val="18"/>
          <w:szCs w:val="18"/>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4B6719" w:rsidRPr="00B719FF" w:rsidRDefault="004B6719" w:rsidP="006C245B">
      <w:pPr>
        <w:pStyle w:val="TextBoldCenter"/>
        <w:numPr>
          <w:ilvl w:val="1"/>
          <w:numId w:val="5"/>
        </w:numPr>
        <w:spacing w:before="0"/>
        <w:ind w:left="0" w:firstLine="567"/>
        <w:jc w:val="both"/>
        <w:outlineLvl w:val="0"/>
        <w:rPr>
          <w:b w:val="0"/>
          <w:sz w:val="18"/>
          <w:szCs w:val="18"/>
        </w:rPr>
      </w:pPr>
      <w:r w:rsidRPr="00B719FF">
        <w:rPr>
          <w:b w:val="0"/>
          <w:sz w:val="18"/>
          <w:szCs w:val="18"/>
        </w:rPr>
        <w:t>Размер задатка для участия в аукционе составляет:</w:t>
      </w:r>
    </w:p>
    <w:p w:rsidR="004B6719" w:rsidRPr="00B719FF" w:rsidRDefault="004B6719" w:rsidP="004B6719">
      <w:pPr>
        <w:autoSpaceDE w:val="0"/>
        <w:autoSpaceDN w:val="0"/>
        <w:adjustRightInd w:val="0"/>
        <w:ind w:left="450"/>
        <w:jc w:val="both"/>
        <w:rPr>
          <w:rStyle w:val="apple-converted-space"/>
          <w:sz w:val="18"/>
          <w:szCs w:val="18"/>
        </w:rPr>
      </w:pPr>
      <w:r w:rsidRPr="00B719FF">
        <w:rPr>
          <w:bCs/>
          <w:sz w:val="18"/>
          <w:szCs w:val="18"/>
        </w:rPr>
        <w:t>-Лот №1-размер задатка</w:t>
      </w:r>
      <w:r>
        <w:rPr>
          <w:rStyle w:val="apple-converted-space"/>
          <w:sz w:val="18"/>
          <w:szCs w:val="18"/>
        </w:rPr>
        <w:t xml:space="preserve"> 2437,26</w:t>
      </w:r>
      <w:r w:rsidRPr="00B719FF">
        <w:rPr>
          <w:rStyle w:val="apple-converted-space"/>
          <w:sz w:val="18"/>
          <w:szCs w:val="18"/>
        </w:rPr>
        <w:t xml:space="preserve"> </w:t>
      </w:r>
      <w:proofErr w:type="spellStart"/>
      <w:r w:rsidRPr="00B719FF">
        <w:rPr>
          <w:rStyle w:val="apple-converted-space"/>
          <w:sz w:val="18"/>
          <w:szCs w:val="18"/>
        </w:rPr>
        <w:t>руб</w:t>
      </w:r>
      <w:proofErr w:type="spellEnd"/>
      <w:r w:rsidRPr="00B719FF">
        <w:rPr>
          <w:rStyle w:val="apple-converted-space"/>
          <w:sz w:val="18"/>
          <w:szCs w:val="18"/>
        </w:rPr>
        <w:t>, что соста</w:t>
      </w:r>
      <w:r>
        <w:rPr>
          <w:rStyle w:val="apple-converted-space"/>
          <w:sz w:val="18"/>
          <w:szCs w:val="18"/>
        </w:rPr>
        <w:t xml:space="preserve">вляет 20% от ежегодной </w:t>
      </w:r>
      <w:r w:rsidRPr="00B719FF">
        <w:rPr>
          <w:rStyle w:val="apple-converted-space"/>
          <w:sz w:val="18"/>
          <w:szCs w:val="18"/>
        </w:rPr>
        <w:t xml:space="preserve"> ар</w:t>
      </w:r>
      <w:r>
        <w:rPr>
          <w:rStyle w:val="apple-converted-space"/>
          <w:sz w:val="18"/>
          <w:szCs w:val="18"/>
        </w:rPr>
        <w:t>ендной платы земельного участка.</w:t>
      </w:r>
    </w:p>
    <w:p w:rsidR="004B6719" w:rsidRPr="00B719FF" w:rsidRDefault="004B6719" w:rsidP="004B6719">
      <w:pPr>
        <w:autoSpaceDE w:val="0"/>
        <w:autoSpaceDN w:val="0"/>
        <w:adjustRightInd w:val="0"/>
        <w:ind w:left="450"/>
        <w:jc w:val="both"/>
        <w:rPr>
          <w:rStyle w:val="apple-converted-space"/>
          <w:sz w:val="18"/>
          <w:szCs w:val="18"/>
        </w:rPr>
      </w:pPr>
      <w:r>
        <w:rPr>
          <w:rStyle w:val="apple-converted-space"/>
          <w:sz w:val="18"/>
          <w:szCs w:val="18"/>
        </w:rPr>
        <w:t>-Лот №2-размер задатка 8908,66</w:t>
      </w:r>
      <w:r w:rsidRPr="00B719FF">
        <w:rPr>
          <w:rStyle w:val="apple-converted-space"/>
          <w:sz w:val="18"/>
          <w:szCs w:val="18"/>
        </w:rPr>
        <w:t xml:space="preserve"> </w:t>
      </w:r>
      <w:proofErr w:type="spellStart"/>
      <w:r w:rsidRPr="00B719FF">
        <w:rPr>
          <w:rStyle w:val="apple-converted-space"/>
          <w:sz w:val="18"/>
          <w:szCs w:val="18"/>
        </w:rPr>
        <w:t>руб</w:t>
      </w:r>
      <w:proofErr w:type="spellEnd"/>
      <w:r w:rsidRPr="00B719FF">
        <w:rPr>
          <w:rStyle w:val="apple-converted-space"/>
          <w:sz w:val="18"/>
          <w:szCs w:val="18"/>
        </w:rPr>
        <w:t>, что составляет 20%</w:t>
      </w:r>
      <w:r>
        <w:rPr>
          <w:rStyle w:val="apple-converted-space"/>
          <w:sz w:val="18"/>
          <w:szCs w:val="18"/>
        </w:rPr>
        <w:t xml:space="preserve"> от ежегодной</w:t>
      </w:r>
      <w:r w:rsidRPr="00B719FF">
        <w:rPr>
          <w:rStyle w:val="apple-converted-space"/>
          <w:sz w:val="18"/>
          <w:szCs w:val="18"/>
        </w:rPr>
        <w:t xml:space="preserve"> арендной платы земельного участка.</w:t>
      </w:r>
    </w:p>
    <w:p w:rsidR="004B6719" w:rsidRDefault="004B6719" w:rsidP="004B6719">
      <w:pPr>
        <w:autoSpaceDE w:val="0"/>
        <w:autoSpaceDN w:val="0"/>
        <w:adjustRightInd w:val="0"/>
        <w:ind w:left="450"/>
        <w:jc w:val="both"/>
        <w:rPr>
          <w:rStyle w:val="apple-converted-space"/>
          <w:sz w:val="18"/>
          <w:szCs w:val="18"/>
        </w:rPr>
      </w:pPr>
    </w:p>
    <w:p w:rsidR="004B6719" w:rsidRDefault="004B6719" w:rsidP="004B6719">
      <w:pPr>
        <w:autoSpaceDE w:val="0"/>
        <w:autoSpaceDN w:val="0"/>
        <w:adjustRightInd w:val="0"/>
        <w:ind w:left="450"/>
        <w:jc w:val="both"/>
        <w:rPr>
          <w:sz w:val="18"/>
          <w:szCs w:val="18"/>
        </w:rPr>
      </w:pPr>
      <w:r w:rsidRPr="00B719FF">
        <w:rPr>
          <w:sz w:val="18"/>
          <w:szCs w:val="18"/>
        </w:rPr>
        <w:t xml:space="preserve">Задаток вносится заявителями </w:t>
      </w:r>
      <w:r w:rsidRPr="00B719FF">
        <w:rPr>
          <w:bCs/>
          <w:sz w:val="18"/>
          <w:szCs w:val="18"/>
        </w:rPr>
        <w:t>до подачи заявки</w:t>
      </w:r>
      <w:r w:rsidRPr="00B719FF">
        <w:rPr>
          <w:sz w:val="18"/>
          <w:szCs w:val="18"/>
        </w:rPr>
        <w:t xml:space="preserve"> на участие в </w:t>
      </w:r>
      <w:r w:rsidRPr="00B719FF">
        <w:rPr>
          <w:bCs/>
          <w:sz w:val="18"/>
          <w:szCs w:val="18"/>
        </w:rPr>
        <w:t>открытом</w:t>
      </w:r>
      <w:r w:rsidRPr="00B719FF">
        <w:rPr>
          <w:sz w:val="18"/>
          <w:szCs w:val="18"/>
        </w:rPr>
        <w:t xml:space="preserve"> аукционе по следующим реквизитам: </w:t>
      </w:r>
    </w:p>
    <w:p w:rsidR="004B6719" w:rsidRPr="00B719FF" w:rsidRDefault="004B6719" w:rsidP="004B6719">
      <w:pPr>
        <w:autoSpaceDE w:val="0"/>
        <w:autoSpaceDN w:val="0"/>
        <w:adjustRightInd w:val="0"/>
        <w:ind w:left="450"/>
        <w:jc w:val="both"/>
        <w:rPr>
          <w:sz w:val="18"/>
          <w:szCs w:val="18"/>
        </w:rPr>
      </w:pPr>
    </w:p>
    <w:p w:rsidR="004B6719" w:rsidRPr="00B719FF" w:rsidRDefault="004B6719" w:rsidP="004B6719">
      <w:pPr>
        <w:autoSpaceDE w:val="0"/>
        <w:autoSpaceDN w:val="0"/>
        <w:adjustRightInd w:val="0"/>
        <w:ind w:firstLine="540"/>
        <w:jc w:val="both"/>
        <w:rPr>
          <w:sz w:val="18"/>
          <w:szCs w:val="18"/>
        </w:rPr>
      </w:pPr>
      <w:proofErr w:type="spellStart"/>
      <w:r w:rsidRPr="00B719FF">
        <w:rPr>
          <w:sz w:val="18"/>
          <w:szCs w:val="18"/>
        </w:rPr>
        <w:t>Получатель</w:t>
      </w:r>
      <w:proofErr w:type="gramStart"/>
      <w:r w:rsidRPr="00B719FF">
        <w:rPr>
          <w:sz w:val="18"/>
          <w:szCs w:val="18"/>
        </w:rPr>
        <w:t>:У</w:t>
      </w:r>
      <w:proofErr w:type="gramEnd"/>
      <w:r w:rsidRPr="00B719FF">
        <w:rPr>
          <w:sz w:val="18"/>
          <w:szCs w:val="18"/>
        </w:rPr>
        <w:t>ФК</w:t>
      </w:r>
      <w:proofErr w:type="spellEnd"/>
      <w:r w:rsidRPr="00B719FF">
        <w:rPr>
          <w:sz w:val="18"/>
          <w:szCs w:val="18"/>
        </w:rPr>
        <w:t xml:space="preserve"> по Кировской области (ОФК 14, администрация Лузского городского поселения </w:t>
      </w:r>
    </w:p>
    <w:p w:rsidR="004B6719" w:rsidRPr="00B719FF" w:rsidRDefault="004B6719" w:rsidP="004B6719">
      <w:pPr>
        <w:autoSpaceDE w:val="0"/>
        <w:autoSpaceDN w:val="0"/>
        <w:adjustRightInd w:val="0"/>
        <w:ind w:firstLine="540"/>
        <w:jc w:val="both"/>
        <w:rPr>
          <w:sz w:val="18"/>
          <w:szCs w:val="18"/>
        </w:rPr>
      </w:pPr>
      <w:r w:rsidRPr="00B719FF">
        <w:rPr>
          <w:sz w:val="18"/>
          <w:szCs w:val="18"/>
        </w:rPr>
        <w:t>ИНН 4316003799 КПП 431601001</w:t>
      </w:r>
    </w:p>
    <w:p w:rsidR="004B6719" w:rsidRPr="00B719FF" w:rsidRDefault="004B6719" w:rsidP="004B6719">
      <w:pPr>
        <w:autoSpaceDE w:val="0"/>
        <w:autoSpaceDN w:val="0"/>
        <w:adjustRightInd w:val="0"/>
        <w:ind w:firstLine="540"/>
        <w:jc w:val="both"/>
        <w:rPr>
          <w:sz w:val="18"/>
          <w:szCs w:val="18"/>
        </w:rPr>
      </w:pPr>
      <w:r w:rsidRPr="00B719FF">
        <w:rPr>
          <w:sz w:val="18"/>
          <w:szCs w:val="18"/>
        </w:rPr>
        <w:t>Расчетный счет 40302810433043000108</w:t>
      </w:r>
    </w:p>
    <w:p w:rsidR="004B6719" w:rsidRPr="00B719FF" w:rsidRDefault="004B6719" w:rsidP="004B6719">
      <w:pPr>
        <w:autoSpaceDE w:val="0"/>
        <w:autoSpaceDN w:val="0"/>
        <w:adjustRightInd w:val="0"/>
        <w:ind w:firstLine="540"/>
        <w:jc w:val="both"/>
        <w:rPr>
          <w:sz w:val="18"/>
          <w:szCs w:val="18"/>
        </w:rPr>
      </w:pPr>
      <w:proofErr w:type="gramStart"/>
      <w:r w:rsidRPr="00B719FF">
        <w:rPr>
          <w:sz w:val="18"/>
          <w:szCs w:val="18"/>
        </w:rPr>
        <w:t>л</w:t>
      </w:r>
      <w:proofErr w:type="gramEnd"/>
      <w:r w:rsidRPr="00B719FF">
        <w:rPr>
          <w:sz w:val="18"/>
          <w:szCs w:val="18"/>
        </w:rPr>
        <w:t xml:space="preserve">/счет 05403010060 БИК 043304001 </w:t>
      </w:r>
    </w:p>
    <w:p w:rsidR="004B6719" w:rsidRDefault="004B6719" w:rsidP="004B6719">
      <w:pPr>
        <w:autoSpaceDE w:val="0"/>
        <w:autoSpaceDN w:val="0"/>
        <w:adjustRightInd w:val="0"/>
        <w:ind w:firstLine="540"/>
        <w:jc w:val="both"/>
        <w:rPr>
          <w:sz w:val="18"/>
          <w:szCs w:val="18"/>
        </w:rPr>
      </w:pPr>
      <w:proofErr w:type="gramStart"/>
      <w:r w:rsidRPr="00B719FF">
        <w:rPr>
          <w:sz w:val="18"/>
          <w:szCs w:val="18"/>
        </w:rPr>
        <w:t xml:space="preserve">ОТДЕЛЕНИЕ КИРОВ  г. Киров). </w:t>
      </w:r>
      <w:proofErr w:type="gramEnd"/>
    </w:p>
    <w:p w:rsidR="004B6719" w:rsidRPr="00B719FF" w:rsidRDefault="004B6719" w:rsidP="004B6719">
      <w:pPr>
        <w:autoSpaceDE w:val="0"/>
        <w:autoSpaceDN w:val="0"/>
        <w:adjustRightInd w:val="0"/>
        <w:ind w:firstLine="540"/>
        <w:jc w:val="both"/>
        <w:rPr>
          <w:sz w:val="18"/>
          <w:szCs w:val="18"/>
        </w:rPr>
      </w:pPr>
    </w:p>
    <w:p w:rsidR="004B6719" w:rsidRPr="00B719FF" w:rsidRDefault="004B6719" w:rsidP="004B6719">
      <w:pPr>
        <w:jc w:val="both"/>
        <w:rPr>
          <w:rFonts w:eastAsia="Calibri"/>
          <w:b/>
          <w:sz w:val="18"/>
          <w:szCs w:val="18"/>
        </w:rPr>
      </w:pPr>
      <w:r w:rsidRPr="00B719FF">
        <w:rPr>
          <w:sz w:val="18"/>
          <w:szCs w:val="18"/>
        </w:rPr>
        <w:t xml:space="preserve">Договор о задатке оформляется по форме (приложение № 4), выдаваемой организатором аукциона или размещенной на официальном сайте РФ </w:t>
      </w:r>
      <w:hyperlink r:id="rId11" w:history="1">
        <w:r w:rsidRPr="00B719FF">
          <w:rPr>
            <w:rStyle w:val="aff3"/>
            <w:b/>
            <w:sz w:val="18"/>
            <w:szCs w:val="18"/>
            <w:lang w:val="en-US"/>
          </w:rPr>
          <w:t>www</w:t>
        </w:r>
        <w:r w:rsidRPr="00B719FF">
          <w:rPr>
            <w:rStyle w:val="aff3"/>
            <w:b/>
            <w:sz w:val="18"/>
            <w:szCs w:val="18"/>
          </w:rPr>
          <w:t>.</w:t>
        </w:r>
        <w:proofErr w:type="spellStart"/>
        <w:r w:rsidRPr="00B719FF">
          <w:rPr>
            <w:rStyle w:val="aff3"/>
            <w:b/>
            <w:sz w:val="18"/>
            <w:szCs w:val="18"/>
            <w:lang w:val="en-US"/>
          </w:rPr>
          <w:t>torgi</w:t>
        </w:r>
        <w:proofErr w:type="spellEnd"/>
        <w:r w:rsidRPr="00B719FF">
          <w:rPr>
            <w:rStyle w:val="aff3"/>
            <w:b/>
            <w:sz w:val="18"/>
            <w:szCs w:val="18"/>
          </w:rPr>
          <w:t>.</w:t>
        </w:r>
        <w:proofErr w:type="spellStart"/>
        <w:r w:rsidRPr="00B719FF">
          <w:rPr>
            <w:rStyle w:val="aff3"/>
            <w:b/>
            <w:sz w:val="18"/>
            <w:szCs w:val="18"/>
            <w:lang w:val="en-US"/>
          </w:rPr>
          <w:t>gov</w:t>
        </w:r>
        <w:proofErr w:type="spellEnd"/>
        <w:r w:rsidRPr="00B719FF">
          <w:rPr>
            <w:rStyle w:val="aff3"/>
            <w:b/>
            <w:sz w:val="18"/>
            <w:szCs w:val="18"/>
          </w:rPr>
          <w:t>.</w:t>
        </w:r>
        <w:proofErr w:type="spellStart"/>
        <w:r w:rsidRPr="00B719FF">
          <w:rPr>
            <w:rStyle w:val="aff3"/>
            <w:b/>
            <w:sz w:val="18"/>
            <w:szCs w:val="18"/>
            <w:lang w:val="en-US"/>
          </w:rPr>
          <w:t>ru</w:t>
        </w:r>
        <w:proofErr w:type="spellEnd"/>
      </w:hyperlink>
      <w:r w:rsidRPr="00B719FF">
        <w:rPr>
          <w:sz w:val="18"/>
          <w:szCs w:val="18"/>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4B6719" w:rsidRPr="00B719FF" w:rsidRDefault="004B6719" w:rsidP="006C245B">
      <w:pPr>
        <w:pStyle w:val="TextBoldCenter"/>
        <w:numPr>
          <w:ilvl w:val="1"/>
          <w:numId w:val="5"/>
        </w:numPr>
        <w:spacing w:before="0"/>
        <w:ind w:left="0" w:firstLine="567"/>
        <w:jc w:val="both"/>
        <w:outlineLvl w:val="0"/>
        <w:rPr>
          <w:b w:val="0"/>
          <w:sz w:val="18"/>
          <w:szCs w:val="18"/>
        </w:rPr>
      </w:pPr>
      <w:r w:rsidRPr="00B719FF">
        <w:rPr>
          <w:b w:val="0"/>
          <w:sz w:val="18"/>
          <w:szCs w:val="18"/>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4B6719" w:rsidRPr="00B719FF" w:rsidRDefault="004B6719" w:rsidP="006C245B">
      <w:pPr>
        <w:pStyle w:val="TextBoldCenter"/>
        <w:numPr>
          <w:ilvl w:val="1"/>
          <w:numId w:val="5"/>
        </w:numPr>
        <w:spacing w:before="0"/>
        <w:ind w:left="0" w:firstLine="567"/>
        <w:jc w:val="both"/>
        <w:outlineLvl w:val="0"/>
        <w:rPr>
          <w:b w:val="0"/>
          <w:sz w:val="18"/>
          <w:szCs w:val="18"/>
        </w:rPr>
      </w:pPr>
      <w:r w:rsidRPr="00B719FF">
        <w:rPr>
          <w:b w:val="0"/>
          <w:sz w:val="18"/>
          <w:szCs w:val="18"/>
        </w:rPr>
        <w:t xml:space="preserve"> Возврат внесенного задатка осуществляется в соответствии с извещением и договором о задатке.</w:t>
      </w:r>
    </w:p>
    <w:p w:rsidR="004B6719" w:rsidRPr="00B719FF" w:rsidRDefault="004B6719" w:rsidP="004B6719">
      <w:pPr>
        <w:pStyle w:val="TextBoldCenter"/>
        <w:spacing w:before="0"/>
        <w:ind w:firstLine="567"/>
        <w:jc w:val="both"/>
        <w:outlineLvl w:val="0"/>
        <w:rPr>
          <w:b w:val="0"/>
          <w:sz w:val="18"/>
          <w:szCs w:val="18"/>
        </w:rPr>
      </w:pPr>
      <w:r w:rsidRPr="00B719FF">
        <w:rPr>
          <w:b w:val="0"/>
          <w:sz w:val="18"/>
          <w:szCs w:val="18"/>
        </w:rPr>
        <w:t>В случае перечисления задатка без заключения договора о задатке возврат задатка производится по реквизитам, указанным в заявке.</w:t>
      </w:r>
    </w:p>
    <w:p w:rsidR="004B6719" w:rsidRDefault="004B6719" w:rsidP="004B6719">
      <w:pPr>
        <w:pStyle w:val="aff7"/>
        <w:ind w:firstLine="539"/>
        <w:jc w:val="both"/>
        <w:rPr>
          <w:rFonts w:ascii="Times New Roman" w:hAnsi="Times New Roman"/>
          <w:sz w:val="18"/>
          <w:szCs w:val="18"/>
          <w:lang w:val="ru-RU"/>
        </w:rPr>
      </w:pPr>
      <w:r w:rsidRPr="00B719FF">
        <w:rPr>
          <w:rFonts w:ascii="Times New Roman" w:hAnsi="Times New Roman"/>
          <w:sz w:val="18"/>
          <w:szCs w:val="18"/>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4B6719" w:rsidRPr="00A541C9" w:rsidRDefault="004B6719" w:rsidP="004B6719">
      <w:pPr>
        <w:pStyle w:val="aff7"/>
        <w:jc w:val="both"/>
        <w:rPr>
          <w:rFonts w:ascii="Times New Roman" w:hAnsi="Times New Roman"/>
          <w:sz w:val="18"/>
          <w:szCs w:val="18"/>
          <w:lang w:val="ru-RU"/>
        </w:rPr>
      </w:pPr>
    </w:p>
    <w:p w:rsidR="004B6719" w:rsidRPr="00B719FF" w:rsidRDefault="004B6719" w:rsidP="006C245B">
      <w:pPr>
        <w:pStyle w:val="16"/>
        <w:numPr>
          <w:ilvl w:val="0"/>
          <w:numId w:val="5"/>
        </w:numPr>
        <w:ind w:left="0" w:firstLine="567"/>
        <w:jc w:val="both"/>
        <w:rPr>
          <w:rFonts w:ascii="Times New Roman" w:hAnsi="Times New Roman"/>
          <w:b/>
          <w:sz w:val="18"/>
          <w:szCs w:val="18"/>
        </w:rPr>
      </w:pPr>
      <w:r w:rsidRPr="00B719FF">
        <w:rPr>
          <w:rFonts w:ascii="Times New Roman" w:hAnsi="Times New Roman"/>
          <w:b/>
          <w:sz w:val="18"/>
          <w:szCs w:val="18"/>
        </w:rPr>
        <w:t>ПОДГОТОВКА ЗАЯВКИ.</w:t>
      </w:r>
    </w:p>
    <w:p w:rsidR="004B6719" w:rsidRPr="00B719FF" w:rsidRDefault="004B6719" w:rsidP="004B6719">
      <w:pPr>
        <w:pStyle w:val="16"/>
        <w:ind w:firstLine="567"/>
        <w:jc w:val="both"/>
        <w:rPr>
          <w:rFonts w:ascii="Times New Roman" w:hAnsi="Times New Roman"/>
          <w:b/>
          <w:sz w:val="18"/>
          <w:szCs w:val="18"/>
        </w:rPr>
      </w:pPr>
      <w:r w:rsidRPr="00B719FF">
        <w:rPr>
          <w:rFonts w:ascii="Times New Roman" w:hAnsi="Times New Roman"/>
          <w:b/>
          <w:sz w:val="18"/>
          <w:szCs w:val="18"/>
        </w:rPr>
        <w:t>4.1. Форма заявки и требования к ее оформлению.</w:t>
      </w:r>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4.1.1.</w:t>
      </w:r>
      <w:r w:rsidRPr="00B719FF">
        <w:rPr>
          <w:rFonts w:ascii="Times New Roman" w:hAnsi="Times New Roman"/>
          <w:b/>
          <w:sz w:val="18"/>
          <w:szCs w:val="18"/>
        </w:rPr>
        <w:t xml:space="preserve"> </w:t>
      </w:r>
      <w:r w:rsidRPr="00B719FF">
        <w:rPr>
          <w:rFonts w:ascii="Times New Roman" w:hAnsi="Times New Roman"/>
          <w:sz w:val="18"/>
          <w:szCs w:val="18"/>
        </w:rPr>
        <w:t>Один заявитель имеет право подать только одну заявку на участие в аукционе.</w:t>
      </w:r>
    </w:p>
    <w:p w:rsidR="004B6719" w:rsidRPr="00B719FF" w:rsidRDefault="004B6719" w:rsidP="006C245B">
      <w:pPr>
        <w:pStyle w:val="ConsPlusNormal"/>
        <w:widowControl/>
        <w:numPr>
          <w:ilvl w:val="2"/>
          <w:numId w:val="6"/>
        </w:numPr>
        <w:ind w:left="0" w:firstLine="567"/>
        <w:jc w:val="both"/>
        <w:rPr>
          <w:rFonts w:ascii="Times New Roman" w:hAnsi="Times New Roman" w:cs="Times New Roman"/>
          <w:sz w:val="18"/>
          <w:szCs w:val="18"/>
        </w:rPr>
      </w:pPr>
      <w:r w:rsidRPr="00B719FF">
        <w:rPr>
          <w:rFonts w:ascii="Times New Roman" w:hAnsi="Times New Roman" w:cs="Times New Roman"/>
          <w:sz w:val="18"/>
          <w:szCs w:val="18"/>
        </w:rPr>
        <w:t>Заявитель подает заявку по утвержденной организатором аукциона</w:t>
      </w:r>
      <w:r w:rsidRPr="00B719FF">
        <w:rPr>
          <w:rFonts w:ascii="Times New Roman" w:hAnsi="Times New Roman" w:cs="Times New Roman"/>
          <w:bCs/>
          <w:sz w:val="18"/>
          <w:szCs w:val="18"/>
        </w:rPr>
        <w:t xml:space="preserve"> форме (приложение №1)</w:t>
      </w:r>
      <w:r w:rsidRPr="00B719FF">
        <w:rPr>
          <w:rFonts w:ascii="Times New Roman" w:hAnsi="Times New Roman" w:cs="Times New Roman"/>
          <w:sz w:val="18"/>
          <w:szCs w:val="18"/>
        </w:rPr>
        <w:t xml:space="preserve">.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 (далее – комиссия) не принимается и считается </w:t>
      </w:r>
      <w:proofErr w:type="spellStart"/>
      <w:r w:rsidRPr="00B719FF">
        <w:rPr>
          <w:rFonts w:ascii="Times New Roman" w:hAnsi="Times New Roman" w:cs="Times New Roman"/>
          <w:sz w:val="18"/>
          <w:szCs w:val="18"/>
        </w:rPr>
        <w:t>неподанной</w:t>
      </w:r>
      <w:proofErr w:type="spellEnd"/>
      <w:r w:rsidRPr="00B719FF">
        <w:rPr>
          <w:rFonts w:ascii="Times New Roman" w:hAnsi="Times New Roman" w:cs="Times New Roman"/>
          <w:sz w:val="18"/>
          <w:szCs w:val="18"/>
        </w:rPr>
        <w:t>.</w:t>
      </w:r>
    </w:p>
    <w:p w:rsidR="004B6719" w:rsidRPr="00B719FF" w:rsidRDefault="004B6719" w:rsidP="006C245B">
      <w:pPr>
        <w:pStyle w:val="ConsPlusNormal"/>
        <w:widowControl/>
        <w:numPr>
          <w:ilvl w:val="2"/>
          <w:numId w:val="6"/>
        </w:numPr>
        <w:ind w:left="0" w:firstLine="567"/>
        <w:jc w:val="both"/>
        <w:rPr>
          <w:rFonts w:ascii="Times New Roman" w:hAnsi="Times New Roman" w:cs="Times New Roman"/>
          <w:sz w:val="18"/>
          <w:szCs w:val="18"/>
        </w:rPr>
      </w:pPr>
      <w:r w:rsidRPr="00B719FF">
        <w:rPr>
          <w:rFonts w:ascii="Times New Roman" w:hAnsi="Times New Roman" w:cs="Times New Roman"/>
          <w:sz w:val="18"/>
          <w:szCs w:val="18"/>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4B6719" w:rsidRPr="00B719FF" w:rsidRDefault="004B6719" w:rsidP="004B6719">
      <w:pPr>
        <w:pStyle w:val="TextBoldCenter"/>
        <w:spacing w:before="0"/>
        <w:jc w:val="both"/>
        <w:outlineLvl w:val="0"/>
        <w:rPr>
          <w:b w:val="0"/>
          <w:sz w:val="18"/>
          <w:szCs w:val="18"/>
        </w:rPr>
      </w:pPr>
      <w:r w:rsidRPr="00B719FF">
        <w:rPr>
          <w:b w:val="0"/>
          <w:sz w:val="18"/>
          <w:szCs w:val="18"/>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4B6719" w:rsidRPr="00B719FF" w:rsidRDefault="004B6719" w:rsidP="006C245B">
      <w:pPr>
        <w:pStyle w:val="32"/>
        <w:numPr>
          <w:ilvl w:val="2"/>
          <w:numId w:val="6"/>
        </w:numPr>
        <w:overflowPunct/>
        <w:autoSpaceDE/>
        <w:autoSpaceDN/>
        <w:adjustRightInd/>
        <w:ind w:left="0" w:firstLine="567"/>
        <w:textAlignment w:val="auto"/>
        <w:outlineLvl w:val="0"/>
        <w:rPr>
          <w:sz w:val="18"/>
          <w:szCs w:val="18"/>
        </w:rPr>
      </w:pPr>
      <w:r w:rsidRPr="00B719FF">
        <w:rPr>
          <w:sz w:val="18"/>
          <w:szCs w:val="18"/>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4B6719" w:rsidRDefault="004B6719" w:rsidP="006C245B">
      <w:pPr>
        <w:pStyle w:val="32"/>
        <w:numPr>
          <w:ilvl w:val="2"/>
          <w:numId w:val="6"/>
        </w:numPr>
        <w:overflowPunct/>
        <w:autoSpaceDE/>
        <w:autoSpaceDN/>
        <w:adjustRightInd/>
        <w:ind w:left="0" w:firstLine="567"/>
        <w:textAlignment w:val="auto"/>
        <w:outlineLvl w:val="0"/>
        <w:rPr>
          <w:sz w:val="18"/>
          <w:szCs w:val="18"/>
        </w:rPr>
      </w:pPr>
      <w:r w:rsidRPr="00B719FF">
        <w:rPr>
          <w:sz w:val="18"/>
          <w:szCs w:val="18"/>
        </w:rPr>
        <w:t>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w:t>
      </w:r>
      <w:r>
        <w:rPr>
          <w:sz w:val="18"/>
          <w:szCs w:val="18"/>
        </w:rPr>
        <w:t>ть текстов.</w:t>
      </w:r>
    </w:p>
    <w:p w:rsidR="004B6719" w:rsidRPr="00B719FF" w:rsidRDefault="004B6719" w:rsidP="004B6719">
      <w:pPr>
        <w:pStyle w:val="32"/>
        <w:ind w:left="0"/>
        <w:outlineLvl w:val="0"/>
        <w:rPr>
          <w:sz w:val="18"/>
          <w:szCs w:val="18"/>
        </w:rPr>
      </w:pPr>
    </w:p>
    <w:p w:rsidR="004B6719" w:rsidRPr="00B719FF" w:rsidRDefault="004B6719" w:rsidP="006C245B">
      <w:pPr>
        <w:pStyle w:val="TextBoldCenter"/>
        <w:numPr>
          <w:ilvl w:val="0"/>
          <w:numId w:val="6"/>
        </w:numPr>
        <w:spacing w:before="0"/>
        <w:ind w:left="0" w:firstLine="567"/>
        <w:jc w:val="both"/>
        <w:outlineLvl w:val="0"/>
        <w:rPr>
          <w:sz w:val="18"/>
          <w:szCs w:val="18"/>
        </w:rPr>
      </w:pPr>
      <w:r w:rsidRPr="00B719FF">
        <w:rPr>
          <w:sz w:val="18"/>
          <w:szCs w:val="18"/>
        </w:rPr>
        <w:t>ПОДАЧА И РЕГИСТРАЦИЯ ЗАЯВОК.</w:t>
      </w:r>
    </w:p>
    <w:p w:rsidR="004B6719" w:rsidRPr="00B719FF" w:rsidRDefault="004B6719" w:rsidP="006C245B">
      <w:pPr>
        <w:pStyle w:val="TextBoldCenter"/>
        <w:numPr>
          <w:ilvl w:val="1"/>
          <w:numId w:val="6"/>
        </w:numPr>
        <w:spacing w:before="0"/>
        <w:ind w:left="0" w:firstLine="567"/>
        <w:jc w:val="both"/>
        <w:outlineLvl w:val="0"/>
        <w:rPr>
          <w:sz w:val="18"/>
          <w:szCs w:val="18"/>
        </w:rPr>
      </w:pPr>
      <w:r w:rsidRPr="00B719FF">
        <w:rPr>
          <w:sz w:val="18"/>
          <w:szCs w:val="18"/>
        </w:rPr>
        <w:t>Срок подачи и регистрации заявок.</w:t>
      </w:r>
    </w:p>
    <w:p w:rsidR="004B6719" w:rsidRPr="00B719FF" w:rsidRDefault="004B6719" w:rsidP="006C245B">
      <w:pPr>
        <w:pStyle w:val="32"/>
        <w:numPr>
          <w:ilvl w:val="2"/>
          <w:numId w:val="7"/>
        </w:numPr>
        <w:tabs>
          <w:tab w:val="left" w:pos="1418"/>
        </w:tabs>
        <w:overflowPunct/>
        <w:autoSpaceDE/>
        <w:autoSpaceDN/>
        <w:adjustRightInd/>
        <w:ind w:left="0" w:firstLine="567"/>
        <w:textAlignment w:val="auto"/>
        <w:outlineLvl w:val="0"/>
        <w:rPr>
          <w:sz w:val="18"/>
          <w:szCs w:val="18"/>
        </w:rPr>
      </w:pPr>
      <w:r w:rsidRPr="00B719FF">
        <w:rPr>
          <w:sz w:val="18"/>
          <w:szCs w:val="18"/>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4B6719" w:rsidRPr="00B719FF" w:rsidRDefault="004B6719" w:rsidP="006C245B">
      <w:pPr>
        <w:pStyle w:val="TextBoldCenter"/>
        <w:numPr>
          <w:ilvl w:val="2"/>
          <w:numId w:val="7"/>
        </w:numPr>
        <w:spacing w:before="0"/>
        <w:ind w:left="0" w:firstLine="567"/>
        <w:jc w:val="both"/>
        <w:outlineLvl w:val="0"/>
        <w:rPr>
          <w:b w:val="0"/>
          <w:sz w:val="18"/>
          <w:szCs w:val="18"/>
        </w:rPr>
      </w:pPr>
      <w:r w:rsidRPr="00B719FF">
        <w:rPr>
          <w:b w:val="0"/>
          <w:sz w:val="18"/>
          <w:szCs w:val="18"/>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4B6719" w:rsidRPr="00B719FF" w:rsidRDefault="004B6719" w:rsidP="006C245B">
      <w:pPr>
        <w:pStyle w:val="TextBoldCenter"/>
        <w:numPr>
          <w:ilvl w:val="2"/>
          <w:numId w:val="7"/>
        </w:numPr>
        <w:spacing w:before="0"/>
        <w:ind w:left="0" w:firstLine="567"/>
        <w:jc w:val="both"/>
        <w:outlineLvl w:val="0"/>
        <w:rPr>
          <w:b w:val="0"/>
          <w:sz w:val="18"/>
          <w:szCs w:val="18"/>
        </w:rPr>
      </w:pPr>
      <w:r w:rsidRPr="00B719FF">
        <w:rPr>
          <w:b w:val="0"/>
          <w:sz w:val="18"/>
          <w:szCs w:val="18"/>
        </w:rPr>
        <w:t xml:space="preserve">Организатором аукциона выдается заявителю один экземпляр заявки и описи документов с отметкой о принятии организатором аукциона. </w:t>
      </w:r>
    </w:p>
    <w:p w:rsidR="004B6719" w:rsidRPr="00B719FF" w:rsidRDefault="004B6719" w:rsidP="006C245B">
      <w:pPr>
        <w:pStyle w:val="TextBoldCenter"/>
        <w:numPr>
          <w:ilvl w:val="1"/>
          <w:numId w:val="7"/>
        </w:numPr>
        <w:spacing w:before="0"/>
        <w:ind w:left="0" w:firstLine="566"/>
        <w:jc w:val="both"/>
        <w:outlineLvl w:val="0"/>
        <w:rPr>
          <w:sz w:val="18"/>
          <w:szCs w:val="18"/>
        </w:rPr>
      </w:pPr>
      <w:r w:rsidRPr="00B719FF">
        <w:rPr>
          <w:sz w:val="18"/>
          <w:szCs w:val="18"/>
        </w:rPr>
        <w:t>Заявки, поданные с опозданием.</w:t>
      </w:r>
    </w:p>
    <w:p w:rsidR="004B6719" w:rsidRPr="00B719FF" w:rsidRDefault="004B6719" w:rsidP="004B6719">
      <w:pPr>
        <w:pStyle w:val="ConsPlusNormal"/>
        <w:widowControl/>
        <w:ind w:firstLine="675"/>
        <w:jc w:val="both"/>
        <w:rPr>
          <w:rFonts w:ascii="Times New Roman" w:hAnsi="Times New Roman" w:cs="Times New Roman"/>
          <w:sz w:val="18"/>
          <w:szCs w:val="18"/>
        </w:rPr>
      </w:pPr>
      <w:r w:rsidRPr="00B719FF">
        <w:rPr>
          <w:rFonts w:ascii="Times New Roman" w:hAnsi="Times New Roman" w:cs="Times New Roman"/>
          <w:sz w:val="18"/>
          <w:szCs w:val="18"/>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4B6719" w:rsidRPr="00B719FF" w:rsidRDefault="004B6719" w:rsidP="006C245B">
      <w:pPr>
        <w:pStyle w:val="TextBoldCenter"/>
        <w:numPr>
          <w:ilvl w:val="1"/>
          <w:numId w:val="7"/>
        </w:numPr>
        <w:tabs>
          <w:tab w:val="left" w:pos="1276"/>
        </w:tabs>
        <w:spacing w:before="0"/>
        <w:ind w:hanging="436"/>
        <w:jc w:val="both"/>
        <w:outlineLvl w:val="0"/>
        <w:rPr>
          <w:sz w:val="18"/>
          <w:szCs w:val="18"/>
        </w:rPr>
      </w:pPr>
      <w:r w:rsidRPr="00B719FF">
        <w:rPr>
          <w:sz w:val="18"/>
          <w:szCs w:val="18"/>
        </w:rPr>
        <w:t xml:space="preserve"> Отзыв заявок.</w:t>
      </w:r>
    </w:p>
    <w:p w:rsidR="004B6719" w:rsidRPr="00B719FF" w:rsidRDefault="004B6719" w:rsidP="006C245B">
      <w:pPr>
        <w:pStyle w:val="TextBoldCenter"/>
        <w:numPr>
          <w:ilvl w:val="2"/>
          <w:numId w:val="7"/>
        </w:numPr>
        <w:spacing w:before="0"/>
        <w:ind w:left="0" w:firstLine="566"/>
        <w:jc w:val="both"/>
        <w:outlineLvl w:val="0"/>
        <w:rPr>
          <w:b w:val="0"/>
          <w:sz w:val="18"/>
          <w:szCs w:val="18"/>
        </w:rPr>
      </w:pPr>
      <w:r w:rsidRPr="00B719FF">
        <w:rPr>
          <w:b w:val="0"/>
          <w:sz w:val="18"/>
          <w:szCs w:val="18"/>
        </w:rPr>
        <w:t>Заявитель имеет право отозвать зарегистрированную организатором аукциона заявку до окончания срока приема заявок, уведомив об этом (в письменной форме) организатора аукциона по месту приема заявок.</w:t>
      </w:r>
    </w:p>
    <w:p w:rsidR="004B6719" w:rsidRPr="00B719FF" w:rsidRDefault="004B6719" w:rsidP="006C245B">
      <w:pPr>
        <w:pStyle w:val="TextBoldCenter"/>
        <w:numPr>
          <w:ilvl w:val="2"/>
          <w:numId w:val="7"/>
        </w:numPr>
        <w:spacing w:before="0"/>
        <w:ind w:left="0" w:firstLine="566"/>
        <w:jc w:val="both"/>
        <w:outlineLvl w:val="0"/>
        <w:rPr>
          <w:b w:val="0"/>
          <w:sz w:val="18"/>
          <w:szCs w:val="18"/>
        </w:rPr>
      </w:pPr>
      <w:r w:rsidRPr="00B719FF">
        <w:rPr>
          <w:b w:val="0"/>
          <w:sz w:val="18"/>
          <w:szCs w:val="18"/>
        </w:rPr>
        <w:lastRenderedPageBreak/>
        <w:t>Организатор аукциона не позднее 3 (трех) банковских дней со дня поступления уведомления об отзыве заявки обеспечивает возврат задатка заявителю, который до дня окончания срока приема заявок отозвал принятую организатором заявку.</w:t>
      </w:r>
    </w:p>
    <w:p w:rsidR="004B6719" w:rsidRDefault="004B6719" w:rsidP="006C245B">
      <w:pPr>
        <w:pStyle w:val="TextBoldCenter"/>
        <w:numPr>
          <w:ilvl w:val="2"/>
          <w:numId w:val="7"/>
        </w:numPr>
        <w:spacing w:before="0"/>
        <w:ind w:left="0" w:firstLine="567"/>
        <w:jc w:val="both"/>
        <w:outlineLvl w:val="0"/>
        <w:rPr>
          <w:b w:val="0"/>
          <w:sz w:val="18"/>
          <w:szCs w:val="18"/>
        </w:rPr>
      </w:pPr>
      <w:r w:rsidRPr="00B719FF">
        <w:rPr>
          <w:b w:val="0"/>
          <w:sz w:val="18"/>
          <w:szCs w:val="18"/>
        </w:rPr>
        <w:t>В случае отзыва заявителем в установленном порядке заявки позднее дня окончания срока приема заявок задаток возвращается не позднее 3 (трех) банковских дней со дня подведения итогов аукциона.</w:t>
      </w:r>
    </w:p>
    <w:p w:rsidR="004B6719" w:rsidRPr="00B719FF" w:rsidRDefault="004B6719" w:rsidP="004B6719">
      <w:pPr>
        <w:pStyle w:val="TextBoldCenter"/>
        <w:spacing w:before="0"/>
        <w:jc w:val="both"/>
        <w:outlineLvl w:val="0"/>
        <w:rPr>
          <w:b w:val="0"/>
          <w:sz w:val="18"/>
          <w:szCs w:val="18"/>
        </w:rPr>
      </w:pPr>
    </w:p>
    <w:p w:rsidR="004B6719" w:rsidRPr="00B719FF" w:rsidRDefault="004B6719" w:rsidP="006C245B">
      <w:pPr>
        <w:pStyle w:val="TextBoldCenter"/>
        <w:numPr>
          <w:ilvl w:val="0"/>
          <w:numId w:val="7"/>
        </w:numPr>
        <w:tabs>
          <w:tab w:val="left" w:pos="1418"/>
        </w:tabs>
        <w:spacing w:before="0"/>
        <w:ind w:left="0" w:firstLine="567"/>
        <w:jc w:val="both"/>
        <w:outlineLvl w:val="0"/>
        <w:rPr>
          <w:sz w:val="18"/>
          <w:szCs w:val="18"/>
        </w:rPr>
      </w:pPr>
      <w:r w:rsidRPr="00B719FF">
        <w:rPr>
          <w:sz w:val="18"/>
          <w:szCs w:val="18"/>
        </w:rPr>
        <w:t>РАССМОТРЕНИЕ ЗАЯВОК И ПРОВЕДЕНИЕ АУКЦИОНА.</w:t>
      </w:r>
    </w:p>
    <w:p w:rsidR="004B6719" w:rsidRPr="00B719FF" w:rsidRDefault="004B6719" w:rsidP="006C245B">
      <w:pPr>
        <w:pStyle w:val="ConsPlusNormal"/>
        <w:numPr>
          <w:ilvl w:val="1"/>
          <w:numId w:val="7"/>
        </w:numPr>
        <w:ind w:left="0" w:firstLine="566"/>
        <w:jc w:val="both"/>
        <w:rPr>
          <w:rFonts w:ascii="Times New Roman" w:hAnsi="Times New Roman" w:cs="Times New Roman"/>
          <w:b/>
          <w:sz w:val="18"/>
          <w:szCs w:val="18"/>
        </w:rPr>
      </w:pPr>
      <w:r w:rsidRPr="00B719FF">
        <w:rPr>
          <w:rFonts w:ascii="Times New Roman" w:hAnsi="Times New Roman" w:cs="Times New Roman"/>
          <w:b/>
          <w:sz w:val="18"/>
          <w:szCs w:val="18"/>
        </w:rPr>
        <w:t>Рассмотрение заявок.</w:t>
      </w:r>
    </w:p>
    <w:p w:rsidR="004B6719" w:rsidRPr="00B719FF" w:rsidRDefault="004B6719" w:rsidP="006C245B">
      <w:pPr>
        <w:pStyle w:val="ConsPlusNormal"/>
        <w:numPr>
          <w:ilvl w:val="2"/>
          <w:numId w:val="7"/>
        </w:numPr>
        <w:ind w:left="0" w:firstLine="566"/>
        <w:jc w:val="both"/>
        <w:rPr>
          <w:rFonts w:ascii="Times New Roman" w:hAnsi="Times New Roman" w:cs="Times New Roman"/>
          <w:sz w:val="18"/>
          <w:szCs w:val="18"/>
        </w:rPr>
      </w:pPr>
      <w:r w:rsidRPr="00B719FF">
        <w:rPr>
          <w:rFonts w:ascii="Times New Roman" w:hAnsi="Times New Roman" w:cs="Times New Roman"/>
          <w:sz w:val="18"/>
          <w:szCs w:val="18"/>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4B6719" w:rsidRPr="00B719FF" w:rsidRDefault="004B6719" w:rsidP="006C245B">
      <w:pPr>
        <w:pStyle w:val="ConsPlusNormal"/>
        <w:numPr>
          <w:ilvl w:val="2"/>
          <w:numId w:val="7"/>
        </w:numPr>
        <w:ind w:left="0" w:firstLine="566"/>
        <w:jc w:val="both"/>
        <w:rPr>
          <w:rFonts w:ascii="Times New Roman" w:hAnsi="Times New Roman" w:cs="Times New Roman"/>
          <w:sz w:val="18"/>
          <w:szCs w:val="18"/>
        </w:rPr>
      </w:pPr>
      <w:r w:rsidRPr="00B719FF">
        <w:rPr>
          <w:rFonts w:ascii="Times New Roman" w:hAnsi="Times New Roman" w:cs="Times New Roman"/>
          <w:bCs/>
          <w:sz w:val="18"/>
          <w:szCs w:val="18"/>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sidRPr="00B719FF">
        <w:rPr>
          <w:rFonts w:ascii="Times New Roman" w:hAnsi="Times New Roman" w:cs="Times New Roman"/>
          <w:color w:val="000000"/>
          <w:sz w:val="18"/>
          <w:szCs w:val="18"/>
        </w:rPr>
        <w:t>определения участников аукциона</w:t>
      </w:r>
      <w:r w:rsidRPr="00B719FF">
        <w:rPr>
          <w:rFonts w:ascii="Times New Roman" w:hAnsi="Times New Roman" w:cs="Times New Roman"/>
          <w:bCs/>
          <w:sz w:val="18"/>
          <w:szCs w:val="18"/>
        </w:rPr>
        <w:t xml:space="preserve">. </w:t>
      </w:r>
    </w:p>
    <w:p w:rsidR="004B6719" w:rsidRPr="00B719FF" w:rsidRDefault="004B6719" w:rsidP="004B6719">
      <w:pPr>
        <w:pStyle w:val="17"/>
        <w:autoSpaceDE w:val="0"/>
        <w:autoSpaceDN w:val="0"/>
        <w:adjustRightInd w:val="0"/>
        <w:spacing w:after="0" w:line="240" w:lineRule="auto"/>
        <w:ind w:left="0" w:firstLine="567"/>
        <w:jc w:val="both"/>
        <w:rPr>
          <w:rFonts w:ascii="Times New Roman" w:hAnsi="Times New Roman"/>
          <w:sz w:val="18"/>
          <w:szCs w:val="18"/>
        </w:rPr>
      </w:pPr>
      <w:r w:rsidRPr="00B719FF">
        <w:rPr>
          <w:rFonts w:ascii="Times New Roman" w:hAnsi="Times New Roman"/>
          <w:sz w:val="18"/>
          <w:szCs w:val="18"/>
        </w:rPr>
        <w:t xml:space="preserve">Возврат задатков заявителям, не допущенным к участию в аукционе, осуществляется не позднее 3 (трех) банковских дней </w:t>
      </w:r>
      <w:proofErr w:type="gramStart"/>
      <w:r w:rsidRPr="00B719FF">
        <w:rPr>
          <w:rFonts w:ascii="Times New Roman" w:hAnsi="Times New Roman"/>
          <w:sz w:val="18"/>
          <w:szCs w:val="18"/>
        </w:rPr>
        <w:t>с даты подписания</w:t>
      </w:r>
      <w:proofErr w:type="gramEnd"/>
      <w:r w:rsidRPr="00B719FF">
        <w:rPr>
          <w:rFonts w:ascii="Times New Roman" w:hAnsi="Times New Roman"/>
          <w:sz w:val="18"/>
          <w:szCs w:val="18"/>
        </w:rPr>
        <w:t xml:space="preserve"> протокола о </w:t>
      </w:r>
      <w:r w:rsidRPr="00B719FF">
        <w:rPr>
          <w:rFonts w:ascii="Times New Roman" w:hAnsi="Times New Roman"/>
          <w:bCs/>
          <w:sz w:val="18"/>
          <w:szCs w:val="18"/>
        </w:rPr>
        <w:t>приеме заявок</w:t>
      </w:r>
      <w:r w:rsidRPr="00B719FF">
        <w:rPr>
          <w:rFonts w:ascii="Times New Roman" w:hAnsi="Times New Roman"/>
          <w:sz w:val="18"/>
          <w:szCs w:val="18"/>
        </w:rPr>
        <w:t xml:space="preserve"> и признании претендентов участниками аукциона.</w:t>
      </w:r>
    </w:p>
    <w:p w:rsidR="004B6719" w:rsidRPr="00B719FF" w:rsidRDefault="004B6719" w:rsidP="006C245B">
      <w:pPr>
        <w:pStyle w:val="ConsPlusNormal"/>
        <w:numPr>
          <w:ilvl w:val="2"/>
          <w:numId w:val="7"/>
        </w:numPr>
        <w:ind w:left="0" w:firstLine="566"/>
        <w:jc w:val="both"/>
        <w:rPr>
          <w:rFonts w:ascii="Times New Roman" w:hAnsi="Times New Roman" w:cs="Times New Roman"/>
          <w:sz w:val="18"/>
          <w:szCs w:val="18"/>
        </w:rPr>
      </w:pPr>
      <w:r w:rsidRPr="00B719FF">
        <w:rPr>
          <w:rFonts w:ascii="Times New Roman" w:hAnsi="Times New Roman" w:cs="Times New Roman"/>
          <w:bCs/>
          <w:sz w:val="18"/>
          <w:szCs w:val="18"/>
        </w:rPr>
        <w:t xml:space="preserve">Заявитель приобретает статус участника аукциона с момента подписания комиссией протокола </w:t>
      </w:r>
      <w:r w:rsidRPr="00B719FF">
        <w:rPr>
          <w:rFonts w:ascii="Times New Roman" w:hAnsi="Times New Roman" w:cs="Times New Roman"/>
          <w:sz w:val="18"/>
          <w:szCs w:val="18"/>
        </w:rPr>
        <w:t>определения участников аукциона</w:t>
      </w:r>
      <w:r w:rsidRPr="00B719FF">
        <w:rPr>
          <w:rFonts w:ascii="Times New Roman" w:hAnsi="Times New Roman" w:cs="Times New Roman"/>
          <w:bCs/>
          <w:sz w:val="18"/>
          <w:szCs w:val="18"/>
        </w:rPr>
        <w:t xml:space="preserve">. </w:t>
      </w:r>
    </w:p>
    <w:p w:rsidR="004B6719" w:rsidRDefault="004B6719" w:rsidP="006C245B">
      <w:pPr>
        <w:pStyle w:val="ConsPlusNormal"/>
        <w:numPr>
          <w:ilvl w:val="2"/>
          <w:numId w:val="7"/>
        </w:numPr>
        <w:ind w:left="0" w:firstLine="566"/>
        <w:jc w:val="both"/>
        <w:rPr>
          <w:rFonts w:ascii="Times New Roman" w:hAnsi="Times New Roman" w:cs="Times New Roman"/>
          <w:sz w:val="18"/>
          <w:szCs w:val="18"/>
        </w:rPr>
      </w:pPr>
      <w:r w:rsidRPr="00B719FF">
        <w:rPr>
          <w:rFonts w:ascii="Times New Roman" w:hAnsi="Times New Roman" w:cs="Times New Roman"/>
          <w:bCs/>
          <w:sz w:val="18"/>
          <w:szCs w:val="18"/>
        </w:rPr>
        <w:t xml:space="preserve">Заявители, признанные участниками аукциона, и заявители, не допущенные к участию в аукционе, уведомляются организатором аукциона о принятом решении не позднее следующего рабочего дня с даты </w:t>
      </w:r>
      <w:proofErr w:type="gramStart"/>
      <w:r w:rsidRPr="00B719FF">
        <w:rPr>
          <w:rFonts w:ascii="Times New Roman" w:hAnsi="Times New Roman" w:cs="Times New Roman"/>
          <w:bCs/>
          <w:sz w:val="18"/>
          <w:szCs w:val="18"/>
        </w:rPr>
        <w:t xml:space="preserve">подписания протокола </w:t>
      </w:r>
      <w:r w:rsidRPr="00B719FF">
        <w:rPr>
          <w:rFonts w:ascii="Times New Roman" w:hAnsi="Times New Roman" w:cs="Times New Roman"/>
          <w:sz w:val="18"/>
          <w:szCs w:val="18"/>
        </w:rPr>
        <w:t>определения участников аукциона</w:t>
      </w:r>
      <w:proofErr w:type="gramEnd"/>
      <w:r w:rsidRPr="00B719FF">
        <w:rPr>
          <w:rFonts w:ascii="Times New Roman" w:hAnsi="Times New Roman" w:cs="Times New Roman"/>
          <w:bCs/>
          <w:sz w:val="18"/>
          <w:szCs w:val="18"/>
        </w:rPr>
        <w:t xml:space="preserve"> п</w:t>
      </w:r>
      <w:r w:rsidRPr="00B719FF">
        <w:rPr>
          <w:rFonts w:ascii="Times New Roman" w:hAnsi="Times New Roman" w:cs="Times New Roman"/>
          <w:sz w:val="18"/>
          <w:szCs w:val="18"/>
        </w:rPr>
        <w:t xml:space="preserve">утем вручения им под расписку соответствующего уведомления либо направления такого уведомления по почте заказным письмом. </w:t>
      </w:r>
    </w:p>
    <w:p w:rsidR="004B6719" w:rsidRPr="00B719FF" w:rsidRDefault="004B6719" w:rsidP="004B6719">
      <w:pPr>
        <w:pStyle w:val="ConsPlusNormal"/>
        <w:ind w:firstLine="0"/>
        <w:jc w:val="both"/>
        <w:rPr>
          <w:rFonts w:ascii="Times New Roman" w:hAnsi="Times New Roman" w:cs="Times New Roman"/>
          <w:sz w:val="18"/>
          <w:szCs w:val="18"/>
        </w:rPr>
      </w:pPr>
    </w:p>
    <w:p w:rsidR="004B6719" w:rsidRPr="00B719FF" w:rsidRDefault="004B6719" w:rsidP="004B6719">
      <w:pPr>
        <w:pStyle w:val="ConsPlusNormal"/>
        <w:ind w:firstLine="0"/>
        <w:jc w:val="both"/>
        <w:rPr>
          <w:rFonts w:ascii="Times New Roman" w:hAnsi="Times New Roman" w:cs="Times New Roman"/>
          <w:b/>
          <w:sz w:val="18"/>
          <w:szCs w:val="18"/>
        </w:rPr>
      </w:pPr>
      <w:r w:rsidRPr="00B719FF">
        <w:rPr>
          <w:rFonts w:ascii="Times New Roman" w:hAnsi="Times New Roman" w:cs="Times New Roman"/>
          <w:sz w:val="18"/>
          <w:szCs w:val="18"/>
        </w:rPr>
        <w:tab/>
      </w:r>
      <w:r w:rsidRPr="00B719FF">
        <w:rPr>
          <w:rFonts w:ascii="Times New Roman" w:hAnsi="Times New Roman" w:cs="Times New Roman"/>
          <w:b/>
          <w:sz w:val="18"/>
          <w:szCs w:val="18"/>
        </w:rPr>
        <w:t xml:space="preserve">6.2. Порядок проведения аукциона. </w:t>
      </w:r>
    </w:p>
    <w:p w:rsidR="004B6719" w:rsidRPr="00B719FF" w:rsidRDefault="004B6719" w:rsidP="004B6719">
      <w:pPr>
        <w:pStyle w:val="ConsPlusNormal"/>
        <w:ind w:firstLine="0"/>
        <w:jc w:val="both"/>
        <w:rPr>
          <w:rFonts w:ascii="Times New Roman" w:hAnsi="Times New Roman" w:cs="Times New Roman"/>
          <w:sz w:val="18"/>
          <w:szCs w:val="18"/>
        </w:rPr>
      </w:pPr>
      <w:r w:rsidRPr="00B719FF">
        <w:rPr>
          <w:rFonts w:ascii="Times New Roman" w:hAnsi="Times New Roman" w:cs="Times New Roman"/>
          <w:sz w:val="18"/>
          <w:szCs w:val="18"/>
        </w:rPr>
        <w:tab/>
        <w:t>6.2.1. Подведение итогов аукциона проводится комиссией в указанном в и</w:t>
      </w:r>
      <w:r>
        <w:rPr>
          <w:rFonts w:ascii="Times New Roman" w:hAnsi="Times New Roman" w:cs="Times New Roman"/>
          <w:sz w:val="18"/>
          <w:szCs w:val="18"/>
        </w:rPr>
        <w:t>звещении месте в соответствующий</w:t>
      </w:r>
      <w:r w:rsidRPr="00B719FF">
        <w:rPr>
          <w:rFonts w:ascii="Times New Roman" w:hAnsi="Times New Roman" w:cs="Times New Roman"/>
          <w:sz w:val="18"/>
          <w:szCs w:val="18"/>
        </w:rPr>
        <w:t xml:space="preserve"> день и час.</w:t>
      </w:r>
    </w:p>
    <w:p w:rsidR="004B6719" w:rsidRPr="00B719FF" w:rsidRDefault="004B6719" w:rsidP="004B6719">
      <w:pPr>
        <w:pStyle w:val="ConsPlusNormal"/>
        <w:ind w:firstLine="0"/>
        <w:jc w:val="both"/>
        <w:rPr>
          <w:rFonts w:ascii="Times New Roman" w:hAnsi="Times New Roman" w:cs="Times New Roman"/>
          <w:sz w:val="18"/>
          <w:szCs w:val="18"/>
        </w:rPr>
      </w:pPr>
      <w:r w:rsidRPr="00B719FF">
        <w:rPr>
          <w:rFonts w:ascii="Times New Roman" w:hAnsi="Times New Roman" w:cs="Times New Roman"/>
          <w:sz w:val="18"/>
          <w:szCs w:val="18"/>
        </w:rPr>
        <w:tab/>
        <w:t>6.2.2. Аукцион проводится в следующем порядке:</w:t>
      </w:r>
    </w:p>
    <w:p w:rsidR="004B6719" w:rsidRPr="00B719FF" w:rsidRDefault="004B6719" w:rsidP="004B6719">
      <w:pPr>
        <w:pStyle w:val="16"/>
        <w:jc w:val="both"/>
        <w:rPr>
          <w:rFonts w:ascii="Times New Roman" w:hAnsi="Times New Roman"/>
          <w:sz w:val="18"/>
          <w:szCs w:val="18"/>
        </w:rPr>
      </w:pPr>
      <w:r w:rsidRPr="00B719FF">
        <w:rPr>
          <w:rFonts w:ascii="Times New Roman" w:hAnsi="Times New Roman"/>
          <w:sz w:val="18"/>
          <w:szCs w:val="18"/>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 аукцион начинается с объявления комиссией об открыт</w:t>
      </w:r>
      <w:proofErr w:type="gramStart"/>
      <w:r w:rsidRPr="00B719FF">
        <w:rPr>
          <w:rFonts w:ascii="Times New Roman" w:hAnsi="Times New Roman"/>
          <w:sz w:val="18"/>
          <w:szCs w:val="18"/>
        </w:rPr>
        <w:t>ии ау</w:t>
      </w:r>
      <w:proofErr w:type="gramEnd"/>
      <w:r w:rsidRPr="00B719FF">
        <w:rPr>
          <w:rFonts w:ascii="Times New Roman" w:hAnsi="Times New Roman"/>
          <w:sz w:val="18"/>
          <w:szCs w:val="18"/>
        </w:rPr>
        <w:t>кциона;</w:t>
      </w:r>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 аукцион ведет аукционист;</w:t>
      </w:r>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B6719" w:rsidRPr="00B719FF" w:rsidRDefault="004B6719" w:rsidP="004B6719">
      <w:pPr>
        <w:pStyle w:val="16"/>
        <w:ind w:firstLine="567"/>
        <w:jc w:val="both"/>
        <w:rPr>
          <w:rFonts w:ascii="Times New Roman" w:hAnsi="Times New Roman"/>
          <w:sz w:val="18"/>
          <w:szCs w:val="18"/>
        </w:rPr>
      </w:pPr>
      <w:proofErr w:type="gramStart"/>
      <w:r w:rsidRPr="00B719FF">
        <w:rPr>
          <w:rFonts w:ascii="Times New Roman" w:hAnsi="Times New Roman"/>
          <w:sz w:val="18"/>
          <w:szCs w:val="18"/>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roofErr w:type="gramEnd"/>
    </w:p>
    <w:p w:rsidR="004B6719" w:rsidRPr="00B719FF" w:rsidRDefault="004B6719" w:rsidP="004B6719">
      <w:pPr>
        <w:pStyle w:val="16"/>
        <w:ind w:firstLine="567"/>
        <w:jc w:val="both"/>
        <w:rPr>
          <w:rFonts w:ascii="Times New Roman" w:hAnsi="Times New Roman"/>
          <w:sz w:val="18"/>
          <w:szCs w:val="18"/>
        </w:rPr>
      </w:pPr>
      <w:r w:rsidRPr="00B719FF">
        <w:rPr>
          <w:rFonts w:ascii="Times New Roman" w:hAnsi="Times New Roman"/>
          <w:sz w:val="18"/>
          <w:szCs w:val="18"/>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карточку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4B6719" w:rsidRPr="00B719FF" w:rsidRDefault="004B6719" w:rsidP="004B6719">
      <w:pPr>
        <w:pStyle w:val="16"/>
        <w:jc w:val="both"/>
        <w:rPr>
          <w:rFonts w:ascii="Times New Roman" w:hAnsi="Times New Roman"/>
          <w:sz w:val="18"/>
          <w:szCs w:val="18"/>
        </w:rPr>
      </w:pPr>
      <w:r w:rsidRPr="00B719FF">
        <w:rPr>
          <w:rFonts w:ascii="Times New Roman" w:hAnsi="Times New Roman"/>
          <w:sz w:val="18"/>
          <w:szCs w:val="18"/>
        </w:rPr>
        <w:t>– по завершен</w:t>
      </w:r>
      <w:proofErr w:type="gramStart"/>
      <w:r w:rsidRPr="00B719FF">
        <w:rPr>
          <w:rFonts w:ascii="Times New Roman" w:hAnsi="Times New Roman"/>
          <w:sz w:val="18"/>
          <w:szCs w:val="18"/>
        </w:rPr>
        <w:t>ии ау</w:t>
      </w:r>
      <w:proofErr w:type="gramEnd"/>
      <w:r w:rsidRPr="00B719FF">
        <w:rPr>
          <w:rFonts w:ascii="Times New Roman" w:hAnsi="Times New Roman"/>
          <w:sz w:val="18"/>
          <w:szCs w:val="18"/>
        </w:rPr>
        <w:t xml:space="preserve">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4B6719" w:rsidRPr="00B719FF" w:rsidRDefault="004B6719" w:rsidP="004B6719">
      <w:pPr>
        <w:pStyle w:val="16"/>
        <w:jc w:val="both"/>
        <w:rPr>
          <w:rFonts w:ascii="Times New Roman" w:hAnsi="Times New Roman"/>
          <w:sz w:val="18"/>
          <w:szCs w:val="18"/>
        </w:rPr>
      </w:pPr>
      <w:r w:rsidRPr="00B719FF">
        <w:rPr>
          <w:rFonts w:ascii="Times New Roman" w:hAnsi="Times New Roman"/>
          <w:sz w:val="18"/>
          <w:szCs w:val="18"/>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4B6719" w:rsidRPr="00B719FF" w:rsidRDefault="004B6719" w:rsidP="004B6719">
      <w:pPr>
        <w:pStyle w:val="16"/>
        <w:jc w:val="both"/>
        <w:rPr>
          <w:rFonts w:ascii="Times New Roman" w:hAnsi="Times New Roman"/>
          <w:sz w:val="18"/>
          <w:szCs w:val="18"/>
        </w:rPr>
      </w:pPr>
      <w:r w:rsidRPr="00B719FF">
        <w:rPr>
          <w:rFonts w:ascii="Times New Roman" w:hAnsi="Times New Roman"/>
          <w:sz w:val="18"/>
          <w:szCs w:val="18"/>
        </w:rPr>
        <w:tab/>
        <w:t>6.2.4. Протокол об итогах аукциона является документом, удостоверяющим право победителя аукциона на заключение договора аренды.</w:t>
      </w:r>
    </w:p>
    <w:p w:rsidR="004B6719" w:rsidRPr="00B719FF" w:rsidRDefault="004B6719" w:rsidP="004B6719">
      <w:pPr>
        <w:pStyle w:val="16"/>
        <w:ind w:firstLine="708"/>
        <w:jc w:val="both"/>
        <w:rPr>
          <w:rFonts w:ascii="Times New Roman" w:hAnsi="Times New Roman"/>
          <w:sz w:val="18"/>
          <w:szCs w:val="18"/>
        </w:rPr>
      </w:pPr>
      <w:r w:rsidRPr="00B719FF">
        <w:rPr>
          <w:rFonts w:ascii="Times New Roman" w:hAnsi="Times New Roman"/>
          <w:sz w:val="18"/>
          <w:szCs w:val="18"/>
        </w:rPr>
        <w:t>Если при проведении аукциона организатором аукциона проводились фотографирование, ауди</w:t>
      </w:r>
      <w:proofErr w:type="gramStart"/>
      <w:r w:rsidRPr="00B719FF">
        <w:rPr>
          <w:rFonts w:ascii="Times New Roman" w:hAnsi="Times New Roman"/>
          <w:sz w:val="18"/>
          <w:szCs w:val="18"/>
        </w:rPr>
        <w:t>о-</w:t>
      </w:r>
      <w:proofErr w:type="gramEnd"/>
      <w:r w:rsidRPr="00B719FF">
        <w:rPr>
          <w:rFonts w:ascii="Times New Roman" w:hAnsi="Times New Roman"/>
          <w:sz w:val="18"/>
          <w:szCs w:val="18"/>
        </w:rPr>
        <w:t xml:space="preserve"> и (или) видеозапись, киносъемка, то об этом делается запись в протоколе об итогах аукциона. </w:t>
      </w:r>
    </w:p>
    <w:p w:rsidR="004B6719" w:rsidRPr="00B719FF" w:rsidRDefault="004B6719" w:rsidP="004B6719">
      <w:pPr>
        <w:jc w:val="both"/>
        <w:rPr>
          <w:color w:val="000000"/>
          <w:sz w:val="18"/>
          <w:szCs w:val="18"/>
        </w:rPr>
      </w:pPr>
      <w:r w:rsidRPr="00B719FF">
        <w:rPr>
          <w:sz w:val="18"/>
          <w:szCs w:val="18"/>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2" w:history="1">
        <w:r w:rsidRPr="00B719FF">
          <w:rPr>
            <w:rStyle w:val="aff3"/>
            <w:sz w:val="18"/>
            <w:szCs w:val="18"/>
            <w:lang w:val="en-US"/>
          </w:rPr>
          <w:t>www</w:t>
        </w:r>
        <w:r w:rsidRPr="00B719FF">
          <w:rPr>
            <w:rStyle w:val="aff3"/>
            <w:sz w:val="18"/>
            <w:szCs w:val="18"/>
          </w:rPr>
          <w:t>.</w:t>
        </w:r>
        <w:proofErr w:type="spellStart"/>
        <w:r w:rsidRPr="00B719FF">
          <w:rPr>
            <w:rStyle w:val="aff3"/>
            <w:sz w:val="18"/>
            <w:szCs w:val="18"/>
            <w:lang w:val="en-US"/>
          </w:rPr>
          <w:t>torgi</w:t>
        </w:r>
        <w:proofErr w:type="spellEnd"/>
        <w:r w:rsidRPr="00B719FF">
          <w:rPr>
            <w:rStyle w:val="aff3"/>
            <w:sz w:val="18"/>
            <w:szCs w:val="18"/>
          </w:rPr>
          <w:t>.</w:t>
        </w:r>
        <w:proofErr w:type="spellStart"/>
        <w:r w:rsidRPr="00B719FF">
          <w:rPr>
            <w:rStyle w:val="aff3"/>
            <w:sz w:val="18"/>
            <w:szCs w:val="18"/>
            <w:lang w:val="en-US"/>
          </w:rPr>
          <w:t>gov</w:t>
        </w:r>
        <w:proofErr w:type="spellEnd"/>
        <w:r w:rsidRPr="00B719FF">
          <w:rPr>
            <w:rStyle w:val="aff3"/>
            <w:sz w:val="18"/>
            <w:szCs w:val="18"/>
          </w:rPr>
          <w:t>.</w:t>
        </w:r>
        <w:proofErr w:type="spellStart"/>
        <w:r w:rsidRPr="00B719FF">
          <w:rPr>
            <w:rStyle w:val="aff3"/>
            <w:sz w:val="18"/>
            <w:szCs w:val="18"/>
            <w:lang w:val="en-US"/>
          </w:rPr>
          <w:t>ru</w:t>
        </w:r>
        <w:proofErr w:type="spellEnd"/>
      </w:hyperlink>
      <w:r w:rsidRPr="00B719FF">
        <w:rPr>
          <w:sz w:val="18"/>
          <w:szCs w:val="18"/>
        </w:rPr>
        <w:t xml:space="preserve"> в сети «Интернет» и  на официальном сайте администрации Лузского городского поселения </w:t>
      </w:r>
      <w:proofErr w:type="spellStart"/>
      <w:r w:rsidRPr="00B719FF">
        <w:rPr>
          <w:kern w:val="24"/>
          <w:sz w:val="18"/>
          <w:szCs w:val="18"/>
          <w:lang w:val="en-US" w:eastAsia="ar-SA"/>
        </w:rPr>
        <w:t>admluza</w:t>
      </w:r>
      <w:proofErr w:type="spellEnd"/>
      <w:r w:rsidRPr="00B719FF">
        <w:rPr>
          <w:color w:val="000000"/>
          <w:sz w:val="18"/>
          <w:szCs w:val="18"/>
        </w:rPr>
        <w:t xml:space="preserve">. </w:t>
      </w:r>
      <w:proofErr w:type="spellStart"/>
      <w:r w:rsidRPr="00B719FF">
        <w:rPr>
          <w:color w:val="000000"/>
          <w:sz w:val="18"/>
          <w:szCs w:val="18"/>
          <w:lang w:val="en-US"/>
        </w:rPr>
        <w:t>ru</w:t>
      </w:r>
      <w:proofErr w:type="spellEnd"/>
    </w:p>
    <w:p w:rsidR="004B6719" w:rsidRDefault="004B6719" w:rsidP="004B6719">
      <w:pPr>
        <w:autoSpaceDE w:val="0"/>
        <w:autoSpaceDN w:val="0"/>
        <w:adjustRightInd w:val="0"/>
        <w:ind w:firstLine="540"/>
        <w:jc w:val="both"/>
        <w:rPr>
          <w:sz w:val="18"/>
          <w:szCs w:val="18"/>
        </w:rPr>
      </w:pPr>
      <w:r w:rsidRPr="00B719FF">
        <w:rPr>
          <w:sz w:val="18"/>
          <w:szCs w:val="18"/>
        </w:rPr>
        <w:lastRenderedPageBreak/>
        <w:tab/>
        <w:t>6.2.6.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B6719" w:rsidRDefault="004B6719" w:rsidP="004B6719">
      <w:pPr>
        <w:autoSpaceDE w:val="0"/>
        <w:autoSpaceDN w:val="0"/>
        <w:adjustRightInd w:val="0"/>
        <w:ind w:firstLine="540"/>
        <w:jc w:val="both"/>
        <w:rPr>
          <w:sz w:val="18"/>
          <w:szCs w:val="18"/>
        </w:rPr>
      </w:pPr>
    </w:p>
    <w:p w:rsidR="004B6719" w:rsidRPr="00B719FF" w:rsidRDefault="004B6719" w:rsidP="004B6719">
      <w:pPr>
        <w:autoSpaceDE w:val="0"/>
        <w:autoSpaceDN w:val="0"/>
        <w:adjustRightInd w:val="0"/>
        <w:ind w:firstLine="540"/>
        <w:jc w:val="both"/>
        <w:rPr>
          <w:sz w:val="18"/>
          <w:szCs w:val="18"/>
        </w:rPr>
      </w:pPr>
    </w:p>
    <w:p w:rsidR="004B6719" w:rsidRDefault="004B6719" w:rsidP="006C245B">
      <w:pPr>
        <w:numPr>
          <w:ilvl w:val="0"/>
          <w:numId w:val="7"/>
        </w:numPr>
        <w:autoSpaceDE w:val="0"/>
        <w:autoSpaceDN w:val="0"/>
        <w:adjustRightInd w:val="0"/>
        <w:jc w:val="both"/>
        <w:rPr>
          <w:sz w:val="18"/>
          <w:szCs w:val="18"/>
        </w:rPr>
      </w:pPr>
      <w:r w:rsidRPr="00B719FF">
        <w:rPr>
          <w:b/>
          <w:bCs/>
          <w:sz w:val="18"/>
          <w:szCs w:val="18"/>
        </w:rPr>
        <w:t>ЗАКЛЮЧЕНИЕ ДОГОВОРА АРЕНДЫ ПО ИТОГАМ ПРОВЕДЕНИЯ АУКЦИОНА.</w:t>
      </w:r>
      <w:r w:rsidRPr="00B719FF">
        <w:rPr>
          <w:sz w:val="18"/>
          <w:szCs w:val="18"/>
        </w:rPr>
        <w:t xml:space="preserve"> </w:t>
      </w:r>
    </w:p>
    <w:p w:rsidR="004B6719" w:rsidRPr="00B719FF" w:rsidRDefault="004B6719" w:rsidP="004B6719">
      <w:pPr>
        <w:autoSpaceDE w:val="0"/>
        <w:autoSpaceDN w:val="0"/>
        <w:adjustRightInd w:val="0"/>
        <w:ind w:left="675"/>
        <w:jc w:val="both"/>
        <w:rPr>
          <w:sz w:val="18"/>
          <w:szCs w:val="18"/>
        </w:rPr>
      </w:pPr>
    </w:p>
    <w:p w:rsidR="004B6719" w:rsidRPr="00B719FF" w:rsidRDefault="004B6719" w:rsidP="004B6719">
      <w:pPr>
        <w:autoSpaceDE w:val="0"/>
        <w:autoSpaceDN w:val="0"/>
        <w:adjustRightInd w:val="0"/>
        <w:ind w:firstLine="540"/>
        <w:jc w:val="both"/>
        <w:rPr>
          <w:sz w:val="18"/>
          <w:szCs w:val="18"/>
        </w:rPr>
      </w:pPr>
      <w:r w:rsidRPr="00B719FF">
        <w:rPr>
          <w:sz w:val="18"/>
          <w:szCs w:val="18"/>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B6719" w:rsidRPr="00B719FF" w:rsidRDefault="004B6719" w:rsidP="004B6719">
      <w:pPr>
        <w:autoSpaceDE w:val="0"/>
        <w:autoSpaceDN w:val="0"/>
        <w:adjustRightInd w:val="0"/>
        <w:ind w:firstLine="540"/>
        <w:jc w:val="both"/>
        <w:rPr>
          <w:sz w:val="18"/>
          <w:szCs w:val="18"/>
        </w:rPr>
      </w:pPr>
      <w:r w:rsidRPr="00B719FF">
        <w:rPr>
          <w:sz w:val="18"/>
          <w:szCs w:val="18"/>
        </w:rPr>
        <w:t>7.2. В протоколе указываются:</w:t>
      </w:r>
    </w:p>
    <w:p w:rsidR="004B6719" w:rsidRPr="00B719FF" w:rsidRDefault="004B6719" w:rsidP="004B6719">
      <w:pPr>
        <w:autoSpaceDE w:val="0"/>
        <w:autoSpaceDN w:val="0"/>
        <w:adjustRightInd w:val="0"/>
        <w:ind w:firstLine="540"/>
        <w:jc w:val="both"/>
        <w:rPr>
          <w:sz w:val="18"/>
          <w:szCs w:val="18"/>
        </w:rPr>
      </w:pPr>
      <w:r w:rsidRPr="00B719FF">
        <w:rPr>
          <w:sz w:val="18"/>
          <w:szCs w:val="18"/>
        </w:rPr>
        <w:t>1) сведения о месте, дате и времени проведения аукциона;</w:t>
      </w:r>
    </w:p>
    <w:p w:rsidR="004B6719" w:rsidRPr="00B719FF" w:rsidRDefault="004B6719" w:rsidP="004B6719">
      <w:pPr>
        <w:autoSpaceDE w:val="0"/>
        <w:autoSpaceDN w:val="0"/>
        <w:adjustRightInd w:val="0"/>
        <w:ind w:firstLine="540"/>
        <w:jc w:val="both"/>
        <w:rPr>
          <w:sz w:val="18"/>
          <w:szCs w:val="18"/>
        </w:rPr>
      </w:pPr>
      <w:r w:rsidRPr="00B719FF">
        <w:rPr>
          <w:sz w:val="18"/>
          <w:szCs w:val="18"/>
        </w:rPr>
        <w:t>2) предмет аукциона, в том числе сведения о местоположении и площади земельного участка;</w:t>
      </w:r>
    </w:p>
    <w:p w:rsidR="004B6719" w:rsidRPr="00B719FF" w:rsidRDefault="004B6719" w:rsidP="004B6719">
      <w:pPr>
        <w:autoSpaceDE w:val="0"/>
        <w:autoSpaceDN w:val="0"/>
        <w:adjustRightInd w:val="0"/>
        <w:ind w:firstLine="540"/>
        <w:jc w:val="both"/>
        <w:rPr>
          <w:sz w:val="18"/>
          <w:szCs w:val="18"/>
        </w:rPr>
      </w:pPr>
      <w:r w:rsidRPr="00B719FF">
        <w:rPr>
          <w:sz w:val="18"/>
          <w:szCs w:val="18"/>
        </w:rPr>
        <w:t>3) сведения об участниках аукциона, о начальной цене предмета аукциона, последнем и предпоследнем предложениях о цене предмета аукциона;</w:t>
      </w:r>
    </w:p>
    <w:p w:rsidR="004B6719" w:rsidRPr="00B719FF" w:rsidRDefault="004B6719" w:rsidP="004B6719">
      <w:pPr>
        <w:autoSpaceDE w:val="0"/>
        <w:autoSpaceDN w:val="0"/>
        <w:adjustRightInd w:val="0"/>
        <w:ind w:firstLine="540"/>
        <w:jc w:val="both"/>
        <w:rPr>
          <w:sz w:val="18"/>
          <w:szCs w:val="18"/>
        </w:rPr>
      </w:pPr>
      <w:r w:rsidRPr="00B719FF">
        <w:rPr>
          <w:sz w:val="18"/>
          <w:szCs w:val="1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B6719" w:rsidRPr="00B719FF" w:rsidRDefault="004B6719" w:rsidP="004B6719">
      <w:pPr>
        <w:autoSpaceDE w:val="0"/>
        <w:autoSpaceDN w:val="0"/>
        <w:adjustRightInd w:val="0"/>
        <w:ind w:firstLine="540"/>
        <w:jc w:val="both"/>
        <w:rPr>
          <w:sz w:val="18"/>
          <w:szCs w:val="18"/>
        </w:rPr>
      </w:pPr>
      <w:r w:rsidRPr="00B719FF">
        <w:rPr>
          <w:sz w:val="18"/>
          <w:szCs w:val="18"/>
        </w:rPr>
        <w:t xml:space="preserve">5) сведения о последнем </w:t>
      </w:r>
      <w:proofErr w:type="gramStart"/>
      <w:r w:rsidRPr="00B719FF">
        <w:rPr>
          <w:sz w:val="18"/>
          <w:szCs w:val="18"/>
        </w:rPr>
        <w:t>предложении</w:t>
      </w:r>
      <w:proofErr w:type="gramEnd"/>
      <w:r w:rsidRPr="00B719FF">
        <w:rPr>
          <w:sz w:val="18"/>
          <w:szCs w:val="18"/>
        </w:rPr>
        <w:t xml:space="preserve"> о цене предмета аукциона (размер ежегодной арендной платы).</w:t>
      </w:r>
    </w:p>
    <w:p w:rsidR="004B6719" w:rsidRPr="00B719FF" w:rsidRDefault="004B6719" w:rsidP="004B6719">
      <w:pPr>
        <w:autoSpaceDE w:val="0"/>
        <w:autoSpaceDN w:val="0"/>
        <w:adjustRightInd w:val="0"/>
        <w:ind w:firstLine="540"/>
        <w:jc w:val="both"/>
        <w:rPr>
          <w:sz w:val="18"/>
          <w:szCs w:val="18"/>
        </w:rPr>
      </w:pPr>
      <w:r w:rsidRPr="00B719FF">
        <w:rPr>
          <w:sz w:val="18"/>
          <w:szCs w:val="18"/>
        </w:rPr>
        <w:t>7.3 Протокол о результатах проведения аукциона является основанием для заключения с победителем договора аренды земельного участка.</w:t>
      </w:r>
    </w:p>
    <w:p w:rsidR="004B6719" w:rsidRPr="00B719FF" w:rsidRDefault="004B6719" w:rsidP="004B6719">
      <w:pPr>
        <w:autoSpaceDE w:val="0"/>
        <w:autoSpaceDN w:val="0"/>
        <w:adjustRightInd w:val="0"/>
        <w:ind w:firstLine="540"/>
        <w:jc w:val="both"/>
        <w:rPr>
          <w:sz w:val="18"/>
          <w:szCs w:val="18"/>
        </w:rPr>
      </w:pPr>
      <w:r w:rsidRPr="00B719FF">
        <w:rPr>
          <w:sz w:val="18"/>
          <w:szCs w:val="18"/>
        </w:rPr>
        <w:t>7.4. Протокол о результатах аукциона размещается на официальном сайте в течение одного рабочего дня со дня подписания данного протокола.</w:t>
      </w:r>
    </w:p>
    <w:p w:rsidR="004B6719" w:rsidRPr="00B719FF" w:rsidRDefault="004B6719" w:rsidP="004B6719">
      <w:pPr>
        <w:autoSpaceDE w:val="0"/>
        <w:autoSpaceDN w:val="0"/>
        <w:adjustRightInd w:val="0"/>
        <w:ind w:firstLine="540"/>
        <w:jc w:val="both"/>
        <w:rPr>
          <w:sz w:val="18"/>
          <w:szCs w:val="18"/>
        </w:rPr>
      </w:pPr>
      <w:r w:rsidRPr="00B719FF">
        <w:rPr>
          <w:sz w:val="18"/>
          <w:szCs w:val="18"/>
        </w:rPr>
        <w:t>7.5. Победителем аукциона признается участник аукциона, предложивший наибольший размер ежегодной арендной платы за земельный участок.</w:t>
      </w:r>
    </w:p>
    <w:p w:rsidR="004B6719" w:rsidRPr="00B719FF" w:rsidRDefault="004B6719" w:rsidP="004B6719">
      <w:pPr>
        <w:autoSpaceDE w:val="0"/>
        <w:autoSpaceDN w:val="0"/>
        <w:adjustRightInd w:val="0"/>
        <w:ind w:firstLine="540"/>
        <w:jc w:val="both"/>
        <w:rPr>
          <w:sz w:val="18"/>
          <w:szCs w:val="18"/>
        </w:rPr>
      </w:pPr>
      <w:r w:rsidRPr="00B719FF">
        <w:rPr>
          <w:sz w:val="18"/>
          <w:szCs w:val="18"/>
        </w:rPr>
        <w:t>7.6 Внесенный победителем задаток засчитывается в счет арендной платы.</w:t>
      </w:r>
    </w:p>
    <w:p w:rsidR="004B6719" w:rsidRPr="00B719FF" w:rsidRDefault="004B6719" w:rsidP="004B6719">
      <w:pPr>
        <w:autoSpaceDE w:val="0"/>
        <w:autoSpaceDN w:val="0"/>
        <w:adjustRightInd w:val="0"/>
        <w:ind w:firstLine="540"/>
        <w:jc w:val="both"/>
        <w:rPr>
          <w:sz w:val="18"/>
          <w:szCs w:val="18"/>
        </w:rPr>
      </w:pPr>
      <w:r w:rsidRPr="00B719FF">
        <w:rPr>
          <w:sz w:val="18"/>
          <w:szCs w:val="18"/>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B6719" w:rsidRPr="00B719FF" w:rsidRDefault="004B6719" w:rsidP="004B6719">
      <w:pPr>
        <w:autoSpaceDE w:val="0"/>
        <w:autoSpaceDN w:val="0"/>
        <w:adjustRightInd w:val="0"/>
        <w:ind w:firstLine="540"/>
        <w:jc w:val="both"/>
        <w:rPr>
          <w:sz w:val="18"/>
          <w:szCs w:val="18"/>
        </w:rPr>
      </w:pPr>
      <w:r w:rsidRPr="00B719FF">
        <w:rPr>
          <w:sz w:val="18"/>
          <w:szCs w:val="18"/>
        </w:rPr>
        <w:t>7.8. В случае</w:t>
      </w:r>
      <w:proofErr w:type="gramStart"/>
      <w:r w:rsidRPr="00B719FF">
        <w:rPr>
          <w:sz w:val="18"/>
          <w:szCs w:val="18"/>
        </w:rPr>
        <w:t>,</w:t>
      </w:r>
      <w:proofErr w:type="gramEnd"/>
      <w:r w:rsidRPr="00B719FF">
        <w:rPr>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4B6719" w:rsidRPr="00B719FF" w:rsidRDefault="004B6719" w:rsidP="004B6719">
      <w:pPr>
        <w:autoSpaceDE w:val="0"/>
        <w:autoSpaceDN w:val="0"/>
        <w:adjustRightInd w:val="0"/>
        <w:ind w:firstLine="540"/>
        <w:jc w:val="both"/>
        <w:rPr>
          <w:sz w:val="18"/>
          <w:szCs w:val="18"/>
        </w:rPr>
      </w:pPr>
      <w:r w:rsidRPr="00B719FF">
        <w:rPr>
          <w:sz w:val="18"/>
          <w:szCs w:val="18"/>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4B6719" w:rsidRPr="00B719FF" w:rsidRDefault="004B6719" w:rsidP="004B6719">
      <w:pPr>
        <w:autoSpaceDE w:val="0"/>
        <w:autoSpaceDN w:val="0"/>
        <w:adjustRightInd w:val="0"/>
        <w:ind w:firstLine="540"/>
        <w:jc w:val="both"/>
        <w:rPr>
          <w:sz w:val="18"/>
          <w:szCs w:val="18"/>
        </w:rPr>
      </w:pPr>
      <w:r w:rsidRPr="00B719FF">
        <w:rPr>
          <w:sz w:val="18"/>
          <w:szCs w:val="18"/>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B6719" w:rsidRPr="00B719FF" w:rsidRDefault="004B6719" w:rsidP="004B6719">
      <w:pPr>
        <w:autoSpaceDE w:val="0"/>
        <w:autoSpaceDN w:val="0"/>
        <w:adjustRightInd w:val="0"/>
        <w:ind w:firstLine="540"/>
        <w:jc w:val="both"/>
        <w:rPr>
          <w:sz w:val="18"/>
          <w:szCs w:val="18"/>
        </w:rPr>
      </w:pPr>
      <w:r w:rsidRPr="00B719FF">
        <w:rPr>
          <w:sz w:val="18"/>
          <w:szCs w:val="18"/>
        </w:rPr>
        <w:t>Сведения, содержащиеся в реестре недобросовестных участников аукциона, должны быть доступны для ознакомления на официальном сайте.</w:t>
      </w:r>
    </w:p>
    <w:p w:rsidR="004B6719" w:rsidRPr="00DF5828" w:rsidRDefault="004B6719" w:rsidP="004B6719">
      <w:pPr>
        <w:autoSpaceDE w:val="0"/>
        <w:autoSpaceDN w:val="0"/>
        <w:adjustRightInd w:val="0"/>
        <w:ind w:firstLine="540"/>
        <w:jc w:val="both"/>
        <w:rPr>
          <w:sz w:val="18"/>
          <w:szCs w:val="18"/>
        </w:rPr>
      </w:pPr>
      <w:r w:rsidRPr="00B719FF">
        <w:rPr>
          <w:sz w:val="18"/>
          <w:szCs w:val="18"/>
        </w:rPr>
        <w:t xml:space="preserve">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719FF">
        <w:rPr>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719FF">
        <w:rPr>
          <w:sz w:val="18"/>
          <w:szCs w:val="18"/>
        </w:rPr>
        <w:t xml:space="preserve"> Не допускается заключение указанных договоров </w:t>
      </w:r>
      <w:proofErr w:type="gramStart"/>
      <w:r w:rsidRPr="00B719FF">
        <w:rPr>
          <w:sz w:val="18"/>
          <w:szCs w:val="18"/>
        </w:rPr>
        <w:t>ранее</w:t>
      </w:r>
      <w:proofErr w:type="gramEnd"/>
      <w:r w:rsidRPr="00B719FF">
        <w:rPr>
          <w:sz w:val="18"/>
          <w:szCs w:val="18"/>
        </w:rPr>
        <w:t xml:space="preserve"> чем через десять дней со дня размещения информации о результатах аукциона на официальном сайте.</w:t>
      </w:r>
    </w:p>
    <w:p w:rsidR="004B6719" w:rsidRPr="00B719FF" w:rsidRDefault="004B6719" w:rsidP="004B6719">
      <w:pPr>
        <w:autoSpaceDE w:val="0"/>
        <w:autoSpaceDN w:val="0"/>
        <w:adjustRightInd w:val="0"/>
        <w:jc w:val="both"/>
        <w:rPr>
          <w:b/>
          <w:sz w:val="18"/>
          <w:szCs w:val="18"/>
        </w:rPr>
      </w:pPr>
    </w:p>
    <w:p w:rsidR="004B6719" w:rsidRDefault="004B6719" w:rsidP="006C245B">
      <w:pPr>
        <w:numPr>
          <w:ilvl w:val="0"/>
          <w:numId w:val="7"/>
        </w:numPr>
        <w:autoSpaceDE w:val="0"/>
        <w:autoSpaceDN w:val="0"/>
        <w:adjustRightInd w:val="0"/>
        <w:jc w:val="both"/>
        <w:rPr>
          <w:b/>
          <w:sz w:val="18"/>
          <w:szCs w:val="18"/>
        </w:rPr>
      </w:pPr>
      <w:r w:rsidRPr="00B719FF">
        <w:rPr>
          <w:b/>
          <w:sz w:val="18"/>
          <w:szCs w:val="18"/>
        </w:rPr>
        <w:t xml:space="preserve">ПРИЗНАНИЕ АУКЦИОНА </w:t>
      </w:r>
      <w:proofErr w:type="gramStart"/>
      <w:r w:rsidRPr="00B719FF">
        <w:rPr>
          <w:b/>
          <w:sz w:val="18"/>
          <w:szCs w:val="18"/>
        </w:rPr>
        <w:t>НЕСОСТОЯВШИМСЯ</w:t>
      </w:r>
      <w:proofErr w:type="gramEnd"/>
      <w:r w:rsidRPr="00B719FF">
        <w:rPr>
          <w:b/>
          <w:sz w:val="18"/>
          <w:szCs w:val="18"/>
        </w:rPr>
        <w:t>.</w:t>
      </w:r>
    </w:p>
    <w:p w:rsidR="004B6719" w:rsidRPr="00B719FF" w:rsidRDefault="004B6719" w:rsidP="004B6719">
      <w:pPr>
        <w:autoSpaceDE w:val="0"/>
        <w:autoSpaceDN w:val="0"/>
        <w:adjustRightInd w:val="0"/>
        <w:ind w:left="675"/>
        <w:jc w:val="both"/>
        <w:rPr>
          <w:b/>
          <w:sz w:val="18"/>
          <w:szCs w:val="18"/>
        </w:rPr>
      </w:pPr>
    </w:p>
    <w:p w:rsidR="004B6719" w:rsidRPr="00B719FF" w:rsidRDefault="004B6719" w:rsidP="004B6719">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8.1. В случае</w:t>
      </w:r>
      <w:proofErr w:type="gramStart"/>
      <w:r w:rsidRPr="00B719FF">
        <w:rPr>
          <w:rFonts w:eastAsia="Calibri"/>
          <w:sz w:val="18"/>
          <w:szCs w:val="18"/>
          <w:lang w:eastAsia="en-US"/>
        </w:rPr>
        <w:t>,</w:t>
      </w:r>
      <w:proofErr w:type="gramEnd"/>
      <w:r w:rsidRPr="00B719FF">
        <w:rPr>
          <w:rFonts w:eastAsia="Calibri"/>
          <w:sz w:val="18"/>
          <w:szCs w:val="1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B6719" w:rsidRPr="00B719FF" w:rsidRDefault="004B6719" w:rsidP="004B6719">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8.2. В случае</w:t>
      </w:r>
      <w:proofErr w:type="gramStart"/>
      <w:r w:rsidRPr="00B719FF">
        <w:rPr>
          <w:rFonts w:eastAsia="Calibri"/>
          <w:sz w:val="18"/>
          <w:szCs w:val="18"/>
          <w:lang w:eastAsia="en-US"/>
        </w:rPr>
        <w:t>,</w:t>
      </w:r>
      <w:proofErr w:type="gramEnd"/>
      <w:r w:rsidRPr="00B719FF">
        <w:rPr>
          <w:rFonts w:eastAsia="Calibri"/>
          <w:sz w:val="18"/>
          <w:szCs w:val="1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719FF">
        <w:rPr>
          <w:rFonts w:eastAsia="Calibri"/>
          <w:sz w:val="18"/>
          <w:szCs w:val="18"/>
          <w:lang w:eastAsia="en-US"/>
        </w:rPr>
        <w:t>ии ау</w:t>
      </w:r>
      <w:proofErr w:type="gramEnd"/>
      <w:r w:rsidRPr="00B719FF">
        <w:rPr>
          <w:rFonts w:eastAsia="Calibri"/>
          <w:sz w:val="18"/>
          <w:szCs w:val="18"/>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B6719" w:rsidRPr="00B719FF" w:rsidRDefault="004B6719" w:rsidP="004B6719">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8.3. В случае</w:t>
      </w:r>
      <w:proofErr w:type="gramStart"/>
      <w:r w:rsidRPr="00B719FF">
        <w:rPr>
          <w:rFonts w:eastAsia="Calibri"/>
          <w:sz w:val="18"/>
          <w:szCs w:val="18"/>
          <w:lang w:eastAsia="en-US"/>
        </w:rPr>
        <w:t>,</w:t>
      </w:r>
      <w:proofErr w:type="gramEnd"/>
      <w:r w:rsidRPr="00B719FF">
        <w:rPr>
          <w:rFonts w:eastAsia="Calibri"/>
          <w:sz w:val="18"/>
          <w:szCs w:val="18"/>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B6719" w:rsidRPr="00B719FF" w:rsidRDefault="004B6719" w:rsidP="004B6719">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8.4. В случае</w:t>
      </w:r>
      <w:proofErr w:type="gramStart"/>
      <w:r w:rsidRPr="00B719FF">
        <w:rPr>
          <w:rFonts w:eastAsia="Calibri"/>
          <w:sz w:val="18"/>
          <w:szCs w:val="18"/>
          <w:lang w:eastAsia="en-US"/>
        </w:rPr>
        <w:t>,</w:t>
      </w:r>
      <w:proofErr w:type="gramEnd"/>
      <w:r w:rsidRPr="00B719FF">
        <w:rPr>
          <w:rFonts w:eastAsia="Calibri"/>
          <w:sz w:val="18"/>
          <w:szCs w:val="1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B6719" w:rsidRPr="00902449" w:rsidRDefault="004B6719" w:rsidP="004B6719">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lastRenderedPageBreak/>
        <w:t xml:space="preserve">8.5. </w:t>
      </w:r>
      <w:proofErr w:type="gramStart"/>
      <w:r w:rsidRPr="00B719FF">
        <w:rPr>
          <w:rFonts w:eastAsia="Calibri"/>
          <w:sz w:val="18"/>
          <w:szCs w:val="1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w:t>
      </w:r>
      <w:proofErr w:type="gramEnd"/>
      <w:r w:rsidRPr="00B719FF">
        <w:rPr>
          <w:rFonts w:eastAsia="Calibri"/>
          <w:sz w:val="18"/>
          <w:szCs w:val="18"/>
          <w:lang w:eastAsia="en-US"/>
        </w:rPr>
        <w:t>). При этом условия повторного аукциона могут быть изменены.</w:t>
      </w:r>
    </w:p>
    <w:p w:rsidR="004B6719" w:rsidRDefault="004B6719" w:rsidP="004B6719">
      <w:pPr>
        <w:tabs>
          <w:tab w:val="left" w:pos="4536"/>
        </w:tabs>
        <w:ind w:right="-1"/>
        <w:rPr>
          <w:sz w:val="22"/>
          <w:szCs w:val="22"/>
        </w:rPr>
      </w:pPr>
      <w:r w:rsidRPr="00E613C5">
        <w:rPr>
          <w:sz w:val="22"/>
          <w:szCs w:val="22"/>
        </w:rPr>
        <w:tab/>
      </w: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22"/>
          <w:szCs w:val="22"/>
        </w:rPr>
      </w:pPr>
    </w:p>
    <w:p w:rsidR="004B6719" w:rsidRDefault="004B6719" w:rsidP="004B6719">
      <w:pPr>
        <w:tabs>
          <w:tab w:val="left" w:pos="4536"/>
        </w:tabs>
        <w:ind w:right="-1"/>
        <w:rPr>
          <w:sz w:val="18"/>
          <w:szCs w:val="18"/>
        </w:rPr>
      </w:pPr>
      <w:r>
        <w:rPr>
          <w:sz w:val="18"/>
          <w:szCs w:val="18"/>
        </w:rPr>
        <w:t xml:space="preserve">                                                                                                                                                                           </w:t>
      </w:r>
      <w:r w:rsidRPr="00134EFC">
        <w:rPr>
          <w:sz w:val="18"/>
          <w:szCs w:val="18"/>
        </w:rPr>
        <w:t>ПРИЛОЖЕНИЕ №1</w:t>
      </w:r>
    </w:p>
    <w:p w:rsidR="004B6719" w:rsidRDefault="004B6719" w:rsidP="004B6719">
      <w:pPr>
        <w:tabs>
          <w:tab w:val="left" w:pos="4536"/>
        </w:tabs>
        <w:ind w:right="-1"/>
        <w:rPr>
          <w:sz w:val="18"/>
          <w:szCs w:val="18"/>
        </w:rPr>
      </w:pPr>
    </w:p>
    <w:p w:rsidR="004B6719" w:rsidRPr="00134EFC" w:rsidRDefault="004B6719" w:rsidP="004B6719">
      <w:pPr>
        <w:tabs>
          <w:tab w:val="left" w:pos="4536"/>
        </w:tabs>
        <w:ind w:right="-1"/>
        <w:rPr>
          <w:sz w:val="18"/>
          <w:szCs w:val="18"/>
        </w:rPr>
      </w:pPr>
      <w:r w:rsidRPr="00134EFC">
        <w:rPr>
          <w:sz w:val="18"/>
          <w:szCs w:val="18"/>
        </w:rPr>
        <w:tab/>
      </w:r>
      <w:r w:rsidRPr="00134EFC">
        <w:rPr>
          <w:sz w:val="18"/>
          <w:szCs w:val="18"/>
        </w:rPr>
        <w:tab/>
      </w:r>
      <w:r w:rsidRPr="00134EFC">
        <w:rPr>
          <w:sz w:val="18"/>
          <w:szCs w:val="18"/>
        </w:rPr>
        <w:tab/>
      </w:r>
      <w:r w:rsidRPr="00134EFC">
        <w:rPr>
          <w:sz w:val="18"/>
          <w:szCs w:val="18"/>
        </w:rPr>
        <w:tab/>
      </w:r>
    </w:p>
    <w:p w:rsidR="004B6719" w:rsidRPr="00134EFC" w:rsidRDefault="004B6719" w:rsidP="004B6719">
      <w:pPr>
        <w:jc w:val="center"/>
        <w:rPr>
          <w:b/>
          <w:bCs/>
          <w:sz w:val="20"/>
          <w:szCs w:val="20"/>
        </w:rPr>
      </w:pPr>
      <w:r w:rsidRPr="00134EFC">
        <w:rPr>
          <w:b/>
          <w:bCs/>
          <w:sz w:val="20"/>
          <w:szCs w:val="20"/>
        </w:rPr>
        <w:t>ЗАЯВКА НА УЧАСТИЕ В АУКЦИОНЕ</w:t>
      </w:r>
    </w:p>
    <w:p w:rsidR="004B6719" w:rsidRPr="00134EFC" w:rsidRDefault="004B6719" w:rsidP="004B6719">
      <w:pPr>
        <w:jc w:val="center"/>
        <w:rPr>
          <w:b/>
          <w:bCs/>
          <w:sz w:val="20"/>
          <w:szCs w:val="20"/>
        </w:rPr>
      </w:pPr>
      <w:r w:rsidRPr="00134EFC">
        <w:rPr>
          <w:b/>
          <w:bCs/>
          <w:sz w:val="20"/>
          <w:szCs w:val="20"/>
        </w:rPr>
        <w:t>НА ПРАВО ЗАКЛЮЧЕНИЯ ДОГОВОРА АРЕНДЫ</w:t>
      </w:r>
    </w:p>
    <w:p w:rsidR="004B6719" w:rsidRPr="00E613C5" w:rsidRDefault="004B6719" w:rsidP="004B6719">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4B6719" w:rsidRPr="00E613C5" w:rsidTr="00B16EC5">
        <w:trPr>
          <w:trHeight w:val="275"/>
        </w:trPr>
        <w:tc>
          <w:tcPr>
            <w:tcW w:w="993" w:type="dxa"/>
            <w:vMerge w:val="restart"/>
            <w:vAlign w:val="bottom"/>
          </w:tcPr>
          <w:p w:rsidR="004B6719" w:rsidRPr="00E613C5" w:rsidRDefault="004B6719" w:rsidP="00B16EC5">
            <w:pPr>
              <w:rPr>
                <w:sz w:val="18"/>
                <w:szCs w:val="18"/>
              </w:rPr>
            </w:pPr>
            <w:r w:rsidRPr="00E613C5">
              <w:rPr>
                <w:sz w:val="18"/>
                <w:szCs w:val="18"/>
              </w:rPr>
              <w:t xml:space="preserve">Претендент </w:t>
            </w:r>
          </w:p>
        </w:tc>
        <w:tc>
          <w:tcPr>
            <w:tcW w:w="113" w:type="dxa"/>
            <w:vMerge w:val="restart"/>
            <w:vAlign w:val="bottom"/>
          </w:tcPr>
          <w:p w:rsidR="004B6719" w:rsidRPr="00E613C5" w:rsidRDefault="004B6719" w:rsidP="00B16EC5">
            <w:pPr>
              <w:ind w:hanging="1474"/>
              <w:jc w:val="center"/>
              <w:rPr>
                <w:sz w:val="18"/>
                <w:szCs w:val="18"/>
              </w:rPr>
            </w:pPr>
          </w:p>
        </w:tc>
        <w:tc>
          <w:tcPr>
            <w:tcW w:w="113" w:type="dxa"/>
          </w:tcPr>
          <w:p w:rsidR="004B6719" w:rsidRPr="00E613C5" w:rsidRDefault="004B6719" w:rsidP="00B16EC5">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4B6719" w:rsidRPr="00E613C5" w:rsidRDefault="004B6719" w:rsidP="00B16EC5">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4B6719" w:rsidRPr="00E613C5" w:rsidRDefault="004B6719" w:rsidP="00B16EC5">
            <w:pPr>
              <w:jc w:val="center"/>
              <w:rPr>
                <w:sz w:val="18"/>
                <w:szCs w:val="18"/>
              </w:rPr>
            </w:pPr>
          </w:p>
        </w:tc>
      </w:tr>
      <w:tr w:rsidR="004B6719" w:rsidRPr="00E613C5" w:rsidTr="00B16EC5">
        <w:trPr>
          <w:trHeight w:val="275"/>
        </w:trPr>
        <w:tc>
          <w:tcPr>
            <w:tcW w:w="993" w:type="dxa"/>
            <w:vMerge/>
            <w:vAlign w:val="bottom"/>
          </w:tcPr>
          <w:p w:rsidR="004B6719" w:rsidRPr="00E613C5" w:rsidRDefault="004B6719" w:rsidP="00B16EC5">
            <w:pPr>
              <w:rPr>
                <w:sz w:val="18"/>
                <w:szCs w:val="18"/>
              </w:rPr>
            </w:pPr>
          </w:p>
        </w:tc>
        <w:tc>
          <w:tcPr>
            <w:tcW w:w="113" w:type="dxa"/>
            <w:vMerge/>
            <w:vAlign w:val="bottom"/>
          </w:tcPr>
          <w:p w:rsidR="004B6719" w:rsidRPr="00E613C5" w:rsidRDefault="004B6719" w:rsidP="00B16EC5">
            <w:pPr>
              <w:jc w:val="center"/>
              <w:rPr>
                <w:sz w:val="18"/>
                <w:szCs w:val="18"/>
              </w:rPr>
            </w:pPr>
          </w:p>
        </w:tc>
        <w:tc>
          <w:tcPr>
            <w:tcW w:w="113" w:type="dxa"/>
          </w:tcPr>
          <w:p w:rsidR="004B6719" w:rsidRPr="00E613C5" w:rsidRDefault="004B6719" w:rsidP="00B16EC5">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4B6719" w:rsidRPr="00E613C5" w:rsidRDefault="004B6719" w:rsidP="00B16EC5">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4B6719" w:rsidRPr="00E613C5" w:rsidRDefault="004B6719" w:rsidP="00B16EC5">
            <w:pPr>
              <w:ind w:hanging="2296"/>
              <w:jc w:val="center"/>
              <w:rPr>
                <w:sz w:val="18"/>
                <w:szCs w:val="18"/>
              </w:rPr>
            </w:pPr>
          </w:p>
        </w:tc>
      </w:tr>
      <w:tr w:rsidR="004B6719" w:rsidRPr="00E613C5" w:rsidTr="00B16EC5">
        <w:trPr>
          <w:trHeight w:val="275"/>
        </w:trPr>
        <w:tc>
          <w:tcPr>
            <w:tcW w:w="993" w:type="dxa"/>
            <w:vMerge/>
            <w:vAlign w:val="bottom"/>
          </w:tcPr>
          <w:p w:rsidR="004B6719" w:rsidRPr="00E613C5" w:rsidRDefault="004B6719" w:rsidP="00B16EC5">
            <w:pPr>
              <w:rPr>
                <w:sz w:val="18"/>
                <w:szCs w:val="18"/>
              </w:rPr>
            </w:pPr>
          </w:p>
        </w:tc>
        <w:tc>
          <w:tcPr>
            <w:tcW w:w="113" w:type="dxa"/>
            <w:vMerge/>
            <w:vAlign w:val="bottom"/>
          </w:tcPr>
          <w:p w:rsidR="004B6719" w:rsidRPr="00E613C5" w:rsidRDefault="004B6719" w:rsidP="00B16EC5">
            <w:pPr>
              <w:jc w:val="center"/>
              <w:rPr>
                <w:sz w:val="18"/>
                <w:szCs w:val="18"/>
              </w:rPr>
            </w:pPr>
          </w:p>
        </w:tc>
        <w:tc>
          <w:tcPr>
            <w:tcW w:w="113" w:type="dxa"/>
          </w:tcPr>
          <w:p w:rsidR="004B6719" w:rsidRPr="00E613C5" w:rsidRDefault="004B6719" w:rsidP="00B16EC5">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4B6719" w:rsidRPr="00E613C5" w:rsidRDefault="004B6719" w:rsidP="00B16EC5">
            <w:pPr>
              <w:rPr>
                <w:sz w:val="18"/>
                <w:szCs w:val="18"/>
              </w:rPr>
            </w:pPr>
            <w:proofErr w:type="gramStart"/>
            <w:r w:rsidRPr="00E613C5">
              <w:rPr>
                <w:sz w:val="18"/>
                <w:szCs w:val="18"/>
              </w:rPr>
              <w:t>Индивидуальны</w:t>
            </w:r>
            <w:proofErr w:type="gramEnd"/>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4B6719" w:rsidRPr="00E613C5" w:rsidRDefault="004B6719" w:rsidP="00B16EC5">
            <w:pPr>
              <w:jc w:val="center"/>
              <w:rPr>
                <w:sz w:val="18"/>
                <w:szCs w:val="18"/>
              </w:rPr>
            </w:pPr>
          </w:p>
        </w:tc>
      </w:tr>
    </w:tbl>
    <w:p w:rsidR="004B6719" w:rsidRPr="00E613C5" w:rsidRDefault="004B6719" w:rsidP="004B6719">
      <w:pPr>
        <w:rPr>
          <w:sz w:val="18"/>
          <w:szCs w:val="18"/>
        </w:rPr>
      </w:pPr>
    </w:p>
    <w:p w:rsidR="004B6719" w:rsidRPr="00E613C5" w:rsidRDefault="004B6719" w:rsidP="004B6719">
      <w:pPr>
        <w:jc w:val="both"/>
        <w:rPr>
          <w:sz w:val="18"/>
          <w:szCs w:val="18"/>
        </w:rPr>
      </w:pPr>
      <w:r w:rsidRPr="00E613C5">
        <w:rPr>
          <w:sz w:val="18"/>
          <w:szCs w:val="18"/>
        </w:rPr>
        <w:t xml:space="preserve">Ф.И.О./Наименование претендента  </w:t>
      </w:r>
    </w:p>
    <w:p w:rsidR="004B6719" w:rsidRPr="00E613C5" w:rsidRDefault="004B6719" w:rsidP="004B6719">
      <w:pPr>
        <w:pBdr>
          <w:top w:val="single" w:sz="4" w:space="1" w:color="auto"/>
        </w:pBdr>
        <w:ind w:left="2778"/>
        <w:jc w:val="both"/>
        <w:rPr>
          <w:sz w:val="2"/>
          <w:szCs w:val="2"/>
        </w:rPr>
      </w:pPr>
    </w:p>
    <w:p w:rsidR="004B6719" w:rsidRPr="00E613C5" w:rsidRDefault="004B6719" w:rsidP="004B6719">
      <w:pPr>
        <w:pBdr>
          <w:top w:val="single" w:sz="4" w:space="1" w:color="auto"/>
        </w:pBdr>
        <w:jc w:val="both"/>
        <w:rPr>
          <w:b/>
          <w:bCs/>
          <w:sz w:val="18"/>
          <w:szCs w:val="18"/>
        </w:rPr>
      </w:pPr>
    </w:p>
    <w:p w:rsidR="004B6719" w:rsidRPr="00E613C5" w:rsidRDefault="004B6719" w:rsidP="004B6719">
      <w:pPr>
        <w:pBdr>
          <w:top w:val="single" w:sz="4" w:space="1" w:color="auto"/>
        </w:pBdr>
        <w:spacing w:after="40"/>
        <w:jc w:val="both"/>
        <w:rPr>
          <w:sz w:val="2"/>
          <w:szCs w:val="2"/>
        </w:rPr>
      </w:pPr>
    </w:p>
    <w:p w:rsidR="004B6719" w:rsidRPr="00E613C5" w:rsidRDefault="004B6719" w:rsidP="004B6719">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4B6719" w:rsidRPr="00E613C5" w:rsidRDefault="004B6719" w:rsidP="004B6719">
      <w:pPr>
        <w:pBdr>
          <w:top w:val="single" w:sz="4" w:space="1" w:color="auto"/>
        </w:pBdr>
        <w:jc w:val="both"/>
        <w:rPr>
          <w:sz w:val="18"/>
          <w:szCs w:val="18"/>
        </w:rPr>
      </w:pPr>
      <w:r w:rsidRPr="00E613C5">
        <w:rPr>
          <w:sz w:val="18"/>
          <w:szCs w:val="18"/>
        </w:rPr>
        <w:t xml:space="preserve">Документ, удостоверяющий личность:  </w:t>
      </w:r>
    </w:p>
    <w:p w:rsidR="004B6719" w:rsidRPr="00E613C5" w:rsidRDefault="004B6719" w:rsidP="004B6719">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4B6719" w:rsidRPr="00E613C5" w:rsidTr="00B16EC5">
        <w:trPr>
          <w:cantSplit/>
        </w:trPr>
        <w:tc>
          <w:tcPr>
            <w:tcW w:w="567" w:type="dxa"/>
            <w:vAlign w:val="bottom"/>
          </w:tcPr>
          <w:p w:rsidR="004B6719" w:rsidRPr="00E613C5" w:rsidRDefault="004B6719" w:rsidP="00B16EC5">
            <w:pPr>
              <w:jc w:val="both"/>
              <w:rPr>
                <w:sz w:val="18"/>
                <w:szCs w:val="18"/>
              </w:rPr>
            </w:pPr>
            <w:r w:rsidRPr="00E613C5">
              <w:rPr>
                <w:sz w:val="18"/>
                <w:szCs w:val="18"/>
              </w:rPr>
              <w:t>серия</w:t>
            </w:r>
          </w:p>
        </w:tc>
        <w:tc>
          <w:tcPr>
            <w:tcW w:w="2155" w:type="dxa"/>
            <w:tcBorders>
              <w:bottom w:val="single" w:sz="4" w:space="0" w:color="auto"/>
            </w:tcBorders>
            <w:vAlign w:val="bottom"/>
          </w:tcPr>
          <w:p w:rsidR="004B6719" w:rsidRPr="00E613C5" w:rsidRDefault="004B6719" w:rsidP="00B16EC5">
            <w:pPr>
              <w:jc w:val="both"/>
              <w:rPr>
                <w:sz w:val="18"/>
                <w:szCs w:val="18"/>
              </w:rPr>
            </w:pPr>
          </w:p>
        </w:tc>
        <w:tc>
          <w:tcPr>
            <w:tcW w:w="284" w:type="dxa"/>
            <w:vAlign w:val="bottom"/>
          </w:tcPr>
          <w:p w:rsidR="004B6719" w:rsidRPr="00E613C5" w:rsidRDefault="004B6719" w:rsidP="00B16EC5">
            <w:pPr>
              <w:jc w:val="both"/>
              <w:rPr>
                <w:sz w:val="18"/>
                <w:szCs w:val="18"/>
              </w:rPr>
            </w:pPr>
            <w:r w:rsidRPr="00E613C5">
              <w:rPr>
                <w:sz w:val="18"/>
                <w:szCs w:val="18"/>
              </w:rPr>
              <w:t>№</w:t>
            </w:r>
          </w:p>
        </w:tc>
        <w:tc>
          <w:tcPr>
            <w:tcW w:w="1701" w:type="dxa"/>
            <w:tcBorders>
              <w:bottom w:val="single" w:sz="4" w:space="0" w:color="auto"/>
            </w:tcBorders>
            <w:vAlign w:val="bottom"/>
          </w:tcPr>
          <w:p w:rsidR="004B6719" w:rsidRPr="00E613C5" w:rsidRDefault="004B6719" w:rsidP="00B16EC5">
            <w:pPr>
              <w:jc w:val="both"/>
              <w:rPr>
                <w:sz w:val="18"/>
                <w:szCs w:val="18"/>
              </w:rPr>
            </w:pPr>
          </w:p>
        </w:tc>
        <w:tc>
          <w:tcPr>
            <w:tcW w:w="765" w:type="dxa"/>
            <w:vAlign w:val="bottom"/>
          </w:tcPr>
          <w:p w:rsidR="004B6719" w:rsidRPr="00E613C5" w:rsidRDefault="004B6719" w:rsidP="00B16EC5">
            <w:pPr>
              <w:jc w:val="both"/>
              <w:rPr>
                <w:sz w:val="18"/>
                <w:szCs w:val="18"/>
              </w:rPr>
            </w:pPr>
            <w:r w:rsidRPr="00E613C5">
              <w:rPr>
                <w:sz w:val="18"/>
                <w:szCs w:val="18"/>
              </w:rPr>
              <w:t>, выдан "</w:t>
            </w:r>
          </w:p>
        </w:tc>
        <w:tc>
          <w:tcPr>
            <w:tcW w:w="454" w:type="dxa"/>
            <w:tcBorders>
              <w:bottom w:val="single" w:sz="4" w:space="0" w:color="auto"/>
            </w:tcBorders>
            <w:vAlign w:val="bottom"/>
          </w:tcPr>
          <w:p w:rsidR="004B6719" w:rsidRPr="00E613C5" w:rsidRDefault="004B6719" w:rsidP="00B16EC5">
            <w:pPr>
              <w:jc w:val="both"/>
              <w:rPr>
                <w:sz w:val="18"/>
                <w:szCs w:val="18"/>
              </w:rPr>
            </w:pPr>
          </w:p>
        </w:tc>
        <w:tc>
          <w:tcPr>
            <w:tcW w:w="170" w:type="dxa"/>
            <w:vAlign w:val="bottom"/>
          </w:tcPr>
          <w:p w:rsidR="004B6719" w:rsidRPr="00E613C5" w:rsidRDefault="004B6719" w:rsidP="00B16EC5">
            <w:pPr>
              <w:jc w:val="both"/>
              <w:rPr>
                <w:sz w:val="18"/>
                <w:szCs w:val="18"/>
              </w:rPr>
            </w:pPr>
            <w:r w:rsidRPr="00E613C5">
              <w:rPr>
                <w:sz w:val="18"/>
                <w:szCs w:val="18"/>
              </w:rPr>
              <w:t>"</w:t>
            </w:r>
          </w:p>
        </w:tc>
        <w:tc>
          <w:tcPr>
            <w:tcW w:w="1418" w:type="dxa"/>
            <w:tcBorders>
              <w:bottom w:val="single" w:sz="4" w:space="0" w:color="auto"/>
            </w:tcBorders>
            <w:vAlign w:val="bottom"/>
          </w:tcPr>
          <w:p w:rsidR="004B6719" w:rsidRPr="00E613C5" w:rsidRDefault="004B6719" w:rsidP="00B16EC5">
            <w:pPr>
              <w:jc w:val="both"/>
              <w:rPr>
                <w:sz w:val="18"/>
                <w:szCs w:val="18"/>
              </w:rPr>
            </w:pPr>
          </w:p>
        </w:tc>
        <w:tc>
          <w:tcPr>
            <w:tcW w:w="227" w:type="dxa"/>
            <w:vAlign w:val="bottom"/>
          </w:tcPr>
          <w:p w:rsidR="004B6719" w:rsidRPr="00E613C5" w:rsidRDefault="004B6719" w:rsidP="00B16EC5">
            <w:pPr>
              <w:jc w:val="both"/>
              <w:rPr>
                <w:sz w:val="18"/>
                <w:szCs w:val="18"/>
              </w:rPr>
            </w:pPr>
          </w:p>
        </w:tc>
        <w:tc>
          <w:tcPr>
            <w:tcW w:w="851" w:type="dxa"/>
            <w:tcBorders>
              <w:bottom w:val="single" w:sz="4" w:space="0" w:color="auto"/>
            </w:tcBorders>
            <w:vAlign w:val="bottom"/>
          </w:tcPr>
          <w:p w:rsidR="004B6719" w:rsidRPr="00E613C5" w:rsidRDefault="004B6719" w:rsidP="00B16EC5">
            <w:pPr>
              <w:jc w:val="both"/>
              <w:rPr>
                <w:sz w:val="18"/>
                <w:szCs w:val="18"/>
              </w:rPr>
            </w:pPr>
          </w:p>
        </w:tc>
      </w:tr>
    </w:tbl>
    <w:p w:rsidR="004B6719" w:rsidRPr="00E613C5" w:rsidRDefault="004B6719" w:rsidP="004B6719">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4B6719" w:rsidRPr="00E613C5" w:rsidRDefault="004B6719" w:rsidP="004B6719">
      <w:pPr>
        <w:pBdr>
          <w:top w:val="single" w:sz="4" w:space="1" w:color="auto"/>
        </w:pBdr>
        <w:tabs>
          <w:tab w:val="left" w:pos="8987"/>
        </w:tabs>
        <w:spacing w:after="40"/>
        <w:ind w:right="1021"/>
        <w:jc w:val="both"/>
        <w:rPr>
          <w:sz w:val="2"/>
          <w:szCs w:val="2"/>
        </w:rPr>
      </w:pPr>
    </w:p>
    <w:p w:rsidR="004B6719" w:rsidRPr="00E613C5" w:rsidRDefault="004B6719" w:rsidP="004B6719">
      <w:pPr>
        <w:tabs>
          <w:tab w:val="left" w:pos="8987"/>
        </w:tabs>
        <w:jc w:val="both"/>
        <w:rPr>
          <w:sz w:val="18"/>
          <w:szCs w:val="18"/>
        </w:rPr>
      </w:pPr>
      <w:r w:rsidRPr="00E613C5">
        <w:rPr>
          <w:sz w:val="18"/>
          <w:szCs w:val="18"/>
        </w:rPr>
        <w:t>для юридических лиц и индивидуальных предпринимателей:</w:t>
      </w:r>
    </w:p>
    <w:p w:rsidR="004B6719" w:rsidRPr="00E613C5" w:rsidRDefault="004B6719" w:rsidP="004B6719">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4B6719" w:rsidRPr="00E613C5" w:rsidRDefault="004B6719" w:rsidP="004B6719">
      <w:pPr>
        <w:tabs>
          <w:tab w:val="left" w:pos="8987"/>
        </w:tabs>
        <w:jc w:val="both"/>
        <w:rPr>
          <w:sz w:val="18"/>
          <w:szCs w:val="18"/>
        </w:rPr>
      </w:pPr>
      <w:r w:rsidRPr="00E613C5">
        <w:rPr>
          <w:sz w:val="18"/>
          <w:szCs w:val="18"/>
        </w:rPr>
        <w:t xml:space="preserve">________________________________________________________________ </w:t>
      </w:r>
    </w:p>
    <w:p w:rsidR="004B6719" w:rsidRPr="00E613C5" w:rsidRDefault="004B6719" w:rsidP="004B6719">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4B6719" w:rsidRPr="00E613C5" w:rsidTr="00B16EC5">
        <w:trPr>
          <w:cantSplit/>
        </w:trPr>
        <w:tc>
          <w:tcPr>
            <w:tcW w:w="567" w:type="dxa"/>
            <w:vAlign w:val="bottom"/>
          </w:tcPr>
          <w:p w:rsidR="004B6719" w:rsidRPr="00E613C5" w:rsidRDefault="004B6719" w:rsidP="00B16EC5">
            <w:pPr>
              <w:jc w:val="both"/>
              <w:rPr>
                <w:sz w:val="18"/>
                <w:szCs w:val="18"/>
              </w:rPr>
            </w:pPr>
            <w:r w:rsidRPr="00E613C5">
              <w:rPr>
                <w:sz w:val="18"/>
                <w:szCs w:val="18"/>
              </w:rPr>
              <w:t>серия</w:t>
            </w:r>
          </w:p>
        </w:tc>
        <w:tc>
          <w:tcPr>
            <w:tcW w:w="2155" w:type="dxa"/>
            <w:tcBorders>
              <w:bottom w:val="single" w:sz="4" w:space="0" w:color="auto"/>
            </w:tcBorders>
            <w:vAlign w:val="bottom"/>
          </w:tcPr>
          <w:p w:rsidR="004B6719" w:rsidRPr="00E613C5" w:rsidRDefault="004B6719" w:rsidP="00B16EC5">
            <w:pPr>
              <w:jc w:val="both"/>
              <w:rPr>
                <w:sz w:val="18"/>
                <w:szCs w:val="18"/>
              </w:rPr>
            </w:pPr>
          </w:p>
        </w:tc>
        <w:tc>
          <w:tcPr>
            <w:tcW w:w="284" w:type="dxa"/>
            <w:vAlign w:val="bottom"/>
          </w:tcPr>
          <w:p w:rsidR="004B6719" w:rsidRPr="00E613C5" w:rsidRDefault="004B6719" w:rsidP="00B16EC5">
            <w:pPr>
              <w:jc w:val="both"/>
              <w:rPr>
                <w:sz w:val="18"/>
                <w:szCs w:val="18"/>
              </w:rPr>
            </w:pPr>
            <w:r w:rsidRPr="00E613C5">
              <w:rPr>
                <w:sz w:val="18"/>
                <w:szCs w:val="18"/>
              </w:rPr>
              <w:t>№</w:t>
            </w:r>
          </w:p>
        </w:tc>
        <w:tc>
          <w:tcPr>
            <w:tcW w:w="1701" w:type="dxa"/>
            <w:tcBorders>
              <w:bottom w:val="single" w:sz="4" w:space="0" w:color="auto"/>
            </w:tcBorders>
            <w:vAlign w:val="bottom"/>
          </w:tcPr>
          <w:p w:rsidR="004B6719" w:rsidRPr="00E613C5" w:rsidRDefault="004B6719" w:rsidP="00B16EC5">
            <w:pPr>
              <w:jc w:val="both"/>
              <w:rPr>
                <w:sz w:val="18"/>
                <w:szCs w:val="18"/>
              </w:rPr>
            </w:pPr>
          </w:p>
        </w:tc>
        <w:tc>
          <w:tcPr>
            <w:tcW w:w="1616" w:type="dxa"/>
            <w:vAlign w:val="bottom"/>
          </w:tcPr>
          <w:p w:rsidR="004B6719" w:rsidRPr="00E613C5" w:rsidRDefault="004B6719" w:rsidP="00B16EC5">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4B6719" w:rsidRPr="00E613C5" w:rsidRDefault="004B6719" w:rsidP="00B16EC5">
            <w:pPr>
              <w:jc w:val="both"/>
              <w:rPr>
                <w:sz w:val="18"/>
                <w:szCs w:val="18"/>
              </w:rPr>
            </w:pPr>
          </w:p>
        </w:tc>
        <w:tc>
          <w:tcPr>
            <w:tcW w:w="170" w:type="dxa"/>
            <w:vAlign w:val="bottom"/>
          </w:tcPr>
          <w:p w:rsidR="004B6719" w:rsidRPr="00E613C5" w:rsidRDefault="004B6719" w:rsidP="00B16EC5">
            <w:pPr>
              <w:jc w:val="both"/>
              <w:rPr>
                <w:sz w:val="18"/>
                <w:szCs w:val="18"/>
              </w:rPr>
            </w:pPr>
            <w:r w:rsidRPr="00E613C5">
              <w:rPr>
                <w:sz w:val="18"/>
                <w:szCs w:val="18"/>
              </w:rPr>
              <w:t>"</w:t>
            </w:r>
          </w:p>
        </w:tc>
        <w:tc>
          <w:tcPr>
            <w:tcW w:w="1418" w:type="dxa"/>
            <w:tcBorders>
              <w:bottom w:val="single" w:sz="4" w:space="0" w:color="auto"/>
            </w:tcBorders>
            <w:vAlign w:val="bottom"/>
          </w:tcPr>
          <w:p w:rsidR="004B6719" w:rsidRPr="00E613C5" w:rsidRDefault="004B6719" w:rsidP="00B16EC5">
            <w:pPr>
              <w:jc w:val="both"/>
              <w:rPr>
                <w:sz w:val="18"/>
                <w:szCs w:val="18"/>
              </w:rPr>
            </w:pPr>
          </w:p>
        </w:tc>
        <w:tc>
          <w:tcPr>
            <w:tcW w:w="227" w:type="dxa"/>
            <w:vAlign w:val="bottom"/>
          </w:tcPr>
          <w:p w:rsidR="004B6719" w:rsidRPr="00E613C5" w:rsidRDefault="004B6719" w:rsidP="00B16EC5">
            <w:pPr>
              <w:jc w:val="both"/>
              <w:rPr>
                <w:sz w:val="18"/>
                <w:szCs w:val="18"/>
              </w:rPr>
            </w:pPr>
          </w:p>
        </w:tc>
        <w:tc>
          <w:tcPr>
            <w:tcW w:w="851" w:type="dxa"/>
            <w:tcBorders>
              <w:bottom w:val="single" w:sz="4" w:space="0" w:color="auto"/>
            </w:tcBorders>
            <w:vAlign w:val="bottom"/>
          </w:tcPr>
          <w:p w:rsidR="004B6719" w:rsidRPr="00E613C5" w:rsidRDefault="004B6719" w:rsidP="00B16EC5">
            <w:pPr>
              <w:jc w:val="both"/>
              <w:rPr>
                <w:sz w:val="18"/>
                <w:szCs w:val="18"/>
              </w:rPr>
            </w:pPr>
          </w:p>
        </w:tc>
      </w:tr>
    </w:tbl>
    <w:p w:rsidR="004B6719" w:rsidRPr="00E613C5" w:rsidRDefault="004B6719" w:rsidP="004B6719">
      <w:pPr>
        <w:tabs>
          <w:tab w:val="left" w:pos="8987"/>
        </w:tabs>
        <w:jc w:val="both"/>
        <w:rPr>
          <w:sz w:val="18"/>
          <w:szCs w:val="18"/>
        </w:rPr>
      </w:pPr>
      <w:r w:rsidRPr="00E613C5">
        <w:rPr>
          <w:sz w:val="18"/>
          <w:szCs w:val="18"/>
        </w:rPr>
        <w:t xml:space="preserve">Орган, осуществивший регистрацию  </w:t>
      </w:r>
    </w:p>
    <w:p w:rsidR="004B6719" w:rsidRPr="00E613C5" w:rsidRDefault="004B6719" w:rsidP="004B6719">
      <w:pPr>
        <w:pBdr>
          <w:top w:val="single" w:sz="4" w:space="1" w:color="auto"/>
        </w:pBdr>
        <w:tabs>
          <w:tab w:val="left" w:pos="8987"/>
        </w:tabs>
        <w:ind w:left="2920"/>
        <w:jc w:val="both"/>
        <w:rPr>
          <w:sz w:val="2"/>
          <w:szCs w:val="2"/>
        </w:rPr>
      </w:pPr>
    </w:p>
    <w:p w:rsidR="004B6719" w:rsidRPr="00E613C5" w:rsidRDefault="004B6719" w:rsidP="004B6719">
      <w:pPr>
        <w:tabs>
          <w:tab w:val="left" w:pos="8987"/>
        </w:tabs>
        <w:jc w:val="both"/>
        <w:rPr>
          <w:sz w:val="18"/>
          <w:szCs w:val="18"/>
        </w:rPr>
      </w:pPr>
      <w:r w:rsidRPr="00E613C5">
        <w:rPr>
          <w:sz w:val="18"/>
          <w:szCs w:val="18"/>
        </w:rPr>
        <w:t xml:space="preserve">Место выдачи  </w:t>
      </w:r>
    </w:p>
    <w:p w:rsidR="004B6719" w:rsidRPr="00E613C5" w:rsidRDefault="004B6719" w:rsidP="004B6719">
      <w:pPr>
        <w:pBdr>
          <w:top w:val="single" w:sz="4" w:space="1" w:color="auto"/>
        </w:pBdr>
        <w:tabs>
          <w:tab w:val="left" w:pos="8987"/>
        </w:tabs>
        <w:ind w:left="1191"/>
        <w:jc w:val="both"/>
        <w:rPr>
          <w:sz w:val="2"/>
          <w:szCs w:val="2"/>
        </w:rPr>
      </w:pPr>
    </w:p>
    <w:p w:rsidR="004B6719" w:rsidRPr="00E613C5" w:rsidRDefault="004B6719" w:rsidP="004B6719">
      <w:pPr>
        <w:tabs>
          <w:tab w:val="left" w:pos="8987"/>
        </w:tabs>
        <w:jc w:val="both"/>
        <w:rPr>
          <w:sz w:val="18"/>
          <w:szCs w:val="18"/>
        </w:rPr>
      </w:pPr>
      <w:r w:rsidRPr="00E613C5">
        <w:rPr>
          <w:sz w:val="18"/>
          <w:szCs w:val="18"/>
        </w:rPr>
        <w:t xml:space="preserve">ИНН  </w:t>
      </w:r>
    </w:p>
    <w:p w:rsidR="004B6719" w:rsidRPr="00E613C5" w:rsidRDefault="004B6719" w:rsidP="004B6719">
      <w:pPr>
        <w:pBdr>
          <w:top w:val="single" w:sz="4" w:space="1" w:color="auto"/>
        </w:pBdr>
        <w:tabs>
          <w:tab w:val="left" w:pos="8987"/>
        </w:tabs>
        <w:spacing w:after="120"/>
        <w:ind w:left="510"/>
        <w:jc w:val="both"/>
        <w:rPr>
          <w:sz w:val="2"/>
          <w:szCs w:val="2"/>
        </w:rPr>
      </w:pPr>
    </w:p>
    <w:p w:rsidR="004B6719" w:rsidRPr="00E613C5" w:rsidRDefault="004B6719" w:rsidP="004B6719">
      <w:pPr>
        <w:tabs>
          <w:tab w:val="left" w:pos="8987"/>
        </w:tabs>
        <w:jc w:val="both"/>
        <w:rPr>
          <w:sz w:val="18"/>
          <w:szCs w:val="18"/>
        </w:rPr>
      </w:pPr>
      <w:r w:rsidRPr="00E613C5">
        <w:rPr>
          <w:sz w:val="18"/>
          <w:szCs w:val="18"/>
        </w:rPr>
        <w:t xml:space="preserve">Место жительства/Место нахождения претендента  </w:t>
      </w:r>
    </w:p>
    <w:p w:rsidR="004B6719" w:rsidRPr="00E613C5" w:rsidRDefault="004B6719" w:rsidP="004B6719">
      <w:pPr>
        <w:pBdr>
          <w:top w:val="single" w:sz="4" w:space="1" w:color="auto"/>
        </w:pBdr>
        <w:tabs>
          <w:tab w:val="left" w:pos="8987"/>
        </w:tabs>
        <w:ind w:left="4026"/>
        <w:jc w:val="both"/>
        <w:rPr>
          <w:sz w:val="2"/>
          <w:szCs w:val="2"/>
        </w:rPr>
      </w:pPr>
    </w:p>
    <w:p w:rsidR="004B6719" w:rsidRPr="00E613C5" w:rsidRDefault="004B6719" w:rsidP="004B6719">
      <w:pPr>
        <w:tabs>
          <w:tab w:val="left" w:pos="8987"/>
        </w:tabs>
        <w:jc w:val="both"/>
        <w:rPr>
          <w:sz w:val="18"/>
          <w:szCs w:val="18"/>
        </w:rPr>
      </w:pPr>
      <w:r w:rsidRPr="00E613C5">
        <w:rPr>
          <w:sz w:val="18"/>
          <w:szCs w:val="18"/>
        </w:rPr>
        <w:t>Телефон</w:t>
      </w:r>
    </w:p>
    <w:p w:rsidR="004B6719" w:rsidRPr="00E613C5" w:rsidRDefault="004B6719" w:rsidP="004B6719">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4B6719" w:rsidRPr="00E613C5" w:rsidTr="00B16EC5">
        <w:tc>
          <w:tcPr>
            <w:tcW w:w="794" w:type="dxa"/>
            <w:vAlign w:val="bottom"/>
          </w:tcPr>
          <w:p w:rsidR="004B6719" w:rsidRPr="00E613C5" w:rsidRDefault="004B6719" w:rsidP="00B16EC5">
            <w:pPr>
              <w:jc w:val="both"/>
              <w:rPr>
                <w:sz w:val="18"/>
                <w:szCs w:val="18"/>
              </w:rPr>
            </w:pPr>
          </w:p>
        </w:tc>
        <w:tc>
          <w:tcPr>
            <w:tcW w:w="3629" w:type="dxa"/>
            <w:vAlign w:val="bottom"/>
          </w:tcPr>
          <w:p w:rsidR="004B6719" w:rsidRPr="00E613C5" w:rsidRDefault="004B6719" w:rsidP="00B16EC5">
            <w:pPr>
              <w:jc w:val="both"/>
              <w:rPr>
                <w:sz w:val="18"/>
                <w:szCs w:val="18"/>
              </w:rPr>
            </w:pPr>
          </w:p>
        </w:tc>
        <w:tc>
          <w:tcPr>
            <w:tcW w:w="510" w:type="dxa"/>
            <w:vAlign w:val="bottom"/>
          </w:tcPr>
          <w:p w:rsidR="004B6719" w:rsidRPr="00E613C5" w:rsidRDefault="004B6719" w:rsidP="00B16EC5">
            <w:pPr>
              <w:jc w:val="both"/>
              <w:rPr>
                <w:sz w:val="18"/>
                <w:szCs w:val="18"/>
              </w:rPr>
            </w:pPr>
          </w:p>
        </w:tc>
        <w:tc>
          <w:tcPr>
            <w:tcW w:w="2019" w:type="dxa"/>
          </w:tcPr>
          <w:p w:rsidR="004B6719" w:rsidRPr="00E613C5" w:rsidRDefault="004B6719" w:rsidP="00B16EC5">
            <w:pPr>
              <w:jc w:val="both"/>
              <w:rPr>
                <w:sz w:val="18"/>
                <w:szCs w:val="18"/>
              </w:rPr>
            </w:pPr>
          </w:p>
        </w:tc>
        <w:tc>
          <w:tcPr>
            <w:tcW w:w="680" w:type="dxa"/>
          </w:tcPr>
          <w:p w:rsidR="004B6719" w:rsidRPr="00E613C5" w:rsidRDefault="004B6719" w:rsidP="00B16EC5">
            <w:pPr>
              <w:jc w:val="both"/>
              <w:rPr>
                <w:sz w:val="18"/>
                <w:szCs w:val="18"/>
              </w:rPr>
            </w:pPr>
          </w:p>
        </w:tc>
        <w:tc>
          <w:tcPr>
            <w:tcW w:w="2354" w:type="dxa"/>
            <w:vAlign w:val="bottom"/>
          </w:tcPr>
          <w:p w:rsidR="004B6719" w:rsidRPr="00E613C5" w:rsidRDefault="004B6719" w:rsidP="00B16EC5">
            <w:pPr>
              <w:jc w:val="both"/>
              <w:rPr>
                <w:sz w:val="18"/>
                <w:szCs w:val="18"/>
              </w:rPr>
            </w:pPr>
          </w:p>
        </w:tc>
      </w:tr>
      <w:tr w:rsidR="004B6719" w:rsidRPr="00E613C5" w:rsidTr="00B16EC5">
        <w:tc>
          <w:tcPr>
            <w:tcW w:w="794" w:type="dxa"/>
            <w:vAlign w:val="bottom"/>
          </w:tcPr>
          <w:p w:rsidR="004B6719" w:rsidRPr="00E613C5" w:rsidRDefault="004B6719" w:rsidP="00B16EC5">
            <w:pPr>
              <w:jc w:val="both"/>
              <w:rPr>
                <w:sz w:val="18"/>
                <w:szCs w:val="18"/>
              </w:rPr>
            </w:pPr>
          </w:p>
        </w:tc>
        <w:tc>
          <w:tcPr>
            <w:tcW w:w="3629" w:type="dxa"/>
            <w:tcBorders>
              <w:bottom w:val="single" w:sz="4" w:space="0" w:color="auto"/>
            </w:tcBorders>
            <w:vAlign w:val="bottom"/>
          </w:tcPr>
          <w:p w:rsidR="004B6719" w:rsidRPr="00E613C5" w:rsidRDefault="004B6719" w:rsidP="00B16EC5">
            <w:pPr>
              <w:jc w:val="both"/>
              <w:rPr>
                <w:sz w:val="18"/>
                <w:szCs w:val="18"/>
              </w:rPr>
            </w:pPr>
          </w:p>
        </w:tc>
        <w:tc>
          <w:tcPr>
            <w:tcW w:w="510" w:type="dxa"/>
            <w:vAlign w:val="bottom"/>
          </w:tcPr>
          <w:p w:rsidR="004B6719" w:rsidRPr="00E613C5" w:rsidRDefault="004B6719" w:rsidP="00B16EC5">
            <w:pPr>
              <w:jc w:val="both"/>
              <w:rPr>
                <w:sz w:val="18"/>
                <w:szCs w:val="18"/>
              </w:rPr>
            </w:pPr>
          </w:p>
        </w:tc>
        <w:tc>
          <w:tcPr>
            <w:tcW w:w="2019" w:type="dxa"/>
            <w:tcBorders>
              <w:bottom w:val="single" w:sz="4" w:space="0" w:color="auto"/>
            </w:tcBorders>
          </w:tcPr>
          <w:p w:rsidR="004B6719" w:rsidRPr="00E613C5" w:rsidRDefault="004B6719" w:rsidP="00B16EC5">
            <w:pPr>
              <w:jc w:val="both"/>
              <w:rPr>
                <w:sz w:val="18"/>
                <w:szCs w:val="18"/>
              </w:rPr>
            </w:pPr>
          </w:p>
        </w:tc>
        <w:tc>
          <w:tcPr>
            <w:tcW w:w="680" w:type="dxa"/>
          </w:tcPr>
          <w:p w:rsidR="004B6719" w:rsidRPr="00E613C5" w:rsidRDefault="004B6719" w:rsidP="00B16EC5">
            <w:pPr>
              <w:jc w:val="both"/>
              <w:rPr>
                <w:sz w:val="18"/>
                <w:szCs w:val="18"/>
              </w:rPr>
            </w:pPr>
          </w:p>
        </w:tc>
        <w:tc>
          <w:tcPr>
            <w:tcW w:w="2354" w:type="dxa"/>
            <w:tcBorders>
              <w:bottom w:val="single" w:sz="4" w:space="0" w:color="auto"/>
            </w:tcBorders>
            <w:vAlign w:val="bottom"/>
          </w:tcPr>
          <w:p w:rsidR="004B6719" w:rsidRPr="00E613C5" w:rsidRDefault="004B6719" w:rsidP="00B16EC5">
            <w:pPr>
              <w:jc w:val="both"/>
              <w:rPr>
                <w:sz w:val="18"/>
                <w:szCs w:val="18"/>
              </w:rPr>
            </w:pPr>
          </w:p>
        </w:tc>
      </w:tr>
    </w:tbl>
    <w:p w:rsidR="004B6719" w:rsidRPr="00E613C5" w:rsidRDefault="004B6719" w:rsidP="004B6719">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4B6719" w:rsidRPr="00E613C5" w:rsidRDefault="004B6719" w:rsidP="004B6719">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4B6719" w:rsidRPr="00E613C5" w:rsidTr="00B16EC5">
        <w:trPr>
          <w:gridAfter w:val="1"/>
          <w:wAfter w:w="17" w:type="dxa"/>
        </w:trPr>
        <w:tc>
          <w:tcPr>
            <w:tcW w:w="3402" w:type="dxa"/>
            <w:gridSpan w:val="3"/>
            <w:tcBorders>
              <w:bottom w:val="single" w:sz="4" w:space="0" w:color="auto"/>
            </w:tcBorders>
            <w:vAlign w:val="bottom"/>
          </w:tcPr>
          <w:p w:rsidR="004B6719" w:rsidRPr="00E613C5" w:rsidRDefault="004B6719" w:rsidP="00B16EC5">
            <w:pPr>
              <w:jc w:val="both"/>
              <w:rPr>
                <w:sz w:val="18"/>
                <w:szCs w:val="18"/>
              </w:rPr>
            </w:pPr>
          </w:p>
        </w:tc>
        <w:tc>
          <w:tcPr>
            <w:tcW w:w="227" w:type="dxa"/>
            <w:vAlign w:val="bottom"/>
          </w:tcPr>
          <w:p w:rsidR="004B6719" w:rsidRPr="00E613C5" w:rsidRDefault="004B6719" w:rsidP="00B16EC5">
            <w:pPr>
              <w:jc w:val="both"/>
              <w:rPr>
                <w:sz w:val="18"/>
                <w:szCs w:val="18"/>
              </w:rPr>
            </w:pPr>
            <w:r w:rsidRPr="00E613C5">
              <w:rPr>
                <w:sz w:val="18"/>
                <w:szCs w:val="18"/>
              </w:rPr>
              <w:t>в</w:t>
            </w:r>
          </w:p>
        </w:tc>
        <w:tc>
          <w:tcPr>
            <w:tcW w:w="6362" w:type="dxa"/>
            <w:gridSpan w:val="11"/>
            <w:tcBorders>
              <w:bottom w:val="single" w:sz="4" w:space="0" w:color="auto"/>
            </w:tcBorders>
          </w:tcPr>
          <w:p w:rsidR="004B6719" w:rsidRPr="00E613C5" w:rsidRDefault="004B6719" w:rsidP="00B16EC5">
            <w:pPr>
              <w:jc w:val="both"/>
              <w:rPr>
                <w:sz w:val="18"/>
                <w:szCs w:val="18"/>
              </w:rPr>
            </w:pPr>
          </w:p>
        </w:tc>
      </w:tr>
      <w:tr w:rsidR="004B6719" w:rsidRPr="00E613C5" w:rsidTr="00B16EC5">
        <w:trPr>
          <w:gridAfter w:val="1"/>
          <w:wAfter w:w="17" w:type="dxa"/>
        </w:trPr>
        <w:tc>
          <w:tcPr>
            <w:tcW w:w="1077" w:type="dxa"/>
            <w:vAlign w:val="bottom"/>
          </w:tcPr>
          <w:p w:rsidR="004B6719" w:rsidRPr="00E613C5" w:rsidRDefault="004B6719" w:rsidP="00B16EC5">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4B6719" w:rsidRPr="00E613C5" w:rsidRDefault="004B6719" w:rsidP="00B16EC5">
            <w:pPr>
              <w:jc w:val="both"/>
              <w:rPr>
                <w:sz w:val="18"/>
                <w:szCs w:val="18"/>
              </w:rPr>
            </w:pPr>
          </w:p>
        </w:tc>
        <w:tc>
          <w:tcPr>
            <w:tcW w:w="454" w:type="dxa"/>
            <w:gridSpan w:val="2"/>
            <w:vAlign w:val="bottom"/>
          </w:tcPr>
          <w:p w:rsidR="004B6719" w:rsidRPr="00E613C5" w:rsidRDefault="004B6719" w:rsidP="00B16EC5">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4B6719" w:rsidRPr="00E613C5" w:rsidRDefault="004B6719" w:rsidP="00B16EC5">
            <w:pPr>
              <w:jc w:val="both"/>
              <w:rPr>
                <w:sz w:val="18"/>
                <w:szCs w:val="18"/>
              </w:rPr>
            </w:pPr>
          </w:p>
        </w:tc>
        <w:tc>
          <w:tcPr>
            <w:tcW w:w="595" w:type="dxa"/>
            <w:gridSpan w:val="2"/>
            <w:vAlign w:val="bottom"/>
          </w:tcPr>
          <w:p w:rsidR="004B6719" w:rsidRPr="00E613C5" w:rsidRDefault="004B6719" w:rsidP="00B16EC5">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4B6719" w:rsidRPr="00E613C5" w:rsidRDefault="004B6719" w:rsidP="00B16EC5">
            <w:pPr>
              <w:jc w:val="both"/>
              <w:rPr>
                <w:sz w:val="18"/>
                <w:szCs w:val="18"/>
              </w:rPr>
            </w:pPr>
          </w:p>
        </w:tc>
      </w:tr>
      <w:tr w:rsidR="004B6719" w:rsidRPr="00E613C5" w:rsidTr="00B16EC5">
        <w:trPr>
          <w:gridAfter w:val="1"/>
          <w:wAfter w:w="17" w:type="dxa"/>
        </w:trPr>
        <w:tc>
          <w:tcPr>
            <w:tcW w:w="1077" w:type="dxa"/>
            <w:vAlign w:val="bottom"/>
          </w:tcPr>
          <w:p w:rsidR="004B6719" w:rsidRPr="00E613C5" w:rsidRDefault="004B6719" w:rsidP="00B16EC5">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4B6719" w:rsidRPr="00E613C5" w:rsidRDefault="004B6719" w:rsidP="00B16EC5">
            <w:pPr>
              <w:jc w:val="both"/>
              <w:rPr>
                <w:sz w:val="20"/>
                <w:szCs w:val="20"/>
              </w:rPr>
            </w:pPr>
            <w:r w:rsidRPr="00E613C5">
              <w:rPr>
                <w:sz w:val="20"/>
                <w:szCs w:val="20"/>
              </w:rPr>
              <w:t>______________________________________________________________________________</w:t>
            </w:r>
          </w:p>
          <w:p w:rsidR="004B6719" w:rsidRPr="00E613C5" w:rsidRDefault="004B6719" w:rsidP="00B16EC5">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4B6719" w:rsidRPr="00E613C5" w:rsidTr="00B16EC5">
        <w:tc>
          <w:tcPr>
            <w:tcW w:w="2268" w:type="dxa"/>
            <w:gridSpan w:val="2"/>
            <w:vAlign w:val="bottom"/>
          </w:tcPr>
          <w:p w:rsidR="004B6719" w:rsidRPr="00E613C5" w:rsidRDefault="004B6719" w:rsidP="00B16EC5">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4B6719" w:rsidRPr="00E613C5" w:rsidRDefault="004B6719" w:rsidP="00B16EC5">
            <w:pPr>
              <w:jc w:val="both"/>
              <w:rPr>
                <w:sz w:val="18"/>
                <w:szCs w:val="18"/>
              </w:rPr>
            </w:pPr>
          </w:p>
        </w:tc>
        <w:tc>
          <w:tcPr>
            <w:tcW w:w="2183" w:type="dxa"/>
            <w:gridSpan w:val="3"/>
            <w:vAlign w:val="bottom"/>
          </w:tcPr>
          <w:p w:rsidR="004B6719" w:rsidRPr="00E613C5" w:rsidRDefault="004B6719" w:rsidP="00B16EC5">
            <w:pPr>
              <w:jc w:val="both"/>
              <w:rPr>
                <w:sz w:val="18"/>
                <w:szCs w:val="18"/>
              </w:rPr>
            </w:pPr>
            <w:r w:rsidRPr="00E613C5">
              <w:rPr>
                <w:sz w:val="18"/>
                <w:szCs w:val="18"/>
              </w:rPr>
              <w:t>(Ф.И.О. или наименование)</w:t>
            </w:r>
          </w:p>
        </w:tc>
      </w:tr>
      <w:tr w:rsidR="004B6719" w:rsidRPr="00E613C5" w:rsidTr="00B16EC5">
        <w:trPr>
          <w:gridAfter w:val="2"/>
          <w:wAfter w:w="24" w:type="dxa"/>
          <w:cantSplit/>
        </w:trPr>
        <w:tc>
          <w:tcPr>
            <w:tcW w:w="3402" w:type="dxa"/>
            <w:gridSpan w:val="3"/>
            <w:vAlign w:val="bottom"/>
          </w:tcPr>
          <w:p w:rsidR="004B6719" w:rsidRPr="00E613C5" w:rsidRDefault="004B6719" w:rsidP="00B16EC5">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4B6719" w:rsidRPr="00E613C5" w:rsidRDefault="004B6719" w:rsidP="00B16EC5">
            <w:pPr>
              <w:jc w:val="both"/>
              <w:rPr>
                <w:sz w:val="18"/>
                <w:szCs w:val="18"/>
              </w:rPr>
            </w:pPr>
          </w:p>
        </w:tc>
        <w:tc>
          <w:tcPr>
            <w:tcW w:w="170" w:type="dxa"/>
            <w:vAlign w:val="bottom"/>
          </w:tcPr>
          <w:p w:rsidR="004B6719" w:rsidRPr="00E613C5" w:rsidRDefault="004B6719" w:rsidP="00B16EC5">
            <w:pPr>
              <w:jc w:val="both"/>
              <w:rPr>
                <w:sz w:val="18"/>
                <w:szCs w:val="18"/>
              </w:rPr>
            </w:pPr>
            <w:r w:rsidRPr="00E613C5">
              <w:rPr>
                <w:sz w:val="18"/>
                <w:szCs w:val="18"/>
              </w:rPr>
              <w:t>"</w:t>
            </w:r>
          </w:p>
        </w:tc>
        <w:tc>
          <w:tcPr>
            <w:tcW w:w="1418" w:type="dxa"/>
            <w:tcBorders>
              <w:bottom w:val="single" w:sz="4" w:space="0" w:color="auto"/>
            </w:tcBorders>
            <w:vAlign w:val="bottom"/>
          </w:tcPr>
          <w:p w:rsidR="004B6719" w:rsidRPr="00E613C5" w:rsidRDefault="004B6719" w:rsidP="00B16EC5">
            <w:pPr>
              <w:jc w:val="both"/>
              <w:rPr>
                <w:sz w:val="18"/>
                <w:szCs w:val="18"/>
              </w:rPr>
            </w:pPr>
          </w:p>
        </w:tc>
        <w:tc>
          <w:tcPr>
            <w:tcW w:w="227" w:type="dxa"/>
            <w:vAlign w:val="bottom"/>
          </w:tcPr>
          <w:p w:rsidR="004B6719" w:rsidRPr="00E613C5" w:rsidRDefault="004B6719" w:rsidP="00B16EC5">
            <w:pPr>
              <w:jc w:val="both"/>
              <w:rPr>
                <w:sz w:val="18"/>
                <w:szCs w:val="18"/>
              </w:rPr>
            </w:pPr>
          </w:p>
        </w:tc>
        <w:tc>
          <w:tcPr>
            <w:tcW w:w="851" w:type="dxa"/>
            <w:gridSpan w:val="2"/>
            <w:tcBorders>
              <w:bottom w:val="single" w:sz="4" w:space="0" w:color="auto"/>
            </w:tcBorders>
            <w:vAlign w:val="bottom"/>
          </w:tcPr>
          <w:p w:rsidR="004B6719" w:rsidRPr="00E613C5" w:rsidRDefault="004B6719" w:rsidP="00B16EC5">
            <w:pPr>
              <w:jc w:val="both"/>
              <w:rPr>
                <w:sz w:val="18"/>
                <w:szCs w:val="18"/>
              </w:rPr>
            </w:pPr>
          </w:p>
        </w:tc>
        <w:tc>
          <w:tcPr>
            <w:tcW w:w="480" w:type="dxa"/>
            <w:gridSpan w:val="2"/>
            <w:vAlign w:val="bottom"/>
          </w:tcPr>
          <w:p w:rsidR="004B6719" w:rsidRPr="00E613C5" w:rsidRDefault="004B6719" w:rsidP="00B16EC5">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4B6719" w:rsidRPr="00E613C5" w:rsidRDefault="004B6719" w:rsidP="00B16EC5">
            <w:pPr>
              <w:jc w:val="both"/>
              <w:rPr>
                <w:sz w:val="18"/>
                <w:szCs w:val="18"/>
              </w:rPr>
            </w:pPr>
          </w:p>
        </w:tc>
      </w:tr>
    </w:tbl>
    <w:p w:rsidR="004B6719" w:rsidRPr="00E613C5" w:rsidRDefault="004B6719" w:rsidP="004B6719">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4B6719" w:rsidRPr="00E613C5" w:rsidRDefault="004B6719" w:rsidP="004B6719">
      <w:pPr>
        <w:pBdr>
          <w:top w:val="single" w:sz="4" w:space="1" w:color="auto"/>
        </w:pBdr>
        <w:tabs>
          <w:tab w:val="left" w:pos="8987"/>
        </w:tabs>
        <w:ind w:left="7683"/>
        <w:jc w:val="both"/>
        <w:rPr>
          <w:sz w:val="2"/>
          <w:szCs w:val="2"/>
        </w:rPr>
      </w:pPr>
    </w:p>
    <w:p w:rsidR="004B6719" w:rsidRPr="00E613C5" w:rsidRDefault="004B6719" w:rsidP="004B6719">
      <w:pPr>
        <w:tabs>
          <w:tab w:val="left" w:pos="8987"/>
        </w:tabs>
        <w:jc w:val="both"/>
        <w:rPr>
          <w:sz w:val="18"/>
          <w:szCs w:val="18"/>
        </w:rPr>
      </w:pPr>
    </w:p>
    <w:p w:rsidR="004B6719" w:rsidRPr="00E613C5" w:rsidRDefault="004B6719" w:rsidP="004B6719">
      <w:pPr>
        <w:pBdr>
          <w:top w:val="single" w:sz="4" w:space="1" w:color="auto"/>
        </w:pBdr>
        <w:tabs>
          <w:tab w:val="left" w:pos="8987"/>
        </w:tabs>
        <w:jc w:val="both"/>
        <w:rPr>
          <w:sz w:val="2"/>
          <w:szCs w:val="2"/>
        </w:rPr>
      </w:pPr>
    </w:p>
    <w:p w:rsidR="004B6719" w:rsidRPr="00E613C5" w:rsidRDefault="004B6719" w:rsidP="004B6719">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4B6719" w:rsidRPr="00E613C5" w:rsidRDefault="004B6719" w:rsidP="004B6719">
      <w:pPr>
        <w:pBdr>
          <w:top w:val="single" w:sz="4" w:space="1" w:color="auto"/>
        </w:pBdr>
        <w:tabs>
          <w:tab w:val="left" w:pos="3090"/>
        </w:tabs>
        <w:spacing w:after="120"/>
        <w:ind w:right="6946"/>
        <w:jc w:val="both"/>
        <w:rPr>
          <w:sz w:val="2"/>
          <w:szCs w:val="2"/>
        </w:rPr>
      </w:pPr>
    </w:p>
    <w:p w:rsidR="004B6719" w:rsidRPr="00E613C5" w:rsidRDefault="004B6719" w:rsidP="004B6719">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4B6719" w:rsidRPr="00E613C5" w:rsidRDefault="004B6719" w:rsidP="004B6719">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4B6719" w:rsidRPr="00E613C5" w:rsidRDefault="004B6719" w:rsidP="004B6719">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4B6719" w:rsidRPr="00E613C5" w:rsidRDefault="004B6719" w:rsidP="004B6719">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4B6719" w:rsidRPr="00E613C5" w:rsidRDefault="004B6719" w:rsidP="004B6719">
      <w:pPr>
        <w:tabs>
          <w:tab w:val="left" w:pos="3090"/>
        </w:tabs>
        <w:jc w:val="both"/>
        <w:rPr>
          <w:sz w:val="18"/>
          <w:szCs w:val="18"/>
        </w:rPr>
      </w:pPr>
      <w:r w:rsidRPr="00E613C5">
        <w:rPr>
          <w:sz w:val="18"/>
          <w:szCs w:val="18"/>
        </w:rPr>
        <w:t xml:space="preserve">___________________________                        _____________________________________/_________________________ </w:t>
      </w:r>
    </w:p>
    <w:p w:rsidR="004B6719" w:rsidRPr="00E613C5" w:rsidRDefault="004B6719" w:rsidP="004B6719">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4B6719" w:rsidRPr="00E613C5" w:rsidRDefault="004B6719" w:rsidP="004B6719">
      <w:pPr>
        <w:tabs>
          <w:tab w:val="left" w:pos="3090"/>
        </w:tabs>
        <w:jc w:val="both"/>
        <w:rPr>
          <w:sz w:val="18"/>
          <w:szCs w:val="18"/>
        </w:rPr>
      </w:pPr>
      <w:r w:rsidRPr="00E613C5">
        <w:rPr>
          <w:sz w:val="18"/>
          <w:szCs w:val="18"/>
        </w:rPr>
        <w:lastRenderedPageBreak/>
        <w:t>___________________________</w:t>
      </w:r>
      <w:r w:rsidRPr="00E613C5">
        <w:rPr>
          <w:sz w:val="18"/>
          <w:szCs w:val="18"/>
        </w:rPr>
        <w:tab/>
      </w:r>
      <w:r w:rsidRPr="00E613C5">
        <w:rPr>
          <w:sz w:val="18"/>
          <w:szCs w:val="18"/>
        </w:rPr>
        <w:tab/>
        <w:t>______________________________________ /________________________</w:t>
      </w:r>
    </w:p>
    <w:p w:rsidR="004B6719" w:rsidRPr="00E613C5" w:rsidRDefault="004B6719" w:rsidP="004B6719">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4B6719" w:rsidRPr="00E613C5" w:rsidRDefault="004B6719" w:rsidP="004B6719">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4B6719" w:rsidRPr="00E613C5" w:rsidRDefault="004B6719" w:rsidP="004B6719">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sidRPr="00E613C5">
        <w:rPr>
          <w:sz w:val="18"/>
          <w:szCs w:val="18"/>
        </w:rPr>
        <w:tab/>
      </w:r>
      <w:r w:rsidRPr="00E613C5">
        <w:rPr>
          <w:sz w:val="18"/>
          <w:szCs w:val="18"/>
        </w:rPr>
        <w:tab/>
        <w:t>ФИО</w:t>
      </w:r>
    </w:p>
    <w:p w:rsidR="004B6719" w:rsidRPr="00F112D1" w:rsidRDefault="004B6719" w:rsidP="004B6719">
      <w:pPr>
        <w:tabs>
          <w:tab w:val="left" w:pos="2970"/>
        </w:tabs>
        <w:ind w:left="5670"/>
        <w:rPr>
          <w:rFonts w:eastAsia="Calibri"/>
          <w:sz w:val="20"/>
          <w:szCs w:val="20"/>
          <w:u w:val="single"/>
          <w:lang w:eastAsia="en-US"/>
        </w:rPr>
      </w:pPr>
      <w:r w:rsidRPr="00E613C5">
        <w:rPr>
          <w:caps/>
          <w:sz w:val="20"/>
          <w:szCs w:val="20"/>
        </w:rPr>
        <w:br w:type="page"/>
      </w:r>
    </w:p>
    <w:p w:rsidR="004B6719" w:rsidRPr="00413900" w:rsidRDefault="004B6719" w:rsidP="004B6719">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4B6719" w:rsidRDefault="004B6719" w:rsidP="004B6719">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7929AA" w:rsidRPr="00413900" w:rsidRDefault="007929AA" w:rsidP="004B6719">
      <w:pPr>
        <w:tabs>
          <w:tab w:val="left" w:pos="2970"/>
        </w:tabs>
        <w:ind w:left="5670"/>
        <w:rPr>
          <w:rFonts w:eastAsia="Calibri"/>
          <w:sz w:val="20"/>
          <w:szCs w:val="20"/>
          <w:lang w:eastAsia="en-US"/>
        </w:rPr>
      </w:pPr>
    </w:p>
    <w:p w:rsidR="004B6719" w:rsidRPr="00413900" w:rsidRDefault="004B6719" w:rsidP="006C245B">
      <w:pPr>
        <w:numPr>
          <w:ilvl w:val="0"/>
          <w:numId w:val="8"/>
        </w:numPr>
        <w:tabs>
          <w:tab w:val="left" w:pos="0"/>
        </w:tabs>
        <w:suppressAutoHyphens/>
        <w:ind w:left="5670"/>
        <w:outlineLvl w:val="0"/>
        <w:rPr>
          <w:bCs/>
          <w:kern w:val="2"/>
          <w:sz w:val="20"/>
          <w:szCs w:val="20"/>
          <w:lang w:eastAsia="ar-SA"/>
        </w:rPr>
      </w:pPr>
      <w:r w:rsidRPr="00413900">
        <w:rPr>
          <w:bCs/>
          <w:kern w:val="2"/>
          <w:sz w:val="20"/>
          <w:szCs w:val="20"/>
          <w:lang w:eastAsia="ar-SA"/>
        </w:rPr>
        <w:t xml:space="preserve">В Администрацию </w:t>
      </w:r>
    </w:p>
    <w:p w:rsidR="004B6719" w:rsidRPr="00413900" w:rsidRDefault="004B6719" w:rsidP="007929AA">
      <w:pPr>
        <w:suppressAutoHyphens/>
        <w:ind w:left="5670"/>
        <w:outlineLvl w:val="0"/>
        <w:rPr>
          <w:bCs/>
          <w:kern w:val="2"/>
          <w:sz w:val="20"/>
          <w:szCs w:val="20"/>
          <w:lang w:eastAsia="ar-SA"/>
        </w:rPr>
      </w:pPr>
      <w:r w:rsidRPr="00413900">
        <w:rPr>
          <w:bCs/>
          <w:kern w:val="2"/>
          <w:sz w:val="20"/>
          <w:szCs w:val="20"/>
          <w:lang w:eastAsia="ar-SA"/>
        </w:rPr>
        <w:t>Лузского городского поселения</w:t>
      </w:r>
    </w:p>
    <w:p w:rsidR="004B6719" w:rsidRPr="00413900" w:rsidRDefault="004B6719" w:rsidP="004B6719">
      <w:pPr>
        <w:tabs>
          <w:tab w:val="left" w:pos="2970"/>
        </w:tabs>
        <w:spacing w:line="276" w:lineRule="auto"/>
        <w:jc w:val="right"/>
        <w:rPr>
          <w:rFonts w:eastAsia="Calibri"/>
          <w:sz w:val="20"/>
          <w:szCs w:val="20"/>
          <w:lang w:eastAsia="en-US"/>
        </w:rPr>
      </w:pPr>
    </w:p>
    <w:p w:rsidR="004B6719" w:rsidRPr="00413900" w:rsidRDefault="004B6719" w:rsidP="004B6719">
      <w:pPr>
        <w:tabs>
          <w:tab w:val="left" w:pos="2970"/>
        </w:tabs>
        <w:spacing w:after="200" w:line="276" w:lineRule="auto"/>
        <w:rPr>
          <w:rFonts w:eastAsia="Calibri"/>
          <w:sz w:val="20"/>
          <w:szCs w:val="20"/>
          <w:lang w:eastAsia="en-US"/>
        </w:rPr>
      </w:pPr>
    </w:p>
    <w:p w:rsidR="004B6719" w:rsidRPr="00413900" w:rsidRDefault="004B6719" w:rsidP="004B6719">
      <w:pPr>
        <w:tabs>
          <w:tab w:val="left" w:pos="2970"/>
        </w:tabs>
        <w:spacing w:after="200" w:line="276" w:lineRule="auto"/>
        <w:rPr>
          <w:rFonts w:eastAsia="Calibri"/>
          <w:sz w:val="20"/>
          <w:szCs w:val="20"/>
          <w:lang w:eastAsia="en-US"/>
        </w:rPr>
      </w:pPr>
    </w:p>
    <w:p w:rsidR="004B6719" w:rsidRPr="00413900" w:rsidRDefault="004B6719" w:rsidP="004B6719">
      <w:pPr>
        <w:tabs>
          <w:tab w:val="left" w:pos="4155"/>
        </w:tabs>
        <w:jc w:val="center"/>
        <w:rPr>
          <w:rFonts w:eastAsia="Calibri"/>
          <w:sz w:val="20"/>
          <w:szCs w:val="20"/>
          <w:lang w:eastAsia="en-US"/>
        </w:rPr>
      </w:pPr>
      <w:r w:rsidRPr="00413900">
        <w:rPr>
          <w:rFonts w:eastAsia="Calibri"/>
          <w:sz w:val="20"/>
          <w:szCs w:val="20"/>
          <w:lang w:eastAsia="en-US"/>
        </w:rPr>
        <w:t>Заявление</w:t>
      </w:r>
    </w:p>
    <w:p w:rsidR="004B6719" w:rsidRPr="00413900" w:rsidRDefault="004B6719" w:rsidP="004B6719">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4B6719" w:rsidRPr="00413900" w:rsidRDefault="004B6719" w:rsidP="004B6719">
      <w:pPr>
        <w:tabs>
          <w:tab w:val="left" w:pos="2970"/>
        </w:tabs>
        <w:jc w:val="center"/>
        <w:rPr>
          <w:rFonts w:eastAsia="Calibri"/>
          <w:sz w:val="20"/>
          <w:szCs w:val="20"/>
          <w:lang w:eastAsia="en-US"/>
        </w:rPr>
      </w:pPr>
    </w:p>
    <w:p w:rsidR="004B6719" w:rsidRPr="00413900" w:rsidRDefault="004B6719" w:rsidP="004B6719">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4B6719" w:rsidRPr="00413900" w:rsidRDefault="004B6719" w:rsidP="004B6719">
      <w:pPr>
        <w:tabs>
          <w:tab w:val="left" w:pos="2970"/>
        </w:tabs>
        <w:jc w:val="center"/>
        <w:rPr>
          <w:rFonts w:eastAsia="Calibri"/>
          <w:sz w:val="20"/>
          <w:szCs w:val="20"/>
          <w:lang w:eastAsia="en-US"/>
        </w:rPr>
      </w:pPr>
      <w:proofErr w:type="gramStart"/>
      <w:r w:rsidRPr="00413900">
        <w:rPr>
          <w:rFonts w:eastAsia="Calibri"/>
          <w:sz w:val="20"/>
          <w:szCs w:val="20"/>
          <w:lang w:eastAsia="en-US"/>
        </w:rPr>
        <w:t>(наименование организации, индивидуального предпринимателя, ф.и.о. физического лица</w:t>
      </w:r>
      <w:proofErr w:type="gramEnd"/>
    </w:p>
    <w:p w:rsidR="004B6719" w:rsidRPr="00413900" w:rsidRDefault="004B6719" w:rsidP="004B6719">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4B6719" w:rsidRPr="00413900" w:rsidRDefault="004B6719" w:rsidP="004B6719">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4B6719" w:rsidRPr="00413900" w:rsidRDefault="004B6719" w:rsidP="004B6719">
      <w:pPr>
        <w:tabs>
          <w:tab w:val="left" w:pos="2970"/>
        </w:tabs>
        <w:jc w:val="center"/>
        <w:rPr>
          <w:rFonts w:eastAsia="Calibri"/>
          <w:sz w:val="20"/>
          <w:szCs w:val="20"/>
          <w:lang w:eastAsia="en-US"/>
        </w:rPr>
      </w:pPr>
    </w:p>
    <w:p w:rsidR="004B6719" w:rsidRPr="00413900" w:rsidRDefault="004B6719" w:rsidP="004B6719">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4B6719" w:rsidRPr="00413900" w:rsidRDefault="004B6719" w:rsidP="004B6719">
      <w:pPr>
        <w:jc w:val="both"/>
        <w:rPr>
          <w:rFonts w:eastAsia="Calibri"/>
          <w:sz w:val="20"/>
          <w:szCs w:val="20"/>
          <w:lang w:eastAsia="en-US"/>
        </w:rPr>
      </w:pPr>
    </w:p>
    <w:p w:rsidR="004B6719" w:rsidRPr="00413900" w:rsidRDefault="004B6719" w:rsidP="004B6719">
      <w:pPr>
        <w:jc w:val="both"/>
        <w:rPr>
          <w:rFonts w:eastAsia="Calibri"/>
          <w:sz w:val="20"/>
          <w:szCs w:val="20"/>
          <w:lang w:eastAsia="en-US"/>
        </w:rPr>
      </w:pPr>
    </w:p>
    <w:p w:rsidR="004B6719" w:rsidRPr="00413900" w:rsidRDefault="004B6719" w:rsidP="004B6719">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4B6719" w:rsidRPr="00413900" w:rsidRDefault="004B6719" w:rsidP="004B6719">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4B6719" w:rsidRPr="00413900" w:rsidRDefault="004B6719" w:rsidP="004B6719">
      <w:pPr>
        <w:jc w:val="center"/>
        <w:rPr>
          <w:rFonts w:eastAsia="Calibri"/>
          <w:sz w:val="20"/>
          <w:szCs w:val="20"/>
          <w:lang w:eastAsia="en-US"/>
        </w:rPr>
      </w:pPr>
    </w:p>
    <w:p w:rsidR="004B6719" w:rsidRPr="00413900" w:rsidRDefault="004B6719" w:rsidP="004B6719">
      <w:pPr>
        <w:tabs>
          <w:tab w:val="left" w:pos="825"/>
        </w:tabs>
        <w:rPr>
          <w:rFonts w:eastAsia="Calibri"/>
          <w:sz w:val="20"/>
          <w:szCs w:val="20"/>
          <w:lang w:eastAsia="en-US"/>
        </w:rPr>
      </w:pPr>
      <w:r w:rsidRPr="00413900">
        <w:rPr>
          <w:rFonts w:eastAsia="Calibri"/>
          <w:sz w:val="20"/>
          <w:szCs w:val="20"/>
          <w:lang w:eastAsia="en-US"/>
        </w:rPr>
        <w:tab/>
      </w:r>
    </w:p>
    <w:p w:rsidR="004B6719" w:rsidRPr="00413900" w:rsidRDefault="004B6719" w:rsidP="004B6719">
      <w:pPr>
        <w:rPr>
          <w:rFonts w:eastAsia="Calibri"/>
          <w:sz w:val="20"/>
          <w:szCs w:val="20"/>
          <w:lang w:eastAsia="en-US"/>
        </w:rPr>
      </w:pPr>
      <w:r w:rsidRPr="00413900">
        <w:rPr>
          <w:rFonts w:eastAsia="Calibri"/>
          <w:sz w:val="20"/>
          <w:szCs w:val="20"/>
          <w:lang w:eastAsia="en-US"/>
        </w:rPr>
        <w:t>МП</w:t>
      </w:r>
    </w:p>
    <w:p w:rsidR="004B6719" w:rsidRPr="00413900" w:rsidRDefault="004B6719" w:rsidP="004B6719">
      <w:pPr>
        <w:rPr>
          <w:rFonts w:eastAsia="Calibri"/>
          <w:sz w:val="20"/>
          <w:szCs w:val="20"/>
          <w:lang w:eastAsia="en-US"/>
        </w:rPr>
      </w:pPr>
    </w:p>
    <w:p w:rsidR="004B6719" w:rsidRPr="00413900" w:rsidRDefault="004B6719" w:rsidP="004B6719">
      <w:pPr>
        <w:rPr>
          <w:rFonts w:eastAsia="Calibri"/>
          <w:sz w:val="20"/>
          <w:szCs w:val="20"/>
          <w:lang w:eastAsia="en-US"/>
        </w:rPr>
      </w:pPr>
      <w:r w:rsidRPr="00413900">
        <w:rPr>
          <w:rFonts w:eastAsia="Calibri"/>
          <w:sz w:val="20"/>
          <w:szCs w:val="20"/>
          <w:lang w:eastAsia="en-US"/>
        </w:rPr>
        <w:t xml:space="preserve">Дата </w:t>
      </w:r>
    </w:p>
    <w:p w:rsidR="004B6719" w:rsidRPr="00413900" w:rsidRDefault="004B6719" w:rsidP="004B6719">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p>
    <w:p w:rsidR="004B6719" w:rsidRPr="00413900" w:rsidRDefault="004B6719" w:rsidP="004B6719">
      <w:pPr>
        <w:tabs>
          <w:tab w:val="left" w:pos="2970"/>
        </w:tabs>
        <w:ind w:left="5670"/>
        <w:rPr>
          <w:rFonts w:ascii="Calibri" w:eastAsia="Calibri" w:hAnsi="Calibri"/>
          <w:b/>
          <w:sz w:val="20"/>
          <w:szCs w:val="20"/>
          <w:lang w:eastAsia="en-US"/>
        </w:rPr>
      </w:pPr>
      <w:r w:rsidRPr="00413900">
        <w:rPr>
          <w:rFonts w:ascii="Calibri" w:eastAsia="Calibri" w:hAnsi="Calibri"/>
          <w:b/>
          <w:sz w:val="20"/>
          <w:szCs w:val="20"/>
          <w:lang w:eastAsia="en-US"/>
        </w:rPr>
        <w:lastRenderedPageBreak/>
        <w:t xml:space="preserve">   </w:t>
      </w:r>
    </w:p>
    <w:p w:rsidR="004B6719" w:rsidRPr="00413900" w:rsidRDefault="004B6719" w:rsidP="004B6719">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3</w:t>
      </w:r>
    </w:p>
    <w:p w:rsidR="004B6719" w:rsidRDefault="004B6719" w:rsidP="004B6719">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7929AA" w:rsidRPr="00413900" w:rsidRDefault="007929AA" w:rsidP="004B6719">
      <w:pPr>
        <w:tabs>
          <w:tab w:val="left" w:pos="2970"/>
        </w:tabs>
        <w:ind w:left="5670"/>
        <w:rPr>
          <w:rFonts w:eastAsia="Calibri"/>
          <w:sz w:val="20"/>
          <w:szCs w:val="20"/>
          <w:lang w:eastAsia="en-US"/>
        </w:rPr>
      </w:pPr>
    </w:p>
    <w:p w:rsidR="004B6719" w:rsidRPr="00413900" w:rsidRDefault="004B6719" w:rsidP="006C245B">
      <w:pPr>
        <w:numPr>
          <w:ilvl w:val="0"/>
          <w:numId w:val="8"/>
        </w:numPr>
        <w:tabs>
          <w:tab w:val="left" w:pos="0"/>
        </w:tabs>
        <w:suppressAutoHyphens/>
        <w:spacing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4B6719" w:rsidRPr="00413900" w:rsidRDefault="004B6719" w:rsidP="006C245B">
      <w:pPr>
        <w:numPr>
          <w:ilvl w:val="0"/>
          <w:numId w:val="8"/>
        </w:numPr>
        <w:suppressAutoHyphens/>
        <w:spacing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4B6719" w:rsidRPr="00413900" w:rsidRDefault="004B6719" w:rsidP="004B6719">
      <w:pPr>
        <w:tabs>
          <w:tab w:val="left" w:pos="2970"/>
        </w:tabs>
        <w:ind w:left="5670"/>
        <w:rPr>
          <w:rFonts w:eastAsia="Calibri"/>
          <w:sz w:val="20"/>
          <w:szCs w:val="20"/>
          <w:lang w:eastAsia="en-US"/>
        </w:rPr>
      </w:pPr>
      <w:r w:rsidRPr="00413900">
        <w:rPr>
          <w:rFonts w:eastAsia="Calibri"/>
          <w:sz w:val="20"/>
          <w:szCs w:val="20"/>
          <w:lang w:eastAsia="en-US"/>
        </w:rPr>
        <w:t xml:space="preserve"> </w:t>
      </w:r>
    </w:p>
    <w:p w:rsidR="004B6719" w:rsidRPr="00413900" w:rsidRDefault="004B6719" w:rsidP="004B6719">
      <w:pPr>
        <w:tabs>
          <w:tab w:val="left" w:pos="2970"/>
        </w:tabs>
        <w:spacing w:after="200" w:line="276" w:lineRule="auto"/>
        <w:ind w:left="5670"/>
        <w:rPr>
          <w:rFonts w:eastAsia="Calibri"/>
          <w:sz w:val="20"/>
          <w:szCs w:val="20"/>
          <w:lang w:eastAsia="en-US"/>
        </w:rPr>
      </w:pPr>
    </w:p>
    <w:p w:rsidR="004B6719" w:rsidRPr="00413900" w:rsidRDefault="004B6719" w:rsidP="004B6719">
      <w:pPr>
        <w:spacing w:after="200" w:line="276" w:lineRule="auto"/>
        <w:ind w:left="-540"/>
        <w:jc w:val="both"/>
        <w:rPr>
          <w:rFonts w:eastAsia="Calibri"/>
          <w:sz w:val="20"/>
          <w:szCs w:val="20"/>
          <w:lang w:eastAsia="en-US"/>
        </w:rPr>
      </w:pPr>
    </w:p>
    <w:p w:rsidR="004B6719" w:rsidRPr="00413900" w:rsidRDefault="004B6719" w:rsidP="004B6719">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4B6719" w:rsidRPr="00413900" w:rsidRDefault="004B6719" w:rsidP="004B6719">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4B6719" w:rsidRPr="00413900" w:rsidRDefault="004B6719" w:rsidP="004B6719">
      <w:pPr>
        <w:spacing w:after="200" w:line="276" w:lineRule="auto"/>
        <w:ind w:left="-540"/>
        <w:jc w:val="both"/>
        <w:rPr>
          <w:rFonts w:eastAsia="Calibri"/>
          <w:sz w:val="20"/>
          <w:szCs w:val="20"/>
          <w:lang w:eastAsia="en-US"/>
        </w:rPr>
      </w:pPr>
    </w:p>
    <w:p w:rsidR="004B6719" w:rsidRPr="00413900" w:rsidRDefault="004B6719" w:rsidP="004B6719">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xml:space="preserve">, общей площадью </w:t>
      </w:r>
      <w:proofErr w:type="spellStart"/>
      <w:r w:rsidRPr="00413900">
        <w:rPr>
          <w:rFonts w:eastAsia="Calibri"/>
          <w:sz w:val="20"/>
          <w:szCs w:val="20"/>
          <w:lang w:eastAsia="en-US"/>
        </w:rPr>
        <w:t>________кв</w:t>
      </w:r>
      <w:proofErr w:type="spellEnd"/>
      <w:r w:rsidRPr="00413900">
        <w:rPr>
          <w:rFonts w:eastAsia="Calibri"/>
          <w:sz w:val="20"/>
          <w:szCs w:val="20"/>
          <w:lang w:eastAsia="en-US"/>
        </w:rPr>
        <w:t>. м., кадастровый номер _________________________: расположенного по адресу: ________________________________________________________</w:t>
      </w:r>
    </w:p>
    <w:p w:rsidR="004B6719" w:rsidRPr="00413900" w:rsidRDefault="004B6719" w:rsidP="004B6719">
      <w:pPr>
        <w:jc w:val="both"/>
        <w:rPr>
          <w:rFonts w:eastAsia="Calibri"/>
          <w:sz w:val="20"/>
          <w:szCs w:val="20"/>
          <w:lang w:eastAsia="en-US"/>
        </w:rPr>
      </w:pPr>
    </w:p>
    <w:p w:rsidR="004B6719" w:rsidRPr="00413900" w:rsidRDefault="004B6719" w:rsidP="004B6719">
      <w:pPr>
        <w:tabs>
          <w:tab w:val="left" w:pos="2970"/>
        </w:tabs>
        <w:jc w:val="both"/>
        <w:rPr>
          <w:rFonts w:eastAsia="Calibri"/>
          <w:sz w:val="20"/>
          <w:szCs w:val="20"/>
          <w:lang w:eastAsia="en-US"/>
        </w:rPr>
      </w:pPr>
    </w:p>
    <w:p w:rsidR="004B6719" w:rsidRPr="00413900" w:rsidRDefault="004B6719" w:rsidP="004B6719">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аукционе – «____»_______________2016 года.</w:t>
      </w:r>
    </w:p>
    <w:p w:rsidR="004B6719" w:rsidRPr="00413900" w:rsidRDefault="004B6719" w:rsidP="004B6719">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4B6719" w:rsidRPr="00413900" w:rsidRDefault="004B6719" w:rsidP="004B6719">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4B6719" w:rsidRDefault="004B6719" w:rsidP="004B6719">
      <w:pPr>
        <w:tabs>
          <w:tab w:val="left" w:pos="2970"/>
        </w:tabs>
        <w:rPr>
          <w:rFonts w:ascii="Calibri" w:eastAsia="Calibri" w:hAnsi="Calibri"/>
          <w:sz w:val="20"/>
          <w:szCs w:val="20"/>
          <w:lang w:eastAsia="en-US"/>
        </w:rPr>
      </w:pPr>
    </w:p>
    <w:p w:rsidR="004B6719" w:rsidRDefault="004B6719" w:rsidP="004B6719">
      <w:pPr>
        <w:tabs>
          <w:tab w:val="left" w:pos="2970"/>
        </w:tabs>
        <w:rPr>
          <w:rFonts w:ascii="Calibri" w:eastAsia="Calibri" w:hAnsi="Calibri"/>
          <w:sz w:val="20"/>
          <w:szCs w:val="20"/>
          <w:lang w:eastAsia="en-US"/>
        </w:rPr>
      </w:pPr>
    </w:p>
    <w:p w:rsidR="004B6719" w:rsidRDefault="004B6719" w:rsidP="004B6719">
      <w:pPr>
        <w:tabs>
          <w:tab w:val="left" w:pos="2970"/>
        </w:tabs>
        <w:rPr>
          <w:rFonts w:ascii="Calibri" w:eastAsia="Calibri" w:hAnsi="Calibri"/>
          <w:sz w:val="20"/>
          <w:szCs w:val="20"/>
          <w:lang w:eastAsia="en-US"/>
        </w:rPr>
      </w:pPr>
    </w:p>
    <w:p w:rsidR="004B6719" w:rsidRPr="00413900" w:rsidRDefault="004B6719" w:rsidP="004B6719">
      <w:pPr>
        <w:tabs>
          <w:tab w:val="left" w:pos="2970"/>
        </w:tabs>
        <w:rPr>
          <w:rFonts w:ascii="Calibri" w:eastAsia="Calibri" w:hAnsi="Calibri"/>
          <w:sz w:val="20"/>
          <w:szCs w:val="20"/>
          <w:lang w:eastAsia="en-US"/>
        </w:rPr>
      </w:pPr>
    </w:p>
    <w:p w:rsidR="007929AA" w:rsidRDefault="007929AA" w:rsidP="004B6719">
      <w:pPr>
        <w:tabs>
          <w:tab w:val="left" w:pos="2970"/>
        </w:tabs>
        <w:ind w:left="5670"/>
        <w:rPr>
          <w:rFonts w:eastAsia="Calibri"/>
          <w:sz w:val="18"/>
          <w:szCs w:val="18"/>
          <w:lang w:eastAsia="en-US"/>
        </w:rPr>
      </w:pPr>
    </w:p>
    <w:p w:rsidR="007929AA" w:rsidRDefault="007929AA" w:rsidP="004B6719">
      <w:pPr>
        <w:tabs>
          <w:tab w:val="left" w:pos="2970"/>
        </w:tabs>
        <w:ind w:left="5670"/>
        <w:rPr>
          <w:rFonts w:eastAsia="Calibri"/>
          <w:sz w:val="18"/>
          <w:szCs w:val="18"/>
          <w:lang w:eastAsia="en-US"/>
        </w:rPr>
      </w:pPr>
    </w:p>
    <w:p w:rsidR="007929AA" w:rsidRDefault="007929AA" w:rsidP="004B6719">
      <w:pPr>
        <w:tabs>
          <w:tab w:val="left" w:pos="2970"/>
        </w:tabs>
        <w:ind w:left="5670"/>
        <w:rPr>
          <w:rFonts w:eastAsia="Calibri"/>
          <w:sz w:val="18"/>
          <w:szCs w:val="18"/>
          <w:lang w:eastAsia="en-US"/>
        </w:rPr>
      </w:pPr>
    </w:p>
    <w:p w:rsidR="007929AA" w:rsidRDefault="007929AA" w:rsidP="004B6719">
      <w:pPr>
        <w:tabs>
          <w:tab w:val="left" w:pos="2970"/>
        </w:tabs>
        <w:ind w:left="5670"/>
        <w:rPr>
          <w:rFonts w:eastAsia="Calibri"/>
          <w:sz w:val="18"/>
          <w:szCs w:val="18"/>
          <w:lang w:eastAsia="en-US"/>
        </w:rPr>
      </w:pPr>
    </w:p>
    <w:p w:rsidR="007929AA" w:rsidRDefault="007929AA" w:rsidP="004B6719">
      <w:pPr>
        <w:tabs>
          <w:tab w:val="left" w:pos="2970"/>
        </w:tabs>
        <w:ind w:left="5670"/>
        <w:rPr>
          <w:rFonts w:eastAsia="Calibri"/>
          <w:sz w:val="18"/>
          <w:szCs w:val="18"/>
          <w:lang w:eastAsia="en-US"/>
        </w:rPr>
      </w:pPr>
    </w:p>
    <w:p w:rsidR="007929AA" w:rsidRDefault="007929AA" w:rsidP="004B6719">
      <w:pPr>
        <w:tabs>
          <w:tab w:val="left" w:pos="2970"/>
        </w:tabs>
        <w:ind w:left="5670"/>
        <w:rPr>
          <w:rFonts w:eastAsia="Calibri"/>
          <w:sz w:val="18"/>
          <w:szCs w:val="18"/>
          <w:lang w:eastAsia="en-US"/>
        </w:rPr>
      </w:pPr>
    </w:p>
    <w:p w:rsidR="004B6719" w:rsidRPr="00B719FF" w:rsidRDefault="004B6719" w:rsidP="004B6719">
      <w:pPr>
        <w:tabs>
          <w:tab w:val="left" w:pos="2970"/>
        </w:tabs>
        <w:ind w:left="5670"/>
        <w:rPr>
          <w:rFonts w:eastAsia="Calibri"/>
          <w:sz w:val="18"/>
          <w:szCs w:val="18"/>
          <w:lang w:eastAsia="en-US"/>
        </w:rPr>
      </w:pPr>
      <w:r w:rsidRPr="00B719FF">
        <w:rPr>
          <w:rFonts w:eastAsia="Calibri"/>
          <w:sz w:val="18"/>
          <w:szCs w:val="18"/>
          <w:lang w:eastAsia="en-US"/>
        </w:rPr>
        <w:lastRenderedPageBreak/>
        <w:t>Приложение № 4</w:t>
      </w:r>
    </w:p>
    <w:p w:rsidR="004B6719" w:rsidRDefault="004B6719" w:rsidP="004B6719">
      <w:pPr>
        <w:tabs>
          <w:tab w:val="left" w:pos="2970"/>
        </w:tabs>
        <w:ind w:left="5670"/>
        <w:rPr>
          <w:rFonts w:eastAsia="Calibri"/>
          <w:sz w:val="18"/>
          <w:szCs w:val="18"/>
          <w:lang w:eastAsia="en-US"/>
        </w:rPr>
      </w:pPr>
      <w:r w:rsidRPr="00B719FF">
        <w:rPr>
          <w:rFonts w:eastAsia="Calibri"/>
          <w:sz w:val="18"/>
          <w:szCs w:val="18"/>
          <w:lang w:eastAsia="en-US"/>
        </w:rPr>
        <w:t xml:space="preserve">к аукционной документации </w:t>
      </w:r>
    </w:p>
    <w:p w:rsidR="007929AA" w:rsidRDefault="007929AA" w:rsidP="004B6719">
      <w:pPr>
        <w:tabs>
          <w:tab w:val="left" w:pos="2970"/>
        </w:tabs>
        <w:ind w:left="5670"/>
        <w:rPr>
          <w:rFonts w:eastAsia="Calibri"/>
          <w:sz w:val="18"/>
          <w:szCs w:val="18"/>
          <w:lang w:eastAsia="en-US"/>
        </w:rPr>
      </w:pPr>
    </w:p>
    <w:p w:rsidR="007929AA" w:rsidRPr="00B719FF" w:rsidRDefault="007929AA" w:rsidP="004B6719">
      <w:pPr>
        <w:tabs>
          <w:tab w:val="left" w:pos="2970"/>
        </w:tabs>
        <w:ind w:left="5670"/>
        <w:rPr>
          <w:rFonts w:eastAsia="Calibri"/>
          <w:sz w:val="18"/>
          <w:szCs w:val="18"/>
          <w:lang w:eastAsia="en-US"/>
        </w:rPr>
      </w:pPr>
    </w:p>
    <w:p w:rsidR="004B6719" w:rsidRPr="00B719FF" w:rsidRDefault="004B6719" w:rsidP="004B6719">
      <w:pPr>
        <w:tabs>
          <w:tab w:val="left" w:pos="2970"/>
        </w:tabs>
        <w:rPr>
          <w:rFonts w:eastAsia="Calibri"/>
          <w:sz w:val="18"/>
          <w:szCs w:val="18"/>
          <w:lang w:eastAsia="en-US"/>
        </w:rPr>
      </w:pPr>
    </w:p>
    <w:p w:rsidR="004B6719" w:rsidRPr="00B719FF" w:rsidRDefault="004B6719" w:rsidP="004B6719">
      <w:pPr>
        <w:ind w:left="-567" w:right="-427"/>
        <w:jc w:val="center"/>
        <w:rPr>
          <w:b/>
          <w:sz w:val="18"/>
          <w:szCs w:val="18"/>
        </w:rPr>
      </w:pPr>
      <w:r w:rsidRPr="00B719FF">
        <w:rPr>
          <w:b/>
          <w:sz w:val="18"/>
          <w:szCs w:val="18"/>
        </w:rPr>
        <w:t xml:space="preserve">ДОГОВОР О ЗАДАТКЕ № </w:t>
      </w:r>
    </w:p>
    <w:p w:rsidR="004B6719" w:rsidRDefault="004B6719" w:rsidP="004B6719">
      <w:pPr>
        <w:ind w:left="-567" w:right="-427"/>
        <w:jc w:val="both"/>
        <w:rPr>
          <w:sz w:val="18"/>
          <w:szCs w:val="18"/>
        </w:rPr>
      </w:pPr>
      <w:r w:rsidRPr="00B719FF">
        <w:rPr>
          <w:sz w:val="18"/>
          <w:szCs w:val="18"/>
        </w:rPr>
        <w:t>г. Луза.</w:t>
      </w:r>
      <w:r w:rsidRPr="00B719FF">
        <w:rPr>
          <w:sz w:val="18"/>
          <w:szCs w:val="18"/>
        </w:rPr>
        <w:tab/>
      </w:r>
      <w:r w:rsidRPr="00B719FF">
        <w:rPr>
          <w:sz w:val="18"/>
          <w:szCs w:val="18"/>
        </w:rPr>
        <w:tab/>
      </w:r>
      <w:r w:rsidRPr="00B719FF">
        <w:rPr>
          <w:sz w:val="18"/>
          <w:szCs w:val="18"/>
        </w:rPr>
        <w:tab/>
      </w:r>
      <w:r w:rsidRPr="00B719FF">
        <w:rPr>
          <w:sz w:val="18"/>
          <w:szCs w:val="18"/>
        </w:rPr>
        <w:tab/>
      </w:r>
      <w:r w:rsidRPr="00B719FF">
        <w:rPr>
          <w:sz w:val="18"/>
          <w:szCs w:val="18"/>
        </w:rPr>
        <w:tab/>
      </w:r>
      <w:r w:rsidRPr="00B719FF">
        <w:rPr>
          <w:sz w:val="18"/>
          <w:szCs w:val="18"/>
        </w:rPr>
        <w:tab/>
      </w:r>
      <w:r w:rsidRPr="00B719FF">
        <w:rPr>
          <w:sz w:val="18"/>
          <w:szCs w:val="18"/>
        </w:rPr>
        <w:tab/>
        <w:t xml:space="preserve"> </w:t>
      </w:r>
      <w:r w:rsidRPr="00B719FF">
        <w:rPr>
          <w:sz w:val="18"/>
          <w:szCs w:val="18"/>
        </w:rPr>
        <w:tab/>
      </w:r>
      <w:r w:rsidRPr="00B719FF">
        <w:rPr>
          <w:sz w:val="18"/>
          <w:szCs w:val="18"/>
        </w:rPr>
        <w:tab/>
      </w:r>
      <w:r w:rsidRPr="00B719FF">
        <w:rPr>
          <w:sz w:val="18"/>
          <w:szCs w:val="18"/>
        </w:rPr>
        <w:tab/>
        <w:t xml:space="preserve">    «_</w:t>
      </w:r>
      <w:r w:rsidRPr="00B719FF">
        <w:rPr>
          <w:sz w:val="18"/>
          <w:szCs w:val="18"/>
          <w:u w:val="single"/>
        </w:rPr>
        <w:t>_</w:t>
      </w:r>
      <w:r w:rsidRPr="00B719FF">
        <w:rPr>
          <w:sz w:val="18"/>
          <w:szCs w:val="18"/>
        </w:rPr>
        <w:t>»     201___  года</w:t>
      </w:r>
    </w:p>
    <w:p w:rsidR="007929AA" w:rsidRDefault="007929AA" w:rsidP="004B6719">
      <w:pPr>
        <w:ind w:left="-567" w:right="-427"/>
        <w:jc w:val="both"/>
        <w:rPr>
          <w:sz w:val="18"/>
          <w:szCs w:val="18"/>
        </w:rPr>
      </w:pPr>
    </w:p>
    <w:p w:rsidR="007929AA" w:rsidRPr="00B719FF" w:rsidRDefault="007929AA" w:rsidP="004B6719">
      <w:pPr>
        <w:ind w:left="-567" w:right="-427"/>
        <w:jc w:val="both"/>
        <w:rPr>
          <w:sz w:val="18"/>
          <w:szCs w:val="18"/>
        </w:rPr>
      </w:pPr>
    </w:p>
    <w:p w:rsidR="004B6719" w:rsidRPr="00B719FF" w:rsidRDefault="004B6719" w:rsidP="004B6719">
      <w:pPr>
        <w:ind w:left="-567" w:right="-427" w:firstLine="851"/>
        <w:jc w:val="both"/>
        <w:rPr>
          <w:sz w:val="18"/>
          <w:szCs w:val="18"/>
        </w:rPr>
      </w:pPr>
      <w:r w:rsidRPr="00B719FF">
        <w:rPr>
          <w:sz w:val="18"/>
          <w:szCs w:val="18"/>
        </w:rPr>
        <w:t>Администрация муниципального образования Лузское городское поселение Лузского района Кировской области</w:t>
      </w:r>
      <w:proofErr w:type="gramStart"/>
      <w:r w:rsidRPr="00B719FF">
        <w:rPr>
          <w:sz w:val="18"/>
          <w:szCs w:val="18"/>
        </w:rPr>
        <w:t xml:space="preserve"> ,</w:t>
      </w:r>
      <w:proofErr w:type="gramEnd"/>
      <w:r w:rsidRPr="00B719FF">
        <w:rPr>
          <w:sz w:val="18"/>
          <w:szCs w:val="18"/>
        </w:rPr>
        <w:t xml:space="preserve"> в лице главы администрации муниципального образования Тетерина Сергея Валерьевича,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4B6719" w:rsidRPr="00B719FF" w:rsidRDefault="004B6719" w:rsidP="006C245B">
      <w:pPr>
        <w:numPr>
          <w:ilvl w:val="0"/>
          <w:numId w:val="9"/>
        </w:numPr>
        <w:ind w:left="-567" w:right="-427"/>
        <w:jc w:val="center"/>
        <w:rPr>
          <w:b/>
          <w:sz w:val="18"/>
          <w:szCs w:val="18"/>
        </w:rPr>
      </w:pPr>
      <w:r w:rsidRPr="00B719FF">
        <w:rPr>
          <w:b/>
          <w:sz w:val="18"/>
          <w:szCs w:val="18"/>
        </w:rPr>
        <w:t>Предмет договора.</w:t>
      </w:r>
    </w:p>
    <w:p w:rsidR="004B6719" w:rsidRPr="00B719FF" w:rsidRDefault="004B6719" w:rsidP="004B6719">
      <w:pPr>
        <w:tabs>
          <w:tab w:val="left" w:pos="9302"/>
        </w:tabs>
        <w:jc w:val="both"/>
        <w:rPr>
          <w:sz w:val="18"/>
          <w:szCs w:val="18"/>
        </w:rPr>
      </w:pPr>
      <w:r w:rsidRPr="00B719FF">
        <w:rPr>
          <w:sz w:val="18"/>
          <w:szCs w:val="18"/>
        </w:rPr>
        <w:t>Претендент для участия в аукционе на право заключения договора аренды з</w:t>
      </w:r>
      <w:r w:rsidRPr="00B719FF">
        <w:rPr>
          <w:spacing w:val="-6"/>
          <w:sz w:val="18"/>
          <w:szCs w:val="18"/>
        </w:rPr>
        <w:t>емельного участка с кадастровым номером</w:t>
      </w:r>
      <w:proofErr w:type="gramStart"/>
      <w:r w:rsidRPr="00B719FF">
        <w:rPr>
          <w:spacing w:val="-6"/>
          <w:sz w:val="18"/>
          <w:szCs w:val="18"/>
        </w:rPr>
        <w:t>______________________________</w:t>
      </w:r>
      <w:r w:rsidRPr="00B719FF">
        <w:rPr>
          <w:sz w:val="18"/>
          <w:szCs w:val="18"/>
        </w:rPr>
        <w:t>.</w:t>
      </w:r>
      <w:proofErr w:type="gramEnd"/>
      <w:r w:rsidRPr="00B719FF">
        <w:rPr>
          <w:sz w:val="18"/>
          <w:szCs w:val="18"/>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B719FF">
        <w:rPr>
          <w:b/>
          <w:sz w:val="18"/>
          <w:szCs w:val="18"/>
        </w:rPr>
        <w:t xml:space="preserve"> рублей _______ копеек (НДС нет), </w:t>
      </w:r>
      <w:r w:rsidRPr="00B719FF">
        <w:rPr>
          <w:sz w:val="18"/>
          <w:szCs w:val="18"/>
        </w:rPr>
        <w:t xml:space="preserve">(далее – задаток), а Арендодатель принимает задаток на расчетный счет Получатель: </w:t>
      </w:r>
      <w:proofErr w:type="gramStart"/>
      <w:r w:rsidRPr="00B719FF">
        <w:rPr>
          <w:sz w:val="18"/>
          <w:szCs w:val="18"/>
        </w:rPr>
        <w:t>УФК по Кировской области (ОФК 14, администрация Лузского городского поселения, л/с 0543010060) Отделение Киров г. Киров):</w:t>
      </w:r>
      <w:proofErr w:type="gramEnd"/>
      <w:r w:rsidRPr="00B719FF">
        <w:rPr>
          <w:sz w:val="18"/>
          <w:szCs w:val="18"/>
        </w:rPr>
        <w:t xml:space="preserve"> ИНН 4316003799 КПП 431601001. Расчетный счет 40302810433043000108 БИК 043304001, (назначение платежа  -  задаток на право заключения договора аренды земельного участка), на основании договора о задатке.</w:t>
      </w:r>
    </w:p>
    <w:p w:rsidR="004B6719" w:rsidRPr="00B719FF" w:rsidRDefault="004B6719" w:rsidP="006C245B">
      <w:pPr>
        <w:numPr>
          <w:ilvl w:val="0"/>
          <w:numId w:val="9"/>
        </w:numPr>
        <w:ind w:left="-567" w:right="-427"/>
        <w:jc w:val="center"/>
        <w:rPr>
          <w:b/>
          <w:sz w:val="18"/>
          <w:szCs w:val="18"/>
        </w:rPr>
      </w:pPr>
      <w:r w:rsidRPr="00B719FF">
        <w:rPr>
          <w:b/>
          <w:sz w:val="18"/>
          <w:szCs w:val="18"/>
        </w:rPr>
        <w:t>Передача денежных средств.</w:t>
      </w:r>
    </w:p>
    <w:p w:rsidR="004B6719" w:rsidRPr="00B719FF" w:rsidRDefault="004B6719" w:rsidP="006C245B">
      <w:pPr>
        <w:numPr>
          <w:ilvl w:val="1"/>
          <w:numId w:val="9"/>
        </w:numPr>
        <w:ind w:left="-567" w:right="-427"/>
        <w:jc w:val="both"/>
        <w:rPr>
          <w:sz w:val="18"/>
          <w:szCs w:val="18"/>
        </w:rPr>
      </w:pPr>
      <w:r w:rsidRPr="00B719FF">
        <w:rPr>
          <w:sz w:val="18"/>
          <w:szCs w:val="18"/>
        </w:rPr>
        <w:t xml:space="preserve">Денежные средства, указанные в п. 1.1. настоящего договора должны быть внесены претендентом единовременно на счет  Арендодателя и </w:t>
      </w:r>
      <w:r w:rsidRPr="00B719FF">
        <w:rPr>
          <w:b/>
          <w:sz w:val="18"/>
          <w:szCs w:val="18"/>
        </w:rPr>
        <w:t>зачислены</w:t>
      </w:r>
      <w:r w:rsidRPr="00B719FF">
        <w:rPr>
          <w:sz w:val="18"/>
          <w:szCs w:val="18"/>
        </w:rPr>
        <w:t>, до дня окончания приема документов для участия в аукционе, а именно</w:t>
      </w:r>
      <w:r w:rsidRPr="00B719FF">
        <w:rPr>
          <w:b/>
          <w:sz w:val="18"/>
          <w:szCs w:val="18"/>
        </w:rPr>
        <w:t xml:space="preserve"> __________________.</w:t>
      </w:r>
      <w:r>
        <w:rPr>
          <w:b/>
          <w:sz w:val="18"/>
          <w:szCs w:val="18"/>
        </w:rPr>
        <w:t>2018</w:t>
      </w:r>
      <w:r w:rsidRPr="00B719FF">
        <w:rPr>
          <w:b/>
          <w:sz w:val="18"/>
          <w:szCs w:val="18"/>
        </w:rPr>
        <w:t xml:space="preserve"> года</w:t>
      </w:r>
      <w:r w:rsidRPr="00B719FF">
        <w:rPr>
          <w:sz w:val="18"/>
          <w:szCs w:val="18"/>
        </w:rPr>
        <w:t>, и считаются внесенными с момента их зачисления на счет Арендодателя.</w:t>
      </w:r>
    </w:p>
    <w:p w:rsidR="004B6719" w:rsidRPr="00B719FF" w:rsidRDefault="004B6719" w:rsidP="006C245B">
      <w:pPr>
        <w:numPr>
          <w:ilvl w:val="1"/>
          <w:numId w:val="9"/>
        </w:numPr>
        <w:ind w:left="-567" w:right="-427"/>
        <w:jc w:val="both"/>
        <w:rPr>
          <w:sz w:val="18"/>
          <w:szCs w:val="18"/>
        </w:rPr>
      </w:pPr>
      <w:r w:rsidRPr="00B719FF">
        <w:rPr>
          <w:sz w:val="18"/>
          <w:szCs w:val="18"/>
        </w:rPr>
        <w:t>Документом, подтверждающим внесение задатка на счет Арендодателя, является выписка из его счета.</w:t>
      </w:r>
    </w:p>
    <w:p w:rsidR="004B6719" w:rsidRPr="00B719FF" w:rsidRDefault="004B6719" w:rsidP="006C245B">
      <w:pPr>
        <w:numPr>
          <w:ilvl w:val="1"/>
          <w:numId w:val="9"/>
        </w:numPr>
        <w:ind w:left="-567" w:right="-427"/>
        <w:jc w:val="both"/>
        <w:rPr>
          <w:sz w:val="18"/>
          <w:szCs w:val="18"/>
        </w:rPr>
      </w:pPr>
      <w:r w:rsidRPr="00B719FF">
        <w:rPr>
          <w:sz w:val="18"/>
          <w:szCs w:val="18"/>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4B6719" w:rsidRPr="00B719FF" w:rsidRDefault="004B6719" w:rsidP="006C245B">
      <w:pPr>
        <w:numPr>
          <w:ilvl w:val="1"/>
          <w:numId w:val="9"/>
        </w:numPr>
        <w:ind w:left="-567" w:right="-427"/>
        <w:jc w:val="both"/>
        <w:rPr>
          <w:sz w:val="18"/>
          <w:szCs w:val="18"/>
        </w:rPr>
      </w:pPr>
      <w:r w:rsidRPr="00B719FF">
        <w:rPr>
          <w:sz w:val="18"/>
          <w:szCs w:val="18"/>
        </w:rPr>
        <w:t>Претендент не вправе распоряжаться денежными средствами, поступившими на счет Арендодателя в качестве задатка.</w:t>
      </w:r>
    </w:p>
    <w:p w:rsidR="004B6719" w:rsidRPr="00B719FF" w:rsidRDefault="004B6719" w:rsidP="006C245B">
      <w:pPr>
        <w:numPr>
          <w:ilvl w:val="1"/>
          <w:numId w:val="9"/>
        </w:numPr>
        <w:ind w:left="-567" w:right="-427"/>
        <w:jc w:val="both"/>
        <w:rPr>
          <w:sz w:val="18"/>
          <w:szCs w:val="18"/>
        </w:rPr>
      </w:pPr>
      <w:r w:rsidRPr="00B719FF">
        <w:rPr>
          <w:sz w:val="18"/>
          <w:szCs w:val="18"/>
        </w:rPr>
        <w:t>На денежные средства, перечисленные в соответствии с настоящим Договором, проценты не начисляются.</w:t>
      </w:r>
    </w:p>
    <w:p w:rsidR="004B6719" w:rsidRPr="00B719FF" w:rsidRDefault="004B6719" w:rsidP="004B6719">
      <w:pPr>
        <w:ind w:left="-567" w:right="-427"/>
        <w:jc w:val="both"/>
        <w:rPr>
          <w:sz w:val="18"/>
          <w:szCs w:val="18"/>
        </w:rPr>
      </w:pPr>
    </w:p>
    <w:p w:rsidR="004B6719" w:rsidRPr="00B719FF" w:rsidRDefault="004B6719" w:rsidP="006C245B">
      <w:pPr>
        <w:numPr>
          <w:ilvl w:val="0"/>
          <w:numId w:val="9"/>
        </w:numPr>
        <w:ind w:left="-567" w:right="-427"/>
        <w:jc w:val="center"/>
        <w:rPr>
          <w:b/>
          <w:sz w:val="18"/>
          <w:szCs w:val="18"/>
        </w:rPr>
      </w:pPr>
      <w:r w:rsidRPr="00B719FF">
        <w:rPr>
          <w:b/>
          <w:sz w:val="18"/>
          <w:szCs w:val="18"/>
        </w:rPr>
        <w:t>Возврат денежных средств.</w:t>
      </w:r>
    </w:p>
    <w:p w:rsidR="004B6719" w:rsidRPr="00B719FF" w:rsidRDefault="004B6719" w:rsidP="006C245B">
      <w:pPr>
        <w:numPr>
          <w:ilvl w:val="1"/>
          <w:numId w:val="9"/>
        </w:numPr>
        <w:ind w:left="-567" w:right="-427"/>
        <w:jc w:val="both"/>
        <w:rPr>
          <w:sz w:val="18"/>
          <w:szCs w:val="18"/>
        </w:rPr>
      </w:pPr>
      <w:r w:rsidRPr="00B719FF">
        <w:rPr>
          <w:sz w:val="18"/>
          <w:szCs w:val="18"/>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4B6719" w:rsidRPr="00B719FF" w:rsidRDefault="004B6719" w:rsidP="006C245B">
      <w:pPr>
        <w:numPr>
          <w:ilvl w:val="1"/>
          <w:numId w:val="9"/>
        </w:numPr>
        <w:ind w:left="-567" w:right="-427"/>
        <w:jc w:val="both"/>
        <w:rPr>
          <w:sz w:val="18"/>
          <w:szCs w:val="18"/>
        </w:rPr>
      </w:pPr>
      <w:r w:rsidRPr="00B719FF">
        <w:rPr>
          <w:sz w:val="18"/>
          <w:szCs w:val="18"/>
        </w:rPr>
        <w:t>В случае</w:t>
      </w:r>
      <w:proofErr w:type="gramStart"/>
      <w:r w:rsidRPr="00B719FF">
        <w:rPr>
          <w:sz w:val="18"/>
          <w:szCs w:val="18"/>
        </w:rPr>
        <w:t>,</w:t>
      </w:r>
      <w:proofErr w:type="gramEnd"/>
      <w:r w:rsidRPr="00B719FF">
        <w:rPr>
          <w:sz w:val="18"/>
          <w:szCs w:val="18"/>
        </w:rPr>
        <w:t xml:space="preserve">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4B6719" w:rsidRPr="00B719FF" w:rsidRDefault="004B6719" w:rsidP="006C245B">
      <w:pPr>
        <w:numPr>
          <w:ilvl w:val="1"/>
          <w:numId w:val="9"/>
        </w:numPr>
        <w:ind w:left="-567" w:right="-427"/>
        <w:jc w:val="both"/>
        <w:rPr>
          <w:sz w:val="18"/>
          <w:szCs w:val="18"/>
        </w:rPr>
      </w:pPr>
      <w:r w:rsidRPr="00B719FF">
        <w:rPr>
          <w:sz w:val="18"/>
          <w:szCs w:val="18"/>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4B6719" w:rsidRPr="00B719FF" w:rsidRDefault="004B6719" w:rsidP="006C245B">
      <w:pPr>
        <w:numPr>
          <w:ilvl w:val="1"/>
          <w:numId w:val="9"/>
        </w:numPr>
        <w:ind w:left="-567" w:right="-427"/>
        <w:jc w:val="both"/>
        <w:rPr>
          <w:sz w:val="18"/>
          <w:szCs w:val="18"/>
        </w:rPr>
      </w:pPr>
      <w:r w:rsidRPr="00B719FF">
        <w:rPr>
          <w:sz w:val="18"/>
          <w:szCs w:val="18"/>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4B6719" w:rsidRPr="00B719FF" w:rsidRDefault="004B6719" w:rsidP="006C245B">
      <w:pPr>
        <w:numPr>
          <w:ilvl w:val="1"/>
          <w:numId w:val="9"/>
        </w:numPr>
        <w:ind w:left="-567" w:right="-427"/>
        <w:jc w:val="both"/>
        <w:rPr>
          <w:sz w:val="18"/>
          <w:szCs w:val="18"/>
        </w:rPr>
      </w:pPr>
      <w:r w:rsidRPr="00B719FF">
        <w:rPr>
          <w:sz w:val="18"/>
          <w:szCs w:val="18"/>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4B6719" w:rsidRPr="00B719FF" w:rsidRDefault="004B6719" w:rsidP="006C245B">
      <w:pPr>
        <w:numPr>
          <w:ilvl w:val="1"/>
          <w:numId w:val="9"/>
        </w:numPr>
        <w:ind w:left="-567" w:right="-427"/>
        <w:jc w:val="both"/>
        <w:rPr>
          <w:sz w:val="18"/>
          <w:szCs w:val="18"/>
        </w:rPr>
      </w:pPr>
      <w:r w:rsidRPr="00B719FF">
        <w:rPr>
          <w:sz w:val="18"/>
          <w:szCs w:val="18"/>
        </w:rPr>
        <w:t xml:space="preserve">В случае признания аукциона </w:t>
      </w:r>
      <w:proofErr w:type="gramStart"/>
      <w:r w:rsidRPr="00B719FF">
        <w:rPr>
          <w:sz w:val="18"/>
          <w:szCs w:val="18"/>
        </w:rPr>
        <w:t>несостоявшимся</w:t>
      </w:r>
      <w:proofErr w:type="gramEnd"/>
      <w:r w:rsidRPr="00B719FF">
        <w:rPr>
          <w:sz w:val="18"/>
          <w:szCs w:val="18"/>
        </w:rPr>
        <w:t>, Арендодатель обязуется перечислить сумму задатка на указанный в п. 3.8. настоящего договора счет в течение 3 (трех) дней с даты подведения итогов аукциона.</w:t>
      </w:r>
    </w:p>
    <w:p w:rsidR="004B6719" w:rsidRPr="00B719FF" w:rsidRDefault="004B6719" w:rsidP="006C245B">
      <w:pPr>
        <w:numPr>
          <w:ilvl w:val="1"/>
          <w:numId w:val="9"/>
        </w:numPr>
        <w:ind w:left="-567" w:right="-427"/>
        <w:jc w:val="both"/>
        <w:rPr>
          <w:sz w:val="18"/>
          <w:szCs w:val="18"/>
        </w:rPr>
      </w:pPr>
      <w:r w:rsidRPr="00B719FF">
        <w:rPr>
          <w:sz w:val="18"/>
          <w:szCs w:val="18"/>
        </w:rPr>
        <w:t xml:space="preserve">В случае переноса сроков подведения итогов аукциона, приостановления или отмены проведения аукциона Арендодатель в течение 3 (трех) дней </w:t>
      </w:r>
      <w:proofErr w:type="gramStart"/>
      <w:r w:rsidRPr="00B719FF">
        <w:rPr>
          <w:sz w:val="18"/>
          <w:szCs w:val="18"/>
        </w:rPr>
        <w:t>с даты опубликования</w:t>
      </w:r>
      <w:proofErr w:type="gramEnd"/>
      <w:r w:rsidRPr="00B719FF">
        <w:rPr>
          <w:sz w:val="18"/>
          <w:szCs w:val="18"/>
        </w:rPr>
        <w:t xml:space="preserve"> об этом информационного сообщения перечисляет претенденту сумму задатка на счет, указанный в п. 3.9. настоящего договора.</w:t>
      </w:r>
    </w:p>
    <w:p w:rsidR="004B6719" w:rsidRPr="00B719FF" w:rsidRDefault="004B6719" w:rsidP="006C245B">
      <w:pPr>
        <w:numPr>
          <w:ilvl w:val="1"/>
          <w:numId w:val="9"/>
        </w:numPr>
        <w:ind w:left="-567" w:right="-427"/>
        <w:jc w:val="both"/>
        <w:rPr>
          <w:sz w:val="18"/>
          <w:szCs w:val="18"/>
        </w:rPr>
      </w:pPr>
      <w:r w:rsidRPr="00B719FF">
        <w:rPr>
          <w:sz w:val="18"/>
          <w:szCs w:val="18"/>
        </w:rPr>
        <w:t>Возврат сре</w:t>
      </w:r>
      <w:proofErr w:type="gramStart"/>
      <w:r w:rsidRPr="00B719FF">
        <w:rPr>
          <w:sz w:val="18"/>
          <w:szCs w:val="18"/>
        </w:rPr>
        <w:t>дств в с</w:t>
      </w:r>
      <w:proofErr w:type="gramEnd"/>
      <w:r w:rsidRPr="00B719FF">
        <w:rPr>
          <w:sz w:val="18"/>
          <w:szCs w:val="18"/>
        </w:rPr>
        <w:t>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4B6719" w:rsidRPr="00B719FF" w:rsidTr="00B16EC5">
        <w:tblPrEx>
          <w:tblCellMar>
            <w:top w:w="0" w:type="dxa"/>
            <w:bottom w:w="0" w:type="dxa"/>
          </w:tblCellMar>
        </w:tblPrEx>
        <w:trPr>
          <w:cantSplit/>
          <w:jc w:val="center"/>
        </w:trPr>
        <w:tc>
          <w:tcPr>
            <w:tcW w:w="851" w:type="dxa"/>
            <w:tcBorders>
              <w:top w:val="nil"/>
              <w:left w:val="nil"/>
              <w:bottom w:val="nil"/>
              <w:right w:val="nil"/>
            </w:tcBorders>
          </w:tcPr>
          <w:p w:rsidR="004B6719" w:rsidRPr="00B719FF" w:rsidRDefault="004B6719" w:rsidP="00B16EC5">
            <w:pPr>
              <w:ind w:left="-567" w:right="-427"/>
              <w:rPr>
                <w:sz w:val="18"/>
                <w:szCs w:val="18"/>
              </w:rPr>
            </w:pPr>
            <w:r w:rsidRPr="00B719FF">
              <w:rPr>
                <w:sz w:val="18"/>
                <w:szCs w:val="18"/>
              </w:rPr>
              <w:t>№</w:t>
            </w:r>
          </w:p>
        </w:tc>
        <w:tc>
          <w:tcPr>
            <w:tcW w:w="272"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2"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c>
          <w:tcPr>
            <w:tcW w:w="273" w:type="dxa"/>
          </w:tcPr>
          <w:p w:rsidR="004B6719" w:rsidRPr="00B719FF" w:rsidRDefault="004B6719" w:rsidP="00B16EC5">
            <w:pPr>
              <w:ind w:left="-567" w:right="-427"/>
              <w:jc w:val="center"/>
              <w:rPr>
                <w:sz w:val="18"/>
                <w:szCs w:val="18"/>
              </w:rPr>
            </w:pPr>
          </w:p>
        </w:tc>
      </w:tr>
    </w:tbl>
    <w:p w:rsidR="004B6719" w:rsidRPr="00B719FF" w:rsidRDefault="004B6719" w:rsidP="004B6719">
      <w:pPr>
        <w:ind w:left="-567" w:right="-427"/>
        <w:jc w:val="both"/>
        <w:rPr>
          <w:sz w:val="18"/>
          <w:szCs w:val="18"/>
        </w:rPr>
      </w:pPr>
      <w:r w:rsidRPr="00B719FF">
        <w:rPr>
          <w:sz w:val="18"/>
          <w:szCs w:val="18"/>
        </w:rPr>
        <w:t xml:space="preserve">в _______________________________________, ИНН ____________________________, КПП ________________________________, БИК ______________________________, </w:t>
      </w:r>
      <w:proofErr w:type="gramStart"/>
      <w:r w:rsidRPr="00B719FF">
        <w:rPr>
          <w:sz w:val="18"/>
          <w:szCs w:val="18"/>
        </w:rPr>
        <w:t>к</w:t>
      </w:r>
      <w:proofErr w:type="gramEnd"/>
      <w:r w:rsidRPr="00B719FF">
        <w:rPr>
          <w:sz w:val="18"/>
          <w:szCs w:val="18"/>
        </w:rPr>
        <w:t>/с </w:t>
      </w:r>
      <w:proofErr w:type="spellStart"/>
      <w:r w:rsidRPr="00B719FF">
        <w:rPr>
          <w:sz w:val="18"/>
          <w:szCs w:val="18"/>
        </w:rPr>
        <w:t>______________________________________Получателем</w:t>
      </w:r>
      <w:proofErr w:type="spellEnd"/>
      <w:r w:rsidRPr="00B719FF">
        <w:rPr>
          <w:sz w:val="18"/>
          <w:szCs w:val="18"/>
        </w:rPr>
        <w:t xml:space="preserve"> денежных средств является: ___________________________________________________________.</w:t>
      </w:r>
    </w:p>
    <w:p w:rsidR="004B6719" w:rsidRPr="00B719FF" w:rsidRDefault="004B6719" w:rsidP="004B6719">
      <w:pPr>
        <w:ind w:left="-567" w:right="-427"/>
        <w:jc w:val="both"/>
        <w:rPr>
          <w:sz w:val="18"/>
          <w:szCs w:val="18"/>
        </w:rPr>
      </w:pPr>
    </w:p>
    <w:p w:rsidR="004B6719" w:rsidRPr="00B719FF" w:rsidRDefault="004B6719" w:rsidP="006C245B">
      <w:pPr>
        <w:numPr>
          <w:ilvl w:val="0"/>
          <w:numId w:val="9"/>
        </w:numPr>
        <w:ind w:left="-567" w:right="-427"/>
        <w:jc w:val="center"/>
        <w:rPr>
          <w:b/>
          <w:sz w:val="18"/>
          <w:szCs w:val="18"/>
        </w:rPr>
      </w:pPr>
      <w:r w:rsidRPr="00B719FF">
        <w:rPr>
          <w:b/>
          <w:sz w:val="18"/>
          <w:szCs w:val="18"/>
        </w:rPr>
        <w:t>Заключительные положения.</w:t>
      </w:r>
    </w:p>
    <w:p w:rsidR="004B6719" w:rsidRPr="00B719FF" w:rsidRDefault="004B6719" w:rsidP="006C245B">
      <w:pPr>
        <w:numPr>
          <w:ilvl w:val="1"/>
          <w:numId w:val="9"/>
        </w:numPr>
        <w:ind w:left="-567" w:right="-427"/>
        <w:jc w:val="both"/>
        <w:rPr>
          <w:sz w:val="18"/>
          <w:szCs w:val="18"/>
        </w:rPr>
      </w:pPr>
      <w:r w:rsidRPr="00B719FF">
        <w:rPr>
          <w:sz w:val="18"/>
          <w:szCs w:val="18"/>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4B6719" w:rsidRPr="00B719FF" w:rsidRDefault="004B6719" w:rsidP="006C245B">
      <w:pPr>
        <w:numPr>
          <w:ilvl w:val="1"/>
          <w:numId w:val="9"/>
        </w:numPr>
        <w:ind w:left="-567" w:right="-427"/>
        <w:jc w:val="both"/>
        <w:rPr>
          <w:sz w:val="18"/>
          <w:szCs w:val="18"/>
        </w:rPr>
      </w:pPr>
      <w:r w:rsidRPr="00B719FF">
        <w:rPr>
          <w:sz w:val="18"/>
          <w:szCs w:val="18"/>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4B6719" w:rsidRPr="00B719FF" w:rsidRDefault="004B6719" w:rsidP="006C245B">
      <w:pPr>
        <w:numPr>
          <w:ilvl w:val="1"/>
          <w:numId w:val="9"/>
        </w:numPr>
        <w:ind w:left="-567" w:right="-427"/>
        <w:jc w:val="both"/>
        <w:rPr>
          <w:sz w:val="18"/>
          <w:szCs w:val="18"/>
        </w:rPr>
      </w:pPr>
      <w:r w:rsidRPr="00B719FF">
        <w:rPr>
          <w:sz w:val="18"/>
          <w:szCs w:val="18"/>
        </w:rPr>
        <w:t>Настоящий договор составлен в двух экземплярах – по одному для каждой из сторон.</w:t>
      </w:r>
    </w:p>
    <w:p w:rsidR="004B6719" w:rsidRPr="00B719FF" w:rsidRDefault="004B6719" w:rsidP="006C245B">
      <w:pPr>
        <w:numPr>
          <w:ilvl w:val="0"/>
          <w:numId w:val="9"/>
        </w:numPr>
        <w:ind w:left="-567" w:right="-427"/>
        <w:jc w:val="center"/>
        <w:rPr>
          <w:b/>
          <w:sz w:val="18"/>
          <w:szCs w:val="18"/>
        </w:rPr>
      </w:pPr>
      <w:r w:rsidRPr="00B719FF">
        <w:rPr>
          <w:b/>
          <w:sz w:val="18"/>
          <w:szCs w:val="18"/>
        </w:rPr>
        <w:t>Адреса и реквизиты сторон.</w:t>
      </w:r>
    </w:p>
    <w:tbl>
      <w:tblPr>
        <w:tblW w:w="0" w:type="auto"/>
        <w:tblInd w:w="-743" w:type="dxa"/>
        <w:tblLayout w:type="fixed"/>
        <w:tblLook w:val="0000"/>
      </w:tblPr>
      <w:tblGrid>
        <w:gridCol w:w="5387"/>
        <w:gridCol w:w="4820"/>
      </w:tblGrid>
      <w:tr w:rsidR="004B6719" w:rsidRPr="00B719FF" w:rsidTr="00B16EC5">
        <w:tblPrEx>
          <w:tblCellMar>
            <w:top w:w="0" w:type="dxa"/>
            <w:bottom w:w="0" w:type="dxa"/>
          </w:tblCellMar>
        </w:tblPrEx>
        <w:tc>
          <w:tcPr>
            <w:tcW w:w="5387" w:type="dxa"/>
          </w:tcPr>
          <w:p w:rsidR="004B6719" w:rsidRPr="00B719FF" w:rsidRDefault="004B6719" w:rsidP="00B16EC5">
            <w:pPr>
              <w:ind w:left="-567" w:right="-427"/>
              <w:jc w:val="center"/>
              <w:rPr>
                <w:b/>
                <w:sz w:val="18"/>
                <w:szCs w:val="18"/>
              </w:rPr>
            </w:pPr>
            <w:r w:rsidRPr="00B719FF">
              <w:rPr>
                <w:b/>
                <w:sz w:val="18"/>
                <w:szCs w:val="18"/>
              </w:rPr>
              <w:t>Арендодатель</w:t>
            </w:r>
          </w:p>
        </w:tc>
        <w:tc>
          <w:tcPr>
            <w:tcW w:w="4820" w:type="dxa"/>
          </w:tcPr>
          <w:p w:rsidR="004B6719" w:rsidRPr="00B719FF" w:rsidRDefault="004B6719" w:rsidP="00B16EC5">
            <w:pPr>
              <w:ind w:left="-567" w:right="-427"/>
              <w:jc w:val="center"/>
              <w:rPr>
                <w:b/>
                <w:sz w:val="18"/>
                <w:szCs w:val="18"/>
              </w:rPr>
            </w:pPr>
            <w:r w:rsidRPr="00B719FF">
              <w:rPr>
                <w:b/>
                <w:sz w:val="18"/>
                <w:szCs w:val="18"/>
              </w:rPr>
              <w:t>Претендент</w:t>
            </w:r>
          </w:p>
        </w:tc>
      </w:tr>
      <w:tr w:rsidR="004B6719" w:rsidRPr="00B719FF" w:rsidTr="00B16EC5">
        <w:tblPrEx>
          <w:tblCellMar>
            <w:top w:w="0" w:type="dxa"/>
            <w:bottom w:w="0" w:type="dxa"/>
          </w:tblCellMar>
        </w:tblPrEx>
        <w:tc>
          <w:tcPr>
            <w:tcW w:w="5387" w:type="dxa"/>
          </w:tcPr>
          <w:p w:rsidR="004B6719" w:rsidRPr="00B719FF" w:rsidRDefault="004B6719" w:rsidP="00B16EC5">
            <w:pPr>
              <w:ind w:left="34" w:right="-427"/>
              <w:rPr>
                <w:sz w:val="18"/>
                <w:szCs w:val="18"/>
              </w:rPr>
            </w:pPr>
            <w:r w:rsidRPr="00B719FF">
              <w:rPr>
                <w:sz w:val="18"/>
                <w:szCs w:val="18"/>
              </w:rPr>
              <w:t xml:space="preserve">Муниципальное образование Лузское городское поселение Лузского </w:t>
            </w:r>
            <w:r w:rsidRPr="00B719FF">
              <w:rPr>
                <w:sz w:val="18"/>
                <w:szCs w:val="18"/>
              </w:rPr>
              <w:lastRenderedPageBreak/>
              <w:t>района Кировской области      613980, г. Луза, ул. Ленина, д. 33</w:t>
            </w:r>
          </w:p>
          <w:p w:rsidR="004B6719" w:rsidRPr="00B719FF" w:rsidRDefault="004B6719" w:rsidP="00B16EC5">
            <w:pPr>
              <w:ind w:left="34" w:right="-427"/>
              <w:rPr>
                <w:sz w:val="18"/>
                <w:szCs w:val="18"/>
              </w:rPr>
            </w:pPr>
            <w:r w:rsidRPr="00B719FF">
              <w:rPr>
                <w:sz w:val="18"/>
                <w:szCs w:val="18"/>
              </w:rPr>
              <w:t>Глава администрации</w:t>
            </w:r>
          </w:p>
          <w:p w:rsidR="004B6719" w:rsidRPr="00B719FF" w:rsidRDefault="004B6719" w:rsidP="00B16EC5">
            <w:pPr>
              <w:ind w:left="34" w:right="-427"/>
              <w:rPr>
                <w:sz w:val="18"/>
                <w:szCs w:val="18"/>
              </w:rPr>
            </w:pPr>
            <w:r w:rsidRPr="00B719FF">
              <w:rPr>
                <w:sz w:val="18"/>
                <w:szCs w:val="18"/>
              </w:rPr>
              <w:t>городского поселения ________________С.В. Тетерин</w:t>
            </w:r>
          </w:p>
        </w:tc>
        <w:tc>
          <w:tcPr>
            <w:tcW w:w="4820" w:type="dxa"/>
          </w:tcPr>
          <w:p w:rsidR="004B6719" w:rsidRPr="00B719FF" w:rsidRDefault="004B6719" w:rsidP="00B16EC5">
            <w:pPr>
              <w:ind w:right="-427"/>
              <w:rPr>
                <w:sz w:val="18"/>
                <w:szCs w:val="18"/>
              </w:rPr>
            </w:pPr>
            <w:r w:rsidRPr="00B719FF">
              <w:rPr>
                <w:sz w:val="18"/>
                <w:szCs w:val="18"/>
              </w:rPr>
              <w:lastRenderedPageBreak/>
              <w:t>_______________________________________________________</w:t>
            </w:r>
            <w:r w:rsidRPr="00B719FF">
              <w:rPr>
                <w:sz w:val="18"/>
                <w:szCs w:val="18"/>
              </w:rPr>
              <w:lastRenderedPageBreak/>
              <w:t>______________________________________________________________________________________________________________</w:t>
            </w:r>
          </w:p>
          <w:p w:rsidR="004B6719" w:rsidRPr="00B719FF" w:rsidRDefault="004B6719" w:rsidP="00B16EC5">
            <w:pPr>
              <w:ind w:left="-567" w:right="-427"/>
              <w:rPr>
                <w:sz w:val="18"/>
                <w:szCs w:val="18"/>
              </w:rPr>
            </w:pPr>
            <w:r w:rsidRPr="00B719FF">
              <w:rPr>
                <w:sz w:val="18"/>
                <w:szCs w:val="18"/>
              </w:rPr>
              <w:t>______________________ /______________/</w:t>
            </w:r>
          </w:p>
        </w:tc>
      </w:tr>
    </w:tbl>
    <w:p w:rsidR="004B6719" w:rsidRDefault="004B6719" w:rsidP="004B6719">
      <w:pPr>
        <w:rPr>
          <w:sz w:val="20"/>
          <w:szCs w:val="20"/>
        </w:rPr>
      </w:pPr>
    </w:p>
    <w:p w:rsidR="004B6719" w:rsidRDefault="004B6719" w:rsidP="004B6719">
      <w:pPr>
        <w:rPr>
          <w:sz w:val="20"/>
          <w:szCs w:val="20"/>
        </w:rPr>
      </w:pPr>
      <w:r>
        <w:rPr>
          <w:sz w:val="20"/>
          <w:szCs w:val="20"/>
        </w:rPr>
        <w:t xml:space="preserve"> </w:t>
      </w: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7929AA" w:rsidRDefault="007929AA" w:rsidP="004B6719">
      <w:pPr>
        <w:ind w:left="6372" w:firstLine="708"/>
        <w:jc w:val="center"/>
        <w:rPr>
          <w:sz w:val="20"/>
          <w:szCs w:val="20"/>
        </w:rPr>
      </w:pPr>
    </w:p>
    <w:p w:rsidR="004B6719" w:rsidRPr="00413900" w:rsidRDefault="004B6719" w:rsidP="004B6719">
      <w:pPr>
        <w:ind w:left="6372" w:firstLine="708"/>
        <w:jc w:val="center"/>
        <w:rPr>
          <w:sz w:val="20"/>
          <w:szCs w:val="20"/>
        </w:rPr>
      </w:pPr>
      <w:r w:rsidRPr="00413900">
        <w:rPr>
          <w:sz w:val="20"/>
          <w:szCs w:val="20"/>
        </w:rPr>
        <w:t>Приложение</w:t>
      </w:r>
      <w:r>
        <w:rPr>
          <w:sz w:val="20"/>
          <w:szCs w:val="20"/>
        </w:rPr>
        <w:t xml:space="preserve"> №5</w:t>
      </w:r>
    </w:p>
    <w:p w:rsidR="004B6719" w:rsidRPr="00413900" w:rsidRDefault="004B6719" w:rsidP="004B6719">
      <w:pPr>
        <w:jc w:val="center"/>
        <w:rPr>
          <w:b/>
          <w:sz w:val="20"/>
          <w:szCs w:val="20"/>
        </w:rPr>
      </w:pPr>
      <w:r w:rsidRPr="00413900">
        <w:rPr>
          <w:b/>
          <w:sz w:val="20"/>
          <w:szCs w:val="20"/>
        </w:rPr>
        <w:t xml:space="preserve">Договор № </w:t>
      </w:r>
    </w:p>
    <w:p w:rsidR="004B6719" w:rsidRPr="00413900" w:rsidRDefault="004B6719" w:rsidP="004B6719">
      <w:pPr>
        <w:jc w:val="center"/>
        <w:rPr>
          <w:b/>
          <w:sz w:val="20"/>
          <w:szCs w:val="20"/>
        </w:rPr>
      </w:pPr>
      <w:r w:rsidRPr="00413900">
        <w:rPr>
          <w:b/>
          <w:sz w:val="20"/>
          <w:szCs w:val="20"/>
        </w:rPr>
        <w:t>аренды земельного участка</w:t>
      </w:r>
    </w:p>
    <w:p w:rsidR="004B6719" w:rsidRPr="00413900" w:rsidRDefault="004B6719" w:rsidP="004B6719">
      <w:pPr>
        <w:jc w:val="both"/>
        <w:rPr>
          <w:sz w:val="20"/>
          <w:szCs w:val="20"/>
        </w:rPr>
      </w:pPr>
    </w:p>
    <w:p w:rsidR="004B6719" w:rsidRPr="00413900" w:rsidRDefault="004B6719" w:rsidP="004B6719">
      <w:pPr>
        <w:jc w:val="both"/>
        <w:rPr>
          <w:sz w:val="20"/>
          <w:szCs w:val="20"/>
        </w:rPr>
      </w:pPr>
      <w:r w:rsidRPr="00413900">
        <w:rPr>
          <w:bCs/>
          <w:sz w:val="20"/>
          <w:szCs w:val="20"/>
        </w:rPr>
        <w:t>г. Луза</w:t>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от «__»_________ 2018</w:t>
      </w:r>
      <w:r w:rsidRPr="00413900">
        <w:rPr>
          <w:sz w:val="20"/>
          <w:szCs w:val="20"/>
        </w:rPr>
        <w:t xml:space="preserve"> года</w:t>
      </w:r>
    </w:p>
    <w:p w:rsidR="004B6719" w:rsidRPr="00413900" w:rsidRDefault="004B6719" w:rsidP="004B6719">
      <w:pPr>
        <w:tabs>
          <w:tab w:val="left" w:leader="underscore" w:pos="7104"/>
        </w:tabs>
        <w:spacing w:line="200" w:lineRule="atLeast"/>
        <w:ind w:firstLine="720"/>
        <w:jc w:val="both"/>
        <w:rPr>
          <w:color w:val="000000"/>
          <w:sz w:val="20"/>
          <w:szCs w:val="20"/>
        </w:rPr>
      </w:pPr>
    </w:p>
    <w:p w:rsidR="004B6719" w:rsidRPr="00413900" w:rsidRDefault="004B6719" w:rsidP="004B6719">
      <w:pPr>
        <w:ind w:firstLine="720"/>
        <w:jc w:val="both"/>
        <w:rPr>
          <w:sz w:val="20"/>
          <w:szCs w:val="20"/>
        </w:rPr>
      </w:pPr>
      <w:proofErr w:type="gramStart"/>
      <w:r w:rsidRPr="00413900">
        <w:rPr>
          <w:snapToGrid w:val="0"/>
          <w:sz w:val="20"/>
          <w:szCs w:val="20"/>
        </w:rPr>
        <w:t xml:space="preserve">Администрация муниципального образования Лузское </w:t>
      </w:r>
      <w:proofErr w:type="spellStart"/>
      <w:r w:rsidRPr="00413900">
        <w:rPr>
          <w:snapToGrid w:val="0"/>
          <w:sz w:val="20"/>
          <w:szCs w:val="20"/>
        </w:rPr>
        <w:t>городскоое</w:t>
      </w:r>
      <w:proofErr w:type="spellEnd"/>
      <w:r w:rsidRPr="00413900">
        <w:rPr>
          <w:snapToGrid w:val="0"/>
          <w:sz w:val="20"/>
          <w:szCs w:val="20"/>
        </w:rPr>
        <w:t xml:space="preserve"> поселения Лузского района Кировской области, именуемый  в договоре </w:t>
      </w:r>
      <w:r w:rsidRPr="00413900">
        <w:rPr>
          <w:b/>
          <w:snapToGrid w:val="0"/>
          <w:sz w:val="20"/>
          <w:szCs w:val="20"/>
        </w:rPr>
        <w:t xml:space="preserve"> </w:t>
      </w:r>
      <w:r w:rsidRPr="00413900">
        <w:rPr>
          <w:snapToGrid w:val="0"/>
          <w:sz w:val="20"/>
          <w:szCs w:val="20"/>
        </w:rPr>
        <w:t>«Арендодатель», в лице</w:t>
      </w:r>
      <w:r>
        <w:rPr>
          <w:snapToGrid w:val="0"/>
          <w:sz w:val="20"/>
          <w:szCs w:val="20"/>
        </w:rPr>
        <w:t xml:space="preserve"> </w:t>
      </w:r>
      <w:r w:rsidRPr="00413900">
        <w:rPr>
          <w:snapToGrid w:val="0"/>
          <w:sz w:val="20"/>
          <w:szCs w:val="20"/>
        </w:rPr>
        <w:t xml:space="preserve">главы администрации   </w:t>
      </w:r>
      <w:r>
        <w:rPr>
          <w:snapToGrid w:val="0"/>
          <w:sz w:val="20"/>
          <w:szCs w:val="20"/>
        </w:rPr>
        <w:t>Тетерина Сергея Валерьевича</w:t>
      </w:r>
      <w:r w:rsidRPr="00413900">
        <w:rPr>
          <w:snapToGrid w:val="0"/>
          <w:sz w:val="20"/>
          <w:szCs w:val="20"/>
        </w:rPr>
        <w:t>, действующий на основании Устава</w:t>
      </w:r>
      <w:r w:rsidRPr="00413900">
        <w:rPr>
          <w:sz w:val="20"/>
          <w:szCs w:val="20"/>
        </w:rPr>
        <w:t>, именуемое в дальнейшем Арендодатель, с одной стороны, __________________________, именуемый в дальнейшем Арендатор с другой стороны, в соответствии с постановлением администрации Лузского городского поселения Лузского района Кировской области от _____________ №  ______________ «Об организации и проведения открытого аукциона на право</w:t>
      </w:r>
      <w:proofErr w:type="gramEnd"/>
      <w:r w:rsidRPr="00413900">
        <w:rPr>
          <w:sz w:val="20"/>
          <w:szCs w:val="20"/>
        </w:rPr>
        <w:t xml:space="preserve"> заключения договоров аренды земельных участков», протоколом о результатах аукциона на право заключения договора аренды от  ____________ 201___года № ______ (далее – протокол о результатах аукциона), заключили настоящий договор о нижеследующем:</w:t>
      </w:r>
    </w:p>
    <w:p w:rsidR="004B6719" w:rsidRPr="00413900" w:rsidRDefault="004B6719" w:rsidP="004B6719">
      <w:pPr>
        <w:shd w:val="clear" w:color="auto" w:fill="FFFFFF"/>
        <w:tabs>
          <w:tab w:val="left" w:pos="3667"/>
        </w:tabs>
        <w:spacing w:before="245"/>
        <w:jc w:val="center"/>
        <w:rPr>
          <w:b/>
          <w:sz w:val="20"/>
          <w:szCs w:val="20"/>
        </w:rPr>
      </w:pPr>
      <w:r w:rsidRPr="00413900">
        <w:rPr>
          <w:b/>
          <w:sz w:val="20"/>
          <w:szCs w:val="20"/>
        </w:rPr>
        <w:t>1.Предмет договора</w:t>
      </w:r>
    </w:p>
    <w:p w:rsidR="004B6719" w:rsidRPr="00413900" w:rsidRDefault="004B6719" w:rsidP="004B6719">
      <w:pPr>
        <w:shd w:val="clear" w:color="auto" w:fill="FFFFFF"/>
        <w:tabs>
          <w:tab w:val="left" w:pos="682"/>
        </w:tabs>
        <w:spacing w:before="250"/>
        <w:ind w:firstLine="720"/>
        <w:jc w:val="both"/>
        <w:rPr>
          <w:sz w:val="20"/>
          <w:szCs w:val="20"/>
        </w:rPr>
      </w:pPr>
      <w:r w:rsidRPr="00413900">
        <w:rPr>
          <w:sz w:val="20"/>
          <w:szCs w:val="20"/>
        </w:rPr>
        <w:t>1.1.</w:t>
      </w:r>
      <w:r w:rsidRPr="00413900">
        <w:rPr>
          <w:sz w:val="20"/>
          <w:szCs w:val="20"/>
        </w:rPr>
        <w:tab/>
        <w:t>АРЕНДОДАТЕЛЬ передает, а АРЕНДАТОР принимает в аренду земельный участок  и оплачивает аренду на оговоренных ниже условиях.</w:t>
      </w:r>
    </w:p>
    <w:p w:rsidR="004B6719" w:rsidRPr="00413900" w:rsidRDefault="004B6719" w:rsidP="004B6719">
      <w:pPr>
        <w:shd w:val="clear" w:color="auto" w:fill="FFFFFF"/>
        <w:tabs>
          <w:tab w:val="left" w:pos="682"/>
        </w:tabs>
        <w:spacing w:before="5"/>
        <w:ind w:firstLine="720"/>
        <w:jc w:val="both"/>
        <w:rPr>
          <w:sz w:val="20"/>
          <w:szCs w:val="20"/>
        </w:rPr>
      </w:pPr>
      <w:r w:rsidRPr="00413900">
        <w:rPr>
          <w:sz w:val="20"/>
          <w:szCs w:val="20"/>
        </w:rPr>
        <w:t>1.2.</w:t>
      </w:r>
      <w:r w:rsidRPr="00413900">
        <w:rPr>
          <w:sz w:val="20"/>
          <w:szCs w:val="20"/>
        </w:rPr>
        <w:tab/>
        <w:t>Земельный участок имеет кадастровый N __________________;</w:t>
      </w:r>
    </w:p>
    <w:p w:rsidR="004B6719" w:rsidRPr="00413900" w:rsidRDefault="004B6719" w:rsidP="004B6719">
      <w:pPr>
        <w:autoSpaceDE w:val="0"/>
        <w:autoSpaceDN w:val="0"/>
        <w:adjustRightInd w:val="0"/>
        <w:ind w:right="424" w:firstLine="720"/>
        <w:jc w:val="both"/>
        <w:rPr>
          <w:sz w:val="20"/>
          <w:szCs w:val="20"/>
        </w:rPr>
      </w:pPr>
      <w:r w:rsidRPr="00413900">
        <w:rPr>
          <w:sz w:val="20"/>
          <w:szCs w:val="20"/>
        </w:rPr>
        <w:t xml:space="preserve">Характеристика земельного участка: </w:t>
      </w:r>
    </w:p>
    <w:p w:rsidR="004B6719" w:rsidRPr="00413900" w:rsidRDefault="004B6719" w:rsidP="004B6719">
      <w:pPr>
        <w:autoSpaceDE w:val="0"/>
        <w:autoSpaceDN w:val="0"/>
        <w:adjustRightInd w:val="0"/>
        <w:ind w:right="424" w:firstLine="720"/>
        <w:jc w:val="both"/>
        <w:rPr>
          <w:sz w:val="20"/>
          <w:szCs w:val="20"/>
        </w:rPr>
      </w:pPr>
      <w:r w:rsidRPr="00413900">
        <w:rPr>
          <w:sz w:val="20"/>
          <w:szCs w:val="20"/>
        </w:rPr>
        <w:t>местоположение: __________________________</w:t>
      </w:r>
    </w:p>
    <w:p w:rsidR="004B6719" w:rsidRPr="00413900" w:rsidRDefault="004B6719" w:rsidP="004B6719">
      <w:pPr>
        <w:autoSpaceDE w:val="0"/>
        <w:autoSpaceDN w:val="0"/>
        <w:adjustRightInd w:val="0"/>
        <w:ind w:right="424" w:firstLine="720"/>
        <w:jc w:val="both"/>
        <w:rPr>
          <w:sz w:val="20"/>
          <w:szCs w:val="20"/>
        </w:rPr>
      </w:pPr>
      <w:r w:rsidRPr="00413900">
        <w:rPr>
          <w:sz w:val="20"/>
          <w:szCs w:val="20"/>
        </w:rPr>
        <w:t>площадь: __________+/-__________ кв.м.</w:t>
      </w:r>
    </w:p>
    <w:p w:rsidR="004B6719" w:rsidRPr="00413900" w:rsidRDefault="004B6719" w:rsidP="004B6719">
      <w:pPr>
        <w:autoSpaceDE w:val="0"/>
        <w:autoSpaceDN w:val="0"/>
        <w:adjustRightInd w:val="0"/>
        <w:ind w:right="424" w:firstLine="720"/>
        <w:jc w:val="both"/>
        <w:rPr>
          <w:sz w:val="20"/>
          <w:szCs w:val="20"/>
        </w:rPr>
      </w:pPr>
      <w:r w:rsidRPr="00413900">
        <w:rPr>
          <w:sz w:val="20"/>
          <w:szCs w:val="20"/>
        </w:rPr>
        <w:t>разрешенное использование</w:t>
      </w:r>
      <w:proofErr w:type="gramStart"/>
      <w:r w:rsidRPr="00413900">
        <w:rPr>
          <w:sz w:val="20"/>
          <w:szCs w:val="20"/>
        </w:rPr>
        <w:t>: _____________________;</w:t>
      </w:r>
      <w:proofErr w:type="gramEnd"/>
    </w:p>
    <w:p w:rsidR="004B6719" w:rsidRPr="00413900" w:rsidRDefault="004B6719" w:rsidP="004B6719">
      <w:pPr>
        <w:autoSpaceDE w:val="0"/>
        <w:autoSpaceDN w:val="0"/>
        <w:adjustRightInd w:val="0"/>
        <w:ind w:right="424" w:firstLine="720"/>
        <w:jc w:val="both"/>
        <w:rPr>
          <w:sz w:val="20"/>
          <w:szCs w:val="20"/>
        </w:rPr>
      </w:pPr>
      <w:r w:rsidRPr="00413900">
        <w:rPr>
          <w:sz w:val="20"/>
          <w:szCs w:val="20"/>
        </w:rPr>
        <w:t>категория земель_________________________________</w:t>
      </w:r>
    </w:p>
    <w:p w:rsidR="004B6719" w:rsidRPr="00413900" w:rsidRDefault="004B6719" w:rsidP="004B6719">
      <w:pPr>
        <w:widowControl w:val="0"/>
        <w:shd w:val="clear" w:color="auto" w:fill="FFFFFF"/>
        <w:suppressAutoHyphens/>
        <w:autoSpaceDE w:val="0"/>
        <w:spacing w:before="5"/>
        <w:ind w:left="720"/>
        <w:rPr>
          <w:bCs/>
          <w:sz w:val="20"/>
          <w:szCs w:val="20"/>
        </w:rPr>
      </w:pPr>
      <w:r w:rsidRPr="00413900">
        <w:rPr>
          <w:sz w:val="20"/>
          <w:szCs w:val="20"/>
        </w:rPr>
        <w:t xml:space="preserve">1.3. Данный участок предоставляется в целях: </w:t>
      </w:r>
      <w:r w:rsidRPr="00413900">
        <w:rPr>
          <w:bCs/>
          <w:sz w:val="20"/>
          <w:szCs w:val="20"/>
        </w:rPr>
        <w:t>__________________________________________________________</w:t>
      </w:r>
    </w:p>
    <w:p w:rsidR="004B6719" w:rsidRPr="00413900" w:rsidRDefault="004B6719" w:rsidP="004B6719">
      <w:pPr>
        <w:shd w:val="clear" w:color="auto" w:fill="FFFFFF"/>
        <w:tabs>
          <w:tab w:val="left" w:pos="3667"/>
        </w:tabs>
        <w:spacing w:before="250"/>
        <w:jc w:val="center"/>
        <w:rPr>
          <w:b/>
          <w:bCs/>
          <w:sz w:val="20"/>
          <w:szCs w:val="20"/>
        </w:rPr>
      </w:pPr>
      <w:r w:rsidRPr="00413900">
        <w:rPr>
          <w:b/>
          <w:bCs/>
          <w:sz w:val="20"/>
          <w:szCs w:val="20"/>
        </w:rPr>
        <w:t>2.Арендная плата</w:t>
      </w:r>
    </w:p>
    <w:p w:rsidR="004B6719" w:rsidRPr="00413900" w:rsidRDefault="004B6719" w:rsidP="004B6719">
      <w:pPr>
        <w:autoSpaceDE w:val="0"/>
        <w:autoSpaceDN w:val="0"/>
        <w:adjustRightInd w:val="0"/>
        <w:ind w:right="-12" w:firstLine="720"/>
        <w:jc w:val="both"/>
        <w:rPr>
          <w:sz w:val="20"/>
          <w:szCs w:val="20"/>
        </w:rPr>
      </w:pPr>
      <w:r w:rsidRPr="00413900">
        <w:rPr>
          <w:sz w:val="20"/>
          <w:szCs w:val="20"/>
        </w:rPr>
        <w:t>2.1. Размер годовой арендной платы по результатам проведенного аукциона составляет</w:t>
      </w:r>
      <w:proofErr w:type="gramStart"/>
      <w:r w:rsidRPr="00413900">
        <w:rPr>
          <w:sz w:val="20"/>
          <w:szCs w:val="20"/>
        </w:rPr>
        <w:t xml:space="preserve"> _________ </w:t>
      </w:r>
      <w:r w:rsidRPr="00413900">
        <w:rPr>
          <w:b/>
          <w:sz w:val="20"/>
          <w:szCs w:val="20"/>
        </w:rPr>
        <w:t>(_____________________________________)</w:t>
      </w:r>
      <w:r w:rsidRPr="00413900">
        <w:rPr>
          <w:sz w:val="20"/>
          <w:szCs w:val="20"/>
        </w:rPr>
        <w:t xml:space="preserve"> </w:t>
      </w:r>
      <w:proofErr w:type="gramEnd"/>
      <w:r w:rsidRPr="00413900">
        <w:rPr>
          <w:sz w:val="20"/>
          <w:szCs w:val="20"/>
        </w:rPr>
        <w:t>рублей ___ копеек в соответствии с протоколом о результатах аукциона.</w:t>
      </w:r>
    </w:p>
    <w:p w:rsidR="004B6719" w:rsidRPr="00413900" w:rsidRDefault="004B6719" w:rsidP="004B6719">
      <w:pPr>
        <w:autoSpaceDE w:val="0"/>
        <w:autoSpaceDN w:val="0"/>
        <w:adjustRightInd w:val="0"/>
        <w:ind w:right="-12" w:firstLine="720"/>
        <w:jc w:val="both"/>
        <w:rPr>
          <w:sz w:val="20"/>
          <w:szCs w:val="20"/>
        </w:rPr>
      </w:pPr>
      <w:r w:rsidRPr="00413900">
        <w:rPr>
          <w:sz w:val="20"/>
          <w:szCs w:val="20"/>
        </w:rPr>
        <w:t xml:space="preserve">2.1.1. Задаток, внесенный Арендатором для участия в аукционе  на основании договора о задатке от __________________ № </w:t>
      </w:r>
      <w:proofErr w:type="spellStart"/>
      <w:r w:rsidRPr="00413900">
        <w:rPr>
          <w:sz w:val="20"/>
          <w:szCs w:val="20"/>
        </w:rPr>
        <w:t>___</w:t>
      </w:r>
      <w:proofErr w:type="gramStart"/>
      <w:r w:rsidRPr="00413900">
        <w:rPr>
          <w:sz w:val="20"/>
          <w:szCs w:val="20"/>
        </w:rPr>
        <w:t>_-</w:t>
      </w:r>
      <w:proofErr w:type="gramEnd"/>
      <w:r w:rsidRPr="00413900">
        <w:rPr>
          <w:sz w:val="20"/>
          <w:szCs w:val="20"/>
        </w:rPr>
        <w:t>з</w:t>
      </w:r>
      <w:proofErr w:type="spellEnd"/>
      <w:r w:rsidRPr="00413900">
        <w:rPr>
          <w:sz w:val="20"/>
          <w:szCs w:val="20"/>
        </w:rPr>
        <w:t xml:space="preserve"> в размере ________ </w:t>
      </w:r>
      <w:r w:rsidRPr="00413900">
        <w:rPr>
          <w:b/>
          <w:sz w:val="20"/>
          <w:szCs w:val="20"/>
        </w:rPr>
        <w:t>(_________________________________________)</w:t>
      </w:r>
      <w:r w:rsidRPr="00413900">
        <w:rPr>
          <w:sz w:val="20"/>
          <w:szCs w:val="20"/>
        </w:rPr>
        <w:t xml:space="preserve"> рублей ____ копеек засчитывается в счет оплаты ежегодной арендной платы в соответствии с протоколом о результатах аукциона.</w:t>
      </w:r>
    </w:p>
    <w:p w:rsidR="004B6719" w:rsidRPr="00413900" w:rsidRDefault="004B6719" w:rsidP="004B6719">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2.2. Арендная плата перечисляется на расчетный счет получателя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w:t>
      </w:r>
      <w:proofErr w:type="gramStart"/>
      <w:r w:rsidRPr="00413900">
        <w:rPr>
          <w:i/>
          <w:sz w:val="20"/>
          <w:szCs w:val="20"/>
          <w:u w:val="single"/>
        </w:rPr>
        <w:t>г</w:t>
      </w:r>
      <w:proofErr w:type="gramEnd"/>
      <w:r w:rsidRPr="00413900">
        <w:rPr>
          <w:i/>
          <w:sz w:val="20"/>
          <w:szCs w:val="20"/>
          <w:u w:val="single"/>
        </w:rPr>
        <w:t>.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4B6719" w:rsidRPr="00413900" w:rsidRDefault="004B6719" w:rsidP="004B6719">
      <w:pPr>
        <w:tabs>
          <w:tab w:val="num" w:pos="435"/>
        </w:tabs>
        <w:ind w:firstLine="720"/>
        <w:jc w:val="both"/>
        <w:rPr>
          <w:sz w:val="20"/>
          <w:szCs w:val="20"/>
        </w:rPr>
      </w:pPr>
      <w:r w:rsidRPr="00413900">
        <w:rPr>
          <w:sz w:val="20"/>
          <w:szCs w:val="20"/>
        </w:rPr>
        <w:t>, назначение платежа: оплата по договору аренды земельного участка, приобретенного на аукционе (указать период оплаты)</w:t>
      </w:r>
    </w:p>
    <w:p w:rsidR="004B6719" w:rsidRPr="00413900" w:rsidRDefault="004B6719" w:rsidP="004B6719">
      <w:pPr>
        <w:tabs>
          <w:tab w:val="left" w:pos="8919"/>
        </w:tabs>
        <w:autoSpaceDE w:val="0"/>
        <w:autoSpaceDN w:val="0"/>
        <w:adjustRightInd w:val="0"/>
        <w:ind w:right="-12" w:firstLine="720"/>
        <w:jc w:val="both"/>
        <w:rPr>
          <w:sz w:val="20"/>
          <w:szCs w:val="20"/>
        </w:rPr>
      </w:pPr>
      <w:r w:rsidRPr="00413900">
        <w:rPr>
          <w:sz w:val="20"/>
          <w:szCs w:val="20"/>
        </w:rPr>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4B6719" w:rsidRPr="00413900" w:rsidRDefault="004B6719" w:rsidP="004B6719">
      <w:pPr>
        <w:tabs>
          <w:tab w:val="left" w:pos="8919"/>
        </w:tabs>
        <w:autoSpaceDE w:val="0"/>
        <w:autoSpaceDN w:val="0"/>
        <w:adjustRightInd w:val="0"/>
        <w:ind w:right="-12" w:firstLine="720"/>
        <w:jc w:val="both"/>
        <w:rPr>
          <w:sz w:val="20"/>
          <w:szCs w:val="20"/>
        </w:rPr>
      </w:pPr>
      <w:r w:rsidRPr="00413900">
        <w:rPr>
          <w:sz w:val="20"/>
          <w:szCs w:val="20"/>
        </w:rPr>
        <w:t xml:space="preserve">2.2.1 Не позднее 10 календарных дней со дня подписания настоящего договора Арендатор обязан единовременно внести </w:t>
      </w:r>
      <w:proofErr w:type="gramStart"/>
      <w:r w:rsidRPr="00413900">
        <w:rPr>
          <w:sz w:val="20"/>
          <w:szCs w:val="20"/>
        </w:rPr>
        <w:t>сумму</w:t>
      </w:r>
      <w:proofErr w:type="gramEnd"/>
      <w:r w:rsidRPr="00413900">
        <w:rPr>
          <w:sz w:val="20"/>
          <w:szCs w:val="20"/>
        </w:rPr>
        <w:t xml:space="preserve"> указанную в п. 2.1. за вычетом задатка, указанного в п. 2.1.1. в размере ___________ </w:t>
      </w:r>
      <w:r w:rsidRPr="00413900">
        <w:rPr>
          <w:b/>
          <w:sz w:val="20"/>
          <w:szCs w:val="20"/>
        </w:rPr>
        <w:t>(______________________)</w:t>
      </w:r>
      <w:r w:rsidRPr="00413900">
        <w:rPr>
          <w:sz w:val="20"/>
          <w:szCs w:val="20"/>
        </w:rPr>
        <w:t xml:space="preserve"> рубля ______ копеек.</w:t>
      </w:r>
    </w:p>
    <w:p w:rsidR="004B6719" w:rsidRPr="00413900" w:rsidRDefault="004B6719" w:rsidP="004B6719">
      <w:pPr>
        <w:autoSpaceDE w:val="0"/>
        <w:autoSpaceDN w:val="0"/>
        <w:adjustRightInd w:val="0"/>
        <w:ind w:firstLine="540"/>
        <w:jc w:val="both"/>
        <w:rPr>
          <w:sz w:val="20"/>
          <w:szCs w:val="20"/>
        </w:rPr>
      </w:pPr>
      <w:r w:rsidRPr="00413900">
        <w:rPr>
          <w:sz w:val="20"/>
          <w:szCs w:val="20"/>
        </w:rPr>
        <w:t xml:space="preserve">2.2.2. Годовая арендная плата исчисляется </w:t>
      </w:r>
      <w:proofErr w:type="gramStart"/>
      <w:r w:rsidRPr="00413900">
        <w:rPr>
          <w:sz w:val="20"/>
          <w:szCs w:val="20"/>
        </w:rPr>
        <w:t>с даты подписания</w:t>
      </w:r>
      <w:proofErr w:type="gramEnd"/>
      <w:r w:rsidRPr="00413900">
        <w:rPr>
          <w:sz w:val="20"/>
          <w:szCs w:val="20"/>
        </w:rPr>
        <w:t xml:space="preserve"> настоящего договора.</w:t>
      </w:r>
    </w:p>
    <w:p w:rsidR="004B6719" w:rsidRPr="00413900" w:rsidRDefault="004B6719" w:rsidP="004B6719">
      <w:pPr>
        <w:autoSpaceDE w:val="0"/>
        <w:autoSpaceDN w:val="0"/>
        <w:adjustRightInd w:val="0"/>
        <w:ind w:firstLine="540"/>
        <w:jc w:val="both"/>
        <w:rPr>
          <w:sz w:val="20"/>
          <w:szCs w:val="20"/>
        </w:rPr>
      </w:pPr>
      <w:r w:rsidRPr="00413900">
        <w:rPr>
          <w:sz w:val="20"/>
          <w:szCs w:val="20"/>
        </w:rPr>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4B6719" w:rsidRPr="00413900" w:rsidRDefault="004B6719" w:rsidP="004B6719">
      <w:pPr>
        <w:autoSpaceDE w:val="0"/>
        <w:autoSpaceDN w:val="0"/>
        <w:adjustRightInd w:val="0"/>
        <w:ind w:right="-12" w:firstLine="720"/>
        <w:jc w:val="both"/>
        <w:rPr>
          <w:sz w:val="20"/>
          <w:szCs w:val="20"/>
        </w:rPr>
      </w:pPr>
      <w:r w:rsidRPr="00413900">
        <w:rPr>
          <w:sz w:val="20"/>
          <w:szCs w:val="20"/>
        </w:rPr>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4B6719" w:rsidRPr="00413900" w:rsidRDefault="004B6719" w:rsidP="004B6719">
      <w:pPr>
        <w:shd w:val="clear" w:color="auto" w:fill="FFFFFF"/>
        <w:tabs>
          <w:tab w:val="left" w:pos="667"/>
        </w:tabs>
        <w:spacing w:before="5"/>
        <w:ind w:right="-12" w:firstLine="720"/>
        <w:jc w:val="both"/>
        <w:rPr>
          <w:sz w:val="20"/>
          <w:szCs w:val="20"/>
        </w:rPr>
      </w:pPr>
      <w:r w:rsidRPr="00413900">
        <w:rPr>
          <w:sz w:val="20"/>
          <w:szCs w:val="20"/>
        </w:rPr>
        <w:t>2.4. Если при изменении размеров арендной платы в соответствии с п. 2.3 настоящего договора:</w:t>
      </w:r>
    </w:p>
    <w:p w:rsidR="004B6719" w:rsidRPr="00413900" w:rsidRDefault="004B6719" w:rsidP="006C245B">
      <w:pPr>
        <w:widowControl w:val="0"/>
        <w:numPr>
          <w:ilvl w:val="0"/>
          <w:numId w:val="10"/>
        </w:numPr>
        <w:shd w:val="clear" w:color="auto" w:fill="FFFFFF"/>
        <w:tabs>
          <w:tab w:val="left" w:pos="0"/>
          <w:tab w:val="left" w:pos="408"/>
        </w:tabs>
        <w:suppressAutoHyphens/>
        <w:autoSpaceDE w:val="0"/>
        <w:spacing w:before="5"/>
        <w:ind w:right="-12" w:firstLine="720"/>
        <w:jc w:val="both"/>
        <w:rPr>
          <w:sz w:val="20"/>
          <w:szCs w:val="20"/>
        </w:rPr>
      </w:pPr>
      <w:r w:rsidRPr="00413900">
        <w:rPr>
          <w:sz w:val="20"/>
          <w:szCs w:val="20"/>
        </w:rPr>
        <w:t>за АРЕНДАТОРОМ образовалась задолженность, то она погашается с очередным платежом;</w:t>
      </w:r>
    </w:p>
    <w:p w:rsidR="004B6719" w:rsidRPr="00413900" w:rsidRDefault="004B6719" w:rsidP="006C245B">
      <w:pPr>
        <w:widowControl w:val="0"/>
        <w:numPr>
          <w:ilvl w:val="0"/>
          <w:numId w:val="10"/>
        </w:numPr>
        <w:shd w:val="clear" w:color="auto" w:fill="FFFFFF"/>
        <w:tabs>
          <w:tab w:val="left" w:pos="0"/>
          <w:tab w:val="left" w:pos="408"/>
        </w:tabs>
        <w:suppressAutoHyphens/>
        <w:autoSpaceDE w:val="0"/>
        <w:spacing w:before="10"/>
        <w:ind w:right="-12" w:firstLine="720"/>
        <w:jc w:val="both"/>
        <w:rPr>
          <w:sz w:val="20"/>
          <w:szCs w:val="20"/>
        </w:rPr>
      </w:pPr>
      <w:r w:rsidRPr="00413900">
        <w:rPr>
          <w:sz w:val="20"/>
          <w:szCs w:val="20"/>
        </w:rPr>
        <w:t>у АРЕНДАТОРА образовалась переплата, то она засчитывается АРЕНДОДАТЕЛЕМ в счет очередного платежа.</w:t>
      </w:r>
    </w:p>
    <w:p w:rsidR="007929AA" w:rsidRDefault="007929AA" w:rsidP="004B6719">
      <w:pPr>
        <w:shd w:val="clear" w:color="auto" w:fill="FFFFFF"/>
        <w:spacing w:before="240"/>
        <w:ind w:firstLine="720"/>
        <w:jc w:val="center"/>
        <w:rPr>
          <w:b/>
          <w:bCs/>
          <w:sz w:val="20"/>
          <w:szCs w:val="20"/>
        </w:rPr>
      </w:pPr>
    </w:p>
    <w:p w:rsidR="004B6719" w:rsidRPr="00413900" w:rsidRDefault="004B6719" w:rsidP="004B6719">
      <w:pPr>
        <w:shd w:val="clear" w:color="auto" w:fill="FFFFFF"/>
        <w:spacing w:before="240"/>
        <w:ind w:firstLine="720"/>
        <w:jc w:val="center"/>
        <w:rPr>
          <w:b/>
          <w:bCs/>
          <w:sz w:val="20"/>
          <w:szCs w:val="20"/>
        </w:rPr>
      </w:pPr>
      <w:r w:rsidRPr="00413900">
        <w:rPr>
          <w:b/>
          <w:bCs/>
          <w:sz w:val="20"/>
          <w:szCs w:val="20"/>
        </w:rPr>
        <w:lastRenderedPageBreak/>
        <w:t>3. Обязанности сторон</w:t>
      </w:r>
    </w:p>
    <w:p w:rsidR="004B6719" w:rsidRPr="00413900" w:rsidRDefault="004B6719" w:rsidP="004B6719">
      <w:pPr>
        <w:shd w:val="clear" w:color="auto" w:fill="FFFFFF"/>
        <w:tabs>
          <w:tab w:val="left" w:pos="394"/>
        </w:tabs>
        <w:spacing w:before="250"/>
        <w:ind w:firstLine="720"/>
        <w:jc w:val="both"/>
        <w:rPr>
          <w:sz w:val="20"/>
          <w:szCs w:val="20"/>
        </w:rPr>
      </w:pPr>
      <w:r w:rsidRPr="00413900">
        <w:rPr>
          <w:sz w:val="20"/>
          <w:szCs w:val="20"/>
        </w:rPr>
        <w:t>3.1.</w:t>
      </w:r>
      <w:r w:rsidRPr="00413900">
        <w:rPr>
          <w:sz w:val="20"/>
          <w:szCs w:val="20"/>
        </w:rPr>
        <w:tab/>
        <w:t>АРЕНДОДАТЕЛЬ обязан:</w:t>
      </w:r>
    </w:p>
    <w:p w:rsidR="004B6719" w:rsidRPr="00413900" w:rsidRDefault="004B6719" w:rsidP="006C245B">
      <w:pPr>
        <w:widowControl w:val="0"/>
        <w:numPr>
          <w:ilvl w:val="0"/>
          <w:numId w:val="11"/>
        </w:numPr>
        <w:shd w:val="clear" w:color="auto" w:fill="FFFFFF"/>
        <w:tabs>
          <w:tab w:val="left" w:pos="0"/>
          <w:tab w:val="left" w:pos="850"/>
        </w:tabs>
        <w:suppressAutoHyphens/>
        <w:autoSpaceDE w:val="0"/>
        <w:spacing w:before="10"/>
        <w:jc w:val="both"/>
        <w:rPr>
          <w:sz w:val="20"/>
          <w:szCs w:val="20"/>
        </w:rPr>
      </w:pPr>
      <w:r w:rsidRPr="00413900">
        <w:rPr>
          <w:sz w:val="20"/>
          <w:szCs w:val="20"/>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4B6719" w:rsidRPr="00413900" w:rsidRDefault="004B6719" w:rsidP="004B6719">
      <w:pPr>
        <w:shd w:val="clear" w:color="auto" w:fill="FFFFFF"/>
        <w:tabs>
          <w:tab w:val="left" w:pos="394"/>
        </w:tabs>
        <w:spacing w:before="240"/>
        <w:jc w:val="both"/>
        <w:rPr>
          <w:sz w:val="20"/>
          <w:szCs w:val="20"/>
        </w:rPr>
      </w:pPr>
      <w:r w:rsidRPr="00413900">
        <w:rPr>
          <w:sz w:val="20"/>
          <w:szCs w:val="20"/>
        </w:rPr>
        <w:t>3.2.</w:t>
      </w:r>
      <w:r w:rsidRPr="00413900">
        <w:rPr>
          <w:sz w:val="20"/>
          <w:szCs w:val="20"/>
        </w:rPr>
        <w:tab/>
        <w:t>АРЕНДАТОР права и обязанности:</w:t>
      </w:r>
    </w:p>
    <w:p w:rsidR="004B6719" w:rsidRPr="00413900" w:rsidRDefault="004B6719" w:rsidP="004B6719">
      <w:pPr>
        <w:shd w:val="clear" w:color="auto" w:fill="FFFFFF"/>
        <w:tabs>
          <w:tab w:val="left" w:pos="850"/>
        </w:tabs>
        <w:spacing w:before="14"/>
        <w:ind w:firstLine="720"/>
        <w:jc w:val="both"/>
        <w:rPr>
          <w:bCs/>
          <w:sz w:val="20"/>
          <w:szCs w:val="20"/>
        </w:rPr>
      </w:pPr>
      <w:r w:rsidRPr="00413900">
        <w:rPr>
          <w:bCs/>
          <w:sz w:val="20"/>
          <w:szCs w:val="20"/>
        </w:rPr>
        <w:t>3.2.1.</w:t>
      </w:r>
      <w:r w:rsidRPr="00413900">
        <w:rPr>
          <w:bCs/>
          <w:sz w:val="20"/>
          <w:szCs w:val="20"/>
        </w:rPr>
        <w:tab/>
        <w:t xml:space="preserve">Представить договор на регистрацию в Управление Федеральной регистрационной службы по Кировской области в течение 15 дней с момента подписания договора СТОРОНАМИ. АРЕНДАТОР обязуется также представлять на государственную регистрацию все соглашения о внесении изменений, дополнений в договор, о расторжении договора в течение 15 дней </w:t>
      </w:r>
      <w:r w:rsidRPr="00413900">
        <w:rPr>
          <w:sz w:val="20"/>
          <w:szCs w:val="20"/>
        </w:rPr>
        <w:t xml:space="preserve">с </w:t>
      </w:r>
      <w:r w:rsidRPr="00413900">
        <w:rPr>
          <w:bCs/>
          <w:sz w:val="20"/>
          <w:szCs w:val="20"/>
        </w:rPr>
        <w:t>момента подписания. Расходы по государственной регистрации указанных выше документов относятся на АРЕНДАТОРА.</w:t>
      </w:r>
    </w:p>
    <w:p w:rsidR="004B6719" w:rsidRPr="00413900" w:rsidRDefault="004B6719" w:rsidP="006C245B">
      <w:pPr>
        <w:widowControl w:val="0"/>
        <w:numPr>
          <w:ilvl w:val="0"/>
          <w:numId w:val="12"/>
        </w:numPr>
        <w:shd w:val="clear" w:color="auto" w:fill="FFFFFF"/>
        <w:tabs>
          <w:tab w:val="left" w:pos="0"/>
          <w:tab w:val="left" w:pos="850"/>
        </w:tabs>
        <w:suppressAutoHyphens/>
        <w:autoSpaceDE w:val="0"/>
        <w:spacing w:before="14"/>
        <w:ind w:firstLine="720"/>
        <w:jc w:val="both"/>
        <w:rPr>
          <w:sz w:val="20"/>
          <w:szCs w:val="20"/>
        </w:rPr>
      </w:pPr>
      <w:r>
        <w:rPr>
          <w:sz w:val="20"/>
          <w:szCs w:val="20"/>
        </w:rPr>
        <w:t xml:space="preserve">3.2.2. </w:t>
      </w:r>
      <w:r w:rsidRPr="00413900">
        <w:rPr>
          <w:sz w:val="20"/>
          <w:szCs w:val="20"/>
        </w:rPr>
        <w:t>Использовать участок исключительно в соответствии с целями, указанными в п. 1.3 настоящего договора.</w:t>
      </w:r>
    </w:p>
    <w:p w:rsidR="004B6719" w:rsidRPr="00413900" w:rsidRDefault="004B6719" w:rsidP="006C245B">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Pr>
          <w:sz w:val="20"/>
          <w:szCs w:val="20"/>
        </w:rPr>
        <w:t xml:space="preserve">3.2.3. </w:t>
      </w:r>
      <w:r w:rsidRPr="00413900">
        <w:rPr>
          <w:sz w:val="20"/>
          <w:szCs w:val="20"/>
        </w:rPr>
        <w:t>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4B6719" w:rsidRPr="00413900" w:rsidRDefault="004B6719" w:rsidP="006C245B">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Pr>
          <w:sz w:val="20"/>
          <w:szCs w:val="20"/>
        </w:rPr>
        <w:t xml:space="preserve">3.2.4. </w:t>
      </w:r>
      <w:r w:rsidRPr="00413900">
        <w:rPr>
          <w:sz w:val="20"/>
          <w:szCs w:val="20"/>
        </w:rPr>
        <w:t>Не допускать действий, приводящих к ухудшению качественных характеристик участка, экологической обстановки на арендуемой и близлежащей территории.</w:t>
      </w:r>
    </w:p>
    <w:p w:rsidR="004B6719" w:rsidRPr="00413900" w:rsidRDefault="004B6719" w:rsidP="006C245B">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Pr>
          <w:sz w:val="20"/>
          <w:szCs w:val="20"/>
        </w:rPr>
        <w:t xml:space="preserve">3.2.5. </w:t>
      </w:r>
      <w:r w:rsidRPr="00413900">
        <w:rPr>
          <w:sz w:val="20"/>
          <w:szCs w:val="20"/>
        </w:rPr>
        <w:t>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4B6719" w:rsidRPr="00413900" w:rsidRDefault="004B6719" w:rsidP="006C245B">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Pr>
          <w:sz w:val="20"/>
          <w:szCs w:val="20"/>
        </w:rPr>
        <w:t xml:space="preserve">3.2.6. </w:t>
      </w:r>
      <w:r w:rsidRPr="00413900">
        <w:rPr>
          <w:sz w:val="20"/>
          <w:szCs w:val="20"/>
        </w:rPr>
        <w:t>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w:t>
      </w:r>
    </w:p>
    <w:p w:rsidR="004B6719" w:rsidRPr="00413900" w:rsidRDefault="004B6719" w:rsidP="006C245B">
      <w:pPr>
        <w:widowControl w:val="0"/>
        <w:numPr>
          <w:ilvl w:val="0"/>
          <w:numId w:val="12"/>
        </w:numPr>
        <w:shd w:val="clear" w:color="auto" w:fill="FFFFFF"/>
        <w:tabs>
          <w:tab w:val="left" w:pos="0"/>
          <w:tab w:val="left" w:pos="850"/>
        </w:tabs>
        <w:suppressAutoHyphens/>
        <w:autoSpaceDE w:val="0"/>
        <w:spacing w:before="10"/>
        <w:ind w:firstLine="720"/>
        <w:jc w:val="both"/>
        <w:rPr>
          <w:sz w:val="20"/>
          <w:szCs w:val="20"/>
        </w:rPr>
      </w:pPr>
      <w:r>
        <w:rPr>
          <w:sz w:val="20"/>
          <w:szCs w:val="20"/>
        </w:rPr>
        <w:t xml:space="preserve">3.2.7. </w:t>
      </w:r>
      <w:r w:rsidRPr="00413900">
        <w:rPr>
          <w:sz w:val="20"/>
          <w:szCs w:val="20"/>
        </w:rPr>
        <w:t>Своевременно и полностью вносить арендную плату в размере и порядке, определяемыми договором с последующими изменениями и дополнениями к нему.</w:t>
      </w:r>
    </w:p>
    <w:p w:rsidR="004B6719" w:rsidRPr="00413900" w:rsidRDefault="004B6719" w:rsidP="006C245B">
      <w:pPr>
        <w:widowControl w:val="0"/>
        <w:numPr>
          <w:ilvl w:val="0"/>
          <w:numId w:val="12"/>
        </w:numPr>
        <w:shd w:val="clear" w:color="auto" w:fill="FFFFFF"/>
        <w:tabs>
          <w:tab w:val="left" w:pos="0"/>
          <w:tab w:val="left" w:pos="850"/>
        </w:tabs>
        <w:suppressAutoHyphens/>
        <w:autoSpaceDE w:val="0"/>
        <w:spacing w:before="14"/>
        <w:ind w:firstLine="720"/>
        <w:jc w:val="both"/>
        <w:rPr>
          <w:sz w:val="20"/>
          <w:szCs w:val="20"/>
        </w:rPr>
      </w:pPr>
      <w:r>
        <w:rPr>
          <w:sz w:val="20"/>
          <w:szCs w:val="20"/>
        </w:rPr>
        <w:t xml:space="preserve">3.2.8. </w:t>
      </w:r>
      <w:r w:rsidRPr="00413900">
        <w:rPr>
          <w:sz w:val="20"/>
          <w:szCs w:val="20"/>
        </w:rPr>
        <w:t>Предупредить АРЕНДОДАТЕЛЯ за 30 дней о намерении расторгнуть договор.</w:t>
      </w:r>
    </w:p>
    <w:p w:rsidR="004B6719" w:rsidRPr="00413900" w:rsidRDefault="004B6719" w:rsidP="004B671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Арендатор обязан привести земельный участок в первоначальное состояние и сдать по акту приема-передачи. </w:t>
      </w:r>
    </w:p>
    <w:p w:rsidR="004B6719" w:rsidRPr="00413900" w:rsidRDefault="004B6719" w:rsidP="004B671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3.2.9.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4B6719" w:rsidRPr="00413900" w:rsidRDefault="004B6719" w:rsidP="006C245B">
      <w:pPr>
        <w:widowControl w:val="0"/>
        <w:numPr>
          <w:ilvl w:val="2"/>
          <w:numId w:val="13"/>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ознакомиться с находящимися на объекте аренды и в непосредственной близости от него подземными и надземными инженерными сетями, геодезическими и межевыми знаками и с правилами их охраны.</w:t>
      </w:r>
    </w:p>
    <w:p w:rsidR="004B6719" w:rsidRPr="00413900" w:rsidRDefault="004B6719" w:rsidP="006C245B">
      <w:pPr>
        <w:widowControl w:val="0"/>
        <w:numPr>
          <w:ilvl w:val="2"/>
          <w:numId w:val="13"/>
        </w:numPr>
        <w:shd w:val="clear" w:color="auto" w:fill="FFFFFF"/>
        <w:tabs>
          <w:tab w:val="num" w:pos="0"/>
          <w:tab w:val="left" w:pos="955"/>
        </w:tabs>
        <w:suppressAutoHyphens/>
        <w:autoSpaceDE w:val="0"/>
        <w:spacing w:before="10"/>
        <w:jc w:val="both"/>
        <w:rPr>
          <w:sz w:val="20"/>
          <w:szCs w:val="20"/>
        </w:rPr>
      </w:pPr>
      <w:r w:rsidRPr="00413900">
        <w:rPr>
          <w:sz w:val="20"/>
          <w:szCs w:val="20"/>
        </w:rPr>
        <w:t xml:space="preserve">АРЕНДАТОР обязан освоить – приступить к строительству на земельном участке в течение одного года </w:t>
      </w:r>
      <w:proofErr w:type="gramStart"/>
      <w:r w:rsidRPr="00413900">
        <w:rPr>
          <w:sz w:val="20"/>
          <w:szCs w:val="20"/>
        </w:rPr>
        <w:t>с даты заключения</w:t>
      </w:r>
      <w:proofErr w:type="gramEnd"/>
      <w:r w:rsidRPr="00413900">
        <w:rPr>
          <w:sz w:val="20"/>
          <w:szCs w:val="20"/>
        </w:rPr>
        <w:t xml:space="preserve"> договора аренды.</w:t>
      </w:r>
    </w:p>
    <w:p w:rsidR="004B6719" w:rsidRPr="00413900" w:rsidRDefault="004B6719" w:rsidP="006C245B">
      <w:pPr>
        <w:widowControl w:val="0"/>
        <w:numPr>
          <w:ilvl w:val="2"/>
          <w:numId w:val="13"/>
        </w:numPr>
        <w:shd w:val="clear" w:color="auto" w:fill="FFFFFF"/>
        <w:tabs>
          <w:tab w:val="num" w:pos="0"/>
          <w:tab w:val="left" w:pos="955"/>
        </w:tabs>
        <w:suppressAutoHyphens/>
        <w:autoSpaceDE w:val="0"/>
        <w:spacing w:before="10"/>
        <w:jc w:val="both"/>
        <w:rPr>
          <w:sz w:val="20"/>
          <w:szCs w:val="20"/>
        </w:rPr>
      </w:pPr>
      <w:r w:rsidRPr="00413900">
        <w:rPr>
          <w:sz w:val="20"/>
          <w:szCs w:val="20"/>
        </w:rPr>
        <w:t>При необходимости выноса поворотных точек границ земельного участка в натуру, такой вынос производится за счет Арендатора земельного участка.</w:t>
      </w:r>
    </w:p>
    <w:p w:rsidR="004B6719" w:rsidRPr="00413900" w:rsidRDefault="004B6719" w:rsidP="004B6719">
      <w:pPr>
        <w:jc w:val="both"/>
        <w:rPr>
          <w:sz w:val="20"/>
          <w:szCs w:val="20"/>
        </w:rPr>
      </w:pPr>
      <w:r w:rsidRPr="00413900">
        <w:rPr>
          <w:sz w:val="20"/>
          <w:szCs w:val="20"/>
        </w:rPr>
        <w:t xml:space="preserve">3. 2.13. </w:t>
      </w:r>
      <w:proofErr w:type="gramStart"/>
      <w:r w:rsidRPr="00413900">
        <w:rPr>
          <w:sz w:val="20"/>
          <w:szCs w:val="20"/>
        </w:rPr>
        <w:t xml:space="preserve">Арендатор земельного участка </w:t>
      </w:r>
      <w:r w:rsidRPr="00413900">
        <w:rPr>
          <w:b/>
          <w:sz w:val="20"/>
          <w:szCs w:val="20"/>
        </w:rPr>
        <w:t>не вправе передать свои права и обязанности</w:t>
      </w:r>
      <w:r w:rsidRPr="00413900">
        <w:rPr>
          <w:sz w:val="20"/>
          <w:szCs w:val="20"/>
        </w:rPr>
        <w:t xml:space="preserve"> по договору аренды земельного участка третьему лицу, в том числе передавать земельный участок в субаренду,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w:t>
      </w:r>
      <w:proofErr w:type="gramEnd"/>
    </w:p>
    <w:p w:rsidR="004B6719" w:rsidRPr="00413900" w:rsidRDefault="004B6719" w:rsidP="004B6719">
      <w:pPr>
        <w:shd w:val="clear" w:color="auto" w:fill="FFFFFF"/>
        <w:tabs>
          <w:tab w:val="left" w:pos="3682"/>
        </w:tabs>
        <w:spacing w:before="245"/>
        <w:ind w:firstLine="720"/>
        <w:jc w:val="center"/>
        <w:rPr>
          <w:b/>
          <w:bCs/>
          <w:sz w:val="20"/>
          <w:szCs w:val="20"/>
        </w:rPr>
      </w:pPr>
      <w:r w:rsidRPr="00413900">
        <w:rPr>
          <w:b/>
          <w:bCs/>
          <w:sz w:val="20"/>
          <w:szCs w:val="20"/>
        </w:rPr>
        <w:t>4.Срок действия договора</w:t>
      </w:r>
    </w:p>
    <w:p w:rsidR="004B6719" w:rsidRPr="00413900" w:rsidRDefault="004B6719" w:rsidP="004B6719">
      <w:pPr>
        <w:shd w:val="clear" w:color="auto" w:fill="FFFFFF"/>
        <w:spacing w:before="245"/>
        <w:ind w:firstLine="720"/>
        <w:jc w:val="both"/>
        <w:rPr>
          <w:sz w:val="20"/>
          <w:szCs w:val="20"/>
        </w:rPr>
      </w:pPr>
      <w:r w:rsidRPr="00413900">
        <w:rPr>
          <w:bCs/>
          <w:sz w:val="20"/>
          <w:szCs w:val="20"/>
        </w:rPr>
        <w:t xml:space="preserve">4.1. </w:t>
      </w:r>
      <w:r w:rsidRPr="00413900">
        <w:rPr>
          <w:sz w:val="20"/>
          <w:szCs w:val="20"/>
        </w:rPr>
        <w:t xml:space="preserve">Срок действия настоящего договора с __________________ г. </w:t>
      </w:r>
      <w:proofErr w:type="gramStart"/>
      <w:r w:rsidRPr="00413900">
        <w:rPr>
          <w:sz w:val="20"/>
          <w:szCs w:val="20"/>
        </w:rPr>
        <w:t>по</w:t>
      </w:r>
      <w:proofErr w:type="gramEnd"/>
      <w:r w:rsidRPr="00413900">
        <w:rPr>
          <w:sz w:val="20"/>
          <w:szCs w:val="20"/>
        </w:rPr>
        <w:t xml:space="preserve"> ____________________</w:t>
      </w:r>
    </w:p>
    <w:p w:rsidR="004B6719" w:rsidRPr="00413900" w:rsidRDefault="004B6719" w:rsidP="004B6719">
      <w:pPr>
        <w:shd w:val="clear" w:color="auto" w:fill="FFFFFF"/>
        <w:tabs>
          <w:tab w:val="left" w:pos="3682"/>
          <w:tab w:val="left" w:pos="6645"/>
        </w:tabs>
        <w:spacing w:before="250"/>
        <w:ind w:firstLine="720"/>
        <w:jc w:val="center"/>
        <w:rPr>
          <w:b/>
          <w:bCs/>
          <w:sz w:val="20"/>
          <w:szCs w:val="20"/>
        </w:rPr>
      </w:pPr>
      <w:r w:rsidRPr="00413900">
        <w:rPr>
          <w:b/>
          <w:bCs/>
          <w:sz w:val="20"/>
          <w:szCs w:val="20"/>
        </w:rPr>
        <w:t>5.Ответственность сторон</w:t>
      </w:r>
    </w:p>
    <w:p w:rsidR="004B6719" w:rsidRPr="00413900" w:rsidRDefault="004B6719" w:rsidP="006C245B">
      <w:pPr>
        <w:widowControl w:val="0"/>
        <w:numPr>
          <w:ilvl w:val="0"/>
          <w:numId w:val="14"/>
        </w:numPr>
        <w:shd w:val="clear" w:color="auto" w:fill="FFFFFF"/>
        <w:tabs>
          <w:tab w:val="left" w:pos="0"/>
          <w:tab w:val="left" w:pos="682"/>
        </w:tabs>
        <w:suppressAutoHyphens/>
        <w:autoSpaceDE w:val="0"/>
        <w:spacing w:before="254"/>
        <w:ind w:firstLine="720"/>
        <w:jc w:val="both"/>
        <w:rPr>
          <w:sz w:val="20"/>
          <w:szCs w:val="20"/>
        </w:rPr>
      </w:pPr>
      <w:r w:rsidRPr="00413900">
        <w:rPr>
          <w:sz w:val="20"/>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4B6719" w:rsidRPr="00413900" w:rsidRDefault="004B6719" w:rsidP="006C245B">
      <w:pPr>
        <w:widowControl w:val="0"/>
        <w:numPr>
          <w:ilvl w:val="0"/>
          <w:numId w:val="14"/>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4B6719" w:rsidRPr="00413900" w:rsidRDefault="004B6719" w:rsidP="006C245B">
      <w:pPr>
        <w:widowControl w:val="0"/>
        <w:numPr>
          <w:ilvl w:val="0"/>
          <w:numId w:val="14"/>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За несвоевременное внесение арендной платы АРЕНДАТОР уплачивает пеню в размере 0,1 % за каждый день просрочки с суммы невнесенного платежа.</w:t>
      </w:r>
    </w:p>
    <w:p w:rsidR="004B6719" w:rsidRPr="00413900" w:rsidRDefault="004B6719" w:rsidP="006C245B">
      <w:pPr>
        <w:widowControl w:val="0"/>
        <w:numPr>
          <w:ilvl w:val="0"/>
          <w:numId w:val="14"/>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При нарушении АРЕНДАТОРОМ п.3.2.2 договора АРЕНДАТОР уплачивает штраф в размере ½ части годового размера арендной платы.</w:t>
      </w:r>
    </w:p>
    <w:p w:rsidR="004B6719" w:rsidRPr="00413900" w:rsidRDefault="004B6719" w:rsidP="006C245B">
      <w:pPr>
        <w:widowControl w:val="0"/>
        <w:numPr>
          <w:ilvl w:val="0"/>
          <w:numId w:val="14"/>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При нарушении АРЕНДАТОРОМ п.3.2.5, п. 3.2.6, 3.2.13 договора АРЕНДАТОР уплачивает штраф в размере 1/12 части годовой арендной платы.</w:t>
      </w:r>
    </w:p>
    <w:p w:rsidR="004B6719" w:rsidRPr="00413900" w:rsidRDefault="004B6719" w:rsidP="004B6719">
      <w:pPr>
        <w:shd w:val="clear" w:color="auto" w:fill="FFFFFF"/>
        <w:tabs>
          <w:tab w:val="left" w:pos="0"/>
        </w:tabs>
        <w:spacing w:before="14"/>
        <w:ind w:firstLine="720"/>
        <w:jc w:val="both"/>
        <w:rPr>
          <w:sz w:val="20"/>
          <w:szCs w:val="20"/>
        </w:rPr>
      </w:pPr>
      <w:r w:rsidRPr="00413900">
        <w:rPr>
          <w:sz w:val="20"/>
          <w:szCs w:val="20"/>
        </w:rPr>
        <w:t>5.6.</w:t>
      </w:r>
      <w:r w:rsidRPr="00413900">
        <w:rPr>
          <w:sz w:val="20"/>
          <w:szCs w:val="20"/>
        </w:rPr>
        <w:tab/>
        <w:t>Уплата пени, штрафа не освобождает стороны от исполнения обязательства.</w:t>
      </w:r>
    </w:p>
    <w:p w:rsidR="004B6719" w:rsidRPr="00413900" w:rsidRDefault="004B6719" w:rsidP="004B6719">
      <w:pPr>
        <w:tabs>
          <w:tab w:val="left" w:leader="underscore" w:pos="-3420"/>
        </w:tabs>
        <w:overflowPunct w:val="0"/>
        <w:spacing w:line="200" w:lineRule="atLeast"/>
        <w:ind w:firstLine="737"/>
        <w:jc w:val="both"/>
        <w:textAlignment w:val="baseline"/>
        <w:rPr>
          <w:sz w:val="20"/>
          <w:szCs w:val="20"/>
        </w:rPr>
      </w:pPr>
      <w:r w:rsidRPr="00413900">
        <w:rPr>
          <w:sz w:val="20"/>
          <w:szCs w:val="20"/>
        </w:rPr>
        <w:lastRenderedPageBreak/>
        <w:t>5.7</w:t>
      </w:r>
      <w:r>
        <w:rPr>
          <w:sz w:val="20"/>
          <w:szCs w:val="20"/>
        </w:rPr>
        <w:t xml:space="preserve">. </w:t>
      </w:r>
      <w:r w:rsidRPr="00413900">
        <w:rPr>
          <w:sz w:val="20"/>
          <w:szCs w:val="20"/>
        </w:rPr>
        <w:t xml:space="preserve"> Штрафы и пени вносятся: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w:t>
      </w:r>
      <w:proofErr w:type="gramStart"/>
      <w:r w:rsidRPr="00413900">
        <w:rPr>
          <w:i/>
          <w:sz w:val="20"/>
          <w:szCs w:val="20"/>
          <w:u w:val="single"/>
        </w:rPr>
        <w:t>г</w:t>
      </w:r>
      <w:proofErr w:type="gramEnd"/>
      <w:r w:rsidRPr="00413900">
        <w:rPr>
          <w:i/>
          <w:sz w:val="20"/>
          <w:szCs w:val="20"/>
          <w:u w:val="single"/>
        </w:rPr>
        <w:t>.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4B6719" w:rsidRPr="00413900" w:rsidRDefault="004B6719" w:rsidP="004B6719">
      <w:pPr>
        <w:shd w:val="clear" w:color="auto" w:fill="FFFFFF"/>
        <w:tabs>
          <w:tab w:val="left" w:pos="682"/>
          <w:tab w:val="left" w:pos="9923"/>
        </w:tabs>
        <w:spacing w:before="10"/>
        <w:ind w:firstLine="720"/>
        <w:jc w:val="both"/>
        <w:rPr>
          <w:sz w:val="20"/>
          <w:szCs w:val="20"/>
        </w:rPr>
      </w:pPr>
      <w:r w:rsidRPr="00413900">
        <w:rPr>
          <w:sz w:val="20"/>
          <w:szCs w:val="20"/>
        </w:rPr>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4B6719" w:rsidRPr="00413900" w:rsidRDefault="004B6719" w:rsidP="004B6719">
      <w:pPr>
        <w:shd w:val="clear" w:color="auto" w:fill="FFFFFF"/>
        <w:tabs>
          <w:tab w:val="left" w:pos="682"/>
          <w:tab w:val="left" w:pos="9923"/>
        </w:tabs>
        <w:spacing w:before="10"/>
        <w:ind w:firstLine="720"/>
        <w:jc w:val="both"/>
        <w:rPr>
          <w:sz w:val="20"/>
          <w:szCs w:val="20"/>
        </w:rPr>
      </w:pPr>
      <w:r w:rsidRPr="00413900">
        <w:rPr>
          <w:sz w:val="20"/>
          <w:szCs w:val="20"/>
        </w:rPr>
        <w:t>5.9. В случае нарушения Арендатором п. 3.2.8. и п. 6.5. настоящего договора арендатор несет ответственность в порядке, предусмотренном статьей 622 Гражданского кодекса Российской Федерации.</w:t>
      </w:r>
    </w:p>
    <w:p w:rsidR="004B6719" w:rsidRPr="00413900" w:rsidRDefault="004B6719" w:rsidP="004B6719">
      <w:pPr>
        <w:jc w:val="both"/>
        <w:rPr>
          <w:sz w:val="20"/>
          <w:szCs w:val="20"/>
        </w:rPr>
      </w:pPr>
      <w:r w:rsidRPr="00413900">
        <w:rPr>
          <w:sz w:val="20"/>
          <w:szCs w:val="20"/>
        </w:rPr>
        <w:tab/>
        <w:t xml:space="preserve"> </w:t>
      </w:r>
    </w:p>
    <w:p w:rsidR="004B6719" w:rsidRPr="00413900" w:rsidRDefault="004B6719" w:rsidP="004B6719">
      <w:pPr>
        <w:shd w:val="clear" w:color="auto" w:fill="FFFFFF"/>
        <w:tabs>
          <w:tab w:val="left" w:pos="682"/>
          <w:tab w:val="left" w:pos="9923"/>
        </w:tabs>
        <w:spacing w:before="10"/>
        <w:ind w:firstLine="720"/>
        <w:jc w:val="both"/>
        <w:rPr>
          <w:sz w:val="20"/>
          <w:szCs w:val="20"/>
        </w:rPr>
      </w:pPr>
    </w:p>
    <w:p w:rsidR="004B6719" w:rsidRPr="00413900" w:rsidRDefault="004B6719" w:rsidP="004B6719">
      <w:pPr>
        <w:shd w:val="clear" w:color="auto" w:fill="FFFFFF"/>
        <w:tabs>
          <w:tab w:val="left" w:pos="682"/>
          <w:tab w:val="left" w:pos="9923"/>
        </w:tabs>
        <w:spacing w:before="10"/>
        <w:ind w:firstLine="720"/>
        <w:jc w:val="center"/>
        <w:rPr>
          <w:b/>
          <w:bCs/>
          <w:sz w:val="20"/>
          <w:szCs w:val="20"/>
        </w:rPr>
      </w:pPr>
      <w:r w:rsidRPr="00413900">
        <w:rPr>
          <w:b/>
          <w:bCs/>
          <w:sz w:val="20"/>
          <w:szCs w:val="20"/>
        </w:rPr>
        <w:t>6. Изменение, расторжение, прекращение действий договора</w:t>
      </w:r>
    </w:p>
    <w:p w:rsidR="004B6719" w:rsidRPr="00413900" w:rsidRDefault="004B6719" w:rsidP="004B6719">
      <w:pPr>
        <w:shd w:val="clear" w:color="auto" w:fill="FFFFFF"/>
        <w:ind w:firstLine="720"/>
        <w:jc w:val="both"/>
        <w:rPr>
          <w:sz w:val="20"/>
          <w:szCs w:val="20"/>
        </w:rPr>
      </w:pPr>
      <w:r w:rsidRPr="00413900">
        <w:rPr>
          <w:bCs/>
          <w:sz w:val="20"/>
          <w:szCs w:val="20"/>
        </w:rPr>
        <w:t xml:space="preserve">6.1. </w:t>
      </w:r>
      <w:r w:rsidRPr="00413900">
        <w:rPr>
          <w:sz w:val="20"/>
          <w:szCs w:val="20"/>
        </w:rPr>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4B6719" w:rsidRPr="00413900" w:rsidRDefault="004B6719" w:rsidP="004B6719">
      <w:pPr>
        <w:shd w:val="clear" w:color="auto" w:fill="FFFFFF"/>
        <w:ind w:firstLine="720"/>
        <w:jc w:val="both"/>
        <w:rPr>
          <w:sz w:val="20"/>
          <w:szCs w:val="20"/>
        </w:rPr>
      </w:pPr>
      <w:r w:rsidRPr="00413900">
        <w:rPr>
          <w:sz w:val="20"/>
          <w:szCs w:val="20"/>
        </w:rPr>
        <w:t>6.2.</w:t>
      </w:r>
      <w:proofErr w:type="gramStart"/>
      <w:r w:rsidRPr="00413900">
        <w:rPr>
          <w:sz w:val="20"/>
          <w:szCs w:val="20"/>
        </w:rPr>
        <w:t>Договор</w:t>
      </w:r>
      <w:proofErr w:type="gramEnd"/>
      <w:r w:rsidRPr="00413900">
        <w:rPr>
          <w:sz w:val="20"/>
          <w:szCs w:val="20"/>
        </w:rPr>
        <w:t xml:space="preserve">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4B6719" w:rsidRPr="00413900" w:rsidRDefault="004B6719" w:rsidP="004B6719">
      <w:pPr>
        <w:shd w:val="clear" w:color="auto" w:fill="FFFFFF"/>
        <w:tabs>
          <w:tab w:val="left" w:pos="682"/>
        </w:tabs>
        <w:spacing w:before="10"/>
        <w:ind w:firstLine="720"/>
        <w:jc w:val="both"/>
        <w:rPr>
          <w:sz w:val="20"/>
          <w:szCs w:val="20"/>
        </w:rPr>
      </w:pPr>
      <w:r>
        <w:rPr>
          <w:sz w:val="20"/>
          <w:szCs w:val="20"/>
        </w:rPr>
        <w:t>6.3</w:t>
      </w:r>
      <w:r w:rsidRPr="00413900">
        <w:rPr>
          <w:sz w:val="20"/>
          <w:szCs w:val="20"/>
        </w:rPr>
        <w:t xml:space="preserve">. </w:t>
      </w:r>
      <w:proofErr w:type="gramStart"/>
      <w:r w:rsidRPr="00413900">
        <w:rPr>
          <w:sz w:val="20"/>
          <w:szCs w:val="20"/>
        </w:rPr>
        <w:t>Договор</w:t>
      </w:r>
      <w:proofErr w:type="gramEnd"/>
      <w:r w:rsidRPr="00413900">
        <w:rPr>
          <w:sz w:val="20"/>
          <w:szCs w:val="20"/>
        </w:rPr>
        <w:t xml:space="preserve">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4B6719" w:rsidRPr="00413900" w:rsidRDefault="004B6719" w:rsidP="004B6719">
      <w:pPr>
        <w:shd w:val="clear" w:color="auto" w:fill="FFFFFF"/>
        <w:tabs>
          <w:tab w:val="left" w:pos="682"/>
        </w:tabs>
        <w:spacing w:before="10"/>
        <w:ind w:firstLine="720"/>
        <w:jc w:val="both"/>
        <w:rPr>
          <w:sz w:val="20"/>
          <w:szCs w:val="20"/>
        </w:rPr>
      </w:pPr>
      <w:r>
        <w:rPr>
          <w:sz w:val="20"/>
          <w:szCs w:val="20"/>
        </w:rPr>
        <w:t>6.4</w:t>
      </w:r>
      <w:r w:rsidRPr="00413900">
        <w:rPr>
          <w:sz w:val="20"/>
          <w:szCs w:val="20"/>
        </w:rPr>
        <w:t xml:space="preserve">.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4B6719" w:rsidRPr="00413900" w:rsidRDefault="004B6719" w:rsidP="004B671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ab/>
        <w:t xml:space="preserve"> </w:t>
      </w:r>
    </w:p>
    <w:p w:rsidR="004B6719" w:rsidRPr="00413900" w:rsidRDefault="004B6719" w:rsidP="004B6719">
      <w:pPr>
        <w:autoSpaceDE w:val="0"/>
        <w:autoSpaceDN w:val="0"/>
        <w:adjustRightInd w:val="0"/>
        <w:ind w:right="424" w:firstLine="720"/>
        <w:jc w:val="center"/>
        <w:rPr>
          <w:b/>
          <w:sz w:val="20"/>
          <w:szCs w:val="20"/>
        </w:rPr>
      </w:pPr>
      <w:r w:rsidRPr="00413900">
        <w:rPr>
          <w:b/>
          <w:sz w:val="20"/>
          <w:szCs w:val="20"/>
        </w:rPr>
        <w:t>7. Особые условия.</w:t>
      </w:r>
    </w:p>
    <w:p w:rsidR="004B6719" w:rsidRPr="00413900" w:rsidRDefault="004B6719" w:rsidP="004B6719">
      <w:pPr>
        <w:ind w:right="-86" w:firstLine="720"/>
        <w:jc w:val="both"/>
        <w:rPr>
          <w:sz w:val="20"/>
          <w:szCs w:val="20"/>
        </w:rPr>
      </w:pPr>
      <w:r w:rsidRPr="00413900">
        <w:rPr>
          <w:b/>
          <w:sz w:val="20"/>
          <w:szCs w:val="20"/>
        </w:rPr>
        <w:t xml:space="preserve">7. Особые условия </w:t>
      </w:r>
      <w:r w:rsidRPr="00413900">
        <w:rPr>
          <w:sz w:val="20"/>
          <w:szCs w:val="20"/>
        </w:rPr>
        <w:t xml:space="preserve">(сведения о сервитутах, ограничениях прав, сетях и подземных коммуникациях) </w:t>
      </w:r>
    </w:p>
    <w:p w:rsidR="004B6719" w:rsidRPr="00413900" w:rsidRDefault="004B6719" w:rsidP="004B6719">
      <w:pPr>
        <w:autoSpaceDE w:val="0"/>
        <w:autoSpaceDN w:val="0"/>
        <w:adjustRightInd w:val="0"/>
        <w:ind w:right="424"/>
        <w:jc w:val="center"/>
        <w:rPr>
          <w:b/>
          <w:sz w:val="20"/>
          <w:szCs w:val="20"/>
        </w:rPr>
      </w:pPr>
    </w:p>
    <w:p w:rsidR="004B6719" w:rsidRPr="00413900" w:rsidRDefault="004B6719" w:rsidP="004B6719">
      <w:pPr>
        <w:autoSpaceDE w:val="0"/>
        <w:autoSpaceDN w:val="0"/>
        <w:adjustRightInd w:val="0"/>
        <w:ind w:right="424"/>
        <w:jc w:val="center"/>
        <w:rPr>
          <w:b/>
          <w:sz w:val="20"/>
          <w:szCs w:val="20"/>
        </w:rPr>
      </w:pPr>
      <w:r w:rsidRPr="00413900">
        <w:rPr>
          <w:b/>
          <w:sz w:val="20"/>
          <w:szCs w:val="20"/>
        </w:rPr>
        <w:t>8. Заключительные положения.</w:t>
      </w:r>
    </w:p>
    <w:p w:rsidR="004B6719" w:rsidRPr="00413900" w:rsidRDefault="004B6719" w:rsidP="006C245B">
      <w:pPr>
        <w:widowControl w:val="0"/>
        <w:numPr>
          <w:ilvl w:val="0"/>
          <w:numId w:val="15"/>
        </w:numPr>
        <w:shd w:val="clear" w:color="auto" w:fill="FFFFFF"/>
        <w:tabs>
          <w:tab w:val="left" w:pos="293"/>
          <w:tab w:val="left" w:pos="686"/>
        </w:tabs>
        <w:suppressAutoHyphens/>
        <w:autoSpaceDE w:val="0"/>
        <w:spacing w:before="259"/>
        <w:ind w:firstLine="720"/>
        <w:jc w:val="both"/>
        <w:rPr>
          <w:sz w:val="20"/>
          <w:szCs w:val="20"/>
        </w:rPr>
      </w:pPr>
      <w:r w:rsidRPr="00413900">
        <w:rPr>
          <w:sz w:val="20"/>
          <w:szCs w:val="20"/>
        </w:rPr>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4B6719" w:rsidRPr="00413900" w:rsidRDefault="004B6719" w:rsidP="006C245B">
      <w:pPr>
        <w:widowControl w:val="0"/>
        <w:numPr>
          <w:ilvl w:val="0"/>
          <w:numId w:val="15"/>
        </w:numPr>
        <w:shd w:val="clear" w:color="auto" w:fill="FFFFFF"/>
        <w:tabs>
          <w:tab w:val="left" w:pos="293"/>
          <w:tab w:val="left" w:pos="686"/>
        </w:tabs>
        <w:suppressAutoHyphens/>
        <w:autoSpaceDE w:val="0"/>
        <w:spacing w:before="10"/>
        <w:ind w:firstLine="720"/>
        <w:jc w:val="both"/>
        <w:rPr>
          <w:sz w:val="20"/>
          <w:szCs w:val="20"/>
        </w:rPr>
      </w:pPr>
      <w:r w:rsidRPr="00413900">
        <w:rPr>
          <w:sz w:val="20"/>
          <w:szCs w:val="20"/>
        </w:rPr>
        <w:t>Неоговоренные настоящим договором отношения между АРЕНДОДАТЕЛЕМ и АРЕНДАТОРОМ регулируются действующим законодательством.</w:t>
      </w:r>
    </w:p>
    <w:p w:rsidR="004B6719" w:rsidRPr="00413900" w:rsidRDefault="004B6719" w:rsidP="006C245B">
      <w:pPr>
        <w:widowControl w:val="0"/>
        <w:numPr>
          <w:ilvl w:val="0"/>
          <w:numId w:val="15"/>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составлен в трех экземплярах, имеющих равную юридическую силу.</w:t>
      </w:r>
    </w:p>
    <w:p w:rsidR="004B6719" w:rsidRPr="00413900" w:rsidRDefault="004B6719" w:rsidP="006C245B">
      <w:pPr>
        <w:widowControl w:val="0"/>
        <w:numPr>
          <w:ilvl w:val="0"/>
          <w:numId w:val="15"/>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одновременно является актом приема-передачи земельного участка с кадастровым номером ________________,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4B6719" w:rsidRPr="00413900" w:rsidRDefault="004B6719" w:rsidP="006C245B">
      <w:pPr>
        <w:widowControl w:val="0"/>
        <w:numPr>
          <w:ilvl w:val="0"/>
          <w:numId w:val="15"/>
        </w:numPr>
        <w:shd w:val="clear" w:color="auto" w:fill="FFFFFF"/>
        <w:tabs>
          <w:tab w:val="left" w:pos="0"/>
        </w:tabs>
        <w:suppressAutoHyphens/>
        <w:autoSpaceDE w:val="0"/>
        <w:spacing w:before="5"/>
        <w:ind w:firstLine="720"/>
        <w:jc w:val="both"/>
        <w:rPr>
          <w:sz w:val="20"/>
          <w:szCs w:val="20"/>
        </w:rPr>
      </w:pPr>
      <w:r w:rsidRPr="00413900">
        <w:rPr>
          <w:sz w:val="20"/>
          <w:szCs w:val="20"/>
        </w:rPr>
        <w:t>К договору в качестве его неотъемлемой части приложен кадастр</w:t>
      </w:r>
      <w:r>
        <w:rPr>
          <w:sz w:val="20"/>
          <w:szCs w:val="20"/>
        </w:rPr>
        <w:t>овый паспорт земельного участка и План границ земельного участка.</w:t>
      </w:r>
    </w:p>
    <w:p w:rsidR="004B6719" w:rsidRPr="00413900" w:rsidRDefault="004B6719" w:rsidP="004B6719">
      <w:pPr>
        <w:jc w:val="center"/>
        <w:rPr>
          <w:b/>
          <w:sz w:val="20"/>
          <w:szCs w:val="20"/>
        </w:rPr>
      </w:pPr>
      <w:r w:rsidRPr="00413900">
        <w:rPr>
          <w:b/>
          <w:sz w:val="20"/>
          <w:szCs w:val="20"/>
        </w:rPr>
        <w:t>9.</w:t>
      </w:r>
      <w:r w:rsidRPr="00413900">
        <w:rPr>
          <w:sz w:val="20"/>
          <w:szCs w:val="20"/>
        </w:rPr>
        <w:t xml:space="preserve"> </w:t>
      </w:r>
      <w:r w:rsidRPr="00413900">
        <w:rPr>
          <w:b/>
          <w:sz w:val="20"/>
          <w:szCs w:val="20"/>
        </w:rPr>
        <w:t>Юридические адреса и реквизиты сторон.</w:t>
      </w:r>
    </w:p>
    <w:p w:rsidR="004B6719" w:rsidRPr="00413900" w:rsidRDefault="004B6719" w:rsidP="004B6719">
      <w:pPr>
        <w:jc w:val="center"/>
        <w:rPr>
          <w:b/>
          <w:sz w:val="20"/>
          <w:szCs w:val="20"/>
        </w:rPr>
      </w:pPr>
    </w:p>
    <w:tbl>
      <w:tblPr>
        <w:tblW w:w="10425" w:type="dxa"/>
        <w:tblInd w:w="-252" w:type="dxa"/>
        <w:tblLayout w:type="fixed"/>
        <w:tblLook w:val="04A0"/>
      </w:tblPr>
      <w:tblGrid>
        <w:gridCol w:w="5180"/>
        <w:gridCol w:w="5245"/>
      </w:tblGrid>
      <w:tr w:rsidR="004B6719" w:rsidRPr="00413900" w:rsidTr="00B16EC5">
        <w:tc>
          <w:tcPr>
            <w:tcW w:w="5180" w:type="dxa"/>
          </w:tcPr>
          <w:p w:rsidR="004B6719" w:rsidRPr="00413900" w:rsidRDefault="004B6719" w:rsidP="00B16EC5">
            <w:pPr>
              <w:spacing w:line="256" w:lineRule="auto"/>
              <w:jc w:val="both"/>
              <w:rPr>
                <w:b/>
                <w:sz w:val="20"/>
                <w:szCs w:val="20"/>
                <w:lang w:eastAsia="en-US"/>
              </w:rPr>
            </w:pPr>
            <w:r w:rsidRPr="00413900">
              <w:rPr>
                <w:b/>
                <w:sz w:val="20"/>
                <w:szCs w:val="20"/>
                <w:lang w:eastAsia="en-US"/>
              </w:rPr>
              <w:t xml:space="preserve">     АРЕНДОДАТЕЛЬ</w:t>
            </w:r>
          </w:p>
        </w:tc>
        <w:tc>
          <w:tcPr>
            <w:tcW w:w="5245" w:type="dxa"/>
          </w:tcPr>
          <w:p w:rsidR="004B6719" w:rsidRPr="00413900" w:rsidRDefault="004B6719" w:rsidP="00B16EC5">
            <w:pPr>
              <w:spacing w:line="256" w:lineRule="auto"/>
              <w:jc w:val="both"/>
              <w:rPr>
                <w:b/>
                <w:sz w:val="20"/>
                <w:szCs w:val="20"/>
                <w:lang w:eastAsia="en-US"/>
              </w:rPr>
            </w:pPr>
            <w:r w:rsidRPr="00413900">
              <w:rPr>
                <w:b/>
                <w:sz w:val="20"/>
                <w:szCs w:val="20"/>
                <w:lang w:eastAsia="en-US"/>
              </w:rPr>
              <w:t>АРЕНДАТОР</w:t>
            </w:r>
          </w:p>
        </w:tc>
      </w:tr>
      <w:tr w:rsidR="004B6719" w:rsidRPr="00413900" w:rsidTr="00B16EC5">
        <w:trPr>
          <w:trHeight w:val="670"/>
        </w:trPr>
        <w:tc>
          <w:tcPr>
            <w:tcW w:w="5180" w:type="dxa"/>
          </w:tcPr>
          <w:tbl>
            <w:tblPr>
              <w:tblW w:w="9712" w:type="dxa"/>
              <w:tblInd w:w="250" w:type="dxa"/>
              <w:tblLayout w:type="fixed"/>
              <w:tblLook w:val="0000"/>
            </w:tblPr>
            <w:tblGrid>
              <w:gridCol w:w="4178"/>
              <w:gridCol w:w="1260"/>
              <w:gridCol w:w="4274"/>
            </w:tblGrid>
            <w:tr w:rsidR="004B6719" w:rsidRPr="00413900" w:rsidTr="00B16EC5">
              <w:trPr>
                <w:trHeight w:val="80"/>
              </w:trPr>
              <w:tc>
                <w:tcPr>
                  <w:tcW w:w="4178" w:type="dxa"/>
                </w:tcPr>
                <w:p w:rsidR="004B6719" w:rsidRPr="00413900" w:rsidRDefault="004B6719" w:rsidP="00B16EC5">
                  <w:pPr>
                    <w:snapToGrid w:val="0"/>
                    <w:rPr>
                      <w:sz w:val="20"/>
                      <w:szCs w:val="20"/>
                    </w:rPr>
                  </w:pPr>
                  <w:r w:rsidRPr="00413900">
                    <w:rPr>
                      <w:sz w:val="20"/>
                      <w:szCs w:val="20"/>
                    </w:rPr>
                    <w:t>Администрация Лузского городского поселения Лузского района Кировской области</w:t>
                  </w:r>
                </w:p>
                <w:p w:rsidR="004B6719" w:rsidRPr="00413900" w:rsidRDefault="004B6719" w:rsidP="00B16EC5">
                  <w:pPr>
                    <w:rPr>
                      <w:sz w:val="20"/>
                      <w:szCs w:val="20"/>
                    </w:rPr>
                  </w:pPr>
                  <w:r w:rsidRPr="00413900">
                    <w:rPr>
                      <w:sz w:val="20"/>
                      <w:szCs w:val="20"/>
                    </w:rPr>
                    <w:t xml:space="preserve">Адрес: 613980, </w:t>
                  </w:r>
                  <w:proofErr w:type="gramStart"/>
                  <w:r w:rsidRPr="00413900">
                    <w:rPr>
                      <w:sz w:val="20"/>
                      <w:szCs w:val="20"/>
                    </w:rPr>
                    <w:t>Кировская</w:t>
                  </w:r>
                  <w:proofErr w:type="gramEnd"/>
                  <w:r w:rsidRPr="00413900">
                    <w:rPr>
                      <w:sz w:val="20"/>
                      <w:szCs w:val="20"/>
                    </w:rPr>
                    <w:t xml:space="preserve"> обл.,</w:t>
                  </w:r>
                </w:p>
                <w:p w:rsidR="004B6719" w:rsidRDefault="004B6719" w:rsidP="00B16EC5">
                  <w:pPr>
                    <w:rPr>
                      <w:sz w:val="20"/>
                      <w:szCs w:val="20"/>
                    </w:rPr>
                  </w:pPr>
                  <w:r w:rsidRPr="00413900">
                    <w:rPr>
                      <w:sz w:val="20"/>
                      <w:szCs w:val="20"/>
                    </w:rPr>
                    <w:t>г</w:t>
                  </w:r>
                  <w:proofErr w:type="gramStart"/>
                  <w:r w:rsidRPr="00413900">
                    <w:rPr>
                      <w:sz w:val="20"/>
                      <w:szCs w:val="20"/>
                    </w:rPr>
                    <w:t>.Л</w:t>
                  </w:r>
                  <w:proofErr w:type="gramEnd"/>
                  <w:r w:rsidRPr="00413900">
                    <w:rPr>
                      <w:sz w:val="20"/>
                      <w:szCs w:val="20"/>
                    </w:rPr>
                    <w:t xml:space="preserve">уза, ул. Ленина, д.33                   </w:t>
                  </w:r>
                </w:p>
                <w:p w:rsidR="004B6719" w:rsidRPr="00413900" w:rsidRDefault="004B6719" w:rsidP="00B16EC5">
                  <w:pPr>
                    <w:rPr>
                      <w:sz w:val="20"/>
                      <w:szCs w:val="20"/>
                    </w:rPr>
                  </w:pPr>
                  <w:r w:rsidRPr="00413900">
                    <w:rPr>
                      <w:sz w:val="20"/>
                      <w:szCs w:val="20"/>
                    </w:rPr>
                    <w:t>ИНН 4316003799</w:t>
                  </w:r>
                </w:p>
                <w:p w:rsidR="004B6719" w:rsidRPr="00413900" w:rsidRDefault="004B6719" w:rsidP="00B16EC5">
                  <w:pPr>
                    <w:rPr>
                      <w:sz w:val="20"/>
                      <w:szCs w:val="20"/>
                    </w:rPr>
                  </w:pPr>
                  <w:r w:rsidRPr="00413900">
                    <w:rPr>
                      <w:sz w:val="20"/>
                      <w:szCs w:val="20"/>
                    </w:rPr>
                    <w:t>КПП 431601001</w:t>
                  </w:r>
                </w:p>
                <w:p w:rsidR="004B6719" w:rsidRPr="00413900" w:rsidRDefault="004B6719" w:rsidP="00B16EC5">
                  <w:pPr>
                    <w:rPr>
                      <w:sz w:val="20"/>
                      <w:szCs w:val="20"/>
                    </w:rPr>
                  </w:pPr>
                </w:p>
                <w:p w:rsidR="004B6719" w:rsidRPr="00413900" w:rsidRDefault="004B6719" w:rsidP="00B16EC5">
                  <w:pPr>
                    <w:rPr>
                      <w:sz w:val="20"/>
                      <w:szCs w:val="20"/>
                    </w:rPr>
                  </w:pPr>
                </w:p>
                <w:p w:rsidR="004B6719" w:rsidRPr="00413900" w:rsidRDefault="004B6719" w:rsidP="00B16EC5">
                  <w:pPr>
                    <w:rPr>
                      <w:sz w:val="20"/>
                      <w:szCs w:val="20"/>
                    </w:rPr>
                  </w:pPr>
                  <w:r>
                    <w:rPr>
                      <w:sz w:val="20"/>
                      <w:szCs w:val="20"/>
                    </w:rPr>
                    <w:t>Глава</w:t>
                  </w:r>
                  <w:r w:rsidRPr="00413900">
                    <w:rPr>
                      <w:sz w:val="20"/>
                      <w:szCs w:val="20"/>
                    </w:rPr>
                    <w:t xml:space="preserve"> администрации </w:t>
                  </w:r>
                </w:p>
                <w:p w:rsidR="004B6719" w:rsidRPr="00413900" w:rsidRDefault="004B6719" w:rsidP="00B16EC5">
                  <w:pPr>
                    <w:rPr>
                      <w:sz w:val="20"/>
                      <w:szCs w:val="20"/>
                    </w:rPr>
                  </w:pPr>
                  <w:r w:rsidRPr="00413900">
                    <w:rPr>
                      <w:sz w:val="20"/>
                      <w:szCs w:val="20"/>
                    </w:rPr>
                    <w:t>Лузского городского поселения</w:t>
                  </w:r>
                </w:p>
                <w:p w:rsidR="004B6719" w:rsidRPr="00413900" w:rsidRDefault="004B6719" w:rsidP="00B16EC5">
                  <w:pPr>
                    <w:rPr>
                      <w:sz w:val="20"/>
                      <w:szCs w:val="20"/>
                    </w:rPr>
                  </w:pPr>
                </w:p>
                <w:p w:rsidR="004B6719" w:rsidRPr="00413900" w:rsidRDefault="004B6719" w:rsidP="00B16EC5">
                  <w:pPr>
                    <w:rPr>
                      <w:sz w:val="20"/>
                      <w:szCs w:val="20"/>
                    </w:rPr>
                  </w:pPr>
                  <w:r>
                    <w:rPr>
                      <w:sz w:val="20"/>
                      <w:szCs w:val="20"/>
                    </w:rPr>
                    <w:t>_________________ С.В. Тетерин</w:t>
                  </w:r>
                </w:p>
                <w:p w:rsidR="004B6719" w:rsidRPr="00413900" w:rsidRDefault="004B6719" w:rsidP="00B16EC5">
                  <w:pPr>
                    <w:rPr>
                      <w:sz w:val="20"/>
                      <w:szCs w:val="20"/>
                    </w:rPr>
                  </w:pPr>
                </w:p>
              </w:tc>
              <w:tc>
                <w:tcPr>
                  <w:tcW w:w="1260" w:type="dxa"/>
                </w:tcPr>
                <w:p w:rsidR="004B6719" w:rsidRPr="00413900" w:rsidRDefault="004B6719" w:rsidP="00B16EC5">
                  <w:pPr>
                    <w:rPr>
                      <w:sz w:val="20"/>
                      <w:szCs w:val="20"/>
                    </w:rPr>
                  </w:pPr>
                </w:p>
              </w:tc>
              <w:tc>
                <w:tcPr>
                  <w:tcW w:w="4274" w:type="dxa"/>
                </w:tcPr>
                <w:p w:rsidR="004B6719" w:rsidRPr="00413900" w:rsidRDefault="004B6719" w:rsidP="00B16EC5">
                  <w:pPr>
                    <w:jc w:val="both"/>
                    <w:rPr>
                      <w:b/>
                      <w:i/>
                      <w:sz w:val="20"/>
                      <w:szCs w:val="20"/>
                    </w:rPr>
                  </w:pPr>
                  <w:r w:rsidRPr="00413900">
                    <w:rPr>
                      <w:b/>
                      <w:i/>
                      <w:sz w:val="20"/>
                      <w:szCs w:val="20"/>
                    </w:rPr>
                    <w:t>Арендатор:</w:t>
                  </w: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tc>
            </w:tr>
          </w:tbl>
          <w:p w:rsidR="004B6719" w:rsidRPr="00413900" w:rsidRDefault="004B6719" w:rsidP="00B16EC5">
            <w:pPr>
              <w:jc w:val="both"/>
              <w:rPr>
                <w:sz w:val="20"/>
                <w:szCs w:val="20"/>
              </w:rPr>
            </w:pPr>
            <w:r w:rsidRPr="00413900">
              <w:rPr>
                <w:sz w:val="20"/>
                <w:szCs w:val="20"/>
              </w:rPr>
              <w:t xml:space="preserve">                       М.П.</w:t>
            </w: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jc w:val="both"/>
              <w:rPr>
                <w:sz w:val="20"/>
                <w:szCs w:val="20"/>
              </w:rPr>
            </w:pPr>
          </w:p>
          <w:p w:rsidR="004B6719" w:rsidRPr="00413900" w:rsidRDefault="004B6719" w:rsidP="00B16EC5">
            <w:pPr>
              <w:spacing w:line="256" w:lineRule="auto"/>
              <w:ind w:left="252"/>
              <w:jc w:val="both"/>
              <w:rPr>
                <w:sz w:val="20"/>
                <w:szCs w:val="20"/>
                <w:lang w:eastAsia="en-US"/>
              </w:rPr>
            </w:pPr>
          </w:p>
        </w:tc>
        <w:tc>
          <w:tcPr>
            <w:tcW w:w="5245" w:type="dxa"/>
          </w:tcPr>
          <w:p w:rsidR="004B6719" w:rsidRPr="00413900" w:rsidRDefault="004B6719" w:rsidP="00B16EC5">
            <w:pPr>
              <w:spacing w:line="256" w:lineRule="auto"/>
              <w:rPr>
                <w:sz w:val="20"/>
                <w:szCs w:val="20"/>
                <w:lang w:eastAsia="en-US"/>
              </w:rPr>
            </w:pPr>
          </w:p>
        </w:tc>
      </w:tr>
    </w:tbl>
    <w:p w:rsidR="004B6719" w:rsidRPr="00322172" w:rsidRDefault="004B6719" w:rsidP="004B6719">
      <w:pPr>
        <w:rPr>
          <w:b/>
          <w:sz w:val="20"/>
          <w:szCs w:val="20"/>
        </w:rPr>
      </w:pPr>
    </w:p>
    <w:p w:rsidR="006E2932" w:rsidRPr="006E2932" w:rsidRDefault="006E2932" w:rsidP="004B6719">
      <w:pPr>
        <w:pStyle w:val="a5"/>
        <w:jc w:val="left"/>
        <w:rPr>
          <w:sz w:val="22"/>
          <w:szCs w:val="22"/>
        </w:rPr>
      </w:pPr>
      <w:r w:rsidRPr="00647AA5">
        <w:rPr>
          <w:szCs w:val="28"/>
        </w:rPr>
        <w:t xml:space="preserve">                                            </w:t>
      </w:r>
      <w:r>
        <w:rPr>
          <w:szCs w:val="28"/>
        </w:rPr>
        <w:tab/>
      </w:r>
      <w:r>
        <w:rPr>
          <w:szCs w:val="28"/>
        </w:rPr>
        <w:tab/>
      </w:r>
      <w:r>
        <w:rPr>
          <w:szCs w:val="28"/>
        </w:rPr>
        <w:tab/>
      </w:r>
      <w:r>
        <w:rPr>
          <w:szCs w:val="28"/>
        </w:rPr>
        <w:tab/>
      </w:r>
      <w:r>
        <w:rPr>
          <w:szCs w:val="28"/>
        </w:rPr>
        <w:tab/>
      </w:r>
      <w:r>
        <w:rPr>
          <w:szCs w:val="28"/>
        </w:rPr>
        <w:tab/>
      </w:r>
      <w:r w:rsidRPr="006E2932">
        <w:rPr>
          <w:sz w:val="22"/>
          <w:szCs w:val="22"/>
        </w:rPr>
        <w:t xml:space="preserve"> </w:t>
      </w:r>
    </w:p>
    <w:p w:rsidR="007929AA" w:rsidRPr="002E6917" w:rsidRDefault="007929AA" w:rsidP="007929AA">
      <w:pPr>
        <w:jc w:val="center"/>
        <w:rPr>
          <w:b/>
          <w:sz w:val="28"/>
          <w:szCs w:val="28"/>
        </w:rPr>
      </w:pPr>
      <w:r w:rsidRPr="002E6917">
        <w:rPr>
          <w:b/>
          <w:sz w:val="28"/>
          <w:szCs w:val="28"/>
        </w:rPr>
        <w:t>АДМИНИСТРАЦИЯ ЛУЗСКОГО ГОРОДСКОГО ПОСЕЛЕНИЯ</w:t>
      </w:r>
    </w:p>
    <w:p w:rsidR="007929AA" w:rsidRDefault="007929AA" w:rsidP="007929AA">
      <w:pPr>
        <w:jc w:val="center"/>
        <w:rPr>
          <w:b/>
          <w:sz w:val="28"/>
          <w:szCs w:val="28"/>
        </w:rPr>
      </w:pPr>
      <w:r w:rsidRPr="002E6917">
        <w:rPr>
          <w:b/>
          <w:sz w:val="28"/>
          <w:szCs w:val="28"/>
        </w:rPr>
        <w:t>ЛУЗСКОГО РАЙОНА КИРОВСКОЙ ОБЛАСТИ</w:t>
      </w:r>
    </w:p>
    <w:p w:rsidR="007929AA" w:rsidRDefault="007929AA" w:rsidP="007929AA">
      <w:pPr>
        <w:jc w:val="center"/>
        <w:rPr>
          <w:b/>
          <w:sz w:val="28"/>
          <w:szCs w:val="28"/>
        </w:rPr>
      </w:pPr>
    </w:p>
    <w:p w:rsidR="007929AA" w:rsidRDefault="007929AA" w:rsidP="007929AA">
      <w:pPr>
        <w:jc w:val="center"/>
        <w:rPr>
          <w:b/>
          <w:sz w:val="28"/>
          <w:szCs w:val="28"/>
        </w:rPr>
      </w:pPr>
    </w:p>
    <w:p w:rsidR="007929AA" w:rsidRDefault="007929AA" w:rsidP="007929AA">
      <w:pPr>
        <w:jc w:val="center"/>
        <w:rPr>
          <w:b/>
          <w:sz w:val="28"/>
          <w:szCs w:val="28"/>
        </w:rPr>
      </w:pPr>
      <w:proofErr w:type="gramStart"/>
      <w:r>
        <w:rPr>
          <w:b/>
          <w:sz w:val="28"/>
          <w:szCs w:val="28"/>
        </w:rPr>
        <w:t>Р</w:t>
      </w:r>
      <w:proofErr w:type="gramEnd"/>
      <w:r>
        <w:rPr>
          <w:b/>
          <w:sz w:val="28"/>
          <w:szCs w:val="28"/>
        </w:rPr>
        <w:t xml:space="preserve"> А С П О Р Я Ж Е Н И Е </w:t>
      </w:r>
    </w:p>
    <w:p w:rsidR="007929AA" w:rsidRDefault="007929AA" w:rsidP="007929AA">
      <w:pPr>
        <w:jc w:val="center"/>
        <w:rPr>
          <w:b/>
          <w:sz w:val="28"/>
          <w:szCs w:val="28"/>
        </w:rPr>
      </w:pPr>
    </w:p>
    <w:p w:rsidR="007929AA" w:rsidRDefault="007929AA" w:rsidP="007929AA">
      <w:pPr>
        <w:jc w:val="center"/>
        <w:rPr>
          <w:b/>
          <w:sz w:val="28"/>
          <w:szCs w:val="28"/>
        </w:rPr>
      </w:pPr>
    </w:p>
    <w:p w:rsidR="007929AA" w:rsidRDefault="007929AA" w:rsidP="007929AA">
      <w:pPr>
        <w:jc w:val="both"/>
        <w:rPr>
          <w:sz w:val="28"/>
          <w:szCs w:val="28"/>
        </w:rPr>
      </w:pPr>
      <w:r>
        <w:rPr>
          <w:sz w:val="28"/>
          <w:szCs w:val="28"/>
        </w:rPr>
        <w:t>10.01.2018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rsidR="007929AA" w:rsidRDefault="007929AA" w:rsidP="007929AA">
      <w:pPr>
        <w:jc w:val="both"/>
        <w:rPr>
          <w:sz w:val="28"/>
          <w:szCs w:val="28"/>
        </w:rPr>
      </w:pPr>
    </w:p>
    <w:p w:rsidR="007929AA" w:rsidRDefault="007929AA" w:rsidP="007929AA">
      <w:pPr>
        <w:jc w:val="center"/>
        <w:rPr>
          <w:sz w:val="28"/>
          <w:szCs w:val="28"/>
        </w:rPr>
      </w:pPr>
      <w:r>
        <w:rPr>
          <w:sz w:val="28"/>
          <w:szCs w:val="28"/>
        </w:rPr>
        <w:t>г</w:t>
      </w:r>
      <w:proofErr w:type="gramStart"/>
      <w:r>
        <w:rPr>
          <w:sz w:val="28"/>
          <w:szCs w:val="28"/>
        </w:rPr>
        <w:t>.Л</w:t>
      </w:r>
      <w:proofErr w:type="gramEnd"/>
      <w:r>
        <w:rPr>
          <w:sz w:val="28"/>
          <w:szCs w:val="28"/>
        </w:rPr>
        <w:t>уза</w:t>
      </w:r>
    </w:p>
    <w:p w:rsidR="007929AA" w:rsidRDefault="007929AA" w:rsidP="007929AA">
      <w:pPr>
        <w:jc w:val="center"/>
        <w:rPr>
          <w:sz w:val="28"/>
          <w:szCs w:val="28"/>
        </w:rPr>
      </w:pPr>
    </w:p>
    <w:p w:rsidR="007929AA" w:rsidRPr="00460FDB" w:rsidRDefault="007929AA" w:rsidP="007929AA">
      <w:pPr>
        <w:pStyle w:val="af0"/>
        <w:spacing w:before="0" w:beforeAutospacing="0" w:after="0" w:afterAutospacing="0"/>
        <w:jc w:val="center"/>
        <w:rPr>
          <w:b/>
          <w:sz w:val="28"/>
          <w:szCs w:val="28"/>
        </w:rPr>
      </w:pPr>
      <w:r>
        <w:rPr>
          <w:b/>
          <w:sz w:val="28"/>
          <w:szCs w:val="28"/>
        </w:rPr>
        <w:t>О внесении изменений в  распоряжение  администрации Лузского городского поселения  от 15.11.2017  №  232 «</w:t>
      </w:r>
      <w:r w:rsidRPr="00460FDB">
        <w:rPr>
          <w:b/>
          <w:sz w:val="28"/>
          <w:szCs w:val="28"/>
          <w:lang w:eastAsia="ar-SA"/>
        </w:rPr>
        <w:t xml:space="preserve">Об утверждении </w:t>
      </w:r>
      <w:r w:rsidRPr="00460FDB">
        <w:rPr>
          <w:b/>
          <w:sz w:val="28"/>
          <w:szCs w:val="28"/>
        </w:rPr>
        <w:t>Положения о юридическом отделе</w:t>
      </w:r>
      <w:r>
        <w:rPr>
          <w:b/>
          <w:sz w:val="28"/>
          <w:szCs w:val="28"/>
        </w:rPr>
        <w:t xml:space="preserve">  </w:t>
      </w:r>
      <w:r w:rsidRPr="00460FDB">
        <w:rPr>
          <w:b/>
          <w:sz w:val="28"/>
          <w:szCs w:val="28"/>
        </w:rPr>
        <w:t>администрации муниципального образования Лузское городское поселение  Лузского  района Кировской области</w:t>
      </w:r>
      <w:r>
        <w:rPr>
          <w:b/>
          <w:sz w:val="28"/>
          <w:szCs w:val="28"/>
        </w:rPr>
        <w:t>»</w:t>
      </w:r>
    </w:p>
    <w:p w:rsidR="007929AA" w:rsidRDefault="007929AA" w:rsidP="007929AA">
      <w:pPr>
        <w:spacing w:before="100" w:beforeAutospacing="1" w:after="100" w:afterAutospacing="1" w:line="360" w:lineRule="auto"/>
        <w:jc w:val="both"/>
        <w:outlineLvl w:val="2"/>
        <w:rPr>
          <w:sz w:val="28"/>
          <w:szCs w:val="28"/>
        </w:rPr>
      </w:pPr>
      <w:r>
        <w:rPr>
          <w:sz w:val="28"/>
          <w:szCs w:val="28"/>
        </w:rPr>
        <w:tab/>
        <w:t>В соответствии с Указом Президента Российской Федерации от 19.09.2017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roofErr w:type="gramStart"/>
      <w:r>
        <w:rPr>
          <w:sz w:val="28"/>
          <w:szCs w:val="28"/>
        </w:rPr>
        <w:t xml:space="preserve"> ,</w:t>
      </w:r>
      <w:proofErr w:type="gramEnd"/>
      <w:r>
        <w:rPr>
          <w:sz w:val="28"/>
          <w:szCs w:val="28"/>
        </w:rPr>
        <w:t xml:space="preserve"> Указом Губернатора Кировской области от 25.10.2017 № 32 «</w:t>
      </w:r>
      <w:r w:rsidRPr="00A940C8">
        <w:rPr>
          <w:bCs/>
          <w:sz w:val="28"/>
          <w:szCs w:val="28"/>
        </w:rPr>
        <w:t>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w:t>
      </w:r>
      <w:r>
        <w:rPr>
          <w:bCs/>
          <w:sz w:val="28"/>
          <w:szCs w:val="28"/>
        </w:rPr>
        <w:t>»</w:t>
      </w:r>
      <w:r>
        <w:rPr>
          <w:sz w:val="28"/>
          <w:szCs w:val="28"/>
        </w:rPr>
        <w:t xml:space="preserve"> </w:t>
      </w:r>
    </w:p>
    <w:p w:rsidR="007929AA" w:rsidRDefault="007929AA" w:rsidP="007929AA">
      <w:pPr>
        <w:pStyle w:val="af0"/>
        <w:spacing w:before="0" w:beforeAutospacing="0" w:after="0" w:afterAutospacing="0" w:line="360" w:lineRule="auto"/>
        <w:jc w:val="both"/>
        <w:rPr>
          <w:sz w:val="28"/>
          <w:szCs w:val="28"/>
        </w:rPr>
      </w:pPr>
      <w:r>
        <w:rPr>
          <w:sz w:val="28"/>
          <w:szCs w:val="28"/>
        </w:rPr>
        <w:t xml:space="preserve">        1. Внести в </w:t>
      </w:r>
      <w:r w:rsidRPr="00206F09">
        <w:rPr>
          <w:sz w:val="28"/>
          <w:szCs w:val="28"/>
        </w:rPr>
        <w:t>Положени</w:t>
      </w:r>
      <w:r>
        <w:rPr>
          <w:sz w:val="28"/>
          <w:szCs w:val="28"/>
        </w:rPr>
        <w:t>е</w:t>
      </w:r>
      <w:r w:rsidRPr="00206F09">
        <w:rPr>
          <w:sz w:val="28"/>
          <w:szCs w:val="28"/>
        </w:rPr>
        <w:t xml:space="preserve"> о юридическом отделе  администрации муниципального образования Лузское городское поселение  Лузского  района Кировской области</w:t>
      </w:r>
      <w:r>
        <w:rPr>
          <w:sz w:val="28"/>
          <w:szCs w:val="28"/>
        </w:rPr>
        <w:t>, утвержденное распоряжением администрации Лузского городского поселения  от 15.11.2017 № 232 «</w:t>
      </w:r>
      <w:r w:rsidRPr="00206F09">
        <w:rPr>
          <w:sz w:val="28"/>
          <w:szCs w:val="28"/>
          <w:lang w:eastAsia="ar-SA"/>
        </w:rPr>
        <w:t xml:space="preserve">Об утверждении </w:t>
      </w:r>
      <w:r w:rsidRPr="00206F09">
        <w:rPr>
          <w:sz w:val="28"/>
          <w:szCs w:val="28"/>
        </w:rPr>
        <w:t>Положения</w:t>
      </w:r>
      <w:r>
        <w:rPr>
          <w:sz w:val="28"/>
          <w:szCs w:val="28"/>
        </w:rPr>
        <w:t xml:space="preserve"> о юридическом отделе администрации муниципального образования Лузское городское поселение Лузского района Кировской области»  (далее по тексту – Положение о юридическом отделе) следующие изменение:</w:t>
      </w:r>
    </w:p>
    <w:p w:rsidR="007929AA" w:rsidRDefault="007929AA" w:rsidP="007929AA">
      <w:pPr>
        <w:tabs>
          <w:tab w:val="left" w:pos="709"/>
        </w:tabs>
        <w:spacing w:line="360" w:lineRule="auto"/>
        <w:ind w:left="-142"/>
        <w:jc w:val="both"/>
        <w:rPr>
          <w:sz w:val="28"/>
          <w:szCs w:val="28"/>
        </w:rPr>
      </w:pPr>
      <w:r>
        <w:rPr>
          <w:sz w:val="28"/>
          <w:szCs w:val="28"/>
        </w:rPr>
        <w:lastRenderedPageBreak/>
        <w:tab/>
        <w:t xml:space="preserve">1.1.  Дополнить  Раздел </w:t>
      </w:r>
      <w:r>
        <w:rPr>
          <w:sz w:val="28"/>
          <w:szCs w:val="28"/>
          <w:lang w:val="en-US"/>
        </w:rPr>
        <w:t>IV</w:t>
      </w:r>
      <w:r>
        <w:rPr>
          <w:sz w:val="28"/>
          <w:szCs w:val="28"/>
        </w:rPr>
        <w:t xml:space="preserve"> «Функции»  Положения о юридическом отделе  пунктами  4.25., 4.26., 4.27., 4.28., 4.29., 4.30., 4.31., 4.32. следующего содержания:</w:t>
      </w:r>
    </w:p>
    <w:p w:rsidR="007929AA" w:rsidRPr="004E6BB3" w:rsidRDefault="007929AA" w:rsidP="007929AA">
      <w:pPr>
        <w:spacing w:line="360" w:lineRule="auto"/>
        <w:ind w:firstLine="708"/>
        <w:jc w:val="both"/>
        <w:rPr>
          <w:sz w:val="28"/>
          <w:szCs w:val="28"/>
        </w:rPr>
      </w:pPr>
      <w:r>
        <w:rPr>
          <w:sz w:val="28"/>
          <w:szCs w:val="28"/>
        </w:rPr>
        <w:t>«4</w:t>
      </w:r>
      <w:r w:rsidRPr="004E6BB3">
        <w:rPr>
          <w:sz w:val="28"/>
          <w:szCs w:val="28"/>
        </w:rPr>
        <w:t>.2</w:t>
      </w:r>
      <w:r>
        <w:rPr>
          <w:sz w:val="28"/>
          <w:szCs w:val="28"/>
        </w:rPr>
        <w:t>5</w:t>
      </w:r>
      <w:r w:rsidRPr="004E6BB3">
        <w:rPr>
          <w:sz w:val="28"/>
          <w:szCs w:val="28"/>
        </w:rPr>
        <w:t>. Обеспеч</w:t>
      </w:r>
      <w:r>
        <w:rPr>
          <w:sz w:val="28"/>
          <w:szCs w:val="28"/>
        </w:rPr>
        <w:t>ивает</w:t>
      </w:r>
      <w:r w:rsidRPr="004E6BB3">
        <w:rPr>
          <w:sz w:val="28"/>
          <w:szCs w:val="28"/>
        </w:rPr>
        <w:t xml:space="preserve"> соблюдени</w:t>
      </w:r>
      <w:r>
        <w:rPr>
          <w:sz w:val="28"/>
          <w:szCs w:val="28"/>
        </w:rPr>
        <w:t>е</w:t>
      </w:r>
      <w:r w:rsidRPr="004E6BB3">
        <w:rPr>
          <w:sz w:val="28"/>
          <w:szCs w:val="28"/>
        </w:rPr>
        <w:t xml:space="preserve"> </w:t>
      </w:r>
      <w:r>
        <w:rPr>
          <w:sz w:val="28"/>
          <w:szCs w:val="28"/>
        </w:rPr>
        <w:t>муниципальными</w:t>
      </w:r>
      <w:r w:rsidRPr="004E6BB3">
        <w:rPr>
          <w:sz w:val="28"/>
          <w:szCs w:val="28"/>
        </w:rPr>
        <w:t xml:space="preserve">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(далее – требования к служебному поведению).</w:t>
      </w:r>
    </w:p>
    <w:p w:rsidR="007929AA" w:rsidRPr="004E6BB3" w:rsidRDefault="007929AA" w:rsidP="007929AA">
      <w:pPr>
        <w:spacing w:line="360" w:lineRule="auto"/>
        <w:ind w:firstLine="708"/>
        <w:jc w:val="both"/>
        <w:rPr>
          <w:sz w:val="28"/>
          <w:szCs w:val="28"/>
        </w:rPr>
      </w:pPr>
      <w:bookmarkStart w:id="6" w:name="dfas9uei4o"/>
      <w:bookmarkStart w:id="7" w:name="bssPhr17"/>
      <w:bookmarkStart w:id="8" w:name="kirov_32_135"/>
      <w:bookmarkEnd w:id="6"/>
      <w:bookmarkEnd w:id="7"/>
      <w:bookmarkEnd w:id="8"/>
      <w:r>
        <w:rPr>
          <w:sz w:val="28"/>
          <w:szCs w:val="28"/>
        </w:rPr>
        <w:t>4</w:t>
      </w:r>
      <w:r w:rsidRPr="004E6BB3">
        <w:rPr>
          <w:sz w:val="28"/>
          <w:szCs w:val="28"/>
        </w:rPr>
        <w:t>.2</w:t>
      </w:r>
      <w:r>
        <w:rPr>
          <w:sz w:val="28"/>
          <w:szCs w:val="28"/>
        </w:rPr>
        <w:t>6</w:t>
      </w:r>
      <w:r w:rsidRPr="004E6BB3">
        <w:rPr>
          <w:sz w:val="28"/>
          <w:szCs w:val="28"/>
        </w:rPr>
        <w:t>. Прин</w:t>
      </w:r>
      <w:r>
        <w:rPr>
          <w:sz w:val="28"/>
          <w:szCs w:val="28"/>
        </w:rPr>
        <w:t>имает</w:t>
      </w:r>
      <w:r w:rsidRPr="004E6BB3">
        <w:rPr>
          <w:sz w:val="28"/>
          <w:szCs w:val="28"/>
        </w:rPr>
        <w:t xml:space="preserve"> мер</w:t>
      </w:r>
      <w:r>
        <w:rPr>
          <w:sz w:val="28"/>
          <w:szCs w:val="28"/>
        </w:rPr>
        <w:t xml:space="preserve">ы </w:t>
      </w:r>
      <w:r w:rsidRPr="004E6BB3">
        <w:rPr>
          <w:sz w:val="28"/>
          <w:szCs w:val="28"/>
        </w:rPr>
        <w:t xml:space="preserve"> по выявлению и устранению причин и условий, способствующих возникновению конфликта интересов.</w:t>
      </w:r>
    </w:p>
    <w:p w:rsidR="007929AA" w:rsidRPr="004E6BB3" w:rsidRDefault="007929AA" w:rsidP="007929AA">
      <w:pPr>
        <w:spacing w:line="360" w:lineRule="auto"/>
        <w:ind w:firstLine="708"/>
        <w:jc w:val="both"/>
        <w:rPr>
          <w:sz w:val="28"/>
          <w:szCs w:val="28"/>
        </w:rPr>
      </w:pPr>
      <w:bookmarkStart w:id="9" w:name="dfas7ytcbg"/>
      <w:bookmarkStart w:id="10" w:name="bssPhr18"/>
      <w:bookmarkStart w:id="11" w:name="kirov_32_136"/>
      <w:bookmarkEnd w:id="9"/>
      <w:bookmarkEnd w:id="10"/>
      <w:bookmarkEnd w:id="11"/>
      <w:r>
        <w:rPr>
          <w:sz w:val="28"/>
          <w:szCs w:val="28"/>
        </w:rPr>
        <w:t>4</w:t>
      </w:r>
      <w:r w:rsidRPr="004E6BB3">
        <w:rPr>
          <w:sz w:val="28"/>
          <w:szCs w:val="28"/>
        </w:rPr>
        <w:t>.2</w:t>
      </w:r>
      <w:r>
        <w:rPr>
          <w:sz w:val="28"/>
          <w:szCs w:val="28"/>
        </w:rPr>
        <w:t>7</w:t>
      </w:r>
      <w:r w:rsidRPr="004E6BB3">
        <w:rPr>
          <w:sz w:val="28"/>
          <w:szCs w:val="28"/>
        </w:rPr>
        <w:t xml:space="preserve">. </w:t>
      </w:r>
      <w:proofErr w:type="gramStart"/>
      <w:r w:rsidRPr="004E6BB3">
        <w:rPr>
          <w:sz w:val="28"/>
          <w:szCs w:val="28"/>
        </w:rPr>
        <w:t>Оказ</w:t>
      </w:r>
      <w:r>
        <w:rPr>
          <w:sz w:val="28"/>
          <w:szCs w:val="28"/>
        </w:rPr>
        <w:t xml:space="preserve">ывает </w:t>
      </w:r>
      <w:r w:rsidRPr="004E6BB3">
        <w:rPr>
          <w:sz w:val="28"/>
          <w:szCs w:val="28"/>
        </w:rPr>
        <w:t xml:space="preserve"> </w:t>
      </w:r>
      <w:r>
        <w:rPr>
          <w:sz w:val="28"/>
          <w:szCs w:val="28"/>
        </w:rPr>
        <w:t>муниципальным</w:t>
      </w:r>
      <w:r w:rsidRPr="004E6BB3">
        <w:rPr>
          <w:sz w:val="28"/>
          <w:szCs w:val="28"/>
        </w:rPr>
        <w:t xml:space="preserve"> служащим </w:t>
      </w:r>
      <w:r>
        <w:rPr>
          <w:sz w:val="28"/>
          <w:szCs w:val="28"/>
        </w:rPr>
        <w:t>органов местного самоуправления Лузского городского поселения</w:t>
      </w:r>
      <w:r w:rsidRPr="004E6BB3">
        <w:rPr>
          <w:sz w:val="28"/>
          <w:szCs w:val="28"/>
        </w:rPr>
        <w:t xml:space="preserve"> консультативн</w:t>
      </w:r>
      <w:r>
        <w:rPr>
          <w:sz w:val="28"/>
          <w:szCs w:val="28"/>
        </w:rPr>
        <w:t>ую</w:t>
      </w:r>
      <w:r w:rsidRPr="004E6BB3">
        <w:rPr>
          <w:sz w:val="28"/>
          <w:szCs w:val="28"/>
        </w:rPr>
        <w:t xml:space="preserve"> помощ</w:t>
      </w:r>
      <w:r>
        <w:rPr>
          <w:sz w:val="28"/>
          <w:szCs w:val="28"/>
        </w:rPr>
        <w:t xml:space="preserve">ь </w:t>
      </w:r>
      <w:r w:rsidRPr="004E6BB3">
        <w:rPr>
          <w:sz w:val="28"/>
          <w:szCs w:val="28"/>
        </w:rPr>
        <w:t xml:space="preserve"> по вопросам, связанным с применением на практике требований к служебному поведению и общих принципов служебного поведения государственных гражданских служащих Кировской области, утвержденных Указом Губернатора Кировской области от 19.01.2017 № 8 «О Кодексе этики и служебного поведения государственных гражданских служащих органов исполнительной власти Кировской области», а также с уведомлением </w:t>
      </w:r>
      <w:r>
        <w:rPr>
          <w:sz w:val="28"/>
          <w:szCs w:val="28"/>
        </w:rPr>
        <w:t>главы  Лузского</w:t>
      </w:r>
      <w:proofErr w:type="gramEnd"/>
      <w:r>
        <w:rPr>
          <w:sz w:val="28"/>
          <w:szCs w:val="28"/>
        </w:rPr>
        <w:t xml:space="preserve"> городского поселения,</w:t>
      </w:r>
      <w:r w:rsidRPr="004E6BB3">
        <w:rPr>
          <w:sz w:val="28"/>
          <w:szCs w:val="28"/>
        </w:rPr>
        <w:t xml:space="preserve"> органов прокуратуры </w:t>
      </w:r>
      <w:r>
        <w:rPr>
          <w:sz w:val="28"/>
          <w:szCs w:val="28"/>
        </w:rPr>
        <w:t>Лузского района</w:t>
      </w:r>
      <w:r w:rsidRPr="004E6BB3">
        <w:rPr>
          <w:sz w:val="28"/>
          <w:szCs w:val="28"/>
        </w:rPr>
        <w:t xml:space="preserve">, иных государственных органов о фактах совершения </w:t>
      </w:r>
      <w:r>
        <w:rPr>
          <w:sz w:val="28"/>
          <w:szCs w:val="28"/>
        </w:rPr>
        <w:t>муниципальными</w:t>
      </w:r>
      <w:r w:rsidRPr="004E6BB3">
        <w:rPr>
          <w:sz w:val="28"/>
          <w:szCs w:val="28"/>
        </w:rPr>
        <w:t xml:space="preserve"> служащими </w:t>
      </w:r>
      <w:r>
        <w:rPr>
          <w:sz w:val="28"/>
          <w:szCs w:val="28"/>
        </w:rPr>
        <w:t xml:space="preserve">органов местного самоуправления  Лузского городского поселения </w:t>
      </w:r>
      <w:r w:rsidRPr="004E6BB3">
        <w:rPr>
          <w:sz w:val="28"/>
          <w:szCs w:val="28"/>
        </w:rPr>
        <w:t>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7929AA" w:rsidRPr="00210F3E" w:rsidRDefault="007929AA" w:rsidP="007929AA">
      <w:pPr>
        <w:spacing w:line="360" w:lineRule="auto"/>
        <w:ind w:firstLine="708"/>
        <w:jc w:val="both"/>
        <w:rPr>
          <w:sz w:val="28"/>
          <w:szCs w:val="28"/>
        </w:rPr>
      </w:pPr>
      <w:bookmarkStart w:id="12" w:name="dfaslar1er"/>
      <w:bookmarkStart w:id="13" w:name="bssPhr19"/>
      <w:bookmarkStart w:id="14" w:name="kirov_32_137"/>
      <w:bookmarkEnd w:id="12"/>
      <w:bookmarkEnd w:id="13"/>
      <w:bookmarkEnd w:id="14"/>
      <w:r>
        <w:rPr>
          <w:sz w:val="28"/>
          <w:szCs w:val="28"/>
        </w:rPr>
        <w:t>4</w:t>
      </w:r>
      <w:r w:rsidRPr="00210F3E">
        <w:rPr>
          <w:sz w:val="28"/>
          <w:szCs w:val="28"/>
        </w:rPr>
        <w:t>.2</w:t>
      </w:r>
      <w:r>
        <w:rPr>
          <w:sz w:val="28"/>
          <w:szCs w:val="28"/>
        </w:rPr>
        <w:t>8</w:t>
      </w:r>
      <w:r w:rsidRPr="00210F3E">
        <w:rPr>
          <w:sz w:val="28"/>
          <w:szCs w:val="28"/>
        </w:rPr>
        <w:t>. Обеспеч</w:t>
      </w:r>
      <w:r>
        <w:rPr>
          <w:sz w:val="28"/>
          <w:szCs w:val="28"/>
        </w:rPr>
        <w:t>ивает</w:t>
      </w:r>
      <w:r w:rsidRPr="00210F3E">
        <w:rPr>
          <w:sz w:val="28"/>
          <w:szCs w:val="28"/>
        </w:rPr>
        <w:t xml:space="preserve"> реализаци</w:t>
      </w:r>
      <w:r>
        <w:rPr>
          <w:sz w:val="28"/>
          <w:szCs w:val="28"/>
        </w:rPr>
        <w:t>ю</w:t>
      </w:r>
      <w:r w:rsidRPr="00210F3E">
        <w:rPr>
          <w:sz w:val="28"/>
          <w:szCs w:val="28"/>
        </w:rPr>
        <w:t xml:space="preserve"> </w:t>
      </w:r>
      <w:r>
        <w:rPr>
          <w:sz w:val="28"/>
          <w:szCs w:val="28"/>
        </w:rPr>
        <w:t xml:space="preserve">муниципальными </w:t>
      </w:r>
      <w:r w:rsidRPr="00210F3E">
        <w:rPr>
          <w:sz w:val="28"/>
          <w:szCs w:val="28"/>
        </w:rPr>
        <w:t xml:space="preserve">служащими </w:t>
      </w:r>
      <w:r>
        <w:rPr>
          <w:sz w:val="28"/>
          <w:szCs w:val="28"/>
        </w:rPr>
        <w:t xml:space="preserve">органов местного самоуправления  Лузского городского поселения </w:t>
      </w:r>
      <w:r w:rsidRPr="00210F3E">
        <w:rPr>
          <w:sz w:val="28"/>
          <w:szCs w:val="28"/>
        </w:rPr>
        <w:t xml:space="preserve">обязанности уведомлять </w:t>
      </w:r>
      <w:r>
        <w:rPr>
          <w:sz w:val="28"/>
          <w:szCs w:val="28"/>
        </w:rPr>
        <w:t>главу Лузского городского поселения</w:t>
      </w:r>
      <w:proofErr w:type="gramStart"/>
      <w:r>
        <w:rPr>
          <w:sz w:val="28"/>
          <w:szCs w:val="28"/>
        </w:rPr>
        <w:t xml:space="preserve"> </w:t>
      </w:r>
      <w:r w:rsidRPr="00210F3E">
        <w:rPr>
          <w:sz w:val="28"/>
          <w:szCs w:val="28"/>
        </w:rPr>
        <w:t>,</w:t>
      </w:r>
      <w:proofErr w:type="gramEnd"/>
      <w:r w:rsidRPr="00210F3E">
        <w:rPr>
          <w:sz w:val="28"/>
          <w:szCs w:val="28"/>
        </w:rPr>
        <w:t xml:space="preserve"> органы прокуратуры </w:t>
      </w:r>
      <w:r>
        <w:rPr>
          <w:sz w:val="28"/>
          <w:szCs w:val="28"/>
        </w:rPr>
        <w:t>Лузского района</w:t>
      </w:r>
      <w:r w:rsidRPr="00210F3E">
        <w:rPr>
          <w:sz w:val="28"/>
          <w:szCs w:val="28"/>
        </w:rPr>
        <w:t xml:space="preserve">, иные государственные органы обо всех случаях обращения </w:t>
      </w:r>
      <w:r w:rsidRPr="00210F3E">
        <w:rPr>
          <w:sz w:val="28"/>
          <w:szCs w:val="28"/>
        </w:rPr>
        <w:lastRenderedPageBreak/>
        <w:t>к ним каких-либо лиц в целях склонения их к совершению коррупционных правонарушений.</w:t>
      </w:r>
    </w:p>
    <w:p w:rsidR="007929AA" w:rsidRPr="00AE2E9D" w:rsidRDefault="007929AA" w:rsidP="007929AA">
      <w:pPr>
        <w:spacing w:line="360" w:lineRule="auto"/>
        <w:ind w:firstLine="708"/>
        <w:jc w:val="both"/>
        <w:rPr>
          <w:sz w:val="28"/>
          <w:szCs w:val="28"/>
        </w:rPr>
      </w:pPr>
      <w:bookmarkStart w:id="15" w:name="dfas2ixc2g"/>
      <w:bookmarkStart w:id="16" w:name="bssPhr20"/>
      <w:bookmarkStart w:id="17" w:name="kirov_32_138"/>
      <w:bookmarkEnd w:id="15"/>
      <w:bookmarkEnd w:id="16"/>
      <w:bookmarkEnd w:id="17"/>
      <w:r>
        <w:rPr>
          <w:sz w:val="28"/>
          <w:szCs w:val="28"/>
        </w:rPr>
        <w:t>4</w:t>
      </w:r>
      <w:r w:rsidRPr="00AE2E9D">
        <w:rPr>
          <w:sz w:val="28"/>
          <w:szCs w:val="28"/>
        </w:rPr>
        <w:t>.2</w:t>
      </w:r>
      <w:r>
        <w:rPr>
          <w:sz w:val="28"/>
          <w:szCs w:val="28"/>
        </w:rPr>
        <w:t>9</w:t>
      </w:r>
      <w:r w:rsidRPr="00AE2E9D">
        <w:rPr>
          <w:sz w:val="28"/>
          <w:szCs w:val="28"/>
        </w:rPr>
        <w:t>. Организ</w:t>
      </w:r>
      <w:r>
        <w:rPr>
          <w:sz w:val="28"/>
          <w:szCs w:val="28"/>
        </w:rPr>
        <w:t xml:space="preserve">ует </w:t>
      </w:r>
      <w:r w:rsidRPr="00AE2E9D">
        <w:rPr>
          <w:sz w:val="28"/>
          <w:szCs w:val="28"/>
        </w:rPr>
        <w:t>правово</w:t>
      </w:r>
      <w:r>
        <w:rPr>
          <w:sz w:val="28"/>
          <w:szCs w:val="28"/>
        </w:rPr>
        <w:t xml:space="preserve">е </w:t>
      </w:r>
      <w:r w:rsidRPr="00AE2E9D">
        <w:rPr>
          <w:sz w:val="28"/>
          <w:szCs w:val="28"/>
        </w:rPr>
        <w:t xml:space="preserve"> просвещени</w:t>
      </w:r>
      <w:r>
        <w:rPr>
          <w:sz w:val="28"/>
          <w:szCs w:val="28"/>
        </w:rPr>
        <w:t xml:space="preserve">е муниципальных </w:t>
      </w:r>
      <w:r w:rsidRPr="00AE2E9D">
        <w:rPr>
          <w:sz w:val="28"/>
          <w:szCs w:val="28"/>
        </w:rPr>
        <w:t xml:space="preserve"> служащих </w:t>
      </w:r>
      <w:r>
        <w:rPr>
          <w:sz w:val="28"/>
          <w:szCs w:val="28"/>
        </w:rPr>
        <w:t xml:space="preserve">органов местного самоуправления Лузского городского поселения. </w:t>
      </w:r>
    </w:p>
    <w:p w:rsidR="007929AA" w:rsidRPr="00AE2E9D" w:rsidRDefault="007929AA" w:rsidP="007929AA">
      <w:pPr>
        <w:spacing w:line="360" w:lineRule="auto"/>
        <w:ind w:firstLine="708"/>
        <w:jc w:val="both"/>
        <w:rPr>
          <w:sz w:val="28"/>
          <w:szCs w:val="28"/>
        </w:rPr>
      </w:pPr>
      <w:bookmarkStart w:id="18" w:name="dfas36puv1"/>
      <w:bookmarkStart w:id="19" w:name="bssPhr21"/>
      <w:bookmarkStart w:id="20" w:name="kirov_32_139"/>
      <w:bookmarkEnd w:id="18"/>
      <w:bookmarkEnd w:id="19"/>
      <w:bookmarkEnd w:id="20"/>
      <w:r>
        <w:rPr>
          <w:sz w:val="28"/>
          <w:szCs w:val="28"/>
        </w:rPr>
        <w:t>4</w:t>
      </w:r>
      <w:r w:rsidRPr="00AE2E9D">
        <w:rPr>
          <w:sz w:val="28"/>
          <w:szCs w:val="28"/>
        </w:rPr>
        <w:t>.</w:t>
      </w:r>
      <w:r>
        <w:rPr>
          <w:sz w:val="28"/>
          <w:szCs w:val="28"/>
        </w:rPr>
        <w:t>30</w:t>
      </w:r>
      <w:r w:rsidRPr="00AE2E9D">
        <w:rPr>
          <w:sz w:val="28"/>
          <w:szCs w:val="28"/>
        </w:rPr>
        <w:t>. Пров</w:t>
      </w:r>
      <w:r>
        <w:rPr>
          <w:sz w:val="28"/>
          <w:szCs w:val="28"/>
        </w:rPr>
        <w:t>одит</w:t>
      </w:r>
      <w:r w:rsidRPr="00AE2E9D">
        <w:rPr>
          <w:sz w:val="28"/>
          <w:szCs w:val="28"/>
        </w:rPr>
        <w:t xml:space="preserve"> служебны</w:t>
      </w:r>
      <w:r>
        <w:rPr>
          <w:sz w:val="28"/>
          <w:szCs w:val="28"/>
        </w:rPr>
        <w:t>е</w:t>
      </w:r>
      <w:r w:rsidRPr="00AE2E9D">
        <w:rPr>
          <w:sz w:val="28"/>
          <w:szCs w:val="28"/>
        </w:rPr>
        <w:t xml:space="preserve"> проверк</w:t>
      </w:r>
      <w:r>
        <w:rPr>
          <w:sz w:val="28"/>
          <w:szCs w:val="28"/>
        </w:rPr>
        <w:t>и</w:t>
      </w:r>
      <w:r w:rsidRPr="00AE2E9D">
        <w:rPr>
          <w:sz w:val="28"/>
          <w:szCs w:val="28"/>
        </w:rPr>
        <w:t>.</w:t>
      </w:r>
    </w:p>
    <w:p w:rsidR="007929AA" w:rsidRPr="00361B53" w:rsidRDefault="007929AA" w:rsidP="007929AA">
      <w:pPr>
        <w:spacing w:line="360" w:lineRule="auto"/>
        <w:ind w:firstLine="708"/>
        <w:jc w:val="both"/>
        <w:rPr>
          <w:sz w:val="28"/>
          <w:szCs w:val="28"/>
        </w:rPr>
      </w:pPr>
      <w:bookmarkStart w:id="21" w:name="dfas1wgxi2"/>
      <w:bookmarkStart w:id="22" w:name="bssPhr22"/>
      <w:bookmarkStart w:id="23" w:name="kirov_32_140"/>
      <w:bookmarkStart w:id="24" w:name="dfasaglr00"/>
      <w:bookmarkStart w:id="25" w:name="bssPhr23"/>
      <w:bookmarkStart w:id="26" w:name="kirov_32_141"/>
      <w:bookmarkEnd w:id="21"/>
      <w:bookmarkEnd w:id="22"/>
      <w:bookmarkEnd w:id="23"/>
      <w:bookmarkEnd w:id="24"/>
      <w:bookmarkEnd w:id="25"/>
      <w:bookmarkEnd w:id="26"/>
      <w:r>
        <w:rPr>
          <w:sz w:val="28"/>
          <w:szCs w:val="28"/>
        </w:rPr>
        <w:t>4</w:t>
      </w:r>
      <w:r w:rsidRPr="00361B53">
        <w:rPr>
          <w:sz w:val="28"/>
          <w:szCs w:val="28"/>
        </w:rPr>
        <w:t>.</w:t>
      </w:r>
      <w:r>
        <w:rPr>
          <w:sz w:val="28"/>
          <w:szCs w:val="28"/>
        </w:rPr>
        <w:t>31.</w:t>
      </w:r>
      <w:r>
        <w:rPr>
          <w:sz w:val="28"/>
          <w:szCs w:val="28"/>
        </w:rPr>
        <w:tab/>
        <w:t xml:space="preserve">  П</w:t>
      </w:r>
      <w:r w:rsidRPr="00361B53">
        <w:rPr>
          <w:sz w:val="28"/>
          <w:szCs w:val="28"/>
        </w:rPr>
        <w:t>одготав</w:t>
      </w:r>
      <w:r>
        <w:rPr>
          <w:sz w:val="28"/>
          <w:szCs w:val="28"/>
        </w:rPr>
        <w:t xml:space="preserve">ливает </w:t>
      </w:r>
      <w:r w:rsidRPr="00361B53">
        <w:rPr>
          <w:sz w:val="28"/>
          <w:szCs w:val="28"/>
        </w:rPr>
        <w:t xml:space="preserve"> должностными лицами</w:t>
      </w:r>
      <w:r>
        <w:rPr>
          <w:sz w:val="28"/>
          <w:szCs w:val="28"/>
        </w:rPr>
        <w:t xml:space="preserve"> </w:t>
      </w:r>
      <w:r w:rsidRPr="00361B53">
        <w:rPr>
          <w:sz w:val="28"/>
          <w:szCs w:val="28"/>
        </w:rPr>
        <w:t xml:space="preserve"> в соответствии с их компетенцией проектов нормативных правовых актов о противодействии коррупции.</w:t>
      </w:r>
    </w:p>
    <w:p w:rsidR="007929AA" w:rsidRPr="00AA11B6" w:rsidRDefault="007929AA" w:rsidP="007929AA">
      <w:pPr>
        <w:spacing w:line="360" w:lineRule="auto"/>
        <w:ind w:firstLine="708"/>
        <w:jc w:val="both"/>
        <w:rPr>
          <w:sz w:val="28"/>
          <w:szCs w:val="28"/>
        </w:rPr>
      </w:pPr>
      <w:bookmarkStart w:id="27" w:name="dfastdz3w5"/>
      <w:bookmarkStart w:id="28" w:name="bssPhr24"/>
      <w:bookmarkStart w:id="29" w:name="kirov_32_142"/>
      <w:bookmarkEnd w:id="27"/>
      <w:bookmarkEnd w:id="28"/>
      <w:bookmarkEnd w:id="29"/>
      <w:r>
        <w:rPr>
          <w:sz w:val="28"/>
          <w:szCs w:val="28"/>
        </w:rPr>
        <w:t>4</w:t>
      </w:r>
      <w:r w:rsidRPr="00AA11B6">
        <w:rPr>
          <w:sz w:val="28"/>
          <w:szCs w:val="28"/>
        </w:rPr>
        <w:t>.</w:t>
      </w:r>
      <w:r>
        <w:rPr>
          <w:sz w:val="28"/>
          <w:szCs w:val="28"/>
        </w:rPr>
        <w:t>32</w:t>
      </w:r>
      <w:r w:rsidRPr="00AA11B6">
        <w:rPr>
          <w:sz w:val="28"/>
          <w:szCs w:val="28"/>
        </w:rPr>
        <w:t>.</w:t>
      </w:r>
      <w:r>
        <w:rPr>
          <w:sz w:val="28"/>
          <w:szCs w:val="28"/>
        </w:rPr>
        <w:t xml:space="preserve"> </w:t>
      </w:r>
      <w:r w:rsidRPr="00AA11B6">
        <w:rPr>
          <w:sz w:val="28"/>
          <w:szCs w:val="28"/>
        </w:rPr>
        <w:t>Взаимодейств</w:t>
      </w:r>
      <w:r>
        <w:rPr>
          <w:sz w:val="28"/>
          <w:szCs w:val="28"/>
        </w:rPr>
        <w:t>ует</w:t>
      </w:r>
      <w:r w:rsidRPr="00AA11B6">
        <w:rPr>
          <w:sz w:val="28"/>
          <w:szCs w:val="28"/>
        </w:rPr>
        <w:t xml:space="preserve"> с правоохранительными органами в установленной сфере деятельности</w:t>
      </w:r>
      <w:proofErr w:type="gramStart"/>
      <w:r w:rsidRPr="00AA11B6">
        <w:rPr>
          <w:sz w:val="28"/>
          <w:szCs w:val="28"/>
        </w:rPr>
        <w:t>.</w:t>
      </w:r>
      <w:r>
        <w:rPr>
          <w:sz w:val="28"/>
          <w:szCs w:val="28"/>
        </w:rPr>
        <w:t>».</w:t>
      </w:r>
      <w:proofErr w:type="gramEnd"/>
    </w:p>
    <w:p w:rsidR="007929AA" w:rsidRPr="00F757D2" w:rsidRDefault="007929AA" w:rsidP="007929AA">
      <w:pPr>
        <w:spacing w:line="360" w:lineRule="auto"/>
        <w:jc w:val="both"/>
        <w:rPr>
          <w:sz w:val="28"/>
          <w:szCs w:val="28"/>
        </w:rPr>
      </w:pPr>
      <w:bookmarkStart w:id="30" w:name="dfas2dmayq"/>
      <w:bookmarkStart w:id="31" w:name="bssPhr25"/>
      <w:bookmarkStart w:id="32" w:name="kirov_32_143"/>
      <w:bookmarkEnd w:id="30"/>
      <w:bookmarkEnd w:id="31"/>
      <w:bookmarkEnd w:id="32"/>
      <w:r>
        <w:rPr>
          <w:sz w:val="28"/>
          <w:szCs w:val="28"/>
        </w:rPr>
        <w:t xml:space="preserve">           2.</w:t>
      </w:r>
      <w:r>
        <w:rPr>
          <w:sz w:val="28"/>
          <w:szCs w:val="28"/>
        </w:rPr>
        <w:tab/>
        <w:t xml:space="preserve"> </w:t>
      </w:r>
      <w:r w:rsidRPr="00F757D2">
        <w:rPr>
          <w:sz w:val="28"/>
          <w:szCs w:val="28"/>
        </w:rPr>
        <w:t>Опубликовать данное постановление в Информационном бюллетене органов местного самоуправления Лузского городского поселения.</w:t>
      </w:r>
    </w:p>
    <w:p w:rsidR="007929AA" w:rsidRDefault="007929AA" w:rsidP="007929AA">
      <w:pPr>
        <w:pStyle w:val="aff9"/>
        <w:rPr>
          <w:rFonts w:ascii="Times New Roman" w:hAnsi="Times New Roman"/>
          <w:sz w:val="28"/>
          <w:szCs w:val="28"/>
        </w:rPr>
      </w:pPr>
    </w:p>
    <w:p w:rsidR="007929AA" w:rsidRPr="004E70A0" w:rsidRDefault="007929AA" w:rsidP="007929AA">
      <w:pPr>
        <w:pStyle w:val="aff9"/>
        <w:rPr>
          <w:rFonts w:ascii="Times New Roman" w:hAnsi="Times New Roman"/>
          <w:sz w:val="28"/>
          <w:szCs w:val="28"/>
        </w:rPr>
      </w:pPr>
    </w:p>
    <w:p w:rsidR="007929AA" w:rsidRDefault="007929AA" w:rsidP="007929AA">
      <w:pPr>
        <w:jc w:val="both"/>
        <w:rPr>
          <w:sz w:val="28"/>
          <w:szCs w:val="28"/>
        </w:rPr>
      </w:pPr>
    </w:p>
    <w:p w:rsidR="007929AA" w:rsidRDefault="007929AA" w:rsidP="007929AA">
      <w:pPr>
        <w:jc w:val="both"/>
        <w:rPr>
          <w:sz w:val="28"/>
          <w:szCs w:val="28"/>
        </w:rPr>
      </w:pPr>
      <w:r>
        <w:rPr>
          <w:sz w:val="28"/>
          <w:szCs w:val="28"/>
        </w:rPr>
        <w:t>Глава администрации</w:t>
      </w:r>
    </w:p>
    <w:p w:rsidR="007929AA" w:rsidRDefault="007929AA" w:rsidP="007929AA">
      <w:pPr>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С.В.Тетерин</w:t>
      </w:r>
    </w:p>
    <w:p w:rsidR="007929AA" w:rsidRDefault="007929AA" w:rsidP="007929AA">
      <w:pPr>
        <w:jc w:val="both"/>
        <w:rPr>
          <w:sz w:val="28"/>
          <w:szCs w:val="28"/>
        </w:rPr>
      </w:pPr>
      <w:r>
        <w:rPr>
          <w:sz w:val="28"/>
          <w:szCs w:val="28"/>
        </w:rPr>
        <w:t>______________________________________________________________</w:t>
      </w:r>
    </w:p>
    <w:p w:rsidR="007929AA" w:rsidRDefault="007929AA" w:rsidP="007929AA">
      <w:pPr>
        <w:ind w:left="4248" w:firstLine="708"/>
        <w:rPr>
          <w:sz w:val="28"/>
          <w:szCs w:val="28"/>
        </w:rPr>
      </w:pPr>
    </w:p>
    <w:p w:rsidR="006E2932" w:rsidRPr="006E2932" w:rsidRDefault="006E2932" w:rsidP="006E2932">
      <w:pPr>
        <w:rPr>
          <w:sz w:val="22"/>
          <w:szCs w:val="22"/>
        </w:rPr>
      </w:pPr>
    </w:p>
    <w:p w:rsidR="006E2932" w:rsidRPr="006E2932" w:rsidRDefault="006E2932" w:rsidP="006E2932">
      <w:pPr>
        <w:jc w:val="center"/>
        <w:rPr>
          <w:b/>
          <w:sz w:val="22"/>
          <w:szCs w:val="22"/>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Default="007929AA" w:rsidP="007929AA">
      <w:pPr>
        <w:widowControl w:val="0"/>
        <w:autoSpaceDE w:val="0"/>
        <w:autoSpaceDN w:val="0"/>
        <w:adjustRightInd w:val="0"/>
        <w:jc w:val="center"/>
        <w:rPr>
          <w:b/>
          <w:bCs/>
          <w:sz w:val="28"/>
          <w:szCs w:val="28"/>
        </w:rPr>
      </w:pPr>
    </w:p>
    <w:p w:rsidR="007929AA" w:rsidRPr="003D5240" w:rsidRDefault="007929AA" w:rsidP="007929AA">
      <w:pPr>
        <w:widowControl w:val="0"/>
        <w:autoSpaceDE w:val="0"/>
        <w:autoSpaceDN w:val="0"/>
        <w:adjustRightInd w:val="0"/>
        <w:jc w:val="center"/>
        <w:rPr>
          <w:b/>
          <w:bCs/>
          <w:sz w:val="28"/>
          <w:szCs w:val="28"/>
        </w:rPr>
      </w:pPr>
      <w:r w:rsidRPr="003D5240">
        <w:rPr>
          <w:b/>
          <w:bCs/>
          <w:sz w:val="28"/>
          <w:szCs w:val="28"/>
        </w:rPr>
        <w:lastRenderedPageBreak/>
        <w:t>АДМИНИСТРАЦИЯ ЛУЗСКОГО ГОРОДСКОГО ПОСЕЛЕНИЯ</w:t>
      </w:r>
    </w:p>
    <w:p w:rsidR="007929AA" w:rsidRPr="003D5240" w:rsidRDefault="007929AA" w:rsidP="007929AA">
      <w:pPr>
        <w:widowControl w:val="0"/>
        <w:autoSpaceDE w:val="0"/>
        <w:autoSpaceDN w:val="0"/>
        <w:adjustRightInd w:val="0"/>
        <w:jc w:val="center"/>
        <w:rPr>
          <w:b/>
          <w:bCs/>
          <w:sz w:val="28"/>
          <w:szCs w:val="28"/>
        </w:rPr>
      </w:pPr>
      <w:r w:rsidRPr="003D5240">
        <w:rPr>
          <w:b/>
          <w:bCs/>
          <w:sz w:val="28"/>
          <w:szCs w:val="28"/>
        </w:rPr>
        <w:t>ЛУЗСКОГО РАЙОНА КИРОВСКОЙ ОБЛАСТИ</w:t>
      </w:r>
    </w:p>
    <w:p w:rsidR="007929AA" w:rsidRPr="003D5240" w:rsidRDefault="007929AA" w:rsidP="007929AA">
      <w:pPr>
        <w:widowControl w:val="0"/>
        <w:autoSpaceDE w:val="0"/>
        <w:autoSpaceDN w:val="0"/>
        <w:adjustRightInd w:val="0"/>
        <w:jc w:val="center"/>
        <w:rPr>
          <w:b/>
          <w:bCs/>
          <w:sz w:val="28"/>
          <w:szCs w:val="28"/>
        </w:rPr>
      </w:pPr>
    </w:p>
    <w:p w:rsidR="007929AA" w:rsidRPr="003D5240" w:rsidRDefault="007929AA" w:rsidP="007929AA">
      <w:pPr>
        <w:widowControl w:val="0"/>
        <w:autoSpaceDE w:val="0"/>
        <w:autoSpaceDN w:val="0"/>
        <w:adjustRightInd w:val="0"/>
        <w:jc w:val="center"/>
        <w:rPr>
          <w:b/>
          <w:bCs/>
          <w:sz w:val="28"/>
          <w:szCs w:val="28"/>
        </w:rPr>
      </w:pPr>
    </w:p>
    <w:p w:rsidR="007929AA" w:rsidRPr="003D5240" w:rsidRDefault="007929AA" w:rsidP="007929AA">
      <w:pPr>
        <w:widowControl w:val="0"/>
        <w:autoSpaceDE w:val="0"/>
        <w:autoSpaceDN w:val="0"/>
        <w:adjustRightInd w:val="0"/>
        <w:jc w:val="center"/>
        <w:rPr>
          <w:b/>
          <w:bCs/>
          <w:sz w:val="28"/>
          <w:szCs w:val="28"/>
        </w:rPr>
      </w:pPr>
      <w:proofErr w:type="gramStart"/>
      <w:r w:rsidRPr="003D5240">
        <w:rPr>
          <w:b/>
          <w:bCs/>
          <w:sz w:val="28"/>
          <w:szCs w:val="28"/>
        </w:rPr>
        <w:t>Р</w:t>
      </w:r>
      <w:proofErr w:type="gramEnd"/>
      <w:r w:rsidRPr="003D5240">
        <w:rPr>
          <w:b/>
          <w:bCs/>
          <w:sz w:val="28"/>
          <w:szCs w:val="28"/>
        </w:rPr>
        <w:t xml:space="preserve"> А С П О Р Я Ж Е Н И Е</w:t>
      </w:r>
    </w:p>
    <w:p w:rsidR="007929AA" w:rsidRPr="003D5240" w:rsidRDefault="007929AA" w:rsidP="007929AA">
      <w:pPr>
        <w:widowControl w:val="0"/>
        <w:autoSpaceDE w:val="0"/>
        <w:autoSpaceDN w:val="0"/>
        <w:adjustRightInd w:val="0"/>
        <w:jc w:val="center"/>
        <w:rPr>
          <w:b/>
          <w:bCs/>
          <w:sz w:val="28"/>
          <w:szCs w:val="28"/>
        </w:rPr>
      </w:pPr>
    </w:p>
    <w:p w:rsidR="007929AA" w:rsidRPr="003D5240" w:rsidRDefault="007929AA" w:rsidP="007929AA">
      <w:pPr>
        <w:widowControl w:val="0"/>
        <w:autoSpaceDE w:val="0"/>
        <w:autoSpaceDN w:val="0"/>
        <w:adjustRightInd w:val="0"/>
        <w:jc w:val="center"/>
        <w:rPr>
          <w:b/>
          <w:bCs/>
          <w:sz w:val="28"/>
          <w:szCs w:val="28"/>
        </w:rPr>
      </w:pPr>
    </w:p>
    <w:p w:rsidR="007929AA" w:rsidRPr="003D5240" w:rsidRDefault="007929AA" w:rsidP="007929AA">
      <w:pPr>
        <w:widowControl w:val="0"/>
        <w:autoSpaceDE w:val="0"/>
        <w:autoSpaceDN w:val="0"/>
        <w:adjustRightInd w:val="0"/>
        <w:jc w:val="both"/>
        <w:rPr>
          <w:sz w:val="28"/>
          <w:szCs w:val="28"/>
        </w:rPr>
      </w:pPr>
      <w:r>
        <w:rPr>
          <w:sz w:val="28"/>
          <w:szCs w:val="28"/>
        </w:rPr>
        <w:t>23</w:t>
      </w:r>
      <w:r w:rsidRPr="003D5240">
        <w:rPr>
          <w:sz w:val="28"/>
          <w:szCs w:val="28"/>
        </w:rPr>
        <w:t>.0</w:t>
      </w:r>
      <w:r>
        <w:rPr>
          <w:sz w:val="28"/>
          <w:szCs w:val="28"/>
        </w:rPr>
        <w:t>1</w:t>
      </w:r>
      <w:r w:rsidRPr="003D5240">
        <w:rPr>
          <w:sz w:val="28"/>
          <w:szCs w:val="28"/>
        </w:rPr>
        <w:t>.201</w:t>
      </w:r>
      <w:r>
        <w:rPr>
          <w:sz w:val="28"/>
          <w:szCs w:val="28"/>
        </w:rPr>
        <w:t>8</w:t>
      </w:r>
      <w:r w:rsidRPr="003D5240">
        <w:rPr>
          <w:sz w:val="28"/>
          <w:szCs w:val="28"/>
        </w:rPr>
        <w:tab/>
      </w:r>
      <w:r w:rsidRPr="003D5240">
        <w:rPr>
          <w:sz w:val="28"/>
          <w:szCs w:val="28"/>
        </w:rPr>
        <w:tab/>
      </w:r>
      <w:r w:rsidRPr="003D5240">
        <w:rPr>
          <w:sz w:val="28"/>
          <w:szCs w:val="28"/>
        </w:rPr>
        <w:tab/>
      </w:r>
      <w:r w:rsidRPr="003D5240">
        <w:rPr>
          <w:sz w:val="28"/>
          <w:szCs w:val="28"/>
        </w:rPr>
        <w:tab/>
      </w:r>
      <w:r w:rsidRPr="003D5240">
        <w:rPr>
          <w:sz w:val="28"/>
          <w:szCs w:val="28"/>
        </w:rPr>
        <w:tab/>
      </w:r>
      <w:r w:rsidRPr="003D5240">
        <w:rPr>
          <w:sz w:val="28"/>
          <w:szCs w:val="28"/>
        </w:rPr>
        <w:tab/>
      </w:r>
      <w:r w:rsidRPr="003D5240">
        <w:rPr>
          <w:sz w:val="28"/>
          <w:szCs w:val="28"/>
        </w:rPr>
        <w:tab/>
        <w:t xml:space="preserve">                                         №</w:t>
      </w:r>
      <w:r>
        <w:rPr>
          <w:sz w:val="28"/>
          <w:szCs w:val="28"/>
        </w:rPr>
        <w:t xml:space="preserve"> 28</w:t>
      </w:r>
    </w:p>
    <w:p w:rsidR="007929AA" w:rsidRPr="003D5240" w:rsidRDefault="007929AA" w:rsidP="007929AA">
      <w:pPr>
        <w:widowControl w:val="0"/>
        <w:autoSpaceDE w:val="0"/>
        <w:autoSpaceDN w:val="0"/>
        <w:adjustRightInd w:val="0"/>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w:t>
      </w:r>
    </w:p>
    <w:p w:rsidR="007929AA" w:rsidRPr="003D5240" w:rsidRDefault="007929AA" w:rsidP="007929AA">
      <w:pPr>
        <w:widowControl w:val="0"/>
        <w:autoSpaceDE w:val="0"/>
        <w:autoSpaceDN w:val="0"/>
        <w:adjustRightInd w:val="0"/>
        <w:jc w:val="center"/>
        <w:rPr>
          <w:sz w:val="28"/>
          <w:szCs w:val="28"/>
        </w:rPr>
      </w:pPr>
    </w:p>
    <w:p w:rsidR="007929AA" w:rsidRPr="003D5240" w:rsidRDefault="007929AA" w:rsidP="007929AA">
      <w:pPr>
        <w:widowControl w:val="0"/>
        <w:autoSpaceDE w:val="0"/>
        <w:autoSpaceDN w:val="0"/>
        <w:adjustRightInd w:val="0"/>
        <w:jc w:val="center"/>
        <w:rPr>
          <w:sz w:val="28"/>
          <w:szCs w:val="28"/>
        </w:rPr>
      </w:pPr>
    </w:p>
    <w:p w:rsidR="007929AA" w:rsidRPr="003D5240" w:rsidRDefault="007929AA" w:rsidP="007929AA">
      <w:pPr>
        <w:widowControl w:val="0"/>
        <w:autoSpaceDE w:val="0"/>
        <w:autoSpaceDN w:val="0"/>
        <w:adjustRightInd w:val="0"/>
        <w:jc w:val="center"/>
        <w:rPr>
          <w:b/>
          <w:bCs/>
          <w:sz w:val="28"/>
          <w:szCs w:val="28"/>
        </w:rPr>
      </w:pPr>
      <w:r w:rsidRPr="003D5240">
        <w:rPr>
          <w:b/>
          <w:bCs/>
          <w:sz w:val="28"/>
          <w:szCs w:val="28"/>
        </w:rPr>
        <w:t>О выделении специальных мест для размещения предвыборных</w:t>
      </w:r>
    </w:p>
    <w:p w:rsidR="007929AA" w:rsidRPr="003D5240" w:rsidRDefault="007929AA" w:rsidP="007929AA">
      <w:pPr>
        <w:widowControl w:val="0"/>
        <w:autoSpaceDE w:val="0"/>
        <w:autoSpaceDN w:val="0"/>
        <w:adjustRightInd w:val="0"/>
        <w:jc w:val="center"/>
        <w:rPr>
          <w:b/>
          <w:bCs/>
          <w:sz w:val="28"/>
          <w:szCs w:val="28"/>
        </w:rPr>
      </w:pPr>
      <w:r w:rsidRPr="003D5240">
        <w:rPr>
          <w:b/>
          <w:bCs/>
          <w:sz w:val="28"/>
          <w:szCs w:val="28"/>
        </w:rPr>
        <w:t>печатных агитационных материалов на территории</w:t>
      </w:r>
    </w:p>
    <w:p w:rsidR="007929AA" w:rsidRPr="003D5240" w:rsidRDefault="007929AA" w:rsidP="007929AA">
      <w:pPr>
        <w:widowControl w:val="0"/>
        <w:autoSpaceDE w:val="0"/>
        <w:autoSpaceDN w:val="0"/>
        <w:adjustRightInd w:val="0"/>
        <w:jc w:val="center"/>
        <w:rPr>
          <w:b/>
          <w:bCs/>
          <w:sz w:val="28"/>
          <w:szCs w:val="28"/>
        </w:rPr>
      </w:pPr>
      <w:r w:rsidRPr="003D5240">
        <w:rPr>
          <w:b/>
          <w:bCs/>
          <w:sz w:val="28"/>
          <w:szCs w:val="28"/>
        </w:rPr>
        <w:t>Лузского городского поселения</w:t>
      </w:r>
      <w:r>
        <w:rPr>
          <w:b/>
          <w:bCs/>
          <w:sz w:val="28"/>
          <w:szCs w:val="28"/>
        </w:rPr>
        <w:t xml:space="preserve"> Лузского района Кировской области </w:t>
      </w:r>
    </w:p>
    <w:p w:rsidR="007929AA" w:rsidRPr="003D5240" w:rsidRDefault="007929AA" w:rsidP="007929AA">
      <w:pPr>
        <w:rPr>
          <w:sz w:val="28"/>
          <w:szCs w:val="28"/>
        </w:rPr>
      </w:pPr>
    </w:p>
    <w:p w:rsidR="007929AA" w:rsidRPr="003D5240" w:rsidRDefault="007929AA" w:rsidP="007929AA">
      <w:pPr>
        <w:jc w:val="both"/>
        <w:rPr>
          <w:sz w:val="28"/>
          <w:szCs w:val="28"/>
        </w:rPr>
      </w:pPr>
    </w:p>
    <w:p w:rsidR="007929AA" w:rsidRPr="003D5240" w:rsidRDefault="007929AA" w:rsidP="007929AA">
      <w:pPr>
        <w:jc w:val="both"/>
        <w:rPr>
          <w:sz w:val="28"/>
          <w:szCs w:val="28"/>
        </w:rPr>
      </w:pPr>
      <w:r w:rsidRPr="003D5240">
        <w:rPr>
          <w:sz w:val="28"/>
          <w:szCs w:val="28"/>
        </w:rPr>
        <w:tab/>
        <w:t>На основании части 7 статьи 54 Федерального закона «Об основных гарантиях избирательных прав и права на участие в референдуме граждан Российской Федерации» от 12 июня 2002 года №67-ФЗ с изменениями:</w:t>
      </w:r>
    </w:p>
    <w:p w:rsidR="007929AA" w:rsidRPr="003D5240" w:rsidRDefault="007929AA" w:rsidP="007929AA">
      <w:pPr>
        <w:jc w:val="both"/>
        <w:rPr>
          <w:sz w:val="28"/>
          <w:szCs w:val="28"/>
        </w:rPr>
      </w:pPr>
    </w:p>
    <w:p w:rsidR="007929AA" w:rsidRPr="003D5240" w:rsidRDefault="007929AA" w:rsidP="006C245B">
      <w:pPr>
        <w:numPr>
          <w:ilvl w:val="0"/>
          <w:numId w:val="18"/>
        </w:numPr>
        <w:tabs>
          <w:tab w:val="left" w:pos="1134"/>
        </w:tabs>
        <w:ind w:left="0" w:firstLine="705"/>
        <w:jc w:val="both"/>
        <w:rPr>
          <w:sz w:val="28"/>
          <w:szCs w:val="28"/>
        </w:rPr>
      </w:pPr>
      <w:r w:rsidRPr="003D5240">
        <w:rPr>
          <w:sz w:val="28"/>
          <w:szCs w:val="28"/>
        </w:rPr>
        <w:t xml:space="preserve">Определить и выделить специальные места для размещения предвыборных печатных агитационных материалов </w:t>
      </w:r>
      <w:r>
        <w:rPr>
          <w:sz w:val="28"/>
          <w:szCs w:val="28"/>
        </w:rPr>
        <w:t>на территории Лузского городского поселения</w:t>
      </w:r>
      <w:r w:rsidRPr="003D5240">
        <w:rPr>
          <w:sz w:val="28"/>
          <w:szCs w:val="28"/>
        </w:rPr>
        <w:t xml:space="preserve"> </w:t>
      </w:r>
      <w:r>
        <w:rPr>
          <w:sz w:val="28"/>
          <w:szCs w:val="28"/>
        </w:rPr>
        <w:t xml:space="preserve"> Лузского района Кировской области </w:t>
      </w:r>
      <w:r w:rsidRPr="003D5240">
        <w:rPr>
          <w:sz w:val="28"/>
          <w:szCs w:val="28"/>
          <w:shd w:val="clear" w:color="auto" w:fill="FFFFFF"/>
        </w:rPr>
        <w:t>(согласно приложению)</w:t>
      </w:r>
      <w:r w:rsidRPr="003D5240">
        <w:rPr>
          <w:sz w:val="28"/>
          <w:szCs w:val="28"/>
        </w:rPr>
        <w:t xml:space="preserve">. </w:t>
      </w:r>
    </w:p>
    <w:p w:rsidR="007929AA" w:rsidRPr="003D5240" w:rsidRDefault="007929AA" w:rsidP="007929AA">
      <w:pPr>
        <w:jc w:val="both"/>
        <w:rPr>
          <w:sz w:val="28"/>
          <w:szCs w:val="28"/>
        </w:rPr>
      </w:pPr>
      <w:r w:rsidRPr="003D5240">
        <w:rPr>
          <w:sz w:val="28"/>
          <w:szCs w:val="28"/>
        </w:rPr>
        <w:tab/>
        <w:t>2.  Опубликовать настоящее решение на сайте и в информационном бюллетене органов местного самоуправления Лузского городского поселения.</w:t>
      </w:r>
    </w:p>
    <w:p w:rsidR="007929AA" w:rsidRPr="003D5240" w:rsidRDefault="007929AA" w:rsidP="007929AA">
      <w:pPr>
        <w:jc w:val="both"/>
        <w:rPr>
          <w:sz w:val="28"/>
          <w:szCs w:val="28"/>
        </w:rPr>
      </w:pPr>
    </w:p>
    <w:p w:rsidR="007929AA" w:rsidRPr="003D5240" w:rsidRDefault="007929AA" w:rsidP="007929AA">
      <w:pPr>
        <w:jc w:val="both"/>
        <w:rPr>
          <w:sz w:val="28"/>
          <w:szCs w:val="28"/>
        </w:rPr>
      </w:pPr>
    </w:p>
    <w:p w:rsidR="007929AA" w:rsidRPr="003D5240" w:rsidRDefault="007929AA" w:rsidP="007929AA">
      <w:pPr>
        <w:jc w:val="both"/>
        <w:rPr>
          <w:sz w:val="28"/>
          <w:szCs w:val="28"/>
        </w:rPr>
      </w:pPr>
      <w:r w:rsidRPr="003D5240">
        <w:rPr>
          <w:sz w:val="28"/>
          <w:szCs w:val="28"/>
        </w:rPr>
        <w:t>И.о. главы администрации</w:t>
      </w:r>
    </w:p>
    <w:p w:rsidR="007929AA" w:rsidRPr="003D5240" w:rsidRDefault="007929AA" w:rsidP="007929AA">
      <w:pPr>
        <w:jc w:val="both"/>
        <w:rPr>
          <w:sz w:val="28"/>
          <w:szCs w:val="28"/>
        </w:rPr>
      </w:pPr>
      <w:r w:rsidRPr="003D5240">
        <w:rPr>
          <w:sz w:val="28"/>
          <w:szCs w:val="28"/>
        </w:rPr>
        <w:t xml:space="preserve">городского поселения </w:t>
      </w:r>
      <w:r w:rsidRPr="003D5240">
        <w:rPr>
          <w:sz w:val="28"/>
          <w:szCs w:val="28"/>
        </w:rPr>
        <w:tab/>
      </w:r>
      <w:r w:rsidRPr="003D5240">
        <w:rPr>
          <w:sz w:val="28"/>
          <w:szCs w:val="28"/>
        </w:rPr>
        <w:tab/>
      </w:r>
      <w:r w:rsidRPr="003D5240">
        <w:rPr>
          <w:sz w:val="28"/>
          <w:szCs w:val="28"/>
        </w:rPr>
        <w:tab/>
        <w:t xml:space="preserve">                                         </w:t>
      </w:r>
      <w:r>
        <w:rPr>
          <w:sz w:val="28"/>
          <w:szCs w:val="28"/>
        </w:rPr>
        <w:t>Е.Н. Семушина</w:t>
      </w:r>
    </w:p>
    <w:p w:rsidR="007929AA" w:rsidRPr="003D5240" w:rsidRDefault="007929AA" w:rsidP="007929AA">
      <w:pPr>
        <w:jc w:val="both"/>
        <w:rPr>
          <w:sz w:val="28"/>
          <w:szCs w:val="28"/>
        </w:rPr>
      </w:pPr>
      <w:r>
        <w:rPr>
          <w:sz w:val="28"/>
          <w:szCs w:val="28"/>
        </w:rPr>
        <w:t>_______________________________________________________________</w:t>
      </w:r>
    </w:p>
    <w:p w:rsidR="007929AA" w:rsidRDefault="007929AA" w:rsidP="007929AA">
      <w:pPr>
        <w:jc w:val="both"/>
        <w:rPr>
          <w:sz w:val="28"/>
          <w:szCs w:val="28"/>
        </w:rPr>
      </w:pPr>
    </w:p>
    <w:p w:rsidR="007929AA" w:rsidRPr="003D5240" w:rsidRDefault="007929AA" w:rsidP="007929AA">
      <w:pPr>
        <w:jc w:val="both"/>
        <w:rPr>
          <w:sz w:val="28"/>
          <w:szCs w:val="28"/>
        </w:rPr>
      </w:pPr>
    </w:p>
    <w:p w:rsidR="007929AA" w:rsidRPr="003D5240" w:rsidRDefault="007929AA" w:rsidP="007929AA">
      <w:pPr>
        <w:ind w:left="4248" w:firstLine="708"/>
        <w:jc w:val="both"/>
        <w:rPr>
          <w:sz w:val="28"/>
          <w:szCs w:val="28"/>
        </w:rPr>
      </w:pPr>
    </w:p>
    <w:p w:rsidR="007929AA" w:rsidRPr="003D5240"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Default="007929AA" w:rsidP="007929AA">
      <w:pPr>
        <w:ind w:left="4248" w:firstLine="708"/>
        <w:jc w:val="both"/>
        <w:rPr>
          <w:sz w:val="28"/>
          <w:szCs w:val="28"/>
        </w:rPr>
      </w:pPr>
    </w:p>
    <w:p w:rsidR="007929AA" w:rsidRPr="003D5240" w:rsidRDefault="007929AA" w:rsidP="007929AA">
      <w:pPr>
        <w:ind w:left="4248" w:firstLine="708"/>
        <w:jc w:val="both"/>
        <w:rPr>
          <w:sz w:val="28"/>
          <w:szCs w:val="28"/>
        </w:rPr>
      </w:pPr>
      <w:r w:rsidRPr="003D5240">
        <w:rPr>
          <w:sz w:val="28"/>
          <w:szCs w:val="28"/>
        </w:rPr>
        <w:lastRenderedPageBreak/>
        <w:t>Приложение</w:t>
      </w:r>
    </w:p>
    <w:p w:rsidR="007929AA" w:rsidRPr="003D5240" w:rsidRDefault="007929AA" w:rsidP="007929AA">
      <w:pPr>
        <w:ind w:left="4956"/>
        <w:jc w:val="both"/>
        <w:rPr>
          <w:sz w:val="28"/>
          <w:szCs w:val="28"/>
        </w:rPr>
      </w:pPr>
      <w:r w:rsidRPr="003D5240">
        <w:rPr>
          <w:sz w:val="28"/>
          <w:szCs w:val="28"/>
        </w:rPr>
        <w:t>к распоряжению администрации</w:t>
      </w:r>
    </w:p>
    <w:p w:rsidR="007929AA" w:rsidRPr="003D5240" w:rsidRDefault="007929AA" w:rsidP="007929AA">
      <w:pPr>
        <w:ind w:left="4956"/>
        <w:jc w:val="both"/>
        <w:rPr>
          <w:sz w:val="28"/>
          <w:szCs w:val="28"/>
        </w:rPr>
      </w:pPr>
      <w:r w:rsidRPr="003D5240">
        <w:rPr>
          <w:sz w:val="28"/>
          <w:szCs w:val="28"/>
        </w:rPr>
        <w:t>Лузского городского поселения</w:t>
      </w:r>
    </w:p>
    <w:p w:rsidR="007929AA" w:rsidRPr="003D5240" w:rsidRDefault="007929AA" w:rsidP="007929AA">
      <w:pPr>
        <w:ind w:left="4248" w:firstLine="708"/>
        <w:jc w:val="both"/>
        <w:rPr>
          <w:sz w:val="28"/>
          <w:szCs w:val="28"/>
        </w:rPr>
      </w:pPr>
      <w:r w:rsidRPr="003D5240">
        <w:rPr>
          <w:sz w:val="28"/>
          <w:szCs w:val="28"/>
        </w:rPr>
        <w:t xml:space="preserve">от </w:t>
      </w:r>
      <w:r>
        <w:rPr>
          <w:sz w:val="28"/>
          <w:szCs w:val="28"/>
        </w:rPr>
        <w:t>23</w:t>
      </w:r>
      <w:r w:rsidRPr="003D5240">
        <w:rPr>
          <w:sz w:val="28"/>
          <w:szCs w:val="28"/>
        </w:rPr>
        <w:t>.0</w:t>
      </w:r>
      <w:r>
        <w:rPr>
          <w:sz w:val="28"/>
          <w:szCs w:val="28"/>
        </w:rPr>
        <w:t>1</w:t>
      </w:r>
      <w:r w:rsidRPr="003D5240">
        <w:rPr>
          <w:sz w:val="28"/>
          <w:szCs w:val="28"/>
        </w:rPr>
        <w:t>.201</w:t>
      </w:r>
      <w:r>
        <w:rPr>
          <w:sz w:val="28"/>
          <w:szCs w:val="28"/>
        </w:rPr>
        <w:t>8</w:t>
      </w:r>
      <w:r w:rsidRPr="003D5240">
        <w:rPr>
          <w:sz w:val="28"/>
          <w:szCs w:val="28"/>
        </w:rPr>
        <w:t xml:space="preserve">  №</w:t>
      </w:r>
      <w:r>
        <w:rPr>
          <w:sz w:val="28"/>
          <w:szCs w:val="28"/>
        </w:rPr>
        <w:t xml:space="preserve"> 28</w:t>
      </w:r>
    </w:p>
    <w:p w:rsidR="007929AA" w:rsidRPr="003D5240" w:rsidRDefault="007929AA" w:rsidP="007929AA">
      <w:pPr>
        <w:ind w:left="4248" w:firstLine="708"/>
        <w:jc w:val="both"/>
        <w:rPr>
          <w:sz w:val="28"/>
          <w:szCs w:val="28"/>
        </w:rPr>
      </w:pPr>
    </w:p>
    <w:p w:rsidR="007929AA" w:rsidRPr="003D5240" w:rsidRDefault="007929AA" w:rsidP="007929AA">
      <w:pPr>
        <w:jc w:val="both"/>
        <w:rPr>
          <w:sz w:val="28"/>
          <w:szCs w:val="28"/>
        </w:rPr>
      </w:pPr>
    </w:p>
    <w:p w:rsidR="007929AA" w:rsidRPr="003D5240" w:rsidRDefault="007929AA" w:rsidP="007929AA">
      <w:pPr>
        <w:jc w:val="both"/>
        <w:rPr>
          <w:b/>
          <w:sz w:val="28"/>
          <w:szCs w:val="28"/>
        </w:rPr>
      </w:pPr>
      <w:r w:rsidRPr="003D5240">
        <w:rPr>
          <w:b/>
          <w:sz w:val="28"/>
          <w:szCs w:val="28"/>
        </w:rPr>
        <w:t xml:space="preserve">            Места для размещения предвыборных печатных агитационных материалов </w:t>
      </w:r>
      <w:r>
        <w:rPr>
          <w:b/>
          <w:sz w:val="28"/>
          <w:szCs w:val="28"/>
        </w:rPr>
        <w:t xml:space="preserve"> на территории </w:t>
      </w:r>
      <w:r w:rsidRPr="003D5240">
        <w:rPr>
          <w:b/>
          <w:sz w:val="28"/>
          <w:szCs w:val="28"/>
        </w:rPr>
        <w:t>Лузское городское поселение</w:t>
      </w:r>
      <w:r w:rsidRPr="003D5240">
        <w:rPr>
          <w:b/>
          <w:sz w:val="28"/>
          <w:szCs w:val="28"/>
          <w:shd w:val="clear" w:color="auto" w:fill="FFFFFF"/>
        </w:rPr>
        <w:t xml:space="preserve"> Лузского района Кировской области</w:t>
      </w:r>
      <w:r w:rsidRPr="003D5240">
        <w:rPr>
          <w:b/>
          <w:sz w:val="28"/>
          <w:szCs w:val="28"/>
        </w:rPr>
        <w:t xml:space="preserve"> </w:t>
      </w:r>
    </w:p>
    <w:p w:rsidR="007929AA" w:rsidRPr="003D5240" w:rsidRDefault="007929AA" w:rsidP="007929AA">
      <w:pPr>
        <w:jc w:val="center"/>
        <w:rPr>
          <w:b/>
          <w:sz w:val="28"/>
          <w:szCs w:val="28"/>
        </w:rPr>
      </w:pPr>
    </w:p>
    <w:p w:rsidR="007929AA" w:rsidRPr="003D5240" w:rsidRDefault="007929AA" w:rsidP="007929A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7929AA" w:rsidRPr="003D5240" w:rsidTr="00B16EC5">
        <w:tc>
          <w:tcPr>
            <w:tcW w:w="3227" w:type="dxa"/>
            <w:vAlign w:val="center"/>
          </w:tcPr>
          <w:p w:rsidR="007929AA" w:rsidRPr="003D5240" w:rsidRDefault="007929AA" w:rsidP="00B16EC5">
            <w:pPr>
              <w:jc w:val="center"/>
              <w:rPr>
                <w:sz w:val="28"/>
                <w:szCs w:val="28"/>
              </w:rPr>
            </w:pPr>
            <w:r w:rsidRPr="003D5240">
              <w:rPr>
                <w:sz w:val="28"/>
                <w:szCs w:val="28"/>
              </w:rPr>
              <w:t>Номер</w:t>
            </w:r>
          </w:p>
          <w:p w:rsidR="007929AA" w:rsidRPr="003D5240" w:rsidRDefault="007929AA" w:rsidP="00B16EC5">
            <w:pPr>
              <w:jc w:val="center"/>
              <w:rPr>
                <w:sz w:val="28"/>
                <w:szCs w:val="28"/>
              </w:rPr>
            </w:pPr>
            <w:r w:rsidRPr="003D5240">
              <w:rPr>
                <w:sz w:val="28"/>
                <w:szCs w:val="28"/>
              </w:rPr>
              <w:t>участка голосования, адрес</w:t>
            </w:r>
          </w:p>
        </w:tc>
        <w:tc>
          <w:tcPr>
            <w:tcW w:w="6344" w:type="dxa"/>
            <w:vAlign w:val="center"/>
          </w:tcPr>
          <w:p w:rsidR="007929AA" w:rsidRPr="003D5240" w:rsidRDefault="007929AA" w:rsidP="00B16EC5">
            <w:pPr>
              <w:jc w:val="center"/>
              <w:rPr>
                <w:sz w:val="28"/>
                <w:szCs w:val="28"/>
              </w:rPr>
            </w:pPr>
            <w:r w:rsidRPr="003D5240">
              <w:rPr>
                <w:sz w:val="28"/>
                <w:szCs w:val="28"/>
              </w:rPr>
              <w:t>Территория</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№621</w:t>
            </w:r>
          </w:p>
          <w:p w:rsidR="007929AA" w:rsidRPr="003D5240" w:rsidRDefault="007929AA" w:rsidP="00B16EC5">
            <w:pPr>
              <w:jc w:val="center"/>
              <w:rPr>
                <w:sz w:val="28"/>
                <w:szCs w:val="28"/>
              </w:rPr>
            </w:pPr>
            <w:r w:rsidRPr="003D5240">
              <w:rPr>
                <w:sz w:val="28"/>
                <w:szCs w:val="28"/>
              </w:rPr>
              <w:t>п</w:t>
            </w:r>
            <w:proofErr w:type="gramStart"/>
            <w:r w:rsidRPr="003D5240">
              <w:rPr>
                <w:sz w:val="28"/>
                <w:szCs w:val="28"/>
              </w:rPr>
              <w:t>.Х</w:t>
            </w:r>
            <w:proofErr w:type="gramEnd"/>
            <w:r w:rsidRPr="003D5240">
              <w:rPr>
                <w:sz w:val="28"/>
                <w:szCs w:val="28"/>
              </w:rPr>
              <w:t>ристофорово,</w:t>
            </w:r>
          </w:p>
          <w:p w:rsidR="007929AA" w:rsidRPr="003D5240" w:rsidRDefault="007929AA" w:rsidP="00B16EC5">
            <w:pPr>
              <w:jc w:val="center"/>
              <w:rPr>
                <w:sz w:val="28"/>
                <w:szCs w:val="28"/>
              </w:rPr>
            </w:pPr>
            <w:r w:rsidRPr="003D5240">
              <w:rPr>
                <w:sz w:val="28"/>
                <w:szCs w:val="28"/>
              </w:rPr>
              <w:t>здание администрации п</w:t>
            </w:r>
            <w:proofErr w:type="gramStart"/>
            <w:r w:rsidRPr="003D5240">
              <w:rPr>
                <w:sz w:val="28"/>
                <w:szCs w:val="28"/>
              </w:rPr>
              <w:t>.Х</w:t>
            </w:r>
            <w:proofErr w:type="gramEnd"/>
            <w:r w:rsidRPr="003D5240">
              <w:rPr>
                <w:sz w:val="28"/>
                <w:szCs w:val="28"/>
              </w:rPr>
              <w:t>ристофорово, ул.Первомайская, д.35</w:t>
            </w:r>
          </w:p>
        </w:tc>
        <w:tc>
          <w:tcPr>
            <w:tcW w:w="6344" w:type="dxa"/>
          </w:tcPr>
          <w:p w:rsidR="007929AA" w:rsidRPr="003D5240" w:rsidRDefault="007929AA" w:rsidP="00B16EC5">
            <w:pPr>
              <w:jc w:val="both"/>
              <w:rPr>
                <w:sz w:val="28"/>
                <w:szCs w:val="28"/>
              </w:rPr>
            </w:pPr>
            <w:r w:rsidRPr="003D5240">
              <w:rPr>
                <w:sz w:val="28"/>
                <w:szCs w:val="28"/>
              </w:rPr>
              <w:t>Здание магазина Лузская ССБ (торговый зал) п. Христофорово,</w:t>
            </w:r>
            <w:r>
              <w:rPr>
                <w:sz w:val="28"/>
                <w:szCs w:val="28"/>
              </w:rPr>
              <w:t xml:space="preserve"> ул. В.Козлова 17 </w:t>
            </w:r>
            <w:r w:rsidRPr="003D5240">
              <w:rPr>
                <w:sz w:val="28"/>
                <w:szCs w:val="28"/>
              </w:rPr>
              <w:t>(по согласованию)</w:t>
            </w:r>
            <w:r>
              <w:rPr>
                <w:sz w:val="28"/>
                <w:szCs w:val="28"/>
              </w:rPr>
              <w:t xml:space="preserve"> </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№625</w:t>
            </w:r>
          </w:p>
          <w:p w:rsidR="007929AA" w:rsidRPr="003D5240" w:rsidRDefault="007929AA" w:rsidP="00B16EC5">
            <w:pPr>
              <w:jc w:val="center"/>
              <w:rPr>
                <w:sz w:val="28"/>
                <w:szCs w:val="28"/>
              </w:rPr>
            </w:pPr>
            <w:proofErr w:type="spellStart"/>
            <w:r w:rsidRPr="003D5240">
              <w:rPr>
                <w:sz w:val="28"/>
                <w:szCs w:val="28"/>
              </w:rPr>
              <w:t>д</w:t>
            </w:r>
            <w:proofErr w:type="gramStart"/>
            <w:r w:rsidRPr="003D5240">
              <w:rPr>
                <w:sz w:val="28"/>
                <w:szCs w:val="28"/>
              </w:rPr>
              <w:t>.Е</w:t>
            </w:r>
            <w:proofErr w:type="gramEnd"/>
            <w:r w:rsidRPr="003D5240">
              <w:rPr>
                <w:sz w:val="28"/>
                <w:szCs w:val="28"/>
              </w:rPr>
              <w:t>фаново</w:t>
            </w:r>
            <w:proofErr w:type="spellEnd"/>
            <w:r w:rsidRPr="003D5240">
              <w:rPr>
                <w:sz w:val="28"/>
                <w:szCs w:val="28"/>
              </w:rPr>
              <w:t>,</w:t>
            </w:r>
          </w:p>
          <w:p w:rsidR="007929AA" w:rsidRPr="003D5240" w:rsidRDefault="007929AA" w:rsidP="00B16EC5">
            <w:pPr>
              <w:jc w:val="center"/>
              <w:rPr>
                <w:sz w:val="28"/>
                <w:szCs w:val="28"/>
              </w:rPr>
            </w:pPr>
            <w:r w:rsidRPr="003D5240">
              <w:rPr>
                <w:sz w:val="28"/>
                <w:szCs w:val="28"/>
              </w:rPr>
              <w:t xml:space="preserve">здание МДОКУ </w:t>
            </w:r>
          </w:p>
          <w:p w:rsidR="007929AA" w:rsidRPr="003D5240" w:rsidRDefault="007929AA" w:rsidP="00B16EC5">
            <w:pPr>
              <w:jc w:val="center"/>
              <w:rPr>
                <w:sz w:val="28"/>
                <w:szCs w:val="28"/>
              </w:rPr>
            </w:pPr>
            <w:r w:rsidRPr="003D5240">
              <w:rPr>
                <w:sz w:val="28"/>
                <w:szCs w:val="28"/>
              </w:rPr>
              <w:t>детский сад №5</w:t>
            </w:r>
          </w:p>
          <w:p w:rsidR="007929AA" w:rsidRPr="003D5240" w:rsidRDefault="007929AA" w:rsidP="00B16EC5">
            <w:pPr>
              <w:jc w:val="center"/>
              <w:rPr>
                <w:sz w:val="28"/>
                <w:szCs w:val="28"/>
              </w:rPr>
            </w:pPr>
            <w:proofErr w:type="spellStart"/>
            <w:r w:rsidRPr="003D5240">
              <w:rPr>
                <w:sz w:val="28"/>
                <w:szCs w:val="28"/>
              </w:rPr>
              <w:t>д</w:t>
            </w:r>
            <w:proofErr w:type="gramStart"/>
            <w:r w:rsidRPr="003D5240">
              <w:rPr>
                <w:sz w:val="28"/>
                <w:szCs w:val="28"/>
              </w:rPr>
              <w:t>.Е</w:t>
            </w:r>
            <w:proofErr w:type="gramEnd"/>
            <w:r w:rsidRPr="003D5240">
              <w:rPr>
                <w:sz w:val="28"/>
                <w:szCs w:val="28"/>
              </w:rPr>
              <w:t>фаново</w:t>
            </w:r>
            <w:proofErr w:type="spellEnd"/>
            <w:r w:rsidRPr="003D5240">
              <w:rPr>
                <w:sz w:val="28"/>
                <w:szCs w:val="28"/>
              </w:rPr>
              <w:t>, ул.Юбилейная, д.6</w:t>
            </w:r>
          </w:p>
        </w:tc>
        <w:tc>
          <w:tcPr>
            <w:tcW w:w="6344" w:type="dxa"/>
          </w:tcPr>
          <w:p w:rsidR="007929AA" w:rsidRPr="003D5240" w:rsidRDefault="007929AA" w:rsidP="00B16EC5">
            <w:pPr>
              <w:jc w:val="both"/>
              <w:rPr>
                <w:sz w:val="28"/>
                <w:szCs w:val="28"/>
              </w:rPr>
            </w:pPr>
            <w:r w:rsidRPr="003D5240">
              <w:rPr>
                <w:sz w:val="28"/>
                <w:szCs w:val="28"/>
              </w:rPr>
              <w:t>Здание  Овсянниковского дома культуры (фойе на 1 этаже)</w:t>
            </w:r>
            <w:r>
              <w:rPr>
                <w:sz w:val="28"/>
                <w:szCs w:val="28"/>
              </w:rPr>
              <w:t xml:space="preserve"> д. Ефаново, ул. </w:t>
            </w:r>
            <w:proofErr w:type="gramStart"/>
            <w:r>
              <w:rPr>
                <w:sz w:val="28"/>
                <w:szCs w:val="28"/>
              </w:rPr>
              <w:t>Юбилейная</w:t>
            </w:r>
            <w:proofErr w:type="gramEnd"/>
            <w:r>
              <w:rPr>
                <w:sz w:val="28"/>
                <w:szCs w:val="28"/>
              </w:rPr>
              <w:t xml:space="preserve"> 4</w:t>
            </w:r>
            <w:r w:rsidRPr="003D5240">
              <w:rPr>
                <w:sz w:val="28"/>
                <w:szCs w:val="28"/>
              </w:rPr>
              <w:t xml:space="preserve"> (по согласованию)</w:t>
            </w:r>
            <w:r>
              <w:rPr>
                <w:sz w:val="28"/>
                <w:szCs w:val="28"/>
              </w:rPr>
              <w:t>.</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№626</w:t>
            </w:r>
          </w:p>
          <w:p w:rsidR="007929AA" w:rsidRPr="003D5240" w:rsidRDefault="007929AA" w:rsidP="00B16EC5">
            <w:pPr>
              <w:jc w:val="center"/>
              <w:rPr>
                <w:sz w:val="28"/>
                <w:szCs w:val="28"/>
              </w:rPr>
            </w:pPr>
            <w:proofErr w:type="spellStart"/>
            <w:r w:rsidRPr="003D5240">
              <w:rPr>
                <w:sz w:val="28"/>
                <w:szCs w:val="28"/>
              </w:rPr>
              <w:t>д</w:t>
            </w:r>
            <w:proofErr w:type="gramStart"/>
            <w:r w:rsidRPr="003D5240">
              <w:rPr>
                <w:sz w:val="28"/>
                <w:szCs w:val="28"/>
              </w:rPr>
              <w:t>.О</w:t>
            </w:r>
            <w:proofErr w:type="gramEnd"/>
            <w:r w:rsidRPr="003D5240">
              <w:rPr>
                <w:sz w:val="28"/>
                <w:szCs w:val="28"/>
              </w:rPr>
              <w:t>зерская</w:t>
            </w:r>
            <w:proofErr w:type="spellEnd"/>
            <w:r w:rsidRPr="003D5240">
              <w:rPr>
                <w:sz w:val="28"/>
                <w:szCs w:val="28"/>
              </w:rPr>
              <w:t>,</w:t>
            </w:r>
          </w:p>
          <w:p w:rsidR="007929AA" w:rsidRPr="003D5240" w:rsidRDefault="007929AA" w:rsidP="00B16EC5">
            <w:pPr>
              <w:jc w:val="center"/>
              <w:rPr>
                <w:sz w:val="28"/>
                <w:szCs w:val="28"/>
              </w:rPr>
            </w:pPr>
            <w:r w:rsidRPr="003D5240">
              <w:rPr>
                <w:sz w:val="28"/>
                <w:szCs w:val="28"/>
              </w:rPr>
              <w:t xml:space="preserve">здание МДОКУ </w:t>
            </w:r>
          </w:p>
          <w:p w:rsidR="007929AA" w:rsidRPr="003D5240" w:rsidRDefault="007929AA" w:rsidP="00B16EC5">
            <w:pPr>
              <w:jc w:val="center"/>
              <w:rPr>
                <w:sz w:val="28"/>
                <w:szCs w:val="28"/>
              </w:rPr>
            </w:pPr>
            <w:r w:rsidRPr="003D5240">
              <w:rPr>
                <w:sz w:val="28"/>
                <w:szCs w:val="28"/>
              </w:rPr>
              <w:t>детский сад №1</w:t>
            </w:r>
          </w:p>
          <w:p w:rsidR="007929AA" w:rsidRPr="003D5240" w:rsidRDefault="007929AA" w:rsidP="00B16EC5">
            <w:pPr>
              <w:jc w:val="center"/>
              <w:rPr>
                <w:sz w:val="28"/>
                <w:szCs w:val="28"/>
              </w:rPr>
            </w:pPr>
            <w:proofErr w:type="spellStart"/>
            <w:r w:rsidRPr="003D5240">
              <w:rPr>
                <w:sz w:val="28"/>
                <w:szCs w:val="28"/>
              </w:rPr>
              <w:t>д</w:t>
            </w:r>
            <w:proofErr w:type="gramStart"/>
            <w:r w:rsidRPr="003D5240">
              <w:rPr>
                <w:sz w:val="28"/>
                <w:szCs w:val="28"/>
              </w:rPr>
              <w:t>.О</w:t>
            </w:r>
            <w:proofErr w:type="gramEnd"/>
            <w:r w:rsidRPr="003D5240">
              <w:rPr>
                <w:sz w:val="28"/>
                <w:szCs w:val="28"/>
              </w:rPr>
              <w:t>зерская</w:t>
            </w:r>
            <w:proofErr w:type="spellEnd"/>
            <w:r w:rsidRPr="003D5240">
              <w:rPr>
                <w:sz w:val="28"/>
                <w:szCs w:val="28"/>
              </w:rPr>
              <w:t>, ул.Труда , д.1</w:t>
            </w:r>
          </w:p>
        </w:tc>
        <w:tc>
          <w:tcPr>
            <w:tcW w:w="6344" w:type="dxa"/>
          </w:tcPr>
          <w:p w:rsidR="007929AA" w:rsidRPr="003D5240" w:rsidRDefault="007929AA" w:rsidP="00B16EC5">
            <w:pPr>
              <w:jc w:val="both"/>
              <w:rPr>
                <w:sz w:val="28"/>
                <w:szCs w:val="28"/>
              </w:rPr>
            </w:pPr>
            <w:r w:rsidRPr="003D5240">
              <w:rPr>
                <w:sz w:val="28"/>
                <w:szCs w:val="28"/>
              </w:rPr>
              <w:t xml:space="preserve">Стена </w:t>
            </w:r>
            <w:r>
              <w:rPr>
                <w:sz w:val="28"/>
                <w:szCs w:val="28"/>
              </w:rPr>
              <w:t>Озерского сельского клуба д. Озерская, ул. Озерная 26</w:t>
            </w:r>
            <w:r w:rsidRPr="003D5240">
              <w:rPr>
                <w:sz w:val="28"/>
                <w:szCs w:val="28"/>
              </w:rPr>
              <w:t xml:space="preserve"> (по согласованию)</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№627</w:t>
            </w:r>
          </w:p>
          <w:p w:rsidR="007929AA" w:rsidRPr="003D5240" w:rsidRDefault="007929AA" w:rsidP="00B16EC5">
            <w:pPr>
              <w:jc w:val="center"/>
              <w:rPr>
                <w:sz w:val="28"/>
                <w:szCs w:val="28"/>
              </w:rPr>
            </w:pPr>
            <w:proofErr w:type="spellStart"/>
            <w:r w:rsidRPr="003D5240">
              <w:rPr>
                <w:sz w:val="28"/>
                <w:szCs w:val="28"/>
              </w:rPr>
              <w:t>д</w:t>
            </w:r>
            <w:proofErr w:type="gramStart"/>
            <w:r w:rsidRPr="003D5240">
              <w:rPr>
                <w:sz w:val="28"/>
                <w:szCs w:val="28"/>
              </w:rPr>
              <w:t>.К</w:t>
            </w:r>
            <w:proofErr w:type="gramEnd"/>
            <w:r w:rsidRPr="003D5240">
              <w:rPr>
                <w:sz w:val="28"/>
                <w:szCs w:val="28"/>
              </w:rPr>
              <w:t>аравайково</w:t>
            </w:r>
            <w:proofErr w:type="spellEnd"/>
            <w:r w:rsidRPr="003D5240">
              <w:rPr>
                <w:sz w:val="28"/>
                <w:szCs w:val="28"/>
              </w:rPr>
              <w:t>,</w:t>
            </w:r>
          </w:p>
          <w:p w:rsidR="007929AA" w:rsidRPr="003D5240" w:rsidRDefault="007929AA" w:rsidP="00B16EC5">
            <w:pPr>
              <w:jc w:val="center"/>
              <w:rPr>
                <w:sz w:val="28"/>
                <w:szCs w:val="28"/>
              </w:rPr>
            </w:pPr>
            <w:r w:rsidRPr="003D5240">
              <w:rPr>
                <w:sz w:val="28"/>
                <w:szCs w:val="28"/>
              </w:rPr>
              <w:t>МОКУ Савинская начальная школа – детский сад</w:t>
            </w:r>
          </w:p>
          <w:p w:rsidR="007929AA" w:rsidRPr="003D5240" w:rsidRDefault="007929AA" w:rsidP="00B16EC5">
            <w:pPr>
              <w:jc w:val="center"/>
              <w:rPr>
                <w:sz w:val="28"/>
                <w:szCs w:val="28"/>
              </w:rPr>
            </w:pPr>
            <w:proofErr w:type="spellStart"/>
            <w:r w:rsidRPr="003D5240">
              <w:rPr>
                <w:sz w:val="28"/>
                <w:szCs w:val="28"/>
              </w:rPr>
              <w:t>д</w:t>
            </w:r>
            <w:proofErr w:type="gramStart"/>
            <w:r w:rsidRPr="003D5240">
              <w:rPr>
                <w:sz w:val="28"/>
                <w:szCs w:val="28"/>
              </w:rPr>
              <w:t>.К</w:t>
            </w:r>
            <w:proofErr w:type="gramEnd"/>
            <w:r w:rsidRPr="003D5240">
              <w:rPr>
                <w:sz w:val="28"/>
                <w:szCs w:val="28"/>
              </w:rPr>
              <w:t>аравайково</w:t>
            </w:r>
            <w:proofErr w:type="spellEnd"/>
            <w:r w:rsidRPr="003D5240">
              <w:rPr>
                <w:sz w:val="28"/>
                <w:szCs w:val="28"/>
              </w:rPr>
              <w:t>, ул.Школьная, д.8</w:t>
            </w:r>
          </w:p>
        </w:tc>
        <w:tc>
          <w:tcPr>
            <w:tcW w:w="6344" w:type="dxa"/>
          </w:tcPr>
          <w:p w:rsidR="007929AA" w:rsidRDefault="007929AA" w:rsidP="00B16EC5">
            <w:pPr>
              <w:jc w:val="both"/>
              <w:rPr>
                <w:sz w:val="28"/>
                <w:szCs w:val="28"/>
              </w:rPr>
            </w:pPr>
            <w:r w:rsidRPr="003D5240">
              <w:rPr>
                <w:sz w:val="28"/>
                <w:szCs w:val="28"/>
              </w:rPr>
              <w:t xml:space="preserve">Цех лесопиления ИП </w:t>
            </w:r>
            <w:proofErr w:type="spellStart"/>
            <w:r w:rsidRPr="003D5240">
              <w:rPr>
                <w:sz w:val="28"/>
                <w:szCs w:val="28"/>
              </w:rPr>
              <w:t>Чебыкин</w:t>
            </w:r>
            <w:proofErr w:type="spellEnd"/>
            <w:r w:rsidRPr="003D5240">
              <w:rPr>
                <w:sz w:val="28"/>
                <w:szCs w:val="28"/>
              </w:rPr>
              <w:t xml:space="preserve"> Ю.И. </w:t>
            </w:r>
            <w:r>
              <w:rPr>
                <w:sz w:val="28"/>
                <w:szCs w:val="28"/>
              </w:rPr>
              <w:t xml:space="preserve">д. Каравайково </w:t>
            </w:r>
            <w:r w:rsidRPr="003D5240">
              <w:rPr>
                <w:sz w:val="28"/>
                <w:szCs w:val="28"/>
              </w:rPr>
              <w:t xml:space="preserve">(по согласованию), </w:t>
            </w:r>
          </w:p>
          <w:p w:rsidR="007929AA" w:rsidRPr="003D5240" w:rsidRDefault="007929AA" w:rsidP="00B16EC5">
            <w:pPr>
              <w:jc w:val="both"/>
              <w:rPr>
                <w:sz w:val="28"/>
                <w:szCs w:val="28"/>
              </w:rPr>
            </w:pPr>
            <w:r>
              <w:rPr>
                <w:sz w:val="28"/>
                <w:szCs w:val="28"/>
              </w:rPr>
              <w:t>М</w:t>
            </w:r>
            <w:r w:rsidRPr="003D5240">
              <w:rPr>
                <w:sz w:val="28"/>
                <w:szCs w:val="28"/>
              </w:rPr>
              <w:t>агазин ИП Уваров А.Г. (торговый зал)</w:t>
            </w:r>
            <w:r>
              <w:rPr>
                <w:sz w:val="28"/>
                <w:szCs w:val="28"/>
              </w:rPr>
              <w:t xml:space="preserve"> д. Каравайково, ул. </w:t>
            </w:r>
            <w:proofErr w:type="gramStart"/>
            <w:r>
              <w:rPr>
                <w:sz w:val="28"/>
                <w:szCs w:val="28"/>
              </w:rPr>
              <w:t>Школьная</w:t>
            </w:r>
            <w:proofErr w:type="gramEnd"/>
            <w:r>
              <w:rPr>
                <w:sz w:val="28"/>
                <w:szCs w:val="28"/>
              </w:rPr>
              <w:t xml:space="preserve"> 6 </w:t>
            </w:r>
            <w:r w:rsidRPr="003D5240">
              <w:rPr>
                <w:sz w:val="28"/>
                <w:szCs w:val="28"/>
              </w:rPr>
              <w:t xml:space="preserve"> (по согласованию)</w:t>
            </w:r>
          </w:p>
        </w:tc>
      </w:tr>
      <w:tr w:rsidR="007929AA" w:rsidRPr="003D5240" w:rsidTr="00B16EC5">
        <w:tc>
          <w:tcPr>
            <w:tcW w:w="3227" w:type="dxa"/>
          </w:tcPr>
          <w:p w:rsidR="007929AA" w:rsidRDefault="007929AA" w:rsidP="00B16EC5">
            <w:pPr>
              <w:jc w:val="center"/>
              <w:rPr>
                <w:b/>
                <w:sz w:val="28"/>
                <w:szCs w:val="28"/>
              </w:rPr>
            </w:pPr>
          </w:p>
          <w:p w:rsidR="007929AA" w:rsidRDefault="007929AA" w:rsidP="00B16EC5">
            <w:pPr>
              <w:jc w:val="center"/>
              <w:rPr>
                <w:b/>
                <w:sz w:val="28"/>
                <w:szCs w:val="28"/>
              </w:rPr>
            </w:pPr>
          </w:p>
          <w:p w:rsidR="007929AA" w:rsidRDefault="007929AA" w:rsidP="00B16EC5">
            <w:pPr>
              <w:jc w:val="center"/>
              <w:rPr>
                <w:b/>
                <w:sz w:val="28"/>
                <w:szCs w:val="28"/>
              </w:rPr>
            </w:pPr>
          </w:p>
          <w:p w:rsidR="007929AA" w:rsidRDefault="007929AA" w:rsidP="00B16EC5">
            <w:pPr>
              <w:jc w:val="center"/>
              <w:rPr>
                <w:b/>
                <w:sz w:val="28"/>
                <w:szCs w:val="28"/>
              </w:rPr>
            </w:pPr>
          </w:p>
          <w:p w:rsidR="007929AA" w:rsidRDefault="007929AA" w:rsidP="00B16EC5">
            <w:pPr>
              <w:jc w:val="center"/>
              <w:rPr>
                <w:b/>
                <w:sz w:val="28"/>
                <w:szCs w:val="28"/>
              </w:rPr>
            </w:pPr>
          </w:p>
          <w:p w:rsidR="007929AA" w:rsidRDefault="007929AA" w:rsidP="00B16EC5">
            <w:pPr>
              <w:jc w:val="center"/>
              <w:rPr>
                <w:b/>
                <w:sz w:val="28"/>
                <w:szCs w:val="28"/>
              </w:rPr>
            </w:pPr>
          </w:p>
          <w:p w:rsidR="007929AA" w:rsidRDefault="007929AA" w:rsidP="00B16EC5">
            <w:pPr>
              <w:jc w:val="center"/>
              <w:rPr>
                <w:b/>
                <w:sz w:val="28"/>
                <w:szCs w:val="28"/>
              </w:rPr>
            </w:pPr>
          </w:p>
          <w:p w:rsidR="007929AA" w:rsidRPr="003D5240" w:rsidRDefault="007929AA" w:rsidP="00B16EC5">
            <w:pPr>
              <w:jc w:val="center"/>
              <w:rPr>
                <w:b/>
                <w:sz w:val="28"/>
                <w:szCs w:val="28"/>
              </w:rPr>
            </w:pPr>
            <w:r w:rsidRPr="003D5240">
              <w:rPr>
                <w:b/>
                <w:sz w:val="28"/>
                <w:szCs w:val="28"/>
              </w:rPr>
              <w:lastRenderedPageBreak/>
              <w:t>№634</w:t>
            </w:r>
          </w:p>
          <w:p w:rsidR="007929AA" w:rsidRPr="003D5240" w:rsidRDefault="007929AA" w:rsidP="00B16EC5">
            <w:pPr>
              <w:jc w:val="center"/>
              <w:rPr>
                <w:sz w:val="28"/>
                <w:szCs w:val="28"/>
              </w:rPr>
            </w:pPr>
            <w:r w:rsidRPr="003D5240">
              <w:rPr>
                <w:sz w:val="28"/>
                <w:szCs w:val="28"/>
              </w:rPr>
              <w:t>д</w:t>
            </w:r>
            <w:proofErr w:type="gramStart"/>
            <w:r w:rsidRPr="003D5240">
              <w:rPr>
                <w:sz w:val="28"/>
                <w:szCs w:val="28"/>
              </w:rPr>
              <w:t>.К</w:t>
            </w:r>
            <w:proofErr w:type="gramEnd"/>
            <w:r w:rsidRPr="003D5240">
              <w:rPr>
                <w:sz w:val="28"/>
                <w:szCs w:val="28"/>
              </w:rPr>
              <w:t xml:space="preserve">уликово, </w:t>
            </w:r>
          </w:p>
          <w:p w:rsidR="007929AA" w:rsidRPr="003D5240" w:rsidRDefault="007929AA" w:rsidP="00B16EC5">
            <w:pPr>
              <w:jc w:val="center"/>
              <w:rPr>
                <w:sz w:val="28"/>
                <w:szCs w:val="28"/>
              </w:rPr>
            </w:pPr>
            <w:r w:rsidRPr="003D5240">
              <w:rPr>
                <w:sz w:val="28"/>
                <w:szCs w:val="28"/>
              </w:rPr>
              <w:t>здание Покровского сельского клуба (МКУ «Лузское клубное объединение РЦКД «Юность» д</w:t>
            </w:r>
            <w:proofErr w:type="gramStart"/>
            <w:r w:rsidRPr="003D5240">
              <w:rPr>
                <w:sz w:val="28"/>
                <w:szCs w:val="28"/>
              </w:rPr>
              <w:t>.К</w:t>
            </w:r>
            <w:proofErr w:type="gramEnd"/>
            <w:r w:rsidRPr="003D5240">
              <w:rPr>
                <w:sz w:val="28"/>
                <w:szCs w:val="28"/>
              </w:rPr>
              <w:t>уликово,</w:t>
            </w:r>
          </w:p>
          <w:p w:rsidR="007929AA" w:rsidRPr="003D5240" w:rsidRDefault="007929AA" w:rsidP="00B16EC5">
            <w:pPr>
              <w:jc w:val="center"/>
              <w:rPr>
                <w:sz w:val="28"/>
                <w:szCs w:val="28"/>
              </w:rPr>
            </w:pPr>
            <w:r w:rsidRPr="003D5240">
              <w:rPr>
                <w:sz w:val="28"/>
                <w:szCs w:val="28"/>
              </w:rPr>
              <w:t xml:space="preserve"> д.54-а</w:t>
            </w:r>
          </w:p>
        </w:tc>
        <w:tc>
          <w:tcPr>
            <w:tcW w:w="6344" w:type="dxa"/>
          </w:tcPr>
          <w:p w:rsidR="007929AA" w:rsidRDefault="007929AA" w:rsidP="00B16EC5">
            <w:pPr>
              <w:jc w:val="both"/>
              <w:rPr>
                <w:sz w:val="28"/>
                <w:szCs w:val="28"/>
              </w:rPr>
            </w:pPr>
          </w:p>
          <w:p w:rsidR="007929AA" w:rsidRDefault="007929AA" w:rsidP="00B16EC5">
            <w:pPr>
              <w:jc w:val="both"/>
              <w:rPr>
                <w:sz w:val="28"/>
                <w:szCs w:val="28"/>
              </w:rPr>
            </w:pPr>
          </w:p>
          <w:p w:rsidR="007929AA" w:rsidRDefault="007929AA" w:rsidP="00B16EC5">
            <w:pPr>
              <w:jc w:val="both"/>
              <w:rPr>
                <w:sz w:val="28"/>
                <w:szCs w:val="28"/>
              </w:rPr>
            </w:pPr>
          </w:p>
          <w:p w:rsidR="007929AA" w:rsidRDefault="007929AA" w:rsidP="00B16EC5">
            <w:pPr>
              <w:jc w:val="both"/>
              <w:rPr>
                <w:sz w:val="28"/>
                <w:szCs w:val="28"/>
              </w:rPr>
            </w:pPr>
          </w:p>
          <w:p w:rsidR="007929AA" w:rsidRDefault="007929AA" w:rsidP="00B16EC5">
            <w:pPr>
              <w:jc w:val="both"/>
              <w:rPr>
                <w:sz w:val="28"/>
                <w:szCs w:val="28"/>
              </w:rPr>
            </w:pPr>
          </w:p>
          <w:p w:rsidR="007929AA" w:rsidRDefault="007929AA" w:rsidP="00B16EC5">
            <w:pPr>
              <w:jc w:val="both"/>
              <w:rPr>
                <w:sz w:val="28"/>
                <w:szCs w:val="28"/>
              </w:rPr>
            </w:pPr>
          </w:p>
          <w:p w:rsidR="007929AA" w:rsidRDefault="007929AA" w:rsidP="00B16EC5">
            <w:pPr>
              <w:jc w:val="both"/>
              <w:rPr>
                <w:sz w:val="28"/>
                <w:szCs w:val="28"/>
              </w:rPr>
            </w:pPr>
          </w:p>
          <w:p w:rsidR="007929AA" w:rsidRPr="003D5240" w:rsidRDefault="007929AA" w:rsidP="00B16EC5">
            <w:pPr>
              <w:jc w:val="both"/>
              <w:rPr>
                <w:sz w:val="28"/>
                <w:szCs w:val="28"/>
              </w:rPr>
            </w:pPr>
            <w:r w:rsidRPr="003D5240">
              <w:rPr>
                <w:sz w:val="28"/>
                <w:szCs w:val="28"/>
              </w:rPr>
              <w:lastRenderedPageBreak/>
              <w:t xml:space="preserve">Здание </w:t>
            </w:r>
            <w:r>
              <w:rPr>
                <w:sz w:val="28"/>
                <w:szCs w:val="28"/>
              </w:rPr>
              <w:t>контор</w:t>
            </w:r>
            <w:proofErr w:type="gramStart"/>
            <w:r>
              <w:rPr>
                <w:sz w:val="28"/>
                <w:szCs w:val="28"/>
              </w:rPr>
              <w:t xml:space="preserve">ы </w:t>
            </w:r>
            <w:r w:rsidRPr="003D5240">
              <w:rPr>
                <w:sz w:val="28"/>
                <w:szCs w:val="28"/>
              </w:rPr>
              <w:t>ООО</w:t>
            </w:r>
            <w:proofErr w:type="gramEnd"/>
            <w:r>
              <w:rPr>
                <w:sz w:val="28"/>
                <w:szCs w:val="28"/>
              </w:rPr>
              <w:t xml:space="preserve"> «Мир» (коридор</w:t>
            </w:r>
            <w:r w:rsidRPr="003D5240">
              <w:rPr>
                <w:sz w:val="28"/>
                <w:szCs w:val="28"/>
              </w:rPr>
              <w:t>)</w:t>
            </w:r>
            <w:r>
              <w:rPr>
                <w:sz w:val="28"/>
                <w:szCs w:val="28"/>
              </w:rPr>
              <w:t xml:space="preserve">, д. Куликово </w:t>
            </w:r>
            <w:r w:rsidRPr="003D5240">
              <w:rPr>
                <w:sz w:val="28"/>
                <w:szCs w:val="28"/>
              </w:rPr>
              <w:t xml:space="preserve"> (по согласованию)</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lastRenderedPageBreak/>
              <w:t>№638</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уза-центр,</w:t>
            </w:r>
          </w:p>
          <w:p w:rsidR="007929AA" w:rsidRPr="003D5240" w:rsidRDefault="007929AA" w:rsidP="00B16EC5">
            <w:pPr>
              <w:jc w:val="center"/>
              <w:rPr>
                <w:sz w:val="28"/>
                <w:szCs w:val="28"/>
              </w:rPr>
            </w:pPr>
            <w:r w:rsidRPr="003D5240">
              <w:rPr>
                <w:sz w:val="28"/>
                <w:szCs w:val="28"/>
              </w:rPr>
              <w:t>здание КОГОКУ средняя общеобразовательная школа г</w:t>
            </w:r>
            <w:proofErr w:type="gramStart"/>
            <w:r w:rsidRPr="003D5240">
              <w:rPr>
                <w:sz w:val="28"/>
                <w:szCs w:val="28"/>
              </w:rPr>
              <w:t>.Л</w:t>
            </w:r>
            <w:proofErr w:type="gramEnd"/>
            <w:r w:rsidRPr="003D5240">
              <w:rPr>
                <w:sz w:val="28"/>
                <w:szCs w:val="28"/>
              </w:rPr>
              <w:t>уза</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 ул.Калинина, д.9А</w:t>
            </w:r>
          </w:p>
        </w:tc>
        <w:tc>
          <w:tcPr>
            <w:tcW w:w="6344" w:type="dxa"/>
          </w:tcPr>
          <w:p w:rsidR="007929AA" w:rsidRPr="003D5240" w:rsidRDefault="007929AA" w:rsidP="00B16EC5">
            <w:pPr>
              <w:jc w:val="both"/>
              <w:rPr>
                <w:sz w:val="28"/>
                <w:szCs w:val="28"/>
              </w:rPr>
            </w:pPr>
            <w:r w:rsidRPr="003D5240">
              <w:rPr>
                <w:sz w:val="28"/>
                <w:szCs w:val="28"/>
              </w:rPr>
              <w:t xml:space="preserve">Афишная тумба на площади </w:t>
            </w:r>
            <w:proofErr w:type="spellStart"/>
            <w:r w:rsidRPr="003D5240">
              <w:rPr>
                <w:sz w:val="28"/>
                <w:szCs w:val="28"/>
              </w:rPr>
              <w:t>им.В.И.Ленина</w:t>
            </w:r>
            <w:proofErr w:type="spellEnd"/>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№639</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w:t>
            </w:r>
          </w:p>
          <w:p w:rsidR="007929AA" w:rsidRPr="003D5240" w:rsidRDefault="007929AA" w:rsidP="00B16EC5">
            <w:pPr>
              <w:jc w:val="center"/>
              <w:rPr>
                <w:sz w:val="28"/>
                <w:szCs w:val="28"/>
              </w:rPr>
            </w:pPr>
            <w:r w:rsidRPr="003D5240">
              <w:rPr>
                <w:sz w:val="28"/>
                <w:szCs w:val="28"/>
              </w:rPr>
              <w:t xml:space="preserve">здание клуба </w:t>
            </w:r>
            <w:proofErr w:type="gramStart"/>
            <w:r w:rsidRPr="003D5240">
              <w:rPr>
                <w:sz w:val="28"/>
                <w:szCs w:val="28"/>
              </w:rPr>
              <w:t>л</w:t>
            </w:r>
            <w:proofErr w:type="gramEnd"/>
            <w:r w:rsidRPr="003D5240">
              <w:rPr>
                <w:sz w:val="28"/>
                <w:szCs w:val="28"/>
              </w:rPr>
              <w:t>/б №2</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 ул.Рабочая, д.21</w:t>
            </w:r>
          </w:p>
        </w:tc>
        <w:tc>
          <w:tcPr>
            <w:tcW w:w="6344" w:type="dxa"/>
          </w:tcPr>
          <w:p w:rsidR="007929AA" w:rsidRPr="003D5240" w:rsidRDefault="007929AA" w:rsidP="00B16EC5">
            <w:pPr>
              <w:jc w:val="both"/>
              <w:rPr>
                <w:sz w:val="28"/>
                <w:szCs w:val="28"/>
              </w:rPr>
            </w:pPr>
            <w:r>
              <w:rPr>
                <w:sz w:val="28"/>
                <w:szCs w:val="28"/>
              </w:rPr>
              <w:t>С</w:t>
            </w:r>
            <w:r w:rsidRPr="003D5240">
              <w:rPr>
                <w:sz w:val="28"/>
                <w:szCs w:val="28"/>
              </w:rPr>
              <w:t>тена здания хлебопекарни ИП Загоскина Л. В</w:t>
            </w:r>
            <w:proofErr w:type="gramStart"/>
            <w:r w:rsidRPr="003D5240">
              <w:rPr>
                <w:sz w:val="28"/>
                <w:szCs w:val="28"/>
              </w:rPr>
              <w:t xml:space="preserve"> </w:t>
            </w:r>
            <w:r>
              <w:rPr>
                <w:sz w:val="28"/>
                <w:szCs w:val="28"/>
              </w:rPr>
              <w:t>,</w:t>
            </w:r>
            <w:proofErr w:type="gramEnd"/>
            <w:r>
              <w:rPr>
                <w:sz w:val="28"/>
                <w:szCs w:val="28"/>
              </w:rPr>
              <w:t xml:space="preserve">г. Луза, ул. Рабочая 24 </w:t>
            </w:r>
            <w:r w:rsidRPr="003D5240">
              <w:rPr>
                <w:sz w:val="28"/>
                <w:szCs w:val="28"/>
              </w:rPr>
              <w:t xml:space="preserve"> (по согласованию)</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№640</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w:t>
            </w:r>
          </w:p>
          <w:p w:rsidR="007929AA" w:rsidRPr="003D5240" w:rsidRDefault="007929AA" w:rsidP="00B16EC5">
            <w:pPr>
              <w:jc w:val="center"/>
              <w:rPr>
                <w:sz w:val="28"/>
                <w:szCs w:val="28"/>
              </w:rPr>
            </w:pPr>
            <w:r w:rsidRPr="003D5240">
              <w:rPr>
                <w:sz w:val="28"/>
                <w:szCs w:val="28"/>
              </w:rPr>
              <w:t>здание учебного корпуса ГОУ НПО ПУ-48</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 ул.В.Козлова, д.7</w:t>
            </w:r>
          </w:p>
        </w:tc>
        <w:tc>
          <w:tcPr>
            <w:tcW w:w="6344" w:type="dxa"/>
          </w:tcPr>
          <w:p w:rsidR="007929AA" w:rsidRDefault="007929AA" w:rsidP="00B16EC5">
            <w:pPr>
              <w:jc w:val="both"/>
              <w:rPr>
                <w:sz w:val="28"/>
                <w:szCs w:val="28"/>
              </w:rPr>
            </w:pPr>
            <w:r w:rsidRPr="003D5240">
              <w:rPr>
                <w:sz w:val="28"/>
                <w:szCs w:val="28"/>
              </w:rPr>
              <w:t xml:space="preserve">Здание бани </w:t>
            </w:r>
            <w:r>
              <w:rPr>
                <w:sz w:val="28"/>
                <w:szCs w:val="28"/>
              </w:rPr>
              <w:t xml:space="preserve">ИП </w:t>
            </w:r>
            <w:proofErr w:type="spellStart"/>
            <w:r>
              <w:rPr>
                <w:sz w:val="28"/>
                <w:szCs w:val="28"/>
              </w:rPr>
              <w:t>Одегов</w:t>
            </w:r>
            <w:proofErr w:type="spellEnd"/>
            <w:r>
              <w:rPr>
                <w:sz w:val="28"/>
                <w:szCs w:val="28"/>
              </w:rPr>
              <w:t xml:space="preserve"> А.Н </w:t>
            </w:r>
            <w:r w:rsidRPr="003D5240">
              <w:rPr>
                <w:sz w:val="28"/>
                <w:szCs w:val="28"/>
              </w:rPr>
              <w:t>(зал ожидания)</w:t>
            </w:r>
            <w:r>
              <w:rPr>
                <w:sz w:val="28"/>
                <w:szCs w:val="28"/>
              </w:rPr>
              <w:t>, г. Луза, ул. Пушкина 17</w:t>
            </w:r>
            <w:r w:rsidRPr="003D5240">
              <w:rPr>
                <w:sz w:val="28"/>
                <w:szCs w:val="28"/>
              </w:rPr>
              <w:t xml:space="preserve"> (по согласованию),</w:t>
            </w:r>
          </w:p>
          <w:p w:rsidR="007929AA" w:rsidRPr="003D5240" w:rsidRDefault="007929AA" w:rsidP="00B16EC5">
            <w:pPr>
              <w:jc w:val="both"/>
              <w:rPr>
                <w:sz w:val="28"/>
                <w:szCs w:val="28"/>
              </w:rPr>
            </w:pPr>
            <w:r w:rsidRPr="003D5240">
              <w:rPr>
                <w:sz w:val="28"/>
                <w:szCs w:val="28"/>
              </w:rPr>
              <w:t xml:space="preserve"> </w:t>
            </w:r>
            <w:r>
              <w:rPr>
                <w:sz w:val="28"/>
                <w:szCs w:val="28"/>
              </w:rPr>
              <w:t>З</w:t>
            </w:r>
            <w:r w:rsidRPr="003D5240">
              <w:rPr>
                <w:sz w:val="28"/>
                <w:szCs w:val="28"/>
              </w:rPr>
              <w:t>дание МОКУ ДОД ДДТ г</w:t>
            </w:r>
            <w:proofErr w:type="gramStart"/>
            <w:r w:rsidRPr="003D5240">
              <w:rPr>
                <w:sz w:val="28"/>
                <w:szCs w:val="28"/>
              </w:rPr>
              <w:t>.Л</w:t>
            </w:r>
            <w:proofErr w:type="gramEnd"/>
            <w:r w:rsidRPr="003D5240">
              <w:rPr>
                <w:sz w:val="28"/>
                <w:szCs w:val="28"/>
              </w:rPr>
              <w:t>узы (фойе на 1</w:t>
            </w:r>
            <w:r>
              <w:rPr>
                <w:sz w:val="28"/>
                <w:szCs w:val="28"/>
              </w:rPr>
              <w:t>;</w:t>
            </w:r>
            <w:r w:rsidRPr="003D5240">
              <w:rPr>
                <w:sz w:val="28"/>
                <w:szCs w:val="28"/>
              </w:rPr>
              <w:t>3 этажах)</w:t>
            </w:r>
            <w:r>
              <w:rPr>
                <w:sz w:val="28"/>
                <w:szCs w:val="28"/>
              </w:rPr>
              <w:t xml:space="preserve"> г. Луза, ул. В.Козлова 6</w:t>
            </w:r>
            <w:r w:rsidRPr="003D5240">
              <w:rPr>
                <w:sz w:val="28"/>
                <w:szCs w:val="28"/>
              </w:rPr>
              <w:t xml:space="preserve"> (по согласованию)</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№641</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w:t>
            </w:r>
          </w:p>
          <w:p w:rsidR="007929AA" w:rsidRPr="003D5240" w:rsidRDefault="007929AA" w:rsidP="00B16EC5">
            <w:pPr>
              <w:jc w:val="center"/>
              <w:rPr>
                <w:sz w:val="28"/>
                <w:szCs w:val="28"/>
              </w:rPr>
            </w:pPr>
            <w:r w:rsidRPr="003D5240">
              <w:rPr>
                <w:sz w:val="28"/>
                <w:szCs w:val="28"/>
              </w:rPr>
              <w:t>здание РЦКД «Юность»</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 ул.Маяковского, д.52</w:t>
            </w:r>
          </w:p>
          <w:p w:rsidR="007929AA" w:rsidRPr="003D5240" w:rsidRDefault="007929AA" w:rsidP="00B16EC5">
            <w:pPr>
              <w:jc w:val="center"/>
              <w:rPr>
                <w:sz w:val="28"/>
                <w:szCs w:val="28"/>
              </w:rPr>
            </w:pPr>
          </w:p>
        </w:tc>
        <w:tc>
          <w:tcPr>
            <w:tcW w:w="6344" w:type="dxa"/>
          </w:tcPr>
          <w:p w:rsidR="007929AA" w:rsidRDefault="007929AA" w:rsidP="00B16EC5">
            <w:pPr>
              <w:jc w:val="both"/>
              <w:rPr>
                <w:color w:val="000000"/>
                <w:sz w:val="28"/>
                <w:szCs w:val="28"/>
              </w:rPr>
            </w:pPr>
            <w:r>
              <w:rPr>
                <w:sz w:val="28"/>
                <w:szCs w:val="28"/>
              </w:rPr>
              <w:t>Информационный щ</w:t>
            </w:r>
            <w:r w:rsidRPr="003D5240">
              <w:rPr>
                <w:sz w:val="28"/>
                <w:szCs w:val="28"/>
              </w:rPr>
              <w:t xml:space="preserve">ит около магазина </w:t>
            </w:r>
            <w:r w:rsidRPr="003D5240">
              <w:rPr>
                <w:color w:val="000000"/>
                <w:sz w:val="28"/>
                <w:szCs w:val="28"/>
              </w:rPr>
              <w:t>«</w:t>
            </w:r>
            <w:proofErr w:type="spellStart"/>
            <w:r w:rsidRPr="003D5240">
              <w:rPr>
                <w:color w:val="000000"/>
                <w:sz w:val="28"/>
                <w:szCs w:val="28"/>
              </w:rPr>
              <w:t>Дороничи</w:t>
            </w:r>
            <w:proofErr w:type="spellEnd"/>
            <w:r w:rsidRPr="003D5240">
              <w:rPr>
                <w:color w:val="000000"/>
                <w:sz w:val="28"/>
                <w:szCs w:val="28"/>
              </w:rPr>
              <w:t>»</w:t>
            </w:r>
            <w:r>
              <w:rPr>
                <w:color w:val="000000"/>
                <w:sz w:val="28"/>
                <w:szCs w:val="28"/>
              </w:rPr>
              <w:t xml:space="preserve"> г. Луза, пл. Труда;</w:t>
            </w:r>
          </w:p>
          <w:p w:rsidR="007929AA" w:rsidRPr="003D5240" w:rsidRDefault="007929AA" w:rsidP="00B16EC5">
            <w:pPr>
              <w:jc w:val="both"/>
              <w:rPr>
                <w:sz w:val="28"/>
                <w:szCs w:val="28"/>
              </w:rPr>
            </w:pPr>
            <w:r>
              <w:rPr>
                <w:sz w:val="28"/>
                <w:szCs w:val="28"/>
              </w:rPr>
              <w:t>Здание</w:t>
            </w:r>
            <w:r w:rsidRPr="003D5240">
              <w:rPr>
                <w:sz w:val="28"/>
                <w:szCs w:val="28"/>
              </w:rPr>
              <w:t xml:space="preserve"> библиотеки им.</w:t>
            </w:r>
            <w:r>
              <w:rPr>
                <w:sz w:val="28"/>
                <w:szCs w:val="28"/>
              </w:rPr>
              <w:t xml:space="preserve">В.А. </w:t>
            </w:r>
            <w:r w:rsidRPr="003D5240">
              <w:rPr>
                <w:sz w:val="28"/>
                <w:szCs w:val="28"/>
              </w:rPr>
              <w:t>Меньшикова (коридор 1 этажа, читальный зал)</w:t>
            </w:r>
            <w:r>
              <w:rPr>
                <w:sz w:val="28"/>
                <w:szCs w:val="28"/>
              </w:rPr>
              <w:t xml:space="preserve"> </w:t>
            </w:r>
            <w:proofErr w:type="gramStart"/>
            <w:r>
              <w:rPr>
                <w:sz w:val="28"/>
                <w:szCs w:val="28"/>
              </w:rPr>
              <w:t>г</w:t>
            </w:r>
            <w:proofErr w:type="gramEnd"/>
            <w:r>
              <w:rPr>
                <w:sz w:val="28"/>
                <w:szCs w:val="28"/>
              </w:rPr>
              <w:t>. Луза, пл. Труда 6</w:t>
            </w:r>
            <w:r w:rsidRPr="003D5240">
              <w:rPr>
                <w:sz w:val="28"/>
                <w:szCs w:val="28"/>
              </w:rPr>
              <w:t xml:space="preserve"> (по согласованию) </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№642</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w:t>
            </w:r>
          </w:p>
          <w:p w:rsidR="007929AA" w:rsidRPr="003D5240" w:rsidRDefault="007929AA" w:rsidP="00B16EC5">
            <w:pPr>
              <w:jc w:val="center"/>
              <w:rPr>
                <w:sz w:val="28"/>
                <w:szCs w:val="28"/>
              </w:rPr>
            </w:pPr>
            <w:r w:rsidRPr="003D5240">
              <w:rPr>
                <w:sz w:val="28"/>
                <w:szCs w:val="28"/>
              </w:rPr>
              <w:t>здание клуба лесобиржи №3</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 ул.З.Космодемьянской, д.21А</w:t>
            </w:r>
          </w:p>
        </w:tc>
        <w:tc>
          <w:tcPr>
            <w:tcW w:w="6344" w:type="dxa"/>
          </w:tcPr>
          <w:p w:rsidR="007929AA" w:rsidRPr="003D5240" w:rsidRDefault="007929AA" w:rsidP="00B16EC5">
            <w:pPr>
              <w:jc w:val="both"/>
              <w:rPr>
                <w:sz w:val="28"/>
                <w:szCs w:val="28"/>
              </w:rPr>
            </w:pPr>
            <w:r w:rsidRPr="003D5240">
              <w:rPr>
                <w:sz w:val="28"/>
                <w:szCs w:val="28"/>
              </w:rPr>
              <w:t>Здание бани лесобиржи №3</w:t>
            </w:r>
            <w:r>
              <w:rPr>
                <w:sz w:val="28"/>
                <w:szCs w:val="28"/>
              </w:rPr>
              <w:t xml:space="preserve">, </w:t>
            </w:r>
            <w:r w:rsidRPr="003D5240">
              <w:rPr>
                <w:sz w:val="28"/>
                <w:szCs w:val="28"/>
              </w:rPr>
              <w:t>(зал ожидания)</w:t>
            </w:r>
            <w:r>
              <w:rPr>
                <w:sz w:val="28"/>
                <w:szCs w:val="28"/>
              </w:rPr>
              <w:t xml:space="preserve"> </w:t>
            </w:r>
            <w:proofErr w:type="gramStart"/>
            <w:r>
              <w:rPr>
                <w:sz w:val="28"/>
                <w:szCs w:val="28"/>
              </w:rPr>
              <w:t>г</w:t>
            </w:r>
            <w:proofErr w:type="gramEnd"/>
            <w:r>
              <w:rPr>
                <w:sz w:val="28"/>
                <w:szCs w:val="28"/>
              </w:rPr>
              <w:t>. Луза, ул. З. Космодемьянской 1 А</w:t>
            </w:r>
            <w:r w:rsidRPr="003D5240">
              <w:rPr>
                <w:sz w:val="28"/>
                <w:szCs w:val="28"/>
              </w:rPr>
              <w:t xml:space="preserve"> (по согласованию)</w:t>
            </w:r>
            <w:r>
              <w:rPr>
                <w:sz w:val="28"/>
                <w:szCs w:val="28"/>
              </w:rPr>
              <w:t xml:space="preserve"> </w:t>
            </w:r>
          </w:p>
        </w:tc>
      </w:tr>
      <w:tr w:rsidR="007929AA" w:rsidRPr="003D5240" w:rsidTr="00B16EC5">
        <w:tc>
          <w:tcPr>
            <w:tcW w:w="3227" w:type="dxa"/>
          </w:tcPr>
          <w:p w:rsidR="007929AA" w:rsidRPr="003D5240" w:rsidRDefault="007929AA" w:rsidP="00B16EC5">
            <w:pPr>
              <w:jc w:val="center"/>
              <w:rPr>
                <w:b/>
                <w:sz w:val="28"/>
                <w:szCs w:val="28"/>
              </w:rPr>
            </w:pPr>
            <w:r w:rsidRPr="003D5240">
              <w:rPr>
                <w:b/>
                <w:sz w:val="28"/>
                <w:szCs w:val="28"/>
              </w:rPr>
              <w:t>№643</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w:t>
            </w:r>
          </w:p>
          <w:p w:rsidR="007929AA" w:rsidRPr="003D5240" w:rsidRDefault="007929AA" w:rsidP="00B16EC5">
            <w:pPr>
              <w:jc w:val="center"/>
              <w:rPr>
                <w:sz w:val="28"/>
                <w:szCs w:val="28"/>
              </w:rPr>
            </w:pPr>
            <w:r w:rsidRPr="003D5240">
              <w:rPr>
                <w:sz w:val="28"/>
                <w:szCs w:val="28"/>
              </w:rPr>
              <w:t>здание клуба «Встреча»</w:t>
            </w:r>
          </w:p>
          <w:p w:rsidR="007929AA" w:rsidRPr="003D5240" w:rsidRDefault="007929AA" w:rsidP="00B16EC5">
            <w:pPr>
              <w:jc w:val="center"/>
              <w:rPr>
                <w:sz w:val="28"/>
                <w:szCs w:val="28"/>
              </w:rPr>
            </w:pPr>
            <w:r w:rsidRPr="003D5240">
              <w:rPr>
                <w:sz w:val="28"/>
                <w:szCs w:val="28"/>
              </w:rPr>
              <w:t>г</w:t>
            </w:r>
            <w:proofErr w:type="gramStart"/>
            <w:r w:rsidRPr="003D5240">
              <w:rPr>
                <w:sz w:val="28"/>
                <w:szCs w:val="28"/>
              </w:rPr>
              <w:t>.Л</w:t>
            </w:r>
            <w:proofErr w:type="gramEnd"/>
            <w:r w:rsidRPr="003D5240">
              <w:rPr>
                <w:sz w:val="28"/>
                <w:szCs w:val="28"/>
              </w:rPr>
              <w:t>уза, ул.О.Кошевого, д.13</w:t>
            </w:r>
          </w:p>
        </w:tc>
        <w:tc>
          <w:tcPr>
            <w:tcW w:w="6344" w:type="dxa"/>
          </w:tcPr>
          <w:p w:rsidR="007929AA" w:rsidRDefault="007929AA" w:rsidP="00B16EC5">
            <w:pPr>
              <w:jc w:val="both"/>
              <w:rPr>
                <w:sz w:val="28"/>
                <w:szCs w:val="28"/>
              </w:rPr>
            </w:pPr>
            <w:r w:rsidRPr="003D5240">
              <w:rPr>
                <w:sz w:val="28"/>
                <w:szCs w:val="28"/>
              </w:rPr>
              <w:t xml:space="preserve"> </w:t>
            </w:r>
            <w:r>
              <w:rPr>
                <w:sz w:val="28"/>
                <w:szCs w:val="28"/>
              </w:rPr>
              <w:t xml:space="preserve">Здание конторы  ООО « Северная лесная компания» </w:t>
            </w:r>
            <w:proofErr w:type="gramStart"/>
            <w:r>
              <w:rPr>
                <w:sz w:val="28"/>
                <w:szCs w:val="28"/>
              </w:rPr>
              <w:t>г</w:t>
            </w:r>
            <w:proofErr w:type="gramEnd"/>
            <w:r>
              <w:rPr>
                <w:sz w:val="28"/>
                <w:szCs w:val="28"/>
              </w:rPr>
              <w:t xml:space="preserve">. Луза, ул. Дорожников 11 </w:t>
            </w:r>
            <w:r w:rsidRPr="003D5240">
              <w:rPr>
                <w:sz w:val="28"/>
                <w:szCs w:val="28"/>
              </w:rPr>
              <w:t>(по согласованию)</w:t>
            </w:r>
            <w:r>
              <w:rPr>
                <w:sz w:val="28"/>
                <w:szCs w:val="28"/>
              </w:rPr>
              <w:t>;</w:t>
            </w:r>
          </w:p>
          <w:p w:rsidR="007929AA" w:rsidRPr="003D5240" w:rsidRDefault="007929AA" w:rsidP="00B16EC5">
            <w:pPr>
              <w:jc w:val="both"/>
              <w:rPr>
                <w:sz w:val="28"/>
                <w:szCs w:val="28"/>
              </w:rPr>
            </w:pPr>
            <w:r>
              <w:rPr>
                <w:sz w:val="28"/>
                <w:szCs w:val="28"/>
              </w:rPr>
              <w:t xml:space="preserve">Здание МКДОУ детский сад № 22 г. Луза, г. Луза, ул. Песчаная 11 </w:t>
            </w:r>
            <w:proofErr w:type="gramStart"/>
            <w:r>
              <w:rPr>
                <w:sz w:val="28"/>
                <w:szCs w:val="28"/>
              </w:rPr>
              <w:t xml:space="preserve">( </w:t>
            </w:r>
            <w:proofErr w:type="gramEnd"/>
            <w:r>
              <w:rPr>
                <w:sz w:val="28"/>
                <w:szCs w:val="28"/>
              </w:rPr>
              <w:t xml:space="preserve">по согласованию) </w:t>
            </w:r>
          </w:p>
        </w:tc>
      </w:tr>
    </w:tbl>
    <w:p w:rsidR="007929AA" w:rsidRPr="003D5240" w:rsidRDefault="007929AA" w:rsidP="007929AA">
      <w:pPr>
        <w:jc w:val="center"/>
        <w:rPr>
          <w:sz w:val="28"/>
          <w:szCs w:val="28"/>
        </w:rPr>
      </w:pPr>
    </w:p>
    <w:p w:rsidR="006E2932" w:rsidRPr="006E2932" w:rsidRDefault="006E2932" w:rsidP="006E2932">
      <w:pPr>
        <w:jc w:val="center"/>
        <w:rPr>
          <w:b/>
          <w:sz w:val="22"/>
          <w:szCs w:val="22"/>
        </w:rPr>
      </w:pPr>
    </w:p>
    <w:p w:rsidR="006E2932" w:rsidRPr="006E2932" w:rsidRDefault="006E2932" w:rsidP="006E2932">
      <w:pPr>
        <w:jc w:val="center"/>
        <w:rPr>
          <w:b/>
          <w:sz w:val="22"/>
          <w:szCs w:val="22"/>
        </w:rPr>
      </w:pPr>
    </w:p>
    <w:p w:rsidR="006E2932" w:rsidRPr="006E2932" w:rsidRDefault="006E2932" w:rsidP="006E2932">
      <w:pPr>
        <w:jc w:val="center"/>
        <w:rPr>
          <w:b/>
          <w:sz w:val="22"/>
          <w:szCs w:val="22"/>
        </w:rPr>
      </w:pPr>
    </w:p>
    <w:p w:rsidR="00713F2F" w:rsidRPr="006E2932" w:rsidRDefault="00713F2F" w:rsidP="006E2932">
      <w:pPr>
        <w:rPr>
          <w:sz w:val="22"/>
          <w:szCs w:val="22"/>
        </w:rPr>
      </w:pPr>
    </w:p>
    <w:sectPr w:rsidR="00713F2F" w:rsidRPr="006E2932" w:rsidSect="00713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8">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b w:val="0"/>
        <w:bCs w:val="0"/>
      </w:rPr>
    </w:lvl>
    <w:lvl w:ilvl="2">
      <w:start w:val="1"/>
      <w:numFmt w:val="decimal"/>
      <w:isLgl/>
      <w:lvlText w:val="%1.%2.%3."/>
      <w:lvlJc w:val="left"/>
      <w:pPr>
        <w:ind w:left="1950" w:hanging="720"/>
      </w:pPr>
      <w:rPr>
        <w:b/>
        <w:bCs/>
      </w:rPr>
    </w:lvl>
    <w:lvl w:ilvl="3">
      <w:start w:val="1"/>
      <w:numFmt w:val="decimal"/>
      <w:isLgl/>
      <w:lvlText w:val="%1.%2.%3.%4."/>
      <w:lvlJc w:val="left"/>
      <w:pPr>
        <w:ind w:left="2835" w:hanging="1080"/>
      </w:pPr>
      <w:rPr>
        <w:b/>
        <w:bCs/>
      </w:rPr>
    </w:lvl>
    <w:lvl w:ilvl="4">
      <w:start w:val="1"/>
      <w:numFmt w:val="decimal"/>
      <w:isLgl/>
      <w:lvlText w:val="%1.%2.%3.%4.%5."/>
      <w:lvlJc w:val="left"/>
      <w:pPr>
        <w:ind w:left="3360" w:hanging="1080"/>
      </w:pPr>
      <w:rPr>
        <w:b/>
        <w:bCs/>
      </w:rPr>
    </w:lvl>
    <w:lvl w:ilvl="5">
      <w:start w:val="1"/>
      <w:numFmt w:val="decimal"/>
      <w:isLgl/>
      <w:lvlText w:val="%1.%2.%3.%4.%5.%6."/>
      <w:lvlJc w:val="left"/>
      <w:pPr>
        <w:ind w:left="4245" w:hanging="1440"/>
      </w:pPr>
      <w:rPr>
        <w:b/>
        <w:bCs/>
      </w:rPr>
    </w:lvl>
    <w:lvl w:ilvl="6">
      <w:start w:val="1"/>
      <w:numFmt w:val="decimal"/>
      <w:isLgl/>
      <w:lvlText w:val="%1.%2.%3.%4.%5.%6.%7."/>
      <w:lvlJc w:val="left"/>
      <w:pPr>
        <w:ind w:left="4770" w:hanging="1440"/>
      </w:pPr>
      <w:rPr>
        <w:b/>
        <w:bCs/>
      </w:rPr>
    </w:lvl>
    <w:lvl w:ilvl="7">
      <w:start w:val="1"/>
      <w:numFmt w:val="decimal"/>
      <w:isLgl/>
      <w:lvlText w:val="%1.%2.%3.%4.%5.%6.%7.%8."/>
      <w:lvlJc w:val="left"/>
      <w:pPr>
        <w:ind w:left="5655" w:hanging="1800"/>
      </w:pPr>
      <w:rPr>
        <w:b/>
        <w:bCs/>
      </w:rPr>
    </w:lvl>
    <w:lvl w:ilvl="8">
      <w:start w:val="1"/>
      <w:numFmt w:val="decimal"/>
      <w:isLgl/>
      <w:lvlText w:val="%1.%2.%3.%4.%5.%6.%7.%8.%9."/>
      <w:lvlJc w:val="left"/>
      <w:pPr>
        <w:ind w:left="6180" w:hanging="1800"/>
      </w:pPr>
      <w:rPr>
        <w:b/>
        <w:bCs/>
      </w:rPr>
    </w:lvl>
  </w:abstractNum>
  <w:abstractNum w:abstractNumId="12">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3">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4">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num>
  <w:num w:numId="11">
    <w:abstractNumId w:val="3"/>
    <w:lvlOverride w:ilvl="0">
      <w:startOverride w:val="1"/>
    </w:lvlOverride>
  </w:num>
  <w:num w:numId="12">
    <w:abstractNumId w:val="0"/>
    <w:lvlOverride w:ilvl="0">
      <w:startOverride w:val="2"/>
    </w:lvlOverride>
  </w:num>
  <w:num w:numId="13">
    <w:abstractNumId w:val="5"/>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2"/>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lvlOverride w:ilvl="5"/>
    <w:lvlOverride w:ilvl="6"/>
    <w:lvlOverride w:ilvl="7"/>
    <w:lvlOverride w:ilvl="8"/>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932"/>
    <w:rsid w:val="004B6719"/>
    <w:rsid w:val="006C245B"/>
    <w:rsid w:val="006E2932"/>
    <w:rsid w:val="00713F2F"/>
    <w:rsid w:val="007929AA"/>
    <w:rsid w:val="00877BAB"/>
    <w:rsid w:val="009F64EE"/>
    <w:rsid w:val="00AE7E58"/>
    <w:rsid w:val="00F32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32"/>
    <w:rPr>
      <w:rFonts w:ascii="Times New Roman" w:eastAsia="Times New Roman" w:hAnsi="Times New Roman"/>
      <w:sz w:val="24"/>
      <w:szCs w:val="24"/>
    </w:rPr>
  </w:style>
  <w:style w:type="paragraph" w:styleId="1">
    <w:name w:val="heading 1"/>
    <w:basedOn w:val="a"/>
    <w:next w:val="a"/>
    <w:link w:val="10"/>
    <w:qFormat/>
    <w:rsid w:val="006E2932"/>
    <w:pPr>
      <w:keepNext/>
      <w:jc w:val="both"/>
      <w:outlineLvl w:val="0"/>
    </w:pPr>
    <w:rPr>
      <w:sz w:val="28"/>
    </w:rPr>
  </w:style>
  <w:style w:type="paragraph" w:styleId="2">
    <w:name w:val="heading 2"/>
    <w:basedOn w:val="a"/>
    <w:next w:val="a"/>
    <w:link w:val="20"/>
    <w:qFormat/>
    <w:rsid w:val="006E2932"/>
    <w:pPr>
      <w:keepNext/>
      <w:overflowPunct w:val="0"/>
      <w:autoSpaceDE w:val="0"/>
      <w:autoSpaceDN w:val="0"/>
      <w:adjustRightInd w:val="0"/>
      <w:jc w:val="both"/>
      <w:textAlignment w:val="baseline"/>
      <w:outlineLvl w:val="1"/>
    </w:pPr>
    <w:rPr>
      <w:szCs w:val="20"/>
    </w:rPr>
  </w:style>
  <w:style w:type="paragraph" w:styleId="3">
    <w:name w:val="heading 3"/>
    <w:basedOn w:val="a"/>
    <w:next w:val="a"/>
    <w:link w:val="30"/>
    <w:qFormat/>
    <w:rsid w:val="006E2932"/>
    <w:pPr>
      <w:keepNext/>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6E2932"/>
    <w:pPr>
      <w:keepNext/>
      <w:overflowPunct w:val="0"/>
      <w:autoSpaceDE w:val="0"/>
      <w:autoSpaceDN w:val="0"/>
      <w:adjustRightInd w:val="0"/>
      <w:spacing w:line="360" w:lineRule="auto"/>
      <w:jc w:val="center"/>
      <w:textAlignment w:val="baseline"/>
      <w:outlineLvl w:val="3"/>
    </w:pPr>
    <w:rPr>
      <w:szCs w:val="20"/>
    </w:rPr>
  </w:style>
  <w:style w:type="paragraph" w:styleId="5">
    <w:name w:val="heading 5"/>
    <w:basedOn w:val="a"/>
    <w:next w:val="a"/>
    <w:link w:val="50"/>
    <w:qFormat/>
    <w:rsid w:val="006E2932"/>
    <w:pPr>
      <w:keepNext/>
      <w:overflowPunct w:val="0"/>
      <w:autoSpaceDE w:val="0"/>
      <w:autoSpaceDN w:val="0"/>
      <w:adjustRightInd w:val="0"/>
      <w:spacing w:line="360" w:lineRule="auto"/>
      <w:ind w:firstLine="720"/>
      <w:jc w:val="center"/>
      <w:textAlignment w:val="baseline"/>
      <w:outlineLvl w:val="4"/>
    </w:pPr>
    <w:rPr>
      <w:b/>
      <w:szCs w:val="20"/>
    </w:rPr>
  </w:style>
  <w:style w:type="paragraph" w:styleId="6">
    <w:name w:val="heading 6"/>
    <w:basedOn w:val="a"/>
    <w:next w:val="a"/>
    <w:link w:val="60"/>
    <w:qFormat/>
    <w:rsid w:val="006E2932"/>
    <w:pPr>
      <w:keepNext/>
      <w:overflowPunct w:val="0"/>
      <w:autoSpaceDE w:val="0"/>
      <w:autoSpaceDN w:val="0"/>
      <w:adjustRightInd w:val="0"/>
      <w:spacing w:line="360" w:lineRule="auto"/>
      <w:jc w:val="center"/>
      <w:textAlignment w:val="baseline"/>
      <w:outlineLvl w:val="5"/>
    </w:pPr>
    <w:rPr>
      <w:b/>
      <w:szCs w:val="20"/>
    </w:rPr>
  </w:style>
  <w:style w:type="paragraph" w:styleId="7">
    <w:name w:val="heading 7"/>
    <w:basedOn w:val="a"/>
    <w:next w:val="a"/>
    <w:link w:val="70"/>
    <w:qFormat/>
    <w:rsid w:val="006E2932"/>
    <w:pPr>
      <w:keepNext/>
      <w:overflowPunct w:val="0"/>
      <w:autoSpaceDE w:val="0"/>
      <w:autoSpaceDN w:val="0"/>
      <w:adjustRightInd w:val="0"/>
      <w:spacing w:line="360" w:lineRule="auto"/>
      <w:textAlignment w:val="baseline"/>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E293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E293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E293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E293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E293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E293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E2932"/>
    <w:rPr>
      <w:rFonts w:ascii="Times New Roman" w:eastAsia="Times New Roman" w:hAnsi="Times New Roman" w:cs="Times New Roman"/>
      <w:b/>
      <w:sz w:val="24"/>
      <w:szCs w:val="20"/>
      <w:lang w:eastAsia="ru-RU"/>
    </w:rPr>
  </w:style>
  <w:style w:type="paragraph" w:styleId="a3">
    <w:name w:val="header"/>
    <w:basedOn w:val="a"/>
    <w:link w:val="a4"/>
    <w:rsid w:val="006E2932"/>
    <w:pPr>
      <w:tabs>
        <w:tab w:val="center" w:pos="4677"/>
        <w:tab w:val="right" w:pos="9355"/>
      </w:tabs>
    </w:pPr>
  </w:style>
  <w:style w:type="character" w:customStyle="1" w:styleId="a4">
    <w:name w:val="Верхний колонтитул Знак"/>
    <w:basedOn w:val="a0"/>
    <w:link w:val="a3"/>
    <w:rsid w:val="006E2932"/>
    <w:rPr>
      <w:rFonts w:ascii="Times New Roman" w:eastAsia="Times New Roman" w:hAnsi="Times New Roman" w:cs="Times New Roman"/>
      <w:sz w:val="24"/>
      <w:szCs w:val="24"/>
      <w:lang w:eastAsia="ru-RU"/>
    </w:rPr>
  </w:style>
  <w:style w:type="paragraph" w:styleId="a5">
    <w:name w:val="Title"/>
    <w:basedOn w:val="a"/>
    <w:link w:val="a6"/>
    <w:qFormat/>
    <w:rsid w:val="006E2932"/>
    <w:pPr>
      <w:overflowPunct w:val="0"/>
      <w:autoSpaceDE w:val="0"/>
      <w:autoSpaceDN w:val="0"/>
      <w:adjustRightInd w:val="0"/>
      <w:jc w:val="center"/>
      <w:textAlignment w:val="baseline"/>
    </w:pPr>
    <w:rPr>
      <w:b/>
      <w:sz w:val="28"/>
      <w:szCs w:val="20"/>
    </w:rPr>
  </w:style>
  <w:style w:type="character" w:customStyle="1" w:styleId="a6">
    <w:name w:val="Название Знак"/>
    <w:basedOn w:val="a0"/>
    <w:link w:val="a5"/>
    <w:rsid w:val="006E2932"/>
    <w:rPr>
      <w:rFonts w:ascii="Times New Roman" w:eastAsia="Times New Roman" w:hAnsi="Times New Roman" w:cs="Times New Roman"/>
      <w:b/>
      <w:sz w:val="28"/>
      <w:szCs w:val="20"/>
      <w:lang w:eastAsia="ru-RU"/>
    </w:rPr>
  </w:style>
  <w:style w:type="paragraph" w:customStyle="1" w:styleId="ConsNormal">
    <w:name w:val="ConsNormal"/>
    <w:rsid w:val="006E2932"/>
    <w:pPr>
      <w:widowControl w:val="0"/>
      <w:overflowPunct w:val="0"/>
      <w:autoSpaceDE w:val="0"/>
      <w:autoSpaceDN w:val="0"/>
      <w:adjustRightInd w:val="0"/>
      <w:ind w:firstLine="720"/>
      <w:textAlignment w:val="baseline"/>
    </w:pPr>
    <w:rPr>
      <w:rFonts w:ascii="Arial" w:eastAsia="Times New Roman" w:hAnsi="Arial"/>
    </w:rPr>
  </w:style>
  <w:style w:type="paragraph" w:styleId="a7">
    <w:name w:val="Body Text"/>
    <w:basedOn w:val="a"/>
    <w:link w:val="a8"/>
    <w:rsid w:val="006E2932"/>
    <w:pPr>
      <w:overflowPunct w:val="0"/>
      <w:autoSpaceDE w:val="0"/>
      <w:autoSpaceDN w:val="0"/>
      <w:adjustRightInd w:val="0"/>
      <w:textAlignment w:val="baseline"/>
    </w:pPr>
    <w:rPr>
      <w:b/>
      <w:sz w:val="20"/>
      <w:szCs w:val="20"/>
      <w:lang w:val="en-US"/>
    </w:rPr>
  </w:style>
  <w:style w:type="character" w:customStyle="1" w:styleId="a8">
    <w:name w:val="Основной текст Знак"/>
    <w:basedOn w:val="a0"/>
    <w:link w:val="a7"/>
    <w:rsid w:val="006E2932"/>
    <w:rPr>
      <w:rFonts w:ascii="Times New Roman" w:eastAsia="Times New Roman" w:hAnsi="Times New Roman" w:cs="Times New Roman"/>
      <w:b/>
      <w:sz w:val="20"/>
      <w:szCs w:val="20"/>
      <w:lang w:val="en-US" w:eastAsia="ru-RU"/>
    </w:rPr>
  </w:style>
  <w:style w:type="paragraph" w:customStyle="1" w:styleId="21">
    <w:name w:val="Основной текст 21"/>
    <w:basedOn w:val="a"/>
    <w:rsid w:val="006E2932"/>
    <w:pPr>
      <w:overflowPunct w:val="0"/>
      <w:autoSpaceDE w:val="0"/>
      <w:autoSpaceDN w:val="0"/>
      <w:adjustRightInd w:val="0"/>
      <w:jc w:val="both"/>
      <w:textAlignment w:val="baseline"/>
    </w:pPr>
    <w:rPr>
      <w:szCs w:val="20"/>
    </w:rPr>
  </w:style>
  <w:style w:type="paragraph" w:customStyle="1" w:styleId="31">
    <w:name w:val="Основной текст 31"/>
    <w:basedOn w:val="a"/>
    <w:rsid w:val="006E2932"/>
    <w:pPr>
      <w:overflowPunct w:val="0"/>
      <w:autoSpaceDE w:val="0"/>
      <w:autoSpaceDN w:val="0"/>
      <w:adjustRightInd w:val="0"/>
      <w:jc w:val="both"/>
      <w:textAlignment w:val="baseline"/>
    </w:pPr>
    <w:rPr>
      <w:sz w:val="20"/>
      <w:szCs w:val="20"/>
    </w:rPr>
  </w:style>
  <w:style w:type="paragraph" w:customStyle="1" w:styleId="210">
    <w:name w:val="Основной текст с отступом 21"/>
    <w:basedOn w:val="a"/>
    <w:rsid w:val="006E2932"/>
    <w:pPr>
      <w:overflowPunct w:val="0"/>
      <w:autoSpaceDE w:val="0"/>
      <w:autoSpaceDN w:val="0"/>
      <w:adjustRightInd w:val="0"/>
      <w:ind w:firstLine="720"/>
      <w:jc w:val="both"/>
      <w:textAlignment w:val="baseline"/>
    </w:pPr>
    <w:rPr>
      <w:szCs w:val="20"/>
    </w:rPr>
  </w:style>
  <w:style w:type="paragraph" w:customStyle="1" w:styleId="310">
    <w:name w:val="Основной текст с отступом 31"/>
    <w:basedOn w:val="a"/>
    <w:rsid w:val="006E2932"/>
    <w:pPr>
      <w:overflowPunct w:val="0"/>
      <w:autoSpaceDE w:val="0"/>
      <w:autoSpaceDN w:val="0"/>
      <w:adjustRightInd w:val="0"/>
      <w:spacing w:after="120"/>
      <w:ind w:left="283"/>
      <w:textAlignment w:val="baseline"/>
    </w:pPr>
    <w:rPr>
      <w:sz w:val="16"/>
      <w:szCs w:val="20"/>
    </w:rPr>
  </w:style>
  <w:style w:type="paragraph" w:styleId="a9">
    <w:name w:val="footer"/>
    <w:basedOn w:val="a"/>
    <w:link w:val="aa"/>
    <w:rsid w:val="006E2932"/>
    <w:pPr>
      <w:tabs>
        <w:tab w:val="center" w:pos="4677"/>
        <w:tab w:val="right" w:pos="9355"/>
      </w:tabs>
      <w:overflowPunct w:val="0"/>
      <w:autoSpaceDE w:val="0"/>
      <w:autoSpaceDN w:val="0"/>
      <w:adjustRightInd w:val="0"/>
      <w:textAlignment w:val="baseline"/>
    </w:pPr>
    <w:rPr>
      <w:sz w:val="20"/>
      <w:szCs w:val="20"/>
    </w:rPr>
  </w:style>
  <w:style w:type="character" w:customStyle="1" w:styleId="aa">
    <w:name w:val="Нижний колонтитул Знак"/>
    <w:basedOn w:val="a0"/>
    <w:link w:val="a9"/>
    <w:uiPriority w:val="99"/>
    <w:rsid w:val="006E2932"/>
    <w:rPr>
      <w:rFonts w:ascii="Times New Roman" w:eastAsia="Times New Roman" w:hAnsi="Times New Roman" w:cs="Times New Roman"/>
      <w:sz w:val="20"/>
      <w:szCs w:val="20"/>
      <w:lang w:eastAsia="ru-RU"/>
    </w:rPr>
  </w:style>
  <w:style w:type="character" w:styleId="ab">
    <w:name w:val="page number"/>
    <w:basedOn w:val="a0"/>
    <w:rsid w:val="006E2932"/>
  </w:style>
  <w:style w:type="paragraph" w:customStyle="1" w:styleId="ConsNonformat">
    <w:name w:val="ConsNonformat"/>
    <w:rsid w:val="006E2932"/>
    <w:pPr>
      <w:widowControl w:val="0"/>
      <w:autoSpaceDE w:val="0"/>
      <w:autoSpaceDN w:val="0"/>
      <w:adjustRightInd w:val="0"/>
    </w:pPr>
    <w:rPr>
      <w:rFonts w:ascii="Courier New" w:eastAsia="Times New Roman" w:hAnsi="Courier New" w:cs="Courier New"/>
    </w:rPr>
  </w:style>
  <w:style w:type="paragraph" w:customStyle="1" w:styleId="ConsTitle">
    <w:name w:val="ConsTitle"/>
    <w:rsid w:val="006E2932"/>
    <w:pPr>
      <w:widowControl w:val="0"/>
      <w:autoSpaceDE w:val="0"/>
      <w:autoSpaceDN w:val="0"/>
      <w:adjustRightInd w:val="0"/>
      <w:ind w:right="19772"/>
    </w:pPr>
    <w:rPr>
      <w:rFonts w:ascii="Arial" w:eastAsia="Times New Roman" w:hAnsi="Arial" w:cs="Arial"/>
      <w:b/>
      <w:bCs/>
      <w:sz w:val="16"/>
      <w:szCs w:val="16"/>
    </w:rPr>
  </w:style>
  <w:style w:type="paragraph" w:styleId="ac">
    <w:name w:val="Body Text Indent"/>
    <w:basedOn w:val="a"/>
    <w:link w:val="ad"/>
    <w:rsid w:val="006E2932"/>
    <w:pPr>
      <w:ind w:firstLine="900"/>
      <w:jc w:val="both"/>
    </w:pPr>
    <w:rPr>
      <w:sz w:val="28"/>
    </w:rPr>
  </w:style>
  <w:style w:type="character" w:customStyle="1" w:styleId="ad">
    <w:name w:val="Основной текст с отступом Знак"/>
    <w:basedOn w:val="a0"/>
    <w:link w:val="ac"/>
    <w:rsid w:val="006E2932"/>
    <w:rPr>
      <w:rFonts w:ascii="Times New Roman" w:eastAsia="Times New Roman" w:hAnsi="Times New Roman" w:cs="Times New Roman"/>
      <w:sz w:val="28"/>
      <w:szCs w:val="24"/>
      <w:lang w:eastAsia="ru-RU"/>
    </w:rPr>
  </w:style>
  <w:style w:type="paragraph" w:styleId="22">
    <w:name w:val="Body Text Indent 2"/>
    <w:basedOn w:val="a"/>
    <w:link w:val="23"/>
    <w:rsid w:val="006E2932"/>
    <w:pPr>
      <w:autoSpaceDE w:val="0"/>
      <w:autoSpaceDN w:val="0"/>
      <w:adjustRightInd w:val="0"/>
      <w:ind w:firstLine="540"/>
      <w:jc w:val="both"/>
    </w:pPr>
    <w:rPr>
      <w:sz w:val="28"/>
    </w:rPr>
  </w:style>
  <w:style w:type="character" w:customStyle="1" w:styleId="23">
    <w:name w:val="Основной текст с отступом 2 Знак"/>
    <w:basedOn w:val="a0"/>
    <w:link w:val="22"/>
    <w:rsid w:val="006E2932"/>
    <w:rPr>
      <w:rFonts w:ascii="Times New Roman" w:eastAsia="Times New Roman" w:hAnsi="Times New Roman" w:cs="Times New Roman"/>
      <w:sz w:val="28"/>
      <w:szCs w:val="24"/>
      <w:lang w:eastAsia="ru-RU"/>
    </w:rPr>
  </w:style>
  <w:style w:type="paragraph" w:styleId="24">
    <w:name w:val="Body Text 2"/>
    <w:basedOn w:val="a"/>
    <w:link w:val="25"/>
    <w:rsid w:val="006E2932"/>
    <w:pPr>
      <w:overflowPunct w:val="0"/>
      <w:autoSpaceDE w:val="0"/>
      <w:autoSpaceDN w:val="0"/>
      <w:adjustRightInd w:val="0"/>
      <w:jc w:val="both"/>
      <w:textAlignment w:val="baseline"/>
    </w:pPr>
    <w:rPr>
      <w:sz w:val="28"/>
      <w:szCs w:val="28"/>
    </w:rPr>
  </w:style>
  <w:style w:type="character" w:customStyle="1" w:styleId="25">
    <w:name w:val="Основной текст 2 Знак"/>
    <w:basedOn w:val="a0"/>
    <w:link w:val="24"/>
    <w:rsid w:val="006E2932"/>
    <w:rPr>
      <w:rFonts w:ascii="Times New Roman" w:eastAsia="Times New Roman" w:hAnsi="Times New Roman" w:cs="Times New Roman"/>
      <w:sz w:val="28"/>
      <w:szCs w:val="28"/>
      <w:lang w:eastAsia="ru-RU"/>
    </w:rPr>
  </w:style>
  <w:style w:type="paragraph" w:styleId="32">
    <w:name w:val="Body Text Indent 3"/>
    <w:basedOn w:val="a"/>
    <w:link w:val="33"/>
    <w:rsid w:val="006E2932"/>
    <w:pPr>
      <w:overflowPunct w:val="0"/>
      <w:autoSpaceDE w:val="0"/>
      <w:autoSpaceDN w:val="0"/>
      <w:adjustRightInd w:val="0"/>
      <w:ind w:left="600" w:hanging="600"/>
      <w:jc w:val="both"/>
      <w:textAlignment w:val="baseline"/>
    </w:pPr>
    <w:rPr>
      <w:sz w:val="28"/>
      <w:szCs w:val="20"/>
    </w:rPr>
  </w:style>
  <w:style w:type="character" w:customStyle="1" w:styleId="33">
    <w:name w:val="Основной текст с отступом 3 Знак"/>
    <w:basedOn w:val="a0"/>
    <w:link w:val="32"/>
    <w:rsid w:val="006E2932"/>
    <w:rPr>
      <w:rFonts w:ascii="Times New Roman" w:eastAsia="Times New Roman" w:hAnsi="Times New Roman" w:cs="Times New Roman"/>
      <w:sz w:val="28"/>
      <w:szCs w:val="20"/>
      <w:lang w:eastAsia="ru-RU"/>
    </w:rPr>
  </w:style>
  <w:style w:type="paragraph" w:customStyle="1" w:styleId="ConsPlusNormal">
    <w:name w:val="ConsPlusNormal"/>
    <w:rsid w:val="006E2932"/>
    <w:pPr>
      <w:widowControl w:val="0"/>
      <w:autoSpaceDE w:val="0"/>
      <w:autoSpaceDN w:val="0"/>
      <w:adjustRightInd w:val="0"/>
      <w:ind w:firstLine="720"/>
    </w:pPr>
    <w:rPr>
      <w:rFonts w:ascii="Arial" w:eastAsia="Times New Roman" w:hAnsi="Arial" w:cs="Arial"/>
    </w:rPr>
  </w:style>
  <w:style w:type="paragraph" w:styleId="34">
    <w:name w:val="Body Text 3"/>
    <w:basedOn w:val="a"/>
    <w:link w:val="35"/>
    <w:rsid w:val="006E2932"/>
    <w:pPr>
      <w:overflowPunct w:val="0"/>
      <w:autoSpaceDE w:val="0"/>
      <w:autoSpaceDN w:val="0"/>
      <w:adjustRightInd w:val="0"/>
      <w:textAlignment w:val="baseline"/>
    </w:pPr>
    <w:rPr>
      <w:sz w:val="28"/>
      <w:szCs w:val="20"/>
    </w:rPr>
  </w:style>
  <w:style w:type="character" w:customStyle="1" w:styleId="35">
    <w:name w:val="Основной текст 3 Знак"/>
    <w:basedOn w:val="a0"/>
    <w:link w:val="34"/>
    <w:rsid w:val="006E2932"/>
    <w:rPr>
      <w:rFonts w:ascii="Times New Roman" w:eastAsia="Times New Roman" w:hAnsi="Times New Roman" w:cs="Times New Roman"/>
      <w:sz w:val="28"/>
      <w:szCs w:val="20"/>
      <w:lang w:eastAsia="ru-RU"/>
    </w:rPr>
  </w:style>
  <w:style w:type="paragraph" w:styleId="ae">
    <w:name w:val="Document Map"/>
    <w:basedOn w:val="a"/>
    <w:link w:val="af"/>
    <w:rsid w:val="006E2932"/>
    <w:rPr>
      <w:rFonts w:ascii="Tahoma" w:hAnsi="Tahoma" w:cs="Tahoma"/>
      <w:sz w:val="16"/>
      <w:szCs w:val="16"/>
    </w:rPr>
  </w:style>
  <w:style w:type="character" w:customStyle="1" w:styleId="af">
    <w:name w:val="Схема документа Знак"/>
    <w:basedOn w:val="a0"/>
    <w:link w:val="ae"/>
    <w:rsid w:val="006E2932"/>
    <w:rPr>
      <w:rFonts w:ascii="Tahoma" w:eastAsia="Times New Roman" w:hAnsi="Tahoma" w:cs="Tahoma"/>
      <w:sz w:val="16"/>
      <w:szCs w:val="16"/>
      <w:lang w:eastAsia="ru-RU"/>
    </w:rPr>
  </w:style>
  <w:style w:type="paragraph" w:styleId="af0">
    <w:name w:val="Normal (Web)"/>
    <w:basedOn w:val="a"/>
    <w:uiPriority w:val="99"/>
    <w:unhideWhenUsed/>
    <w:rsid w:val="009F64EE"/>
    <w:pPr>
      <w:spacing w:before="100" w:beforeAutospacing="1" w:after="100" w:afterAutospacing="1"/>
    </w:pPr>
  </w:style>
  <w:style w:type="paragraph" w:customStyle="1" w:styleId="ConsPlusTitle">
    <w:name w:val="ConsPlusTitle"/>
    <w:rsid w:val="004B6719"/>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4B6719"/>
    <w:pPr>
      <w:widowControl w:val="0"/>
      <w:autoSpaceDE w:val="0"/>
      <w:autoSpaceDN w:val="0"/>
      <w:adjustRightInd w:val="0"/>
    </w:pPr>
    <w:rPr>
      <w:rFonts w:ascii="Courier New" w:eastAsia="Times New Roman" w:hAnsi="Courier New" w:cs="Courier New"/>
    </w:rPr>
  </w:style>
  <w:style w:type="paragraph" w:styleId="af1">
    <w:name w:val="Balloon Text"/>
    <w:basedOn w:val="a"/>
    <w:link w:val="af2"/>
    <w:semiHidden/>
    <w:rsid w:val="004B6719"/>
    <w:rPr>
      <w:rFonts w:ascii="Tahoma" w:hAnsi="Tahoma" w:cs="Tahoma"/>
      <w:sz w:val="16"/>
      <w:szCs w:val="16"/>
    </w:rPr>
  </w:style>
  <w:style w:type="character" w:customStyle="1" w:styleId="af2">
    <w:name w:val="Текст выноски Знак"/>
    <w:basedOn w:val="a0"/>
    <w:link w:val="af1"/>
    <w:semiHidden/>
    <w:rsid w:val="004B6719"/>
    <w:rPr>
      <w:rFonts w:ascii="Tahoma" w:eastAsia="Times New Roman" w:hAnsi="Tahoma" w:cs="Tahoma"/>
      <w:sz w:val="16"/>
      <w:szCs w:val="16"/>
    </w:rPr>
  </w:style>
  <w:style w:type="paragraph" w:customStyle="1" w:styleId="Ooaaaaii">
    <w:name w:val="Ooaa??aaii"/>
    <w:basedOn w:val="Aacao1cionooiii"/>
    <w:rsid w:val="004B6719"/>
    <w:pPr>
      <w:keepNext/>
      <w:keepLines/>
      <w:tabs>
        <w:tab w:val="left" w:pos="5387"/>
      </w:tabs>
      <w:spacing w:after="120"/>
      <w:ind w:left="5387" w:firstLine="0"/>
    </w:pPr>
  </w:style>
  <w:style w:type="paragraph" w:customStyle="1" w:styleId="Aacao1cionooiii">
    <w:name w:val="Aacao1 c ionooiii"/>
    <w:basedOn w:val="aacao"/>
    <w:rsid w:val="004B6719"/>
    <w:pPr>
      <w:spacing w:after="60" w:line="360" w:lineRule="exact"/>
      <w:ind w:left="0" w:firstLine="709"/>
      <w:jc w:val="both"/>
    </w:pPr>
    <w:rPr>
      <w:sz w:val="28"/>
    </w:rPr>
  </w:style>
  <w:style w:type="paragraph" w:customStyle="1" w:styleId="aacao">
    <w:name w:val="aacao"/>
    <w:basedOn w:val="a"/>
    <w:rsid w:val="004B6719"/>
    <w:pPr>
      <w:ind w:left="851"/>
    </w:pPr>
    <w:rPr>
      <w:sz w:val="26"/>
      <w:szCs w:val="20"/>
    </w:rPr>
  </w:style>
  <w:style w:type="paragraph" w:customStyle="1" w:styleId="Iaeiaiiaaieaaieoiaioa">
    <w:name w:val="Iaeiaiiaaiea aieoiaioa"/>
    <w:basedOn w:val="Iioaioo"/>
    <w:rsid w:val="004B6719"/>
    <w:pPr>
      <w:spacing w:before="720" w:after="120"/>
    </w:pPr>
    <w:rPr>
      <w:spacing w:val="140"/>
      <w:sz w:val="32"/>
    </w:rPr>
  </w:style>
  <w:style w:type="paragraph" w:customStyle="1" w:styleId="Iioaioo">
    <w:name w:val="Ii oaio?o"/>
    <w:basedOn w:val="a"/>
    <w:rsid w:val="004B6719"/>
    <w:pPr>
      <w:keepNext/>
      <w:keepLines/>
      <w:spacing w:before="240" w:after="240"/>
      <w:jc w:val="center"/>
    </w:pPr>
    <w:rPr>
      <w:b/>
      <w:sz w:val="28"/>
      <w:szCs w:val="20"/>
    </w:rPr>
  </w:style>
  <w:style w:type="paragraph" w:customStyle="1" w:styleId="Eaoniaiiei">
    <w:name w:val="E?ao.nia. iiei?."/>
    <w:aliases w:val="e o.a."/>
    <w:basedOn w:val="Iioaioo"/>
    <w:rsid w:val="004B6719"/>
    <w:pPr>
      <w:spacing w:before="0" w:after="0"/>
    </w:pPr>
    <w:rPr>
      <w:sz w:val="32"/>
    </w:rPr>
  </w:style>
  <w:style w:type="paragraph" w:customStyle="1" w:styleId="Iaeiaiiaaieaacaaea">
    <w:name w:val="Iaeiaiiaaiea ?acaaea"/>
    <w:basedOn w:val="Iioaioo"/>
    <w:rsid w:val="004B6719"/>
    <w:pPr>
      <w:keepLines w:val="0"/>
      <w:suppressAutoHyphens/>
      <w:spacing w:before="360"/>
      <w:ind w:left="709" w:right="709"/>
    </w:pPr>
  </w:style>
  <w:style w:type="paragraph" w:customStyle="1" w:styleId="Aacao1">
    <w:name w:val="Aacao1"/>
    <w:basedOn w:val="aacao"/>
    <w:rsid w:val="004B6719"/>
    <w:pPr>
      <w:spacing w:after="60" w:line="360" w:lineRule="exact"/>
      <w:ind w:left="0" w:firstLine="709"/>
      <w:jc w:val="both"/>
    </w:pPr>
    <w:rPr>
      <w:sz w:val="28"/>
    </w:rPr>
  </w:style>
  <w:style w:type="character" w:styleId="af3">
    <w:name w:val="footnote reference"/>
    <w:semiHidden/>
    <w:rsid w:val="004B6719"/>
    <w:rPr>
      <w:vertAlign w:val="superscript"/>
    </w:rPr>
  </w:style>
  <w:style w:type="paragraph" w:customStyle="1" w:styleId="Iineaaiyynoieaaacaoa">
    <w:name w:val="Iineaaiyy no?iea aacaoa"/>
    <w:basedOn w:val="Aacao1"/>
    <w:rsid w:val="004B6719"/>
    <w:pPr>
      <w:jc w:val="left"/>
    </w:pPr>
  </w:style>
  <w:style w:type="paragraph" w:customStyle="1" w:styleId="AE1">
    <w:name w:val="AE1"/>
    <w:basedOn w:val="a3"/>
    <w:rsid w:val="004B6719"/>
    <w:pPr>
      <w:tabs>
        <w:tab w:val="clear" w:pos="4677"/>
        <w:tab w:val="clear" w:pos="9355"/>
        <w:tab w:val="center" w:pos="4703"/>
        <w:tab w:val="right" w:pos="9214"/>
      </w:tabs>
      <w:ind w:left="-1559" w:right="-851"/>
      <w:jc w:val="center"/>
    </w:pPr>
    <w:rPr>
      <w:b/>
      <w:sz w:val="26"/>
      <w:szCs w:val="20"/>
    </w:rPr>
  </w:style>
  <w:style w:type="paragraph" w:customStyle="1" w:styleId="11">
    <w:name w:val="Абзац1 без отступа"/>
    <w:basedOn w:val="1c"/>
    <w:rsid w:val="004B6719"/>
    <w:pPr>
      <w:ind w:firstLine="0"/>
    </w:pPr>
  </w:style>
  <w:style w:type="paragraph" w:customStyle="1" w:styleId="1c">
    <w:name w:val="Абзац1 c отступом"/>
    <w:basedOn w:val="af4"/>
    <w:rsid w:val="004B6719"/>
    <w:pPr>
      <w:spacing w:after="60" w:line="360" w:lineRule="exact"/>
      <w:ind w:left="0" w:firstLine="709"/>
      <w:jc w:val="both"/>
    </w:pPr>
    <w:rPr>
      <w:sz w:val="28"/>
    </w:rPr>
  </w:style>
  <w:style w:type="paragraph" w:customStyle="1" w:styleId="af4">
    <w:name w:val="абзац"/>
    <w:basedOn w:val="a"/>
    <w:rsid w:val="004B6719"/>
    <w:pPr>
      <w:ind w:left="851"/>
    </w:pPr>
    <w:rPr>
      <w:sz w:val="26"/>
      <w:szCs w:val="20"/>
    </w:rPr>
  </w:style>
  <w:style w:type="paragraph" w:customStyle="1" w:styleId="af5">
    <w:name w:val="Первая строка заголовка"/>
    <w:basedOn w:val="a"/>
    <w:rsid w:val="004B6719"/>
    <w:pPr>
      <w:keepNext/>
      <w:keepLines/>
      <w:spacing w:before="960" w:after="120"/>
      <w:jc w:val="center"/>
    </w:pPr>
    <w:rPr>
      <w:b/>
      <w:noProof/>
      <w:sz w:val="32"/>
      <w:szCs w:val="20"/>
    </w:rPr>
  </w:style>
  <w:style w:type="paragraph" w:customStyle="1" w:styleId="af6">
    <w:name w:val="краткое содержание"/>
    <w:basedOn w:val="a"/>
    <w:next w:val="a"/>
    <w:rsid w:val="004B6719"/>
    <w:pPr>
      <w:keepNext/>
      <w:keepLines/>
      <w:spacing w:after="480"/>
      <w:ind w:right="5557"/>
      <w:jc w:val="both"/>
    </w:pPr>
    <w:rPr>
      <w:b/>
      <w:sz w:val="28"/>
      <w:szCs w:val="20"/>
    </w:rPr>
  </w:style>
  <w:style w:type="paragraph" w:customStyle="1" w:styleId="12">
    <w:name w:val="Абзац1"/>
    <w:basedOn w:val="af4"/>
    <w:rsid w:val="004B6719"/>
    <w:pPr>
      <w:spacing w:after="60" w:line="360" w:lineRule="exact"/>
      <w:ind w:left="0" w:firstLine="709"/>
      <w:jc w:val="both"/>
    </w:pPr>
    <w:rPr>
      <w:sz w:val="28"/>
    </w:rPr>
  </w:style>
  <w:style w:type="paragraph" w:customStyle="1" w:styleId="af7">
    <w:name w:val="Визы"/>
    <w:basedOn w:val="af8"/>
    <w:rsid w:val="004B6719"/>
    <w:pPr>
      <w:suppressAutoHyphens/>
    </w:pPr>
  </w:style>
  <w:style w:type="paragraph" w:customStyle="1" w:styleId="af8">
    <w:name w:val="Текст табличный"/>
    <w:basedOn w:val="26"/>
    <w:rsid w:val="004B6719"/>
    <w:pPr>
      <w:suppressAutoHyphens w:val="0"/>
      <w:spacing w:before="0" w:after="0"/>
      <w:jc w:val="both"/>
    </w:pPr>
  </w:style>
  <w:style w:type="paragraph" w:customStyle="1" w:styleId="26">
    <w:name w:val="Подпись2"/>
    <w:basedOn w:val="a"/>
    <w:rsid w:val="004B6719"/>
    <w:pPr>
      <w:suppressAutoHyphens/>
      <w:spacing w:before="480" w:after="480"/>
    </w:pPr>
    <w:rPr>
      <w:sz w:val="28"/>
      <w:szCs w:val="20"/>
    </w:rPr>
  </w:style>
  <w:style w:type="paragraph" w:customStyle="1" w:styleId="af9">
    <w:name w:val="разослать"/>
    <w:basedOn w:val="PlainText"/>
    <w:rsid w:val="004B6719"/>
    <w:pPr>
      <w:spacing w:after="160"/>
      <w:ind w:left="1418" w:hanging="1418"/>
    </w:pPr>
    <w:rPr>
      <w:sz w:val="28"/>
    </w:rPr>
  </w:style>
  <w:style w:type="paragraph" w:customStyle="1" w:styleId="PlainText">
    <w:name w:val="Plain Text"/>
    <w:basedOn w:val="a"/>
    <w:rsid w:val="004B6719"/>
    <w:pPr>
      <w:spacing w:after="120"/>
      <w:ind w:firstLine="851"/>
      <w:jc w:val="both"/>
    </w:pPr>
    <w:rPr>
      <w:sz w:val="26"/>
      <w:szCs w:val="20"/>
    </w:rPr>
  </w:style>
  <w:style w:type="paragraph" w:customStyle="1" w:styleId="afa">
    <w:name w:val="Утверждено"/>
    <w:basedOn w:val="1c"/>
    <w:rsid w:val="004B6719"/>
    <w:pPr>
      <w:keepNext/>
      <w:keepLines/>
      <w:tabs>
        <w:tab w:val="left" w:pos="5387"/>
      </w:tabs>
      <w:spacing w:after="120"/>
      <w:ind w:left="5387" w:firstLine="0"/>
    </w:pPr>
  </w:style>
  <w:style w:type="paragraph" w:customStyle="1" w:styleId="afb">
    <w:name w:val="остальные строки заголовка"/>
    <w:basedOn w:val="a"/>
    <w:rsid w:val="004B6719"/>
    <w:pPr>
      <w:keepNext/>
      <w:keepLines/>
      <w:spacing w:after="480"/>
      <w:jc w:val="center"/>
    </w:pPr>
    <w:rPr>
      <w:b/>
      <w:noProof/>
      <w:sz w:val="28"/>
      <w:szCs w:val="20"/>
    </w:rPr>
  </w:style>
  <w:style w:type="paragraph" w:customStyle="1" w:styleId="afc">
    <w:name w:val="Черта в конце текста"/>
    <w:basedOn w:val="afd"/>
    <w:rsid w:val="004B6719"/>
    <w:pPr>
      <w:spacing w:before="480"/>
      <w:ind w:left="4253"/>
    </w:pPr>
  </w:style>
  <w:style w:type="paragraph" w:styleId="afd">
    <w:name w:val="Signature"/>
    <w:basedOn w:val="a"/>
    <w:link w:val="afe"/>
    <w:rsid w:val="004B6719"/>
    <w:pPr>
      <w:ind w:left="4252"/>
    </w:pPr>
    <w:rPr>
      <w:sz w:val="26"/>
      <w:szCs w:val="20"/>
    </w:rPr>
  </w:style>
  <w:style w:type="character" w:customStyle="1" w:styleId="afe">
    <w:name w:val="Подпись Знак"/>
    <w:basedOn w:val="a0"/>
    <w:link w:val="afd"/>
    <w:rsid w:val="004B6719"/>
    <w:rPr>
      <w:rFonts w:ascii="Times New Roman" w:eastAsia="Times New Roman" w:hAnsi="Times New Roman"/>
      <w:sz w:val="26"/>
    </w:rPr>
  </w:style>
  <w:style w:type="paragraph" w:customStyle="1" w:styleId="eaoeianiaaaiea">
    <w:name w:val="e?aoeia niaa??aiea"/>
    <w:basedOn w:val="a"/>
    <w:next w:val="a"/>
    <w:rsid w:val="004B6719"/>
    <w:pPr>
      <w:keepNext/>
      <w:keepLines/>
      <w:spacing w:after="480"/>
      <w:ind w:right="5557"/>
      <w:jc w:val="both"/>
    </w:pPr>
    <w:rPr>
      <w:b/>
      <w:sz w:val="28"/>
      <w:szCs w:val="20"/>
    </w:rPr>
  </w:style>
  <w:style w:type="paragraph" w:customStyle="1" w:styleId="aff">
    <w:name w:val="адресат"/>
    <w:basedOn w:val="a"/>
    <w:rsid w:val="004B6719"/>
    <w:pPr>
      <w:ind w:left="737" w:hanging="170"/>
    </w:pPr>
    <w:rPr>
      <w:b/>
      <w:szCs w:val="20"/>
    </w:rPr>
  </w:style>
  <w:style w:type="paragraph" w:styleId="aff0">
    <w:name w:val="footnote text"/>
    <w:basedOn w:val="a"/>
    <w:link w:val="aff1"/>
    <w:semiHidden/>
    <w:rsid w:val="004B6719"/>
    <w:rPr>
      <w:sz w:val="20"/>
      <w:szCs w:val="20"/>
    </w:rPr>
  </w:style>
  <w:style w:type="character" w:customStyle="1" w:styleId="aff1">
    <w:name w:val="Текст сноски Знак"/>
    <w:basedOn w:val="a0"/>
    <w:link w:val="aff0"/>
    <w:semiHidden/>
    <w:rsid w:val="004B6719"/>
    <w:rPr>
      <w:rFonts w:ascii="Times New Roman" w:eastAsia="Times New Roman" w:hAnsi="Times New Roman"/>
    </w:rPr>
  </w:style>
  <w:style w:type="paragraph" w:customStyle="1" w:styleId="13">
    <w:name w:val="ВК1"/>
    <w:basedOn w:val="a3"/>
    <w:rsid w:val="004B6719"/>
    <w:pPr>
      <w:tabs>
        <w:tab w:val="clear" w:pos="4677"/>
        <w:tab w:val="clear" w:pos="9355"/>
        <w:tab w:val="center" w:pos="4703"/>
        <w:tab w:val="right" w:pos="9214"/>
      </w:tabs>
      <w:ind w:left="-1559" w:right="-851"/>
      <w:jc w:val="center"/>
    </w:pPr>
    <w:rPr>
      <w:b/>
      <w:sz w:val="26"/>
      <w:szCs w:val="20"/>
    </w:rPr>
  </w:style>
  <w:style w:type="paragraph" w:customStyle="1" w:styleId="14">
    <w:name w:val="НК1 на обороте"/>
    <w:basedOn w:val="15"/>
    <w:rsid w:val="004B6719"/>
    <w:pPr>
      <w:ind w:left="0"/>
    </w:pPr>
  </w:style>
  <w:style w:type="paragraph" w:customStyle="1" w:styleId="15">
    <w:name w:val="НК1"/>
    <w:basedOn w:val="a9"/>
    <w:rsid w:val="004B6719"/>
    <w:pPr>
      <w:tabs>
        <w:tab w:val="clear" w:pos="4677"/>
        <w:tab w:val="clear" w:pos="9355"/>
        <w:tab w:val="center" w:pos="4703"/>
        <w:tab w:val="right" w:pos="9406"/>
      </w:tabs>
      <w:overflowPunct/>
      <w:autoSpaceDE/>
      <w:autoSpaceDN/>
      <w:adjustRightInd/>
      <w:ind w:left="-709"/>
      <w:textAlignment w:val="auto"/>
    </w:pPr>
    <w:rPr>
      <w:sz w:val="12"/>
    </w:rPr>
  </w:style>
  <w:style w:type="table" w:styleId="aff2">
    <w:name w:val="Table Grid"/>
    <w:basedOn w:val="a1"/>
    <w:rsid w:val="004B6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B6719"/>
    <w:pPr>
      <w:widowControl w:val="0"/>
    </w:pPr>
    <w:rPr>
      <w:rFonts w:ascii="Times New Roman" w:eastAsia="Times New Roman" w:hAnsi="Times New Roman"/>
      <w:color w:val="000000"/>
      <w:sz w:val="24"/>
      <w:szCs w:val="24"/>
    </w:rPr>
  </w:style>
  <w:style w:type="character" w:styleId="aff3">
    <w:name w:val="Hyperlink"/>
    <w:rsid w:val="004B6719"/>
    <w:rPr>
      <w:color w:val="0000FF"/>
      <w:u w:val="single"/>
    </w:rPr>
  </w:style>
  <w:style w:type="character" w:styleId="aff4">
    <w:name w:val="Strong"/>
    <w:qFormat/>
    <w:rsid w:val="004B6719"/>
    <w:rPr>
      <w:b/>
      <w:bCs/>
    </w:rPr>
  </w:style>
  <w:style w:type="paragraph" w:customStyle="1" w:styleId="ListParagraph">
    <w:name w:val="List Paragraph"/>
    <w:basedOn w:val="a"/>
    <w:rsid w:val="004B6719"/>
    <w:pPr>
      <w:ind w:left="720"/>
    </w:pPr>
  </w:style>
  <w:style w:type="character" w:customStyle="1" w:styleId="apple-converted-space">
    <w:name w:val="apple-converted-space"/>
    <w:basedOn w:val="a0"/>
    <w:rsid w:val="004B6719"/>
  </w:style>
  <w:style w:type="paragraph" w:customStyle="1" w:styleId="aff5">
    <w:name w:val="?????????? ???????"/>
    <w:basedOn w:val="a"/>
    <w:rsid w:val="004B6719"/>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4B6719"/>
    <w:pPr>
      <w:spacing w:before="100" w:beforeAutospacing="1" w:after="100" w:afterAutospacing="1"/>
    </w:pPr>
  </w:style>
  <w:style w:type="paragraph" w:customStyle="1" w:styleId="aff6">
    <w:name w:val=" Знак Знак Знак Знак Знак Знак Знак"/>
    <w:basedOn w:val="a"/>
    <w:rsid w:val="004B6719"/>
    <w:pPr>
      <w:spacing w:before="100" w:beforeAutospacing="1" w:after="100" w:afterAutospacing="1"/>
    </w:pPr>
    <w:rPr>
      <w:rFonts w:ascii="Verdana" w:hAnsi="Verdana"/>
      <w:sz w:val="20"/>
      <w:szCs w:val="20"/>
      <w:lang w:val="en-US" w:eastAsia="en-US"/>
    </w:rPr>
  </w:style>
  <w:style w:type="paragraph" w:customStyle="1" w:styleId="16">
    <w:name w:val="Без интервала1"/>
    <w:uiPriority w:val="99"/>
    <w:rsid w:val="004B6719"/>
    <w:rPr>
      <w:sz w:val="22"/>
      <w:szCs w:val="22"/>
      <w:lang w:eastAsia="en-US"/>
    </w:rPr>
  </w:style>
  <w:style w:type="paragraph" w:customStyle="1" w:styleId="Default">
    <w:name w:val="Default"/>
    <w:rsid w:val="004B6719"/>
    <w:pPr>
      <w:autoSpaceDE w:val="0"/>
      <w:autoSpaceDN w:val="0"/>
      <w:adjustRightInd w:val="0"/>
    </w:pPr>
    <w:rPr>
      <w:rFonts w:ascii="Times New Roman" w:eastAsia="Times New Roman" w:hAnsi="Times New Roman"/>
      <w:color w:val="000000"/>
      <w:sz w:val="24"/>
      <w:szCs w:val="24"/>
    </w:rPr>
  </w:style>
  <w:style w:type="paragraph" w:customStyle="1" w:styleId="TextBasTxt">
    <w:name w:val="TextBasTxt"/>
    <w:basedOn w:val="a"/>
    <w:rsid w:val="004B6719"/>
    <w:pPr>
      <w:autoSpaceDE w:val="0"/>
      <w:autoSpaceDN w:val="0"/>
      <w:adjustRightInd w:val="0"/>
      <w:ind w:firstLine="567"/>
      <w:jc w:val="both"/>
    </w:pPr>
  </w:style>
  <w:style w:type="paragraph" w:styleId="aff7">
    <w:name w:val="Plain Text"/>
    <w:basedOn w:val="a"/>
    <w:link w:val="aff8"/>
    <w:uiPriority w:val="99"/>
    <w:unhideWhenUsed/>
    <w:rsid w:val="004B6719"/>
    <w:rPr>
      <w:rFonts w:ascii="Courier New" w:hAnsi="Courier New"/>
      <w:sz w:val="20"/>
      <w:szCs w:val="20"/>
      <w:lang/>
    </w:rPr>
  </w:style>
  <w:style w:type="character" w:customStyle="1" w:styleId="aff8">
    <w:name w:val="Текст Знак"/>
    <w:basedOn w:val="a0"/>
    <w:link w:val="aff7"/>
    <w:uiPriority w:val="99"/>
    <w:rsid w:val="004B6719"/>
    <w:rPr>
      <w:rFonts w:ascii="Courier New" w:eastAsia="Times New Roman" w:hAnsi="Courier New"/>
      <w:lang/>
    </w:rPr>
  </w:style>
  <w:style w:type="paragraph" w:customStyle="1" w:styleId="TextBoldCenter">
    <w:name w:val="TextBoldCenter"/>
    <w:basedOn w:val="a"/>
    <w:rsid w:val="004B6719"/>
    <w:pPr>
      <w:autoSpaceDE w:val="0"/>
      <w:autoSpaceDN w:val="0"/>
      <w:adjustRightInd w:val="0"/>
      <w:spacing w:before="283"/>
      <w:jc w:val="center"/>
    </w:pPr>
    <w:rPr>
      <w:b/>
      <w:bCs/>
      <w:sz w:val="26"/>
      <w:szCs w:val="26"/>
    </w:rPr>
  </w:style>
  <w:style w:type="paragraph" w:customStyle="1" w:styleId="TextBas">
    <w:name w:val="TextBas"/>
    <w:basedOn w:val="a"/>
    <w:rsid w:val="004B6719"/>
    <w:pPr>
      <w:autoSpaceDE w:val="0"/>
      <w:autoSpaceDN w:val="0"/>
      <w:adjustRightInd w:val="0"/>
      <w:jc w:val="both"/>
    </w:pPr>
  </w:style>
  <w:style w:type="paragraph" w:customStyle="1" w:styleId="17">
    <w:name w:val="Абзац списка1"/>
    <w:basedOn w:val="a"/>
    <w:rsid w:val="004B6719"/>
    <w:pPr>
      <w:spacing w:after="200" w:line="276" w:lineRule="auto"/>
      <w:ind w:left="720"/>
      <w:contextualSpacing/>
    </w:pPr>
    <w:rPr>
      <w:rFonts w:ascii="Calibri" w:eastAsia="Calibri" w:hAnsi="Calibri"/>
      <w:sz w:val="22"/>
      <w:szCs w:val="22"/>
      <w:lang w:eastAsia="en-US"/>
    </w:rPr>
  </w:style>
  <w:style w:type="paragraph" w:styleId="aff9">
    <w:name w:val="List Paragraph"/>
    <w:basedOn w:val="a"/>
    <w:uiPriority w:val="34"/>
    <w:qFormat/>
    <w:rsid w:val="007929A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11278</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Савельева</cp:lastModifiedBy>
  <cp:revision>3</cp:revision>
  <dcterms:created xsi:type="dcterms:W3CDTF">2018-02-26T06:35:00Z</dcterms:created>
  <dcterms:modified xsi:type="dcterms:W3CDTF">2018-02-26T07:06:00Z</dcterms:modified>
</cp:coreProperties>
</file>