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42472D">
        <w:rPr>
          <w:sz w:val="32"/>
          <w:szCs w:val="32"/>
        </w:rPr>
        <w:t>5</w:t>
      </w:r>
      <w:r w:rsidR="007679EB">
        <w:rPr>
          <w:sz w:val="32"/>
          <w:szCs w:val="32"/>
        </w:rPr>
        <w:t>7</w:t>
      </w:r>
      <w:r w:rsidR="00F5436C" w:rsidRPr="00692A4A">
        <w:rPr>
          <w:sz w:val="32"/>
          <w:szCs w:val="32"/>
        </w:rPr>
        <w:t xml:space="preserve"> (1</w:t>
      </w:r>
      <w:r w:rsidR="0042472D">
        <w:rPr>
          <w:sz w:val="32"/>
          <w:szCs w:val="32"/>
        </w:rPr>
        <w:t>7</w:t>
      </w:r>
      <w:r w:rsidR="007679EB">
        <w:rPr>
          <w:sz w:val="32"/>
          <w:szCs w:val="32"/>
        </w:rPr>
        <w:t>7</w:t>
      </w:r>
      <w:r w:rsidR="00F5436C" w:rsidRPr="00692A4A">
        <w:rPr>
          <w:sz w:val="32"/>
          <w:szCs w:val="32"/>
        </w:rPr>
        <w:t>)</w:t>
      </w:r>
    </w:p>
    <w:p w:rsidR="00F5436C" w:rsidRPr="00692A4A" w:rsidRDefault="007679EB" w:rsidP="00F5436C">
      <w:pPr>
        <w:jc w:val="center"/>
        <w:rPr>
          <w:sz w:val="32"/>
          <w:szCs w:val="32"/>
        </w:rPr>
      </w:pPr>
      <w:r>
        <w:rPr>
          <w:sz w:val="32"/>
          <w:szCs w:val="32"/>
        </w:rPr>
        <w:t>16</w:t>
      </w:r>
      <w:r w:rsidR="00436A5A">
        <w:rPr>
          <w:sz w:val="32"/>
          <w:szCs w:val="32"/>
        </w:rPr>
        <w:t xml:space="preserve"> </w:t>
      </w:r>
      <w:r w:rsidR="0097472D">
        <w:rPr>
          <w:sz w:val="32"/>
          <w:szCs w:val="32"/>
        </w:rPr>
        <w:t>ноября</w:t>
      </w:r>
      <w:r w:rsidR="001F38CF">
        <w:rPr>
          <w:sz w:val="32"/>
          <w:szCs w:val="32"/>
        </w:rPr>
        <w:t xml:space="preserve"> </w:t>
      </w:r>
      <w:r w:rsidR="00103AD1">
        <w:rPr>
          <w:sz w:val="32"/>
          <w:szCs w:val="32"/>
        </w:rPr>
        <w:t xml:space="preserve"> </w:t>
      </w:r>
      <w:r w:rsidR="00F5436C" w:rsidRPr="00692A4A">
        <w:rPr>
          <w:sz w:val="32"/>
          <w:szCs w:val="32"/>
        </w:rPr>
        <w:t>201</w:t>
      </w:r>
      <w:r w:rsidR="001B2670">
        <w:rPr>
          <w:sz w:val="32"/>
          <w:szCs w:val="32"/>
        </w:rPr>
        <w:t>7</w:t>
      </w:r>
      <w:r w:rsidR="00F5436C" w:rsidRPr="00692A4A">
        <w:rPr>
          <w:sz w:val="32"/>
          <w:szCs w:val="32"/>
        </w:rPr>
        <w:t xml:space="preserve">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r w:rsidRPr="00692A4A">
        <w:rPr>
          <w:sz w:val="28"/>
          <w:szCs w:val="28"/>
        </w:rPr>
        <w:t>Ответственный за выпуск: администрация Лузского городского поселения</w:t>
      </w:r>
    </w:p>
    <w:p w:rsidR="00F5436C" w:rsidRPr="00692A4A" w:rsidRDefault="00F5436C" w:rsidP="00F5436C">
      <w:pPr>
        <w:jc w:val="both"/>
        <w:rPr>
          <w:sz w:val="28"/>
          <w:szCs w:val="28"/>
        </w:rPr>
      </w:pPr>
      <w:r w:rsidRPr="00692A4A">
        <w:rPr>
          <w:sz w:val="28"/>
          <w:szCs w:val="28"/>
        </w:rPr>
        <w:t>613980 Кировская область г.Луз</w:t>
      </w:r>
      <w:r w:rsidR="00C46E15">
        <w:rPr>
          <w:sz w:val="28"/>
          <w:szCs w:val="28"/>
        </w:rPr>
        <w:t>а, ул.Ленина, д.33, тел. 5-12-31</w:t>
      </w:r>
    </w:p>
    <w:p w:rsidR="008C0FA7" w:rsidRDefault="008C0FA7" w:rsidP="00F5436C">
      <w:pPr>
        <w:jc w:val="center"/>
      </w:pPr>
    </w:p>
    <w:p w:rsidR="008C0FA7" w:rsidRDefault="008C0FA7" w:rsidP="00F5436C">
      <w:pPr>
        <w:jc w:val="center"/>
      </w:pPr>
    </w:p>
    <w:p w:rsidR="007679EB" w:rsidRDefault="007679EB" w:rsidP="00F5436C">
      <w:pPr>
        <w:jc w:val="center"/>
      </w:pPr>
    </w:p>
    <w:p w:rsidR="007679EB" w:rsidRDefault="007679EB" w:rsidP="00F5436C">
      <w:pPr>
        <w:jc w:val="center"/>
      </w:pPr>
    </w:p>
    <w:p w:rsidR="007679EB" w:rsidRDefault="007679EB" w:rsidP="00F5436C">
      <w:pPr>
        <w:jc w:val="center"/>
      </w:pPr>
    </w:p>
    <w:p w:rsidR="00F5436C" w:rsidRDefault="00F5436C" w:rsidP="00F5436C">
      <w:pPr>
        <w:jc w:val="center"/>
      </w:pPr>
      <w:r w:rsidRPr="00692A4A">
        <w:lastRenderedPageBreak/>
        <w:t>С О Д Е Р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168"/>
        <w:gridCol w:w="635"/>
      </w:tblGrid>
      <w:tr w:rsidR="009E240F" w:rsidRPr="00923CA4" w:rsidTr="00AD0B9E">
        <w:trPr>
          <w:trHeight w:val="1120"/>
        </w:trPr>
        <w:tc>
          <w:tcPr>
            <w:tcW w:w="456" w:type="dxa"/>
          </w:tcPr>
          <w:p w:rsidR="009E240F" w:rsidRPr="00481665" w:rsidRDefault="00933F89" w:rsidP="00F6369E">
            <w:pPr>
              <w:jc w:val="center"/>
            </w:pPr>
            <w:r w:rsidRPr="00481665">
              <w:t>1</w:t>
            </w:r>
          </w:p>
        </w:tc>
        <w:tc>
          <w:tcPr>
            <w:tcW w:w="9168" w:type="dxa"/>
          </w:tcPr>
          <w:p w:rsidR="007679EB" w:rsidRPr="00577F71" w:rsidRDefault="00CD389F" w:rsidP="007679EB">
            <w:pPr>
              <w:tabs>
                <w:tab w:val="left" w:pos="4140"/>
                <w:tab w:val="left" w:pos="9355"/>
                <w:tab w:val="left" w:pos="9540"/>
              </w:tabs>
              <w:ind w:right="-185"/>
              <w:jc w:val="both"/>
            </w:pPr>
            <w:r w:rsidRPr="00577F71">
              <w:t xml:space="preserve">Решение Собрания депутатов </w:t>
            </w:r>
            <w:r w:rsidR="007B0149" w:rsidRPr="00577F71">
              <w:t xml:space="preserve">Лузского городского поселения  от </w:t>
            </w:r>
            <w:r w:rsidR="007679EB" w:rsidRPr="00577F71">
              <w:t>14</w:t>
            </w:r>
            <w:r w:rsidR="007B0149" w:rsidRPr="00577F71">
              <w:t>.</w:t>
            </w:r>
            <w:r w:rsidRPr="00577F71">
              <w:t>1</w:t>
            </w:r>
            <w:r w:rsidR="007679EB" w:rsidRPr="00577F71">
              <w:t>1</w:t>
            </w:r>
            <w:r w:rsidR="007B0149" w:rsidRPr="00577F71">
              <w:t xml:space="preserve">.2017 № </w:t>
            </w:r>
            <w:r w:rsidRPr="00577F71">
              <w:t>0</w:t>
            </w:r>
            <w:r w:rsidR="007679EB" w:rsidRPr="00577F71">
              <w:t>4</w:t>
            </w:r>
            <w:r w:rsidRPr="00577F71">
              <w:t>-</w:t>
            </w:r>
            <w:r w:rsidR="007679EB" w:rsidRPr="00577F71">
              <w:t>9</w:t>
            </w:r>
            <w:r w:rsidRPr="00577F71">
              <w:t>/2</w:t>
            </w:r>
            <w:r w:rsidR="004F2530" w:rsidRPr="00577F71">
              <w:t xml:space="preserve">  </w:t>
            </w:r>
            <w:r w:rsidR="007B0149" w:rsidRPr="00577F71">
              <w:t xml:space="preserve"> </w:t>
            </w:r>
            <w:r w:rsidR="004F2530" w:rsidRPr="00577F71">
              <w:t xml:space="preserve"> </w:t>
            </w:r>
            <w:r w:rsidRPr="00577F71">
              <w:t xml:space="preserve"> </w:t>
            </w:r>
            <w:r w:rsidR="0097472D" w:rsidRPr="00577F71">
              <w:t xml:space="preserve"> </w:t>
            </w:r>
            <w:r w:rsidR="007679EB" w:rsidRPr="00577F71">
              <w:t xml:space="preserve"> О согласовании безвозмездной передачи муниципального имущества от муниципального образования Лузский муниципальный район Кировской области, в собственность муниципального образования Лузское городское поселение Лузского района Кировской области</w:t>
            </w:r>
          </w:p>
          <w:p w:rsidR="00ED2D8F" w:rsidRPr="00577F71" w:rsidRDefault="00ED2D8F" w:rsidP="007679EB">
            <w:pPr>
              <w:jc w:val="both"/>
            </w:pPr>
            <w:r w:rsidRPr="00577F71">
              <w:t xml:space="preserve">   </w:t>
            </w:r>
          </w:p>
          <w:p w:rsidR="00437DA6" w:rsidRPr="00577F71" w:rsidRDefault="00437DA6" w:rsidP="007679EB">
            <w:pPr>
              <w:ind w:right="-5"/>
              <w:jc w:val="both"/>
            </w:pPr>
          </w:p>
          <w:p w:rsidR="009E240F" w:rsidRPr="00577F71" w:rsidRDefault="009E240F" w:rsidP="007D16F8">
            <w:pPr>
              <w:jc w:val="both"/>
            </w:pPr>
          </w:p>
        </w:tc>
        <w:tc>
          <w:tcPr>
            <w:tcW w:w="635" w:type="dxa"/>
          </w:tcPr>
          <w:p w:rsidR="009E240F" w:rsidRPr="00923CA4" w:rsidRDefault="00DB66A1" w:rsidP="00DB66A1">
            <w:pPr>
              <w:jc w:val="center"/>
            </w:pPr>
            <w:r>
              <w:t>3</w:t>
            </w:r>
          </w:p>
        </w:tc>
      </w:tr>
      <w:tr w:rsidR="004F2530" w:rsidRPr="00923CA4" w:rsidTr="00AD0B9E">
        <w:trPr>
          <w:trHeight w:val="1120"/>
        </w:trPr>
        <w:tc>
          <w:tcPr>
            <w:tcW w:w="456" w:type="dxa"/>
          </w:tcPr>
          <w:p w:rsidR="004F2530" w:rsidRPr="00481665" w:rsidRDefault="003C470B" w:rsidP="003C470B">
            <w:pPr>
              <w:jc w:val="center"/>
            </w:pPr>
            <w:r>
              <w:t>2</w:t>
            </w:r>
          </w:p>
        </w:tc>
        <w:tc>
          <w:tcPr>
            <w:tcW w:w="9168" w:type="dxa"/>
          </w:tcPr>
          <w:p w:rsidR="004F2530" w:rsidRPr="00577F71" w:rsidRDefault="0097472D" w:rsidP="00577F71">
            <w:pPr>
              <w:jc w:val="both"/>
            </w:pPr>
            <w:r w:rsidRPr="00577F71">
              <w:t xml:space="preserve">Решение Собрания депутатов Лузского городского поселения  от </w:t>
            </w:r>
            <w:r w:rsidR="007679EB" w:rsidRPr="00577F71">
              <w:t>14</w:t>
            </w:r>
            <w:r w:rsidRPr="00577F71">
              <w:t>.1</w:t>
            </w:r>
            <w:r w:rsidR="007679EB" w:rsidRPr="00577F71">
              <w:t>1</w:t>
            </w:r>
            <w:r w:rsidRPr="00577F71">
              <w:t>.2017 № 0</w:t>
            </w:r>
            <w:r w:rsidR="007679EB" w:rsidRPr="00577F71">
              <w:t>4</w:t>
            </w:r>
            <w:r w:rsidRPr="00577F71">
              <w:t>-</w:t>
            </w:r>
            <w:r w:rsidR="007679EB" w:rsidRPr="00577F71">
              <w:t>10</w:t>
            </w:r>
            <w:r w:rsidRPr="00577F71">
              <w:t xml:space="preserve">/2 </w:t>
            </w:r>
          </w:p>
          <w:p w:rsidR="0097472D" w:rsidRPr="00577F71" w:rsidRDefault="0097472D" w:rsidP="00577F71">
            <w:pPr>
              <w:jc w:val="both"/>
            </w:pPr>
            <w:r w:rsidRPr="00577F71">
              <w:t>«</w:t>
            </w:r>
            <w:r w:rsidR="007679EB" w:rsidRPr="00577F71">
              <w:t xml:space="preserve"> О внесении изменений в решение Собрания депутатов Лузского городского поселения от 27.12.2016 №78-285/1 «О бюджете муниципального образования Лузского городского поселения на 2017 и на плановый период 2018 и  2019 годов»</w:t>
            </w:r>
          </w:p>
        </w:tc>
        <w:tc>
          <w:tcPr>
            <w:tcW w:w="635" w:type="dxa"/>
          </w:tcPr>
          <w:p w:rsidR="004F2530" w:rsidRPr="00923CA4" w:rsidRDefault="00A03921" w:rsidP="003C470B">
            <w:pPr>
              <w:jc w:val="center"/>
            </w:pPr>
            <w:r>
              <w:t>8</w:t>
            </w:r>
          </w:p>
        </w:tc>
      </w:tr>
      <w:tr w:rsidR="0097472D" w:rsidRPr="00923CA4" w:rsidTr="00AD0B9E">
        <w:trPr>
          <w:trHeight w:val="1120"/>
        </w:trPr>
        <w:tc>
          <w:tcPr>
            <w:tcW w:w="456" w:type="dxa"/>
          </w:tcPr>
          <w:p w:rsidR="0097472D" w:rsidRDefault="0097472D" w:rsidP="003C470B">
            <w:pPr>
              <w:jc w:val="center"/>
            </w:pPr>
            <w:r>
              <w:t>3</w:t>
            </w:r>
          </w:p>
        </w:tc>
        <w:tc>
          <w:tcPr>
            <w:tcW w:w="9168" w:type="dxa"/>
          </w:tcPr>
          <w:p w:rsidR="0097472D" w:rsidRPr="00577F71" w:rsidRDefault="0097472D" w:rsidP="00577F71">
            <w:pPr>
              <w:jc w:val="both"/>
            </w:pPr>
            <w:r w:rsidRPr="00577F71">
              <w:t xml:space="preserve">Решение Собрания депутатов Лузского городского поселения  от </w:t>
            </w:r>
            <w:r w:rsidR="007679EB" w:rsidRPr="00577F71">
              <w:t>14</w:t>
            </w:r>
            <w:r w:rsidRPr="00577F71">
              <w:t>.1</w:t>
            </w:r>
            <w:r w:rsidR="007679EB" w:rsidRPr="00577F71">
              <w:t>1</w:t>
            </w:r>
            <w:r w:rsidRPr="00577F71">
              <w:t>.2017 № 0</w:t>
            </w:r>
            <w:r w:rsidR="007679EB" w:rsidRPr="00577F71">
              <w:t>4</w:t>
            </w:r>
            <w:r w:rsidRPr="00577F71">
              <w:t>-</w:t>
            </w:r>
            <w:r w:rsidR="007679EB" w:rsidRPr="00577F71">
              <w:t>11</w:t>
            </w:r>
            <w:r w:rsidRPr="00577F71">
              <w:t xml:space="preserve">/2 </w:t>
            </w:r>
          </w:p>
          <w:p w:rsidR="007679EB" w:rsidRPr="00577F71" w:rsidRDefault="007679EB" w:rsidP="00577F71">
            <w:pPr>
              <w:jc w:val="both"/>
            </w:pPr>
            <w:r w:rsidRPr="00577F71">
              <w:t xml:space="preserve">«О внесении  изменений  в  решение Собрания депутатов Лузского городского поселения </w:t>
            </w:r>
            <w:r w:rsidRPr="00577F71">
              <w:rPr>
                <w:color w:val="000000"/>
              </w:rPr>
              <w:t>от 27.11.2009 №4-19/1</w:t>
            </w:r>
            <w:r w:rsidRPr="00577F71">
              <w:t xml:space="preserve"> «Об установлении земельного налога»</w:t>
            </w:r>
          </w:p>
          <w:p w:rsidR="0097472D" w:rsidRPr="00577F71" w:rsidRDefault="0097472D" w:rsidP="00577F71">
            <w:pPr>
              <w:jc w:val="both"/>
            </w:pPr>
          </w:p>
        </w:tc>
        <w:tc>
          <w:tcPr>
            <w:tcW w:w="635" w:type="dxa"/>
          </w:tcPr>
          <w:p w:rsidR="0097472D" w:rsidRPr="00923CA4" w:rsidRDefault="00A03921" w:rsidP="00A03921">
            <w:pPr>
              <w:jc w:val="center"/>
            </w:pPr>
            <w:r>
              <w:t>34</w:t>
            </w:r>
          </w:p>
        </w:tc>
      </w:tr>
      <w:tr w:rsidR="0097472D" w:rsidRPr="00923CA4" w:rsidTr="00AD0B9E">
        <w:trPr>
          <w:trHeight w:val="1120"/>
        </w:trPr>
        <w:tc>
          <w:tcPr>
            <w:tcW w:w="456" w:type="dxa"/>
          </w:tcPr>
          <w:p w:rsidR="0097472D" w:rsidRDefault="0097472D" w:rsidP="003C470B">
            <w:pPr>
              <w:jc w:val="center"/>
            </w:pPr>
            <w:r>
              <w:t>4</w:t>
            </w:r>
          </w:p>
        </w:tc>
        <w:tc>
          <w:tcPr>
            <w:tcW w:w="9168" w:type="dxa"/>
          </w:tcPr>
          <w:p w:rsidR="0097472D" w:rsidRPr="00577F71" w:rsidRDefault="0097472D" w:rsidP="00577F71">
            <w:pPr>
              <w:jc w:val="both"/>
            </w:pPr>
            <w:r w:rsidRPr="00577F71">
              <w:t xml:space="preserve">Решение Собрания депутатов Лузского городского поселения  от </w:t>
            </w:r>
            <w:r w:rsidR="007679EB" w:rsidRPr="00577F71">
              <w:t>14</w:t>
            </w:r>
            <w:r w:rsidRPr="00577F71">
              <w:t>.1</w:t>
            </w:r>
            <w:r w:rsidR="007679EB" w:rsidRPr="00577F71">
              <w:t>1</w:t>
            </w:r>
            <w:r w:rsidRPr="00577F71">
              <w:t>.2017 № 0</w:t>
            </w:r>
            <w:r w:rsidR="007679EB" w:rsidRPr="00577F71">
              <w:t>4</w:t>
            </w:r>
            <w:r w:rsidRPr="00577F71">
              <w:t>-</w:t>
            </w:r>
            <w:r w:rsidR="007679EB" w:rsidRPr="00577F71">
              <w:t>12</w:t>
            </w:r>
            <w:r w:rsidRPr="00577F71">
              <w:t xml:space="preserve">/2 </w:t>
            </w:r>
          </w:p>
          <w:p w:rsidR="007679EB" w:rsidRPr="00577F71" w:rsidRDefault="007679EB" w:rsidP="00577F71">
            <w:pPr>
              <w:widowControl w:val="0"/>
              <w:autoSpaceDE w:val="0"/>
              <w:autoSpaceDN w:val="0"/>
              <w:adjustRightInd w:val="0"/>
              <w:ind w:left="264"/>
              <w:jc w:val="both"/>
              <w:rPr>
                <w:color w:val="000000"/>
              </w:rPr>
            </w:pPr>
            <w:r w:rsidRPr="00577F71">
              <w:rPr>
                <w:color w:val="000000"/>
              </w:rPr>
              <w:t>«Правила по обеспечению чистоты, порядка и благоустройства на территории Лузского городского поселения, надлежащему содержанию расположенных на них объектов»</w:t>
            </w:r>
          </w:p>
          <w:p w:rsidR="007679EB" w:rsidRPr="00577F71" w:rsidRDefault="007679EB" w:rsidP="00577F71">
            <w:pPr>
              <w:spacing w:line="360" w:lineRule="auto"/>
              <w:jc w:val="both"/>
              <w:rPr>
                <w:rFonts w:cs="OMVHKO+TimesNewRomanPS-BoldMT"/>
                <w:color w:val="000000"/>
              </w:rPr>
            </w:pPr>
          </w:p>
          <w:p w:rsidR="0097472D" w:rsidRPr="00577F71" w:rsidRDefault="0097472D" w:rsidP="00577F71">
            <w:pPr>
              <w:jc w:val="both"/>
            </w:pPr>
          </w:p>
        </w:tc>
        <w:tc>
          <w:tcPr>
            <w:tcW w:w="635" w:type="dxa"/>
          </w:tcPr>
          <w:p w:rsidR="0097472D" w:rsidRPr="00923CA4" w:rsidRDefault="00A03921" w:rsidP="003C470B">
            <w:pPr>
              <w:jc w:val="center"/>
            </w:pPr>
            <w:r>
              <w:t>35</w:t>
            </w:r>
          </w:p>
        </w:tc>
      </w:tr>
      <w:tr w:rsidR="007679EB" w:rsidRPr="00923CA4" w:rsidTr="00AD0B9E">
        <w:trPr>
          <w:trHeight w:val="1120"/>
        </w:trPr>
        <w:tc>
          <w:tcPr>
            <w:tcW w:w="456" w:type="dxa"/>
          </w:tcPr>
          <w:p w:rsidR="007679EB" w:rsidRDefault="007679EB" w:rsidP="003C470B">
            <w:pPr>
              <w:jc w:val="center"/>
            </w:pPr>
            <w:r>
              <w:t>5</w:t>
            </w:r>
          </w:p>
        </w:tc>
        <w:tc>
          <w:tcPr>
            <w:tcW w:w="9168" w:type="dxa"/>
          </w:tcPr>
          <w:p w:rsidR="007679EB" w:rsidRPr="00577F71" w:rsidRDefault="007679EB" w:rsidP="00577F71">
            <w:pPr>
              <w:jc w:val="both"/>
            </w:pPr>
            <w:r w:rsidRPr="00577F71">
              <w:t xml:space="preserve">Решение Собрания депутатов Лузского городского поселения  от 14.11.2017 № 04-13/2 </w:t>
            </w:r>
          </w:p>
          <w:p w:rsidR="007679EB" w:rsidRPr="00577F71" w:rsidRDefault="007679EB" w:rsidP="00577F71">
            <w:pPr>
              <w:jc w:val="both"/>
            </w:pPr>
            <w:r w:rsidRPr="00577F71">
              <w:t>«Об утверждении структуры администрации Лузского городского поселения Лузского района Кировской области»</w:t>
            </w:r>
          </w:p>
          <w:p w:rsidR="007679EB" w:rsidRPr="00577F71" w:rsidRDefault="007679EB" w:rsidP="00577F71">
            <w:pPr>
              <w:jc w:val="both"/>
            </w:pPr>
          </w:p>
        </w:tc>
        <w:tc>
          <w:tcPr>
            <w:tcW w:w="635" w:type="dxa"/>
          </w:tcPr>
          <w:p w:rsidR="007679EB" w:rsidRDefault="00D90087" w:rsidP="003C470B">
            <w:pPr>
              <w:jc w:val="center"/>
            </w:pPr>
            <w:r>
              <w:t>103</w:t>
            </w:r>
          </w:p>
        </w:tc>
      </w:tr>
      <w:tr w:rsidR="007679EB" w:rsidRPr="00923CA4" w:rsidTr="00AD0B9E">
        <w:trPr>
          <w:trHeight w:val="1120"/>
        </w:trPr>
        <w:tc>
          <w:tcPr>
            <w:tcW w:w="456" w:type="dxa"/>
          </w:tcPr>
          <w:p w:rsidR="007679EB" w:rsidRDefault="007679EB" w:rsidP="003C470B">
            <w:pPr>
              <w:jc w:val="center"/>
            </w:pPr>
            <w:r>
              <w:t>6</w:t>
            </w:r>
          </w:p>
        </w:tc>
        <w:tc>
          <w:tcPr>
            <w:tcW w:w="9168" w:type="dxa"/>
          </w:tcPr>
          <w:p w:rsidR="007679EB" w:rsidRPr="00577F71" w:rsidRDefault="007679EB" w:rsidP="00577F71">
            <w:pPr>
              <w:jc w:val="both"/>
            </w:pPr>
            <w:r w:rsidRPr="00577F71">
              <w:t>Решение Собрания депутатов Лузского городского поселения  от 14.11.2017 № 04-14/2</w:t>
            </w:r>
          </w:p>
          <w:p w:rsidR="00D2444F" w:rsidRPr="00577F71" w:rsidRDefault="00D2444F" w:rsidP="00577F71">
            <w:pPr>
              <w:jc w:val="both"/>
            </w:pPr>
            <w:r w:rsidRPr="00577F71">
              <w:t>«Об одобрении  прогноза социально-экономического развития Лузского городского поселения Лузского района Кировской области на 2018 год  и плановый период 2019-2020 годов»</w:t>
            </w:r>
          </w:p>
        </w:tc>
        <w:tc>
          <w:tcPr>
            <w:tcW w:w="635" w:type="dxa"/>
          </w:tcPr>
          <w:p w:rsidR="007679EB" w:rsidRDefault="00D90087" w:rsidP="003C470B">
            <w:pPr>
              <w:jc w:val="center"/>
            </w:pPr>
            <w:r>
              <w:t>105</w:t>
            </w:r>
          </w:p>
        </w:tc>
      </w:tr>
      <w:tr w:rsidR="00D2444F" w:rsidRPr="00923CA4" w:rsidTr="00AD0B9E">
        <w:trPr>
          <w:trHeight w:val="1120"/>
        </w:trPr>
        <w:tc>
          <w:tcPr>
            <w:tcW w:w="456" w:type="dxa"/>
          </w:tcPr>
          <w:p w:rsidR="00D2444F" w:rsidRDefault="00884CDA" w:rsidP="003C470B">
            <w:pPr>
              <w:jc w:val="center"/>
            </w:pPr>
            <w:r>
              <w:t>7</w:t>
            </w:r>
          </w:p>
        </w:tc>
        <w:tc>
          <w:tcPr>
            <w:tcW w:w="9168" w:type="dxa"/>
          </w:tcPr>
          <w:p w:rsidR="00D2444F" w:rsidRPr="00577F71" w:rsidRDefault="00D2444F" w:rsidP="00577F71">
            <w:pPr>
              <w:jc w:val="both"/>
            </w:pPr>
            <w:r w:rsidRPr="00577F71">
              <w:t>Решение Собрания депутатов Лузского городского поселения  от 14.11.2017 № 04-15/2</w:t>
            </w:r>
          </w:p>
          <w:p w:rsidR="00D2444F" w:rsidRPr="00577F71" w:rsidRDefault="00D2444F" w:rsidP="00577F71">
            <w:pPr>
              <w:jc w:val="both"/>
            </w:pPr>
            <w:r w:rsidRPr="00577F71">
              <w:t>«О награждении Благодарственным письмом  Собрания депутатов Лузского городского поселения»</w:t>
            </w:r>
          </w:p>
          <w:p w:rsidR="00D2444F" w:rsidRPr="00577F71" w:rsidRDefault="00D2444F" w:rsidP="00577F71">
            <w:pPr>
              <w:jc w:val="both"/>
            </w:pPr>
          </w:p>
        </w:tc>
        <w:tc>
          <w:tcPr>
            <w:tcW w:w="635" w:type="dxa"/>
          </w:tcPr>
          <w:p w:rsidR="00D2444F" w:rsidRDefault="00D90087" w:rsidP="003C470B">
            <w:pPr>
              <w:jc w:val="center"/>
            </w:pPr>
            <w:r>
              <w:t>116</w:t>
            </w:r>
          </w:p>
        </w:tc>
      </w:tr>
      <w:tr w:rsidR="00D2444F" w:rsidRPr="00923CA4" w:rsidTr="00AD0B9E">
        <w:trPr>
          <w:trHeight w:val="1120"/>
        </w:trPr>
        <w:tc>
          <w:tcPr>
            <w:tcW w:w="456" w:type="dxa"/>
          </w:tcPr>
          <w:p w:rsidR="00D2444F" w:rsidRDefault="00884CDA" w:rsidP="003C470B">
            <w:pPr>
              <w:jc w:val="center"/>
            </w:pPr>
            <w:r>
              <w:t>8</w:t>
            </w:r>
          </w:p>
        </w:tc>
        <w:tc>
          <w:tcPr>
            <w:tcW w:w="9168" w:type="dxa"/>
          </w:tcPr>
          <w:p w:rsidR="00D2444F" w:rsidRPr="00577F71" w:rsidRDefault="00D2444F" w:rsidP="00577F71">
            <w:pPr>
              <w:jc w:val="both"/>
            </w:pPr>
            <w:r w:rsidRPr="00577F71">
              <w:t>Обращение Главы городского поселения «</w:t>
            </w:r>
            <w:r w:rsidRPr="00577F71">
              <w:rPr>
                <w:rStyle w:val="37"/>
                <w:b w:val="0"/>
                <w:color w:val="000000"/>
                <w:sz w:val="24"/>
                <w:szCs w:val="24"/>
              </w:rPr>
              <w:t>Основные направления бюджетной и налоговой политики муниципального образования Лузского городского поселения Лузского района Кировской области на 2018 год и плановый период 2019-2020гг»</w:t>
            </w:r>
          </w:p>
        </w:tc>
        <w:tc>
          <w:tcPr>
            <w:tcW w:w="635" w:type="dxa"/>
          </w:tcPr>
          <w:p w:rsidR="00D2444F" w:rsidRDefault="00D90087" w:rsidP="003C470B">
            <w:pPr>
              <w:jc w:val="center"/>
            </w:pPr>
            <w:r>
              <w:t>117</w:t>
            </w:r>
          </w:p>
        </w:tc>
      </w:tr>
      <w:tr w:rsidR="00D2444F" w:rsidRPr="00923CA4" w:rsidTr="00AD0B9E">
        <w:trPr>
          <w:trHeight w:val="1120"/>
        </w:trPr>
        <w:tc>
          <w:tcPr>
            <w:tcW w:w="456" w:type="dxa"/>
          </w:tcPr>
          <w:p w:rsidR="00D2444F" w:rsidRDefault="00884CDA" w:rsidP="003C470B">
            <w:pPr>
              <w:jc w:val="center"/>
            </w:pPr>
            <w:r>
              <w:t>9</w:t>
            </w:r>
          </w:p>
        </w:tc>
        <w:tc>
          <w:tcPr>
            <w:tcW w:w="9168" w:type="dxa"/>
          </w:tcPr>
          <w:p w:rsidR="003D024F" w:rsidRPr="00577F71" w:rsidRDefault="003D024F" w:rsidP="00577F71">
            <w:pPr>
              <w:autoSpaceDE w:val="0"/>
              <w:autoSpaceDN w:val="0"/>
              <w:adjustRightInd w:val="0"/>
              <w:jc w:val="both"/>
              <w:rPr>
                <w:i/>
              </w:rPr>
            </w:pPr>
            <w:r w:rsidRPr="00577F71">
              <w:t xml:space="preserve">Постановление главы Лузского городского поселения </w:t>
            </w:r>
            <w:r w:rsidR="00D90087" w:rsidRPr="00577F71">
              <w:t xml:space="preserve">от 16.11.2017 № 14 </w:t>
            </w:r>
            <w:r w:rsidRPr="00577F71">
              <w:t>«</w:t>
            </w:r>
            <w:r w:rsidRPr="00577F71">
              <w:rPr>
                <w:bCs/>
              </w:rPr>
              <w:t>О принятии  к рассмотрению проекта бюджета на 2018 год  и плановый период 2019-2020 годов и назначении публичных слушаний»</w:t>
            </w:r>
          </w:p>
          <w:p w:rsidR="00D2444F" w:rsidRPr="00577F71" w:rsidRDefault="00D2444F" w:rsidP="00577F71">
            <w:pPr>
              <w:jc w:val="both"/>
            </w:pPr>
          </w:p>
        </w:tc>
        <w:tc>
          <w:tcPr>
            <w:tcW w:w="635" w:type="dxa"/>
          </w:tcPr>
          <w:p w:rsidR="00D2444F" w:rsidRDefault="00D90087" w:rsidP="003C470B">
            <w:pPr>
              <w:jc w:val="center"/>
            </w:pPr>
            <w:r>
              <w:t>123</w:t>
            </w:r>
          </w:p>
        </w:tc>
      </w:tr>
      <w:tr w:rsidR="00884CDA" w:rsidRPr="00923CA4" w:rsidTr="00AD0B9E">
        <w:trPr>
          <w:trHeight w:val="1120"/>
        </w:trPr>
        <w:tc>
          <w:tcPr>
            <w:tcW w:w="456" w:type="dxa"/>
          </w:tcPr>
          <w:p w:rsidR="00884CDA" w:rsidRDefault="00884CDA" w:rsidP="003C470B">
            <w:pPr>
              <w:jc w:val="center"/>
            </w:pPr>
            <w:r>
              <w:t>10</w:t>
            </w:r>
          </w:p>
        </w:tc>
        <w:tc>
          <w:tcPr>
            <w:tcW w:w="9168" w:type="dxa"/>
          </w:tcPr>
          <w:p w:rsidR="00884CDA" w:rsidRPr="00577F71" w:rsidRDefault="00884CDA" w:rsidP="00577F71">
            <w:pPr>
              <w:jc w:val="both"/>
            </w:pPr>
            <w:r w:rsidRPr="00577F71">
              <w:t xml:space="preserve">Постановление администрации Лузского городского поселения от 13.11.2017 № 379 «Об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Лузское городское поселение Лузского района Кировской области, гражданам для индивидуального жилищного строительства, ведения личного подсобного хозяйства в границах населенного пункта, садоводства, </w:t>
            </w:r>
            <w:r w:rsidRPr="00577F71">
              <w:lastRenderedPageBreak/>
              <w:t>дачного хозяйства, гражданам и крестьянским (фермерским) хозяйствам для осуществления крестьянским (фермерским) хозяйством его деятельности»</w:t>
            </w:r>
          </w:p>
          <w:p w:rsidR="00884CDA" w:rsidRPr="00577F71" w:rsidRDefault="00884CDA" w:rsidP="00577F71">
            <w:pPr>
              <w:autoSpaceDE w:val="0"/>
              <w:autoSpaceDN w:val="0"/>
              <w:adjustRightInd w:val="0"/>
              <w:jc w:val="both"/>
            </w:pPr>
          </w:p>
        </w:tc>
        <w:tc>
          <w:tcPr>
            <w:tcW w:w="635" w:type="dxa"/>
          </w:tcPr>
          <w:p w:rsidR="00884CDA" w:rsidRDefault="00884CDA" w:rsidP="003C470B">
            <w:pPr>
              <w:jc w:val="center"/>
            </w:pPr>
            <w:r>
              <w:lastRenderedPageBreak/>
              <w:t>125</w:t>
            </w:r>
          </w:p>
        </w:tc>
      </w:tr>
      <w:tr w:rsidR="00884CDA" w:rsidRPr="00923CA4" w:rsidTr="00AD0B9E">
        <w:trPr>
          <w:trHeight w:val="1120"/>
        </w:trPr>
        <w:tc>
          <w:tcPr>
            <w:tcW w:w="456" w:type="dxa"/>
          </w:tcPr>
          <w:p w:rsidR="00884CDA" w:rsidRDefault="00884CDA" w:rsidP="003C470B">
            <w:pPr>
              <w:jc w:val="center"/>
            </w:pPr>
            <w:r>
              <w:lastRenderedPageBreak/>
              <w:t>11</w:t>
            </w:r>
          </w:p>
        </w:tc>
        <w:tc>
          <w:tcPr>
            <w:tcW w:w="9168" w:type="dxa"/>
          </w:tcPr>
          <w:p w:rsidR="00884CDA" w:rsidRPr="00577F71" w:rsidRDefault="00884CDA" w:rsidP="00577F71">
            <w:pPr>
              <w:autoSpaceDE w:val="0"/>
              <w:autoSpaceDN w:val="0"/>
              <w:adjustRightInd w:val="0"/>
              <w:jc w:val="both"/>
            </w:pPr>
            <w:r w:rsidRPr="00577F71">
              <w:t xml:space="preserve">Постановление администрации Лузского городского поселения от 13.11.2017 № 384 «Об утверждении административного регламента </w:t>
            </w:r>
          </w:p>
          <w:p w:rsidR="00884CDA" w:rsidRPr="00577F71" w:rsidRDefault="00884CDA" w:rsidP="00577F71">
            <w:pPr>
              <w:autoSpaceDE w:val="0"/>
              <w:autoSpaceDN w:val="0"/>
              <w:adjustRightInd w:val="0"/>
              <w:jc w:val="both"/>
            </w:pPr>
            <w:r w:rsidRPr="00577F71">
              <w:t xml:space="preserve">предоставления муниципальной услуги </w:t>
            </w:r>
          </w:p>
          <w:p w:rsidR="00884CDA" w:rsidRPr="00577F71" w:rsidRDefault="00884CDA" w:rsidP="00577F71">
            <w:pPr>
              <w:shd w:val="clear" w:color="auto" w:fill="FFFFFF"/>
              <w:jc w:val="both"/>
            </w:pPr>
            <w:r w:rsidRPr="00577F71">
              <w:t xml:space="preserve"> «Заключение соглашения о перераспределении земельных участков, находящихся в собственности муниципального образования Лузское городское поселение Лузского района Кировской области, и земельных участков, находящихся в частной собственности»</w:t>
            </w:r>
          </w:p>
          <w:p w:rsidR="00884CDA" w:rsidRPr="00577F71" w:rsidRDefault="00884CDA" w:rsidP="00577F71">
            <w:pPr>
              <w:autoSpaceDE w:val="0"/>
              <w:autoSpaceDN w:val="0"/>
              <w:adjustRightInd w:val="0"/>
              <w:jc w:val="both"/>
            </w:pPr>
          </w:p>
        </w:tc>
        <w:tc>
          <w:tcPr>
            <w:tcW w:w="635" w:type="dxa"/>
          </w:tcPr>
          <w:p w:rsidR="00884CDA" w:rsidRDefault="00884CDA" w:rsidP="003C470B">
            <w:pPr>
              <w:jc w:val="center"/>
            </w:pPr>
            <w:r>
              <w:t>155</w:t>
            </w:r>
          </w:p>
        </w:tc>
      </w:tr>
      <w:tr w:rsidR="00884CDA" w:rsidRPr="00923CA4" w:rsidTr="00AD0B9E">
        <w:trPr>
          <w:trHeight w:val="1120"/>
        </w:trPr>
        <w:tc>
          <w:tcPr>
            <w:tcW w:w="456" w:type="dxa"/>
          </w:tcPr>
          <w:p w:rsidR="00884CDA" w:rsidRDefault="00884CDA" w:rsidP="003C470B">
            <w:pPr>
              <w:jc w:val="center"/>
            </w:pPr>
            <w:r>
              <w:t>12</w:t>
            </w:r>
          </w:p>
        </w:tc>
        <w:tc>
          <w:tcPr>
            <w:tcW w:w="9168" w:type="dxa"/>
          </w:tcPr>
          <w:p w:rsidR="00884CDA" w:rsidRPr="00577F71" w:rsidRDefault="00884CDA" w:rsidP="00577F71">
            <w:pPr>
              <w:autoSpaceDE w:val="0"/>
              <w:autoSpaceDN w:val="0"/>
              <w:adjustRightInd w:val="0"/>
              <w:jc w:val="both"/>
            </w:pPr>
            <w:r w:rsidRPr="00577F71">
              <w:t>Постановление администрации Лузского городского поселения от 13.11.2017 № 377</w:t>
            </w:r>
          </w:p>
          <w:p w:rsidR="00884CDA" w:rsidRPr="00577F71" w:rsidRDefault="00884CDA" w:rsidP="00577F71">
            <w:pPr>
              <w:autoSpaceDE w:val="0"/>
              <w:autoSpaceDN w:val="0"/>
              <w:adjustRightInd w:val="0"/>
              <w:jc w:val="both"/>
            </w:pPr>
            <w:r w:rsidRPr="00577F71">
              <w:t xml:space="preserve">«Об утверждении административного регламента </w:t>
            </w:r>
          </w:p>
          <w:p w:rsidR="00884CDA" w:rsidRPr="00577F71" w:rsidRDefault="00884CDA" w:rsidP="00577F71">
            <w:pPr>
              <w:jc w:val="both"/>
            </w:pPr>
            <w:r w:rsidRPr="00577F71">
              <w:t>предоставления муниципальной услуги «Прием заявлений и выдача документов о согласовании проектов границ земельных участков»</w:t>
            </w:r>
          </w:p>
        </w:tc>
        <w:tc>
          <w:tcPr>
            <w:tcW w:w="635" w:type="dxa"/>
          </w:tcPr>
          <w:p w:rsidR="00884CDA" w:rsidRDefault="00884CDA" w:rsidP="003C470B">
            <w:pPr>
              <w:jc w:val="center"/>
            </w:pPr>
            <w:r>
              <w:t>170</w:t>
            </w:r>
          </w:p>
        </w:tc>
      </w:tr>
      <w:tr w:rsidR="00884CDA" w:rsidRPr="00923CA4" w:rsidTr="00AD0B9E">
        <w:trPr>
          <w:trHeight w:val="1120"/>
        </w:trPr>
        <w:tc>
          <w:tcPr>
            <w:tcW w:w="456" w:type="dxa"/>
          </w:tcPr>
          <w:p w:rsidR="00884CDA" w:rsidRDefault="00884CDA" w:rsidP="003C470B">
            <w:pPr>
              <w:jc w:val="center"/>
            </w:pPr>
            <w:r>
              <w:t>13</w:t>
            </w:r>
          </w:p>
        </w:tc>
        <w:tc>
          <w:tcPr>
            <w:tcW w:w="9168" w:type="dxa"/>
          </w:tcPr>
          <w:p w:rsidR="00884CDA" w:rsidRPr="00577F71" w:rsidRDefault="00884CDA" w:rsidP="00577F71">
            <w:pPr>
              <w:autoSpaceDE w:val="0"/>
              <w:autoSpaceDN w:val="0"/>
              <w:adjustRightInd w:val="0"/>
              <w:jc w:val="both"/>
            </w:pPr>
            <w:r w:rsidRPr="00577F71">
              <w:t>Постановление администрации Лузского городского поселения от 13.11.2017 № 382</w:t>
            </w:r>
          </w:p>
          <w:p w:rsidR="00884CDA" w:rsidRPr="00577F71" w:rsidRDefault="00884CDA" w:rsidP="00577F71">
            <w:pPr>
              <w:autoSpaceDE w:val="0"/>
              <w:autoSpaceDN w:val="0"/>
              <w:adjustRightInd w:val="0"/>
              <w:jc w:val="both"/>
            </w:pPr>
            <w:r w:rsidRPr="00577F71">
              <w:t xml:space="preserve">« Об утверждении административного регламента </w:t>
            </w:r>
          </w:p>
          <w:p w:rsidR="00884CDA" w:rsidRPr="00577F71" w:rsidRDefault="00884CDA" w:rsidP="00577F71">
            <w:pPr>
              <w:autoSpaceDE w:val="0"/>
              <w:autoSpaceDN w:val="0"/>
              <w:adjustRightInd w:val="0"/>
              <w:jc w:val="both"/>
            </w:pPr>
            <w:r w:rsidRPr="00577F71">
              <w:t xml:space="preserve">предоставления муниципальной услуги </w:t>
            </w:r>
          </w:p>
          <w:p w:rsidR="00884CDA" w:rsidRPr="00577F71" w:rsidRDefault="00884CDA" w:rsidP="00577F71">
            <w:pPr>
              <w:shd w:val="clear" w:color="auto" w:fill="FFFFFF"/>
              <w:jc w:val="both"/>
            </w:pPr>
            <w:r w:rsidRPr="00577F71">
              <w:t>«Заключение соглашения об установлении сервитута в отношении земельных участков (частей земельных участков), находящихся в собственности муниципального образования Лузское городское поселение Лузского района Кировской области»</w:t>
            </w:r>
          </w:p>
          <w:p w:rsidR="00884CDA" w:rsidRPr="00577F71" w:rsidRDefault="00884CDA" w:rsidP="00577F71">
            <w:pPr>
              <w:autoSpaceDE w:val="0"/>
              <w:autoSpaceDN w:val="0"/>
              <w:adjustRightInd w:val="0"/>
              <w:jc w:val="both"/>
            </w:pPr>
          </w:p>
        </w:tc>
        <w:tc>
          <w:tcPr>
            <w:tcW w:w="635" w:type="dxa"/>
          </w:tcPr>
          <w:p w:rsidR="00884CDA" w:rsidRDefault="00884CDA" w:rsidP="003C470B">
            <w:pPr>
              <w:jc w:val="center"/>
            </w:pPr>
            <w:r>
              <w:t>182</w:t>
            </w:r>
          </w:p>
        </w:tc>
      </w:tr>
      <w:tr w:rsidR="00884CDA" w:rsidRPr="00923CA4" w:rsidTr="00AD0B9E">
        <w:trPr>
          <w:trHeight w:val="1120"/>
        </w:trPr>
        <w:tc>
          <w:tcPr>
            <w:tcW w:w="456" w:type="dxa"/>
          </w:tcPr>
          <w:p w:rsidR="00884CDA" w:rsidRDefault="00884CDA" w:rsidP="003C470B">
            <w:pPr>
              <w:jc w:val="center"/>
            </w:pPr>
            <w:r>
              <w:t>14</w:t>
            </w:r>
          </w:p>
        </w:tc>
        <w:tc>
          <w:tcPr>
            <w:tcW w:w="9168" w:type="dxa"/>
          </w:tcPr>
          <w:p w:rsidR="00884CDA" w:rsidRPr="00577F71" w:rsidRDefault="00884CDA" w:rsidP="00577F71">
            <w:pPr>
              <w:autoSpaceDE w:val="0"/>
              <w:autoSpaceDN w:val="0"/>
              <w:adjustRightInd w:val="0"/>
              <w:jc w:val="both"/>
            </w:pPr>
            <w:r w:rsidRPr="00577F71">
              <w:t>Постановление администрации Лузского городского поселения от 13.11.2017 № 380</w:t>
            </w:r>
          </w:p>
          <w:p w:rsidR="00884CDA" w:rsidRPr="00577F71" w:rsidRDefault="00884CDA" w:rsidP="00577F71">
            <w:pPr>
              <w:jc w:val="both"/>
            </w:pPr>
            <w:r w:rsidRPr="00577F71">
              <w:t>« Об утверждении административного регламента предоставления          муниципальной услуги «Обмен земельных участков, находящихся в собственности муниципального образования Лузское городское поселение Лузского района Кировской области, на земельные участки, находящиеся в частной собственности»</w:t>
            </w:r>
          </w:p>
          <w:p w:rsidR="00884CDA" w:rsidRPr="00577F71" w:rsidRDefault="00884CDA" w:rsidP="00577F71">
            <w:pPr>
              <w:autoSpaceDE w:val="0"/>
              <w:autoSpaceDN w:val="0"/>
              <w:adjustRightInd w:val="0"/>
              <w:jc w:val="both"/>
            </w:pPr>
          </w:p>
        </w:tc>
        <w:tc>
          <w:tcPr>
            <w:tcW w:w="635" w:type="dxa"/>
          </w:tcPr>
          <w:p w:rsidR="00884CDA" w:rsidRDefault="00884CDA" w:rsidP="003C470B">
            <w:pPr>
              <w:jc w:val="center"/>
            </w:pPr>
            <w:r>
              <w:t>196</w:t>
            </w:r>
          </w:p>
        </w:tc>
      </w:tr>
      <w:tr w:rsidR="00884CDA" w:rsidRPr="00923CA4" w:rsidTr="00AD0B9E">
        <w:trPr>
          <w:trHeight w:val="1120"/>
        </w:trPr>
        <w:tc>
          <w:tcPr>
            <w:tcW w:w="456" w:type="dxa"/>
          </w:tcPr>
          <w:p w:rsidR="00884CDA" w:rsidRDefault="00884CDA" w:rsidP="003C470B">
            <w:pPr>
              <w:jc w:val="center"/>
            </w:pPr>
            <w:r>
              <w:t>15</w:t>
            </w:r>
          </w:p>
        </w:tc>
        <w:tc>
          <w:tcPr>
            <w:tcW w:w="9168" w:type="dxa"/>
          </w:tcPr>
          <w:p w:rsidR="00884CDA" w:rsidRPr="00577F71" w:rsidRDefault="00884CDA" w:rsidP="00577F71">
            <w:pPr>
              <w:autoSpaceDE w:val="0"/>
              <w:autoSpaceDN w:val="0"/>
              <w:adjustRightInd w:val="0"/>
              <w:jc w:val="both"/>
            </w:pPr>
            <w:r w:rsidRPr="00577F71">
              <w:t>Постановление администрации Лузского городского поселения от 13.11.2017 № 378</w:t>
            </w:r>
          </w:p>
          <w:p w:rsidR="00884CDA" w:rsidRPr="00577F71" w:rsidRDefault="00884CDA" w:rsidP="00577F71">
            <w:pPr>
              <w:autoSpaceDE w:val="0"/>
              <w:autoSpaceDN w:val="0"/>
              <w:adjustRightInd w:val="0"/>
              <w:jc w:val="both"/>
            </w:pPr>
            <w:r w:rsidRPr="00577F71">
              <w:t xml:space="preserve">«Об утверждении административного регламента </w:t>
            </w:r>
          </w:p>
          <w:p w:rsidR="00884CDA" w:rsidRPr="00577F71" w:rsidRDefault="00884CDA" w:rsidP="00577F71">
            <w:pPr>
              <w:autoSpaceDE w:val="0"/>
              <w:autoSpaceDN w:val="0"/>
              <w:adjustRightInd w:val="0"/>
              <w:jc w:val="both"/>
            </w:pPr>
            <w:r w:rsidRPr="00577F71">
              <w:t xml:space="preserve">предоставления муниципальной услуги </w:t>
            </w:r>
          </w:p>
          <w:p w:rsidR="00884CDA" w:rsidRPr="00577F71" w:rsidRDefault="00884CDA" w:rsidP="00577F71">
            <w:pPr>
              <w:shd w:val="clear" w:color="auto" w:fill="FFFFFF"/>
              <w:jc w:val="both"/>
            </w:pPr>
            <w:r w:rsidRPr="00577F71">
              <w:t xml:space="preserve"> «Предварительное согласование предоставления земельных участков, находящихся в собственности муниципального образования Лузское городское поселения Лузского района Кировской области»</w:t>
            </w:r>
          </w:p>
          <w:p w:rsidR="00884CDA" w:rsidRPr="00577F71" w:rsidRDefault="00884CDA" w:rsidP="00577F71">
            <w:pPr>
              <w:autoSpaceDE w:val="0"/>
              <w:autoSpaceDN w:val="0"/>
              <w:adjustRightInd w:val="0"/>
              <w:jc w:val="both"/>
            </w:pPr>
          </w:p>
        </w:tc>
        <w:tc>
          <w:tcPr>
            <w:tcW w:w="635" w:type="dxa"/>
          </w:tcPr>
          <w:p w:rsidR="00884CDA" w:rsidRDefault="00884CDA" w:rsidP="003C470B">
            <w:pPr>
              <w:jc w:val="center"/>
            </w:pPr>
            <w:r>
              <w:t>211</w:t>
            </w:r>
          </w:p>
        </w:tc>
      </w:tr>
      <w:tr w:rsidR="00884CDA" w:rsidRPr="00923CA4" w:rsidTr="00AD0B9E">
        <w:trPr>
          <w:trHeight w:val="1120"/>
        </w:trPr>
        <w:tc>
          <w:tcPr>
            <w:tcW w:w="456" w:type="dxa"/>
          </w:tcPr>
          <w:p w:rsidR="00884CDA" w:rsidRDefault="00884CDA" w:rsidP="003C470B">
            <w:pPr>
              <w:jc w:val="center"/>
            </w:pPr>
            <w:r>
              <w:t>16</w:t>
            </w:r>
          </w:p>
        </w:tc>
        <w:tc>
          <w:tcPr>
            <w:tcW w:w="9168" w:type="dxa"/>
          </w:tcPr>
          <w:p w:rsidR="00577F71" w:rsidRPr="00577F71" w:rsidRDefault="00577F71" w:rsidP="00577F71">
            <w:pPr>
              <w:autoSpaceDE w:val="0"/>
              <w:autoSpaceDN w:val="0"/>
              <w:adjustRightInd w:val="0"/>
              <w:jc w:val="both"/>
            </w:pPr>
            <w:r w:rsidRPr="00577F71">
              <w:t>Постановление администрации Лузского городского поселения от 13.11.2017 № 381</w:t>
            </w:r>
          </w:p>
          <w:p w:rsidR="00577F71" w:rsidRPr="00577F71" w:rsidRDefault="00577F71" w:rsidP="00577F71">
            <w:pPr>
              <w:autoSpaceDE w:val="0"/>
              <w:autoSpaceDN w:val="0"/>
              <w:adjustRightInd w:val="0"/>
              <w:jc w:val="both"/>
            </w:pPr>
            <w:r w:rsidRPr="00577F71">
              <w:t xml:space="preserve">« Об утверждении административного регламента </w:t>
            </w:r>
          </w:p>
          <w:p w:rsidR="00577F71" w:rsidRPr="00577F71" w:rsidRDefault="00577F71" w:rsidP="00577F71">
            <w:pPr>
              <w:autoSpaceDE w:val="0"/>
              <w:autoSpaceDN w:val="0"/>
              <w:adjustRightInd w:val="0"/>
              <w:jc w:val="both"/>
            </w:pPr>
            <w:r w:rsidRPr="00577F71">
              <w:t xml:space="preserve">предоставления муниципальной услуги </w:t>
            </w:r>
          </w:p>
          <w:p w:rsidR="00577F71" w:rsidRPr="00577F71" w:rsidRDefault="00577F71" w:rsidP="00577F71">
            <w:pPr>
              <w:shd w:val="clear" w:color="auto" w:fill="FFFFFF"/>
              <w:jc w:val="both"/>
            </w:pPr>
            <w:r w:rsidRPr="00577F71">
              <w:t>«Продажа земельных участков, находящихся в собственности муниципального образования Лузского городского поселения Лузского района Кировской области, без проведения торгов в случаях, установленных законодательством Российской Федерации»</w:t>
            </w:r>
          </w:p>
          <w:p w:rsidR="00884CDA" w:rsidRPr="00577F71" w:rsidRDefault="00884CDA" w:rsidP="00577F71">
            <w:pPr>
              <w:autoSpaceDE w:val="0"/>
              <w:autoSpaceDN w:val="0"/>
              <w:adjustRightInd w:val="0"/>
              <w:jc w:val="both"/>
            </w:pPr>
          </w:p>
        </w:tc>
        <w:tc>
          <w:tcPr>
            <w:tcW w:w="635" w:type="dxa"/>
          </w:tcPr>
          <w:p w:rsidR="00884CDA" w:rsidRDefault="00577F71" w:rsidP="003C470B">
            <w:pPr>
              <w:jc w:val="center"/>
            </w:pPr>
            <w:r>
              <w:t>226</w:t>
            </w:r>
          </w:p>
        </w:tc>
      </w:tr>
      <w:tr w:rsidR="00884CDA" w:rsidRPr="00923CA4" w:rsidTr="00AD0B9E">
        <w:trPr>
          <w:trHeight w:val="1120"/>
        </w:trPr>
        <w:tc>
          <w:tcPr>
            <w:tcW w:w="456" w:type="dxa"/>
          </w:tcPr>
          <w:p w:rsidR="00884CDA" w:rsidRDefault="00884CDA" w:rsidP="003C470B">
            <w:pPr>
              <w:jc w:val="center"/>
            </w:pPr>
            <w:r>
              <w:t>17</w:t>
            </w:r>
          </w:p>
        </w:tc>
        <w:tc>
          <w:tcPr>
            <w:tcW w:w="9168" w:type="dxa"/>
          </w:tcPr>
          <w:p w:rsidR="00577F71" w:rsidRPr="00577F71" w:rsidRDefault="00577F71" w:rsidP="00577F71">
            <w:pPr>
              <w:autoSpaceDE w:val="0"/>
              <w:autoSpaceDN w:val="0"/>
              <w:adjustRightInd w:val="0"/>
              <w:jc w:val="both"/>
            </w:pPr>
            <w:r w:rsidRPr="00577F71">
              <w:t>Постановление администрации Лузского городского поселения от 13.11.2017 № 375</w:t>
            </w:r>
          </w:p>
          <w:p w:rsidR="00577F71" w:rsidRPr="00577F71" w:rsidRDefault="00577F71" w:rsidP="00577F71">
            <w:pPr>
              <w:autoSpaceDE w:val="0"/>
              <w:autoSpaceDN w:val="0"/>
              <w:adjustRightInd w:val="0"/>
              <w:jc w:val="both"/>
            </w:pPr>
            <w:r w:rsidRPr="00577F71">
              <w:t xml:space="preserve">« Об утверждении административного регламента </w:t>
            </w:r>
          </w:p>
          <w:p w:rsidR="00577F71" w:rsidRPr="00577F71" w:rsidRDefault="00577F71" w:rsidP="00577F71">
            <w:pPr>
              <w:autoSpaceDE w:val="0"/>
              <w:autoSpaceDN w:val="0"/>
              <w:adjustRightInd w:val="0"/>
              <w:jc w:val="both"/>
            </w:pPr>
            <w:r w:rsidRPr="00577F71">
              <w:t xml:space="preserve">предоставления муниципальной услуги </w:t>
            </w:r>
          </w:p>
          <w:p w:rsidR="00577F71" w:rsidRPr="00577F71" w:rsidRDefault="00577F71" w:rsidP="00577F71">
            <w:pPr>
              <w:shd w:val="clear" w:color="auto" w:fill="FFFFFF"/>
              <w:jc w:val="both"/>
            </w:pPr>
            <w:r w:rsidRPr="00577F71">
              <w:t>«Предоставление земельных участков, находящихся в собственности муниципального образования Лузское городское поселение Лузского района Кировской области, в собственность бесплатно»</w:t>
            </w:r>
          </w:p>
          <w:p w:rsidR="00577F71" w:rsidRPr="00577F71" w:rsidRDefault="00577F71" w:rsidP="00577F71">
            <w:pPr>
              <w:shd w:val="clear" w:color="auto" w:fill="FFFFFF"/>
              <w:jc w:val="both"/>
            </w:pPr>
          </w:p>
          <w:p w:rsidR="00884CDA" w:rsidRPr="00577F71" w:rsidRDefault="00884CDA" w:rsidP="00577F71">
            <w:pPr>
              <w:autoSpaceDE w:val="0"/>
              <w:autoSpaceDN w:val="0"/>
              <w:adjustRightInd w:val="0"/>
              <w:jc w:val="both"/>
            </w:pPr>
          </w:p>
        </w:tc>
        <w:tc>
          <w:tcPr>
            <w:tcW w:w="635" w:type="dxa"/>
          </w:tcPr>
          <w:p w:rsidR="00884CDA" w:rsidRDefault="00577F71" w:rsidP="003C470B">
            <w:pPr>
              <w:jc w:val="center"/>
            </w:pPr>
            <w:r>
              <w:t>245</w:t>
            </w:r>
          </w:p>
        </w:tc>
      </w:tr>
      <w:tr w:rsidR="00577F71" w:rsidRPr="00923CA4" w:rsidTr="00AD0B9E">
        <w:trPr>
          <w:trHeight w:val="1120"/>
        </w:trPr>
        <w:tc>
          <w:tcPr>
            <w:tcW w:w="456" w:type="dxa"/>
          </w:tcPr>
          <w:p w:rsidR="00577F71" w:rsidRDefault="00577F71" w:rsidP="003C470B">
            <w:pPr>
              <w:jc w:val="center"/>
            </w:pPr>
            <w:r>
              <w:lastRenderedPageBreak/>
              <w:t>18</w:t>
            </w:r>
          </w:p>
        </w:tc>
        <w:tc>
          <w:tcPr>
            <w:tcW w:w="9168" w:type="dxa"/>
          </w:tcPr>
          <w:p w:rsidR="00577F71" w:rsidRPr="00577F71" w:rsidRDefault="00577F71" w:rsidP="00577F71">
            <w:pPr>
              <w:autoSpaceDE w:val="0"/>
              <w:autoSpaceDN w:val="0"/>
              <w:adjustRightInd w:val="0"/>
              <w:jc w:val="both"/>
            </w:pPr>
            <w:r w:rsidRPr="00577F71">
              <w:t>Постановление администрации Лузского городского поселения от 13.11.2017 № 374</w:t>
            </w:r>
          </w:p>
          <w:p w:rsidR="00577F71" w:rsidRPr="00577F71" w:rsidRDefault="00577F71" w:rsidP="00577F71">
            <w:pPr>
              <w:autoSpaceDE w:val="0"/>
              <w:autoSpaceDN w:val="0"/>
              <w:adjustRightInd w:val="0"/>
              <w:jc w:val="both"/>
            </w:pPr>
            <w:r w:rsidRPr="00577F71">
              <w:t xml:space="preserve">«Об утверждении административного регламента </w:t>
            </w:r>
          </w:p>
          <w:p w:rsidR="00577F71" w:rsidRPr="00577F71" w:rsidRDefault="00577F71" w:rsidP="00577F71">
            <w:pPr>
              <w:autoSpaceDE w:val="0"/>
              <w:autoSpaceDN w:val="0"/>
              <w:adjustRightInd w:val="0"/>
              <w:jc w:val="both"/>
              <w:rPr>
                <w:bCs/>
              </w:rPr>
            </w:pPr>
            <w:r w:rsidRPr="00577F71">
              <w:t xml:space="preserve">предоставления муниципальной услуги </w:t>
            </w:r>
          </w:p>
          <w:p w:rsidR="00577F71" w:rsidRPr="00577F71" w:rsidRDefault="00577F71" w:rsidP="00577F71">
            <w:pPr>
              <w:shd w:val="clear" w:color="auto" w:fill="FFFFFF"/>
              <w:jc w:val="both"/>
            </w:pPr>
            <w:r w:rsidRPr="00577F71">
              <w:t xml:space="preserve">«Перевод земель или земельных участков в составе таких земель </w:t>
            </w:r>
          </w:p>
          <w:p w:rsidR="00577F71" w:rsidRPr="00577F71" w:rsidRDefault="00577F71" w:rsidP="00577F71">
            <w:pPr>
              <w:shd w:val="clear" w:color="auto" w:fill="FFFFFF"/>
              <w:jc w:val="both"/>
            </w:pPr>
            <w:r w:rsidRPr="00577F71">
              <w:t>из одной категории в другую»</w:t>
            </w:r>
          </w:p>
          <w:p w:rsidR="00577F71" w:rsidRPr="00577F71" w:rsidRDefault="00577F71" w:rsidP="00577F71">
            <w:pPr>
              <w:autoSpaceDE w:val="0"/>
              <w:autoSpaceDN w:val="0"/>
              <w:adjustRightInd w:val="0"/>
              <w:jc w:val="both"/>
            </w:pPr>
          </w:p>
        </w:tc>
        <w:tc>
          <w:tcPr>
            <w:tcW w:w="635" w:type="dxa"/>
          </w:tcPr>
          <w:p w:rsidR="00577F71" w:rsidRDefault="00577F71" w:rsidP="003C470B">
            <w:pPr>
              <w:jc w:val="center"/>
            </w:pPr>
            <w:r>
              <w:t>264</w:t>
            </w:r>
          </w:p>
        </w:tc>
      </w:tr>
      <w:tr w:rsidR="00577F71" w:rsidRPr="00923CA4" w:rsidTr="00AD0B9E">
        <w:trPr>
          <w:trHeight w:val="1120"/>
        </w:trPr>
        <w:tc>
          <w:tcPr>
            <w:tcW w:w="456" w:type="dxa"/>
          </w:tcPr>
          <w:p w:rsidR="00577F71" w:rsidRDefault="00577F71" w:rsidP="003C470B">
            <w:pPr>
              <w:jc w:val="center"/>
            </w:pPr>
            <w:r>
              <w:t>19</w:t>
            </w:r>
          </w:p>
        </w:tc>
        <w:tc>
          <w:tcPr>
            <w:tcW w:w="9168" w:type="dxa"/>
          </w:tcPr>
          <w:p w:rsidR="00577F71" w:rsidRPr="00577F71" w:rsidRDefault="00577F71" w:rsidP="00577F71">
            <w:pPr>
              <w:autoSpaceDE w:val="0"/>
              <w:autoSpaceDN w:val="0"/>
              <w:adjustRightInd w:val="0"/>
              <w:jc w:val="both"/>
            </w:pPr>
            <w:r w:rsidRPr="00577F71">
              <w:t>Постановление администрации Лузского городского поселения от 13.11.2017 № 376</w:t>
            </w:r>
          </w:p>
          <w:p w:rsidR="00577F71" w:rsidRPr="00577F71" w:rsidRDefault="00577F71" w:rsidP="00577F71">
            <w:pPr>
              <w:autoSpaceDE w:val="0"/>
              <w:autoSpaceDN w:val="0"/>
              <w:adjustRightInd w:val="0"/>
              <w:jc w:val="both"/>
            </w:pPr>
            <w:r w:rsidRPr="00577F71">
              <w:t xml:space="preserve">«Об утверждении административного регламента </w:t>
            </w:r>
          </w:p>
          <w:p w:rsidR="00577F71" w:rsidRPr="00577F71" w:rsidRDefault="00577F71" w:rsidP="00577F71">
            <w:pPr>
              <w:autoSpaceDE w:val="0"/>
              <w:autoSpaceDN w:val="0"/>
              <w:adjustRightInd w:val="0"/>
              <w:jc w:val="both"/>
            </w:pPr>
            <w:r w:rsidRPr="00577F71">
              <w:t xml:space="preserve">предоставления муниципальной услуги </w:t>
            </w:r>
          </w:p>
          <w:p w:rsidR="00577F71" w:rsidRPr="00577F71" w:rsidRDefault="00577F71" w:rsidP="00577F71">
            <w:pPr>
              <w:shd w:val="clear" w:color="auto" w:fill="FFFFFF"/>
              <w:jc w:val="both"/>
            </w:pPr>
            <w:r w:rsidRPr="00577F71">
              <w:t>«Прекращение прав физических и юридических лиц на земельные участки, находящиеся в собственности муниципального образования Лузское городское поселение Лузского района Кировской области»</w:t>
            </w:r>
          </w:p>
          <w:p w:rsidR="00577F71" w:rsidRPr="00577F71" w:rsidRDefault="00577F71" w:rsidP="00577F71">
            <w:pPr>
              <w:autoSpaceDE w:val="0"/>
              <w:autoSpaceDN w:val="0"/>
              <w:adjustRightInd w:val="0"/>
              <w:jc w:val="both"/>
            </w:pPr>
          </w:p>
        </w:tc>
        <w:tc>
          <w:tcPr>
            <w:tcW w:w="635" w:type="dxa"/>
          </w:tcPr>
          <w:p w:rsidR="00577F71" w:rsidRDefault="00577F71" w:rsidP="003C470B">
            <w:pPr>
              <w:jc w:val="center"/>
            </w:pPr>
            <w:r>
              <w:t>278</w:t>
            </w:r>
          </w:p>
        </w:tc>
      </w:tr>
      <w:tr w:rsidR="00577F71" w:rsidRPr="00923CA4" w:rsidTr="00AD0B9E">
        <w:trPr>
          <w:trHeight w:val="1120"/>
        </w:trPr>
        <w:tc>
          <w:tcPr>
            <w:tcW w:w="456" w:type="dxa"/>
          </w:tcPr>
          <w:p w:rsidR="00577F71" w:rsidRDefault="00577F71" w:rsidP="003C470B">
            <w:pPr>
              <w:jc w:val="center"/>
            </w:pPr>
            <w:r>
              <w:t>20</w:t>
            </w:r>
          </w:p>
        </w:tc>
        <w:tc>
          <w:tcPr>
            <w:tcW w:w="9168" w:type="dxa"/>
          </w:tcPr>
          <w:p w:rsidR="00577F71" w:rsidRPr="00577F71" w:rsidRDefault="00577F71" w:rsidP="00577F71">
            <w:pPr>
              <w:autoSpaceDE w:val="0"/>
              <w:autoSpaceDN w:val="0"/>
              <w:adjustRightInd w:val="0"/>
              <w:jc w:val="both"/>
            </w:pPr>
            <w:r w:rsidRPr="00577F71">
              <w:t>Постановление администрации Лузского городского поселения от 13.11.2017 № 383</w:t>
            </w:r>
          </w:p>
          <w:p w:rsidR="00577F71" w:rsidRPr="00577F71" w:rsidRDefault="00577F71" w:rsidP="00577F71">
            <w:pPr>
              <w:autoSpaceDE w:val="0"/>
              <w:autoSpaceDN w:val="0"/>
              <w:adjustRightInd w:val="0"/>
              <w:jc w:val="both"/>
            </w:pPr>
            <w:r w:rsidRPr="00577F71">
              <w:t xml:space="preserve">«Об утверждении административного регламента </w:t>
            </w:r>
          </w:p>
          <w:p w:rsidR="00577F71" w:rsidRPr="00577F71" w:rsidRDefault="00577F71" w:rsidP="00577F71">
            <w:pPr>
              <w:autoSpaceDE w:val="0"/>
              <w:autoSpaceDN w:val="0"/>
              <w:adjustRightInd w:val="0"/>
              <w:jc w:val="both"/>
              <w:rPr>
                <w:bCs/>
              </w:rPr>
            </w:pPr>
            <w:r w:rsidRPr="00577F71">
              <w:t>предоставления муниципальной услуги «Выдача разрешения на использование земель или земельных участков, находящихся в собственности муниципального образования»</w:t>
            </w:r>
          </w:p>
          <w:p w:rsidR="00577F71" w:rsidRPr="00577F71" w:rsidRDefault="00577F71" w:rsidP="00577F71">
            <w:pPr>
              <w:autoSpaceDE w:val="0"/>
              <w:autoSpaceDN w:val="0"/>
              <w:adjustRightInd w:val="0"/>
              <w:jc w:val="both"/>
            </w:pPr>
          </w:p>
        </w:tc>
        <w:tc>
          <w:tcPr>
            <w:tcW w:w="635" w:type="dxa"/>
          </w:tcPr>
          <w:p w:rsidR="00577F71" w:rsidRDefault="00577F71" w:rsidP="003C470B">
            <w:pPr>
              <w:jc w:val="center"/>
            </w:pPr>
            <w:r>
              <w:t>291</w:t>
            </w:r>
          </w:p>
        </w:tc>
      </w:tr>
    </w:tbl>
    <w:p w:rsidR="006156F5" w:rsidRDefault="006156F5" w:rsidP="00884CDA">
      <w:pPr>
        <w:pStyle w:val="ac"/>
        <w:jc w:val="left"/>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AD0B9E" w:rsidRDefault="00AD0B9E"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577F71" w:rsidRDefault="00577F71" w:rsidP="00F63A6C">
      <w:pPr>
        <w:pStyle w:val="ac"/>
        <w:rPr>
          <w:b/>
          <w:sz w:val="28"/>
          <w:szCs w:val="28"/>
        </w:rPr>
      </w:pPr>
    </w:p>
    <w:p w:rsidR="00D3418E" w:rsidRPr="00693A38" w:rsidRDefault="00D3418E" w:rsidP="00D3418E">
      <w:pPr>
        <w:autoSpaceDE w:val="0"/>
        <w:autoSpaceDN w:val="0"/>
        <w:adjustRightInd w:val="0"/>
        <w:spacing w:line="360" w:lineRule="auto"/>
        <w:jc w:val="center"/>
        <w:rPr>
          <w:sz w:val="28"/>
          <w:szCs w:val="28"/>
        </w:rPr>
      </w:pPr>
      <w:r w:rsidRPr="007E17FA">
        <w:rPr>
          <w:sz w:val="28"/>
          <w:szCs w:val="28"/>
        </w:rPr>
        <w:lastRenderedPageBreak/>
        <w:t>______________</w:t>
      </w:r>
    </w:p>
    <w:p w:rsidR="00D3418E" w:rsidRDefault="00D3418E" w:rsidP="00A560F9">
      <w:pPr>
        <w:jc w:val="center"/>
        <w:rPr>
          <w:b/>
          <w:sz w:val="28"/>
          <w:szCs w:val="28"/>
        </w:rPr>
      </w:pPr>
    </w:p>
    <w:p w:rsidR="003C470B" w:rsidRDefault="003C470B" w:rsidP="00AE0833">
      <w:pPr>
        <w:jc w:val="center"/>
        <w:rPr>
          <w:b/>
          <w:sz w:val="26"/>
          <w:szCs w:val="26"/>
        </w:rPr>
      </w:pPr>
    </w:p>
    <w:p w:rsidR="003D024F" w:rsidRPr="003D024F" w:rsidRDefault="003D024F" w:rsidP="003D024F">
      <w:pPr>
        <w:jc w:val="center"/>
        <w:rPr>
          <w:b/>
          <w:color w:val="000000"/>
          <w:sz w:val="28"/>
          <w:szCs w:val="28"/>
        </w:rPr>
      </w:pPr>
      <w:r w:rsidRPr="003D024F">
        <w:rPr>
          <w:b/>
          <w:color w:val="000000"/>
          <w:sz w:val="28"/>
          <w:szCs w:val="28"/>
        </w:rPr>
        <w:t xml:space="preserve">СОБРАНИЕ ДЕПУТАТОВ ЛУЗСКОГО ГОРОДСКОГО ПОСЕЛЕНИЯ </w:t>
      </w:r>
    </w:p>
    <w:p w:rsidR="003D024F" w:rsidRPr="003D024F" w:rsidRDefault="003D024F" w:rsidP="003D024F">
      <w:pPr>
        <w:jc w:val="center"/>
        <w:rPr>
          <w:b/>
          <w:color w:val="000000"/>
          <w:sz w:val="28"/>
          <w:szCs w:val="28"/>
        </w:rPr>
      </w:pPr>
      <w:r w:rsidRPr="003D024F">
        <w:rPr>
          <w:b/>
          <w:color w:val="000000"/>
          <w:sz w:val="28"/>
          <w:szCs w:val="28"/>
        </w:rPr>
        <w:t>ЛУЗСКОГО РАЙОНА КИРОВСКОЙ ОБЛАСТИ</w:t>
      </w:r>
    </w:p>
    <w:p w:rsidR="003D024F" w:rsidRPr="003D024F" w:rsidRDefault="003D024F" w:rsidP="003D024F">
      <w:pPr>
        <w:jc w:val="center"/>
        <w:rPr>
          <w:b/>
          <w:color w:val="000000"/>
          <w:sz w:val="28"/>
          <w:szCs w:val="28"/>
        </w:rPr>
      </w:pPr>
      <w:r w:rsidRPr="003D024F">
        <w:rPr>
          <w:b/>
          <w:color w:val="000000"/>
          <w:sz w:val="28"/>
          <w:szCs w:val="28"/>
        </w:rPr>
        <w:t xml:space="preserve"> </w:t>
      </w:r>
      <w:r w:rsidRPr="003D024F">
        <w:rPr>
          <w:b/>
          <w:color w:val="000000"/>
          <w:sz w:val="28"/>
          <w:szCs w:val="28"/>
        </w:rPr>
        <w:tab/>
        <w:t>ВТОРОГО  СОЗЫВА</w:t>
      </w:r>
    </w:p>
    <w:p w:rsidR="003D024F" w:rsidRPr="003D024F" w:rsidRDefault="003D024F" w:rsidP="003D024F">
      <w:pPr>
        <w:rPr>
          <w:b/>
          <w:color w:val="000000"/>
          <w:sz w:val="28"/>
          <w:szCs w:val="28"/>
        </w:rPr>
      </w:pPr>
    </w:p>
    <w:p w:rsidR="003D024F" w:rsidRPr="003D024F" w:rsidRDefault="003D024F" w:rsidP="003D024F">
      <w:pPr>
        <w:pStyle w:val="1"/>
        <w:rPr>
          <w:szCs w:val="28"/>
        </w:rPr>
      </w:pPr>
    </w:p>
    <w:p w:rsidR="003D024F" w:rsidRPr="003D024F" w:rsidRDefault="003D024F" w:rsidP="003D024F">
      <w:pPr>
        <w:pStyle w:val="1"/>
        <w:rPr>
          <w:szCs w:val="28"/>
        </w:rPr>
      </w:pPr>
      <w:r w:rsidRPr="003D024F">
        <w:rPr>
          <w:szCs w:val="28"/>
        </w:rPr>
        <w:t xml:space="preserve">                                               Р Е Ш Е Н И Е</w:t>
      </w:r>
    </w:p>
    <w:p w:rsidR="003D024F" w:rsidRPr="003D024F" w:rsidRDefault="003D024F" w:rsidP="003D024F">
      <w:pPr>
        <w:pStyle w:val="1"/>
        <w:rPr>
          <w:color w:val="000000"/>
          <w:szCs w:val="28"/>
        </w:rPr>
      </w:pPr>
      <w:r w:rsidRPr="003D024F">
        <w:rPr>
          <w:szCs w:val="28"/>
        </w:rPr>
        <w:t xml:space="preserve"> </w:t>
      </w:r>
    </w:p>
    <w:p w:rsidR="003D024F" w:rsidRPr="003D024F" w:rsidRDefault="003D024F" w:rsidP="003D024F">
      <w:pPr>
        <w:jc w:val="center"/>
        <w:rPr>
          <w:b/>
          <w:sz w:val="28"/>
          <w:szCs w:val="28"/>
          <w:u w:val="single"/>
        </w:rPr>
      </w:pPr>
    </w:p>
    <w:p w:rsidR="003D024F" w:rsidRPr="003D024F" w:rsidRDefault="003D024F" w:rsidP="003D024F">
      <w:pPr>
        <w:jc w:val="both"/>
        <w:rPr>
          <w:b/>
          <w:sz w:val="28"/>
          <w:szCs w:val="28"/>
          <w:u w:val="single"/>
        </w:rPr>
      </w:pPr>
      <w:r>
        <w:rPr>
          <w:sz w:val="28"/>
          <w:szCs w:val="28"/>
          <w:u w:val="single"/>
        </w:rPr>
        <w:t xml:space="preserve"> </w:t>
      </w:r>
      <w:r w:rsidRPr="003D024F">
        <w:rPr>
          <w:sz w:val="28"/>
          <w:szCs w:val="28"/>
          <w:u w:val="single"/>
        </w:rPr>
        <w:t>От</w:t>
      </w:r>
      <w:r>
        <w:rPr>
          <w:sz w:val="28"/>
          <w:szCs w:val="28"/>
          <w:u w:val="single"/>
        </w:rPr>
        <w:t xml:space="preserve"> 14</w:t>
      </w:r>
      <w:r w:rsidRPr="003D024F">
        <w:rPr>
          <w:sz w:val="28"/>
          <w:szCs w:val="28"/>
          <w:u w:val="single"/>
        </w:rPr>
        <w:t>.11.2017</w:t>
      </w:r>
      <w:r w:rsidRPr="003D024F">
        <w:rPr>
          <w:sz w:val="28"/>
          <w:szCs w:val="28"/>
        </w:rPr>
        <w:t xml:space="preserve">                                                                                       </w:t>
      </w:r>
      <w:r w:rsidRPr="003D024F">
        <w:rPr>
          <w:sz w:val="28"/>
          <w:szCs w:val="28"/>
          <w:u w:val="single"/>
        </w:rPr>
        <w:t>№  04-9/2</w:t>
      </w:r>
    </w:p>
    <w:p w:rsidR="003D024F" w:rsidRPr="003D024F" w:rsidRDefault="003D024F" w:rsidP="003D024F">
      <w:pPr>
        <w:jc w:val="center"/>
        <w:rPr>
          <w:sz w:val="28"/>
          <w:szCs w:val="28"/>
        </w:rPr>
      </w:pPr>
      <w:r w:rsidRPr="003D024F">
        <w:rPr>
          <w:sz w:val="28"/>
          <w:szCs w:val="28"/>
        </w:rPr>
        <w:t>г. Луза</w:t>
      </w:r>
    </w:p>
    <w:p w:rsidR="003D024F" w:rsidRPr="003D024F" w:rsidRDefault="003D024F" w:rsidP="003D024F">
      <w:pPr>
        <w:jc w:val="center"/>
        <w:rPr>
          <w:sz w:val="28"/>
          <w:szCs w:val="28"/>
        </w:rPr>
      </w:pPr>
    </w:p>
    <w:p w:rsidR="003D024F" w:rsidRPr="003D024F" w:rsidRDefault="003D024F" w:rsidP="003D024F">
      <w:pPr>
        <w:jc w:val="center"/>
        <w:rPr>
          <w:b/>
          <w:sz w:val="28"/>
          <w:szCs w:val="28"/>
        </w:rPr>
      </w:pPr>
    </w:p>
    <w:p w:rsidR="003D024F" w:rsidRPr="003D024F" w:rsidRDefault="003D024F" w:rsidP="003D024F">
      <w:pPr>
        <w:tabs>
          <w:tab w:val="left" w:pos="4140"/>
          <w:tab w:val="left" w:pos="9355"/>
          <w:tab w:val="left" w:pos="9540"/>
        </w:tabs>
        <w:ind w:right="-185"/>
        <w:jc w:val="center"/>
        <w:rPr>
          <w:b/>
          <w:sz w:val="28"/>
          <w:szCs w:val="28"/>
        </w:rPr>
      </w:pPr>
      <w:r w:rsidRPr="003D024F">
        <w:rPr>
          <w:b/>
          <w:sz w:val="28"/>
          <w:szCs w:val="28"/>
        </w:rPr>
        <w:t>О согласовании безвозмездной передачи муниципального имущества от муниципального образования Лузский муниципальный район Кировской области, в собственность муниципального образования Лузское городское поселение Лузского района Кировской области</w:t>
      </w:r>
    </w:p>
    <w:p w:rsidR="003D024F" w:rsidRPr="003D024F" w:rsidRDefault="003D024F" w:rsidP="003D024F">
      <w:pPr>
        <w:tabs>
          <w:tab w:val="left" w:pos="4140"/>
          <w:tab w:val="left" w:pos="9355"/>
          <w:tab w:val="left" w:pos="9540"/>
        </w:tabs>
        <w:ind w:right="-185"/>
        <w:jc w:val="center"/>
        <w:rPr>
          <w:b/>
          <w:sz w:val="28"/>
          <w:szCs w:val="28"/>
        </w:rPr>
      </w:pPr>
    </w:p>
    <w:p w:rsidR="003D024F" w:rsidRPr="003D024F" w:rsidRDefault="003D024F" w:rsidP="003D024F">
      <w:pPr>
        <w:tabs>
          <w:tab w:val="left" w:pos="4140"/>
          <w:tab w:val="left" w:pos="9355"/>
          <w:tab w:val="left" w:pos="9540"/>
        </w:tabs>
        <w:ind w:right="-185"/>
        <w:jc w:val="center"/>
        <w:rPr>
          <w:b/>
          <w:sz w:val="28"/>
          <w:szCs w:val="28"/>
        </w:rPr>
      </w:pPr>
    </w:p>
    <w:p w:rsidR="003D024F" w:rsidRPr="003D024F" w:rsidRDefault="003D024F" w:rsidP="003D024F">
      <w:pPr>
        <w:tabs>
          <w:tab w:val="left" w:pos="4140"/>
          <w:tab w:val="left" w:pos="9355"/>
          <w:tab w:val="left" w:pos="9540"/>
        </w:tabs>
        <w:ind w:right="-185"/>
        <w:jc w:val="center"/>
        <w:rPr>
          <w:b/>
          <w:sz w:val="28"/>
          <w:szCs w:val="28"/>
        </w:rPr>
      </w:pPr>
    </w:p>
    <w:p w:rsidR="003D024F" w:rsidRPr="003D024F" w:rsidRDefault="003D024F" w:rsidP="003D024F">
      <w:pPr>
        <w:tabs>
          <w:tab w:val="left" w:pos="4140"/>
          <w:tab w:val="left" w:pos="9355"/>
          <w:tab w:val="left" w:pos="9540"/>
        </w:tabs>
        <w:spacing w:line="360" w:lineRule="auto"/>
        <w:ind w:right="-187"/>
        <w:jc w:val="center"/>
        <w:rPr>
          <w:b/>
          <w:sz w:val="28"/>
          <w:szCs w:val="28"/>
        </w:rPr>
      </w:pPr>
    </w:p>
    <w:p w:rsidR="003D024F" w:rsidRPr="003D024F" w:rsidRDefault="003D024F" w:rsidP="003D024F">
      <w:pPr>
        <w:spacing w:line="360" w:lineRule="auto"/>
        <w:ind w:right="-187"/>
        <w:jc w:val="both"/>
        <w:rPr>
          <w:sz w:val="28"/>
          <w:szCs w:val="28"/>
        </w:rPr>
      </w:pPr>
      <w:r w:rsidRPr="003D024F">
        <w:rPr>
          <w:b/>
          <w:sz w:val="28"/>
          <w:szCs w:val="28"/>
        </w:rPr>
        <w:t xml:space="preserve">       </w:t>
      </w:r>
      <w:r w:rsidRPr="003D024F">
        <w:rPr>
          <w:sz w:val="28"/>
          <w:szCs w:val="28"/>
        </w:rPr>
        <w:t xml:space="preserve">На основании Федерального закона от 06.10.2003 года № 131-ФЗ «Об общих принципах организации местного самоуправления в Российской Федерации», Решения собрания представителей Лузского района Кировской области пятого созыва от 01.11.2017 №12/94-5 «О безвозмездной передаче муниципального имущества в собственность муниципального образования Лузское городское поселение Лузского района Кировской области», руководствуясь  Уставом муниципального образования Лузское городское поселение Лузского района Кировской области, Собрание депутатов Лузского городского поселения Лузского района Кировской области Р Е Ш И Л О: </w:t>
      </w:r>
    </w:p>
    <w:p w:rsidR="003D024F" w:rsidRPr="003D024F" w:rsidRDefault="003D024F" w:rsidP="003D024F">
      <w:pPr>
        <w:spacing w:line="360" w:lineRule="auto"/>
        <w:ind w:right="-187"/>
        <w:jc w:val="both"/>
        <w:rPr>
          <w:sz w:val="28"/>
          <w:szCs w:val="28"/>
        </w:rPr>
      </w:pPr>
      <w:r w:rsidRPr="003D024F">
        <w:rPr>
          <w:sz w:val="28"/>
          <w:szCs w:val="28"/>
        </w:rPr>
        <w:t xml:space="preserve">       1. Согласовать безвозмездную передачу муниципального имущества от муниципального образования Лузский муниципальный район Кировской области в собственность муниципального образования Лузское городское поселение Лузского района Кировской области согласно приложению.</w:t>
      </w:r>
    </w:p>
    <w:p w:rsidR="003D024F" w:rsidRPr="003D024F" w:rsidRDefault="003D024F" w:rsidP="003D024F">
      <w:pPr>
        <w:ind w:right="-185"/>
        <w:jc w:val="both"/>
        <w:rPr>
          <w:sz w:val="28"/>
          <w:szCs w:val="28"/>
        </w:rPr>
      </w:pPr>
      <w:r w:rsidRPr="003D024F">
        <w:rPr>
          <w:sz w:val="28"/>
          <w:szCs w:val="28"/>
        </w:rPr>
        <w:lastRenderedPageBreak/>
        <w:t xml:space="preserve">          2. Администрации Лузского городского поселения Лузского района Кировской области (С.В.Тетерин):</w:t>
      </w:r>
    </w:p>
    <w:p w:rsidR="003D024F" w:rsidRPr="003D024F" w:rsidRDefault="003D024F" w:rsidP="003D024F">
      <w:pPr>
        <w:ind w:right="-185"/>
        <w:jc w:val="both"/>
        <w:rPr>
          <w:sz w:val="28"/>
          <w:szCs w:val="28"/>
        </w:rPr>
      </w:pPr>
      <w:r w:rsidRPr="003D024F">
        <w:rPr>
          <w:sz w:val="28"/>
          <w:szCs w:val="28"/>
        </w:rPr>
        <w:tab/>
        <w:t>2.1. Подписать акт приема-передачи муниципального имущества, указанного в пункте 1 настоящего решения в месячный срок со дня вступления в силу настоящего Решения.</w:t>
      </w:r>
    </w:p>
    <w:p w:rsidR="003D024F" w:rsidRPr="003D024F" w:rsidRDefault="003D024F" w:rsidP="003D024F">
      <w:pPr>
        <w:ind w:right="-185"/>
        <w:jc w:val="both"/>
        <w:rPr>
          <w:sz w:val="28"/>
          <w:szCs w:val="28"/>
        </w:rPr>
      </w:pPr>
      <w:r w:rsidRPr="003D024F">
        <w:rPr>
          <w:sz w:val="28"/>
          <w:szCs w:val="28"/>
        </w:rPr>
        <w:tab/>
        <w:t>2.2. Внести принятое имущество в Реестр муниципального имущества муниципального образования Лузское городское поселение Лузского района Кировской области.</w:t>
      </w:r>
    </w:p>
    <w:p w:rsidR="003D024F" w:rsidRPr="003D024F" w:rsidRDefault="003D024F" w:rsidP="003D024F">
      <w:pPr>
        <w:ind w:right="-185"/>
        <w:jc w:val="both"/>
        <w:rPr>
          <w:sz w:val="28"/>
          <w:szCs w:val="28"/>
        </w:rPr>
      </w:pPr>
    </w:p>
    <w:p w:rsidR="003D024F" w:rsidRPr="003D024F" w:rsidRDefault="003D024F" w:rsidP="003D024F">
      <w:pPr>
        <w:ind w:right="-185"/>
        <w:jc w:val="both"/>
        <w:rPr>
          <w:sz w:val="28"/>
          <w:szCs w:val="28"/>
        </w:rPr>
      </w:pPr>
    </w:p>
    <w:p w:rsidR="003D024F" w:rsidRPr="003D024F" w:rsidRDefault="003D024F" w:rsidP="003D024F">
      <w:pPr>
        <w:ind w:right="-185"/>
        <w:jc w:val="both"/>
        <w:rPr>
          <w:sz w:val="28"/>
          <w:szCs w:val="28"/>
        </w:rPr>
      </w:pPr>
      <w:r w:rsidRPr="003D024F">
        <w:rPr>
          <w:sz w:val="28"/>
          <w:szCs w:val="28"/>
        </w:rPr>
        <w:t>И.о. главы поселения                                                                             В.В.Екимов</w:t>
      </w:r>
    </w:p>
    <w:p w:rsidR="003D024F" w:rsidRPr="003D024F" w:rsidRDefault="003D024F" w:rsidP="003D024F">
      <w:pPr>
        <w:ind w:right="-185"/>
        <w:jc w:val="both"/>
        <w:rPr>
          <w:sz w:val="28"/>
          <w:szCs w:val="28"/>
        </w:rPr>
      </w:pPr>
    </w:p>
    <w:p w:rsidR="003D024F" w:rsidRPr="003D024F" w:rsidRDefault="003D024F" w:rsidP="003D024F">
      <w:pPr>
        <w:ind w:right="-185"/>
        <w:jc w:val="both"/>
        <w:rPr>
          <w:sz w:val="28"/>
          <w:szCs w:val="28"/>
        </w:rPr>
      </w:pPr>
      <w:r w:rsidRPr="003D024F">
        <w:rPr>
          <w:sz w:val="28"/>
          <w:szCs w:val="28"/>
        </w:rPr>
        <w:t xml:space="preserve">Председатель Собрания </w:t>
      </w:r>
    </w:p>
    <w:p w:rsidR="003D024F" w:rsidRPr="003D024F" w:rsidRDefault="003D024F" w:rsidP="003D024F">
      <w:pPr>
        <w:ind w:right="-185"/>
        <w:jc w:val="both"/>
        <w:rPr>
          <w:sz w:val="28"/>
          <w:szCs w:val="28"/>
        </w:rPr>
      </w:pPr>
      <w:r w:rsidRPr="003D024F">
        <w:rPr>
          <w:sz w:val="28"/>
          <w:szCs w:val="28"/>
        </w:rPr>
        <w:t>депутатов                                                                                        С.Б. Юбко</w:t>
      </w:r>
    </w:p>
    <w:p w:rsidR="003D024F" w:rsidRPr="003D024F" w:rsidRDefault="003D024F" w:rsidP="003D024F">
      <w:pPr>
        <w:ind w:right="-185"/>
        <w:jc w:val="both"/>
        <w:rPr>
          <w:sz w:val="28"/>
          <w:szCs w:val="28"/>
        </w:rPr>
      </w:pPr>
      <w:r w:rsidRPr="003D024F">
        <w:rPr>
          <w:sz w:val="28"/>
          <w:szCs w:val="28"/>
        </w:rPr>
        <w:t>__________________________________________________________________</w:t>
      </w:r>
    </w:p>
    <w:p w:rsidR="003D024F" w:rsidRPr="003D024F" w:rsidRDefault="003D024F" w:rsidP="003D024F">
      <w:pPr>
        <w:ind w:right="-185"/>
        <w:jc w:val="both"/>
        <w:rPr>
          <w:sz w:val="28"/>
          <w:szCs w:val="28"/>
        </w:rPr>
      </w:pPr>
    </w:p>
    <w:p w:rsidR="003C470B" w:rsidRPr="003D024F" w:rsidRDefault="003C470B" w:rsidP="00AE0833">
      <w:pPr>
        <w:jc w:val="center"/>
        <w:rPr>
          <w:b/>
          <w:sz w:val="28"/>
          <w:szCs w:val="28"/>
        </w:rPr>
      </w:pPr>
    </w:p>
    <w:p w:rsidR="0097472D" w:rsidRPr="003D024F" w:rsidRDefault="0097472D">
      <w:pPr>
        <w:rPr>
          <w:sz w:val="28"/>
          <w:szCs w:val="28"/>
        </w:rPr>
      </w:pPr>
    </w:p>
    <w:p w:rsidR="0097472D" w:rsidRPr="003D024F" w:rsidRDefault="0097472D" w:rsidP="00BB798F">
      <w:pPr>
        <w:jc w:val="center"/>
        <w:rPr>
          <w:bCs/>
          <w:sz w:val="28"/>
          <w:szCs w:val="28"/>
        </w:rPr>
      </w:pPr>
    </w:p>
    <w:p w:rsidR="00F663E1" w:rsidRPr="003D024F" w:rsidRDefault="00F663E1" w:rsidP="00BB798F">
      <w:pPr>
        <w:jc w:val="center"/>
        <w:rPr>
          <w:bCs/>
          <w:sz w:val="28"/>
          <w:szCs w:val="28"/>
        </w:rPr>
      </w:pPr>
    </w:p>
    <w:p w:rsidR="00F663E1" w:rsidRPr="003D024F" w:rsidRDefault="00F663E1" w:rsidP="00BB798F">
      <w:pPr>
        <w:jc w:val="center"/>
        <w:rPr>
          <w:bCs/>
          <w:sz w:val="28"/>
          <w:szCs w:val="28"/>
        </w:rPr>
      </w:pPr>
    </w:p>
    <w:p w:rsidR="00F663E1" w:rsidRPr="003D024F" w:rsidRDefault="00F663E1" w:rsidP="00BB798F">
      <w:pPr>
        <w:jc w:val="center"/>
        <w:rPr>
          <w:bCs/>
          <w:sz w:val="28"/>
          <w:szCs w:val="28"/>
        </w:rPr>
      </w:pPr>
    </w:p>
    <w:p w:rsidR="00F663E1" w:rsidRPr="003D024F" w:rsidRDefault="00F663E1" w:rsidP="00BB798F">
      <w:pPr>
        <w:jc w:val="center"/>
        <w:rPr>
          <w:bCs/>
          <w:sz w:val="28"/>
          <w:szCs w:val="28"/>
        </w:rPr>
      </w:pPr>
    </w:p>
    <w:p w:rsidR="00F663E1" w:rsidRPr="003D024F" w:rsidRDefault="00F663E1" w:rsidP="00BB798F">
      <w:pPr>
        <w:jc w:val="center"/>
        <w:rPr>
          <w:bCs/>
          <w:sz w:val="28"/>
          <w:szCs w:val="28"/>
        </w:rPr>
      </w:pPr>
    </w:p>
    <w:p w:rsidR="00F663E1" w:rsidRDefault="00F663E1" w:rsidP="00BB798F">
      <w:pPr>
        <w:jc w:val="center"/>
        <w:rPr>
          <w:bCs/>
          <w:sz w:val="26"/>
          <w:szCs w:val="26"/>
        </w:rPr>
      </w:pPr>
    </w:p>
    <w:p w:rsidR="00F663E1" w:rsidRDefault="00F663E1" w:rsidP="00BB798F">
      <w:pPr>
        <w:jc w:val="center"/>
        <w:rPr>
          <w:bCs/>
          <w:sz w:val="26"/>
          <w:szCs w:val="26"/>
        </w:rPr>
      </w:pPr>
    </w:p>
    <w:p w:rsidR="00F663E1" w:rsidRDefault="00F663E1" w:rsidP="00BB798F">
      <w:pPr>
        <w:jc w:val="center"/>
        <w:rPr>
          <w:bCs/>
          <w:sz w:val="26"/>
          <w:szCs w:val="26"/>
        </w:rPr>
      </w:pPr>
    </w:p>
    <w:p w:rsidR="00F663E1" w:rsidRDefault="00F663E1" w:rsidP="00BB798F">
      <w:pPr>
        <w:jc w:val="center"/>
        <w:rPr>
          <w:bCs/>
          <w:sz w:val="26"/>
          <w:szCs w:val="26"/>
        </w:rPr>
      </w:pPr>
    </w:p>
    <w:p w:rsidR="00F663E1" w:rsidRDefault="00F663E1" w:rsidP="00BB798F">
      <w:pPr>
        <w:jc w:val="center"/>
        <w:rPr>
          <w:bCs/>
          <w:sz w:val="26"/>
          <w:szCs w:val="26"/>
        </w:rPr>
      </w:pPr>
    </w:p>
    <w:p w:rsidR="00F663E1" w:rsidRDefault="00F663E1" w:rsidP="00BB798F">
      <w:pPr>
        <w:jc w:val="center"/>
        <w:rPr>
          <w:bCs/>
          <w:sz w:val="26"/>
          <w:szCs w:val="26"/>
        </w:rPr>
      </w:pPr>
    </w:p>
    <w:p w:rsidR="00F663E1" w:rsidRDefault="00F663E1" w:rsidP="00BB798F">
      <w:pPr>
        <w:jc w:val="center"/>
        <w:rPr>
          <w:bCs/>
          <w:sz w:val="26"/>
          <w:szCs w:val="26"/>
        </w:rPr>
      </w:pPr>
    </w:p>
    <w:p w:rsidR="00F663E1" w:rsidRDefault="00F663E1" w:rsidP="00BB798F">
      <w:pPr>
        <w:jc w:val="center"/>
        <w:rPr>
          <w:bCs/>
          <w:sz w:val="26"/>
          <w:szCs w:val="26"/>
        </w:rPr>
      </w:pPr>
    </w:p>
    <w:p w:rsidR="00F663E1" w:rsidRDefault="00F663E1" w:rsidP="00BB798F">
      <w:pPr>
        <w:jc w:val="center"/>
        <w:rPr>
          <w:bCs/>
          <w:sz w:val="26"/>
          <w:szCs w:val="26"/>
        </w:rPr>
      </w:pPr>
    </w:p>
    <w:p w:rsidR="00F663E1" w:rsidRDefault="00F663E1" w:rsidP="00BB798F">
      <w:pPr>
        <w:jc w:val="center"/>
        <w:rPr>
          <w:bCs/>
          <w:sz w:val="26"/>
          <w:szCs w:val="26"/>
        </w:rPr>
      </w:pPr>
    </w:p>
    <w:p w:rsidR="00F663E1" w:rsidRDefault="00F663E1" w:rsidP="00BB798F">
      <w:pPr>
        <w:jc w:val="center"/>
        <w:rPr>
          <w:bCs/>
          <w:sz w:val="26"/>
          <w:szCs w:val="26"/>
        </w:rPr>
      </w:pPr>
    </w:p>
    <w:p w:rsidR="00F663E1" w:rsidRDefault="00F663E1" w:rsidP="00BB798F">
      <w:pPr>
        <w:jc w:val="center"/>
        <w:rPr>
          <w:bCs/>
          <w:sz w:val="26"/>
          <w:szCs w:val="26"/>
        </w:rPr>
      </w:pPr>
    </w:p>
    <w:p w:rsidR="00F663E1" w:rsidRDefault="00F663E1" w:rsidP="00BB798F">
      <w:pPr>
        <w:jc w:val="center"/>
        <w:rPr>
          <w:bCs/>
          <w:sz w:val="26"/>
          <w:szCs w:val="26"/>
        </w:rPr>
      </w:pPr>
    </w:p>
    <w:p w:rsidR="00F663E1" w:rsidRDefault="00F663E1" w:rsidP="00BB798F">
      <w:pPr>
        <w:jc w:val="center"/>
        <w:rPr>
          <w:bCs/>
          <w:sz w:val="26"/>
          <w:szCs w:val="26"/>
        </w:rPr>
      </w:pPr>
    </w:p>
    <w:p w:rsidR="00F663E1" w:rsidRDefault="00F663E1" w:rsidP="00BB798F">
      <w:pPr>
        <w:jc w:val="center"/>
        <w:rPr>
          <w:bCs/>
          <w:sz w:val="26"/>
          <w:szCs w:val="26"/>
        </w:rPr>
      </w:pPr>
    </w:p>
    <w:p w:rsidR="00F663E1" w:rsidRDefault="00F663E1" w:rsidP="00BB798F">
      <w:pPr>
        <w:jc w:val="center"/>
        <w:rPr>
          <w:bCs/>
          <w:sz w:val="26"/>
          <w:szCs w:val="26"/>
        </w:rPr>
      </w:pPr>
    </w:p>
    <w:p w:rsidR="00F663E1" w:rsidRDefault="00F663E1" w:rsidP="00BB798F">
      <w:pPr>
        <w:jc w:val="center"/>
        <w:rPr>
          <w:bCs/>
          <w:sz w:val="26"/>
          <w:szCs w:val="26"/>
        </w:rPr>
      </w:pPr>
    </w:p>
    <w:p w:rsidR="00F663E1" w:rsidRDefault="00F663E1" w:rsidP="00BB798F">
      <w:pPr>
        <w:jc w:val="center"/>
        <w:rPr>
          <w:bCs/>
          <w:sz w:val="26"/>
          <w:szCs w:val="26"/>
        </w:rPr>
      </w:pPr>
    </w:p>
    <w:p w:rsidR="00F663E1" w:rsidRDefault="00F663E1" w:rsidP="00BB798F">
      <w:pPr>
        <w:jc w:val="center"/>
        <w:rPr>
          <w:bCs/>
          <w:sz w:val="26"/>
          <w:szCs w:val="26"/>
        </w:rPr>
      </w:pPr>
    </w:p>
    <w:p w:rsidR="00F663E1" w:rsidRDefault="00F663E1" w:rsidP="00BB798F">
      <w:pPr>
        <w:jc w:val="center"/>
        <w:rPr>
          <w:bCs/>
          <w:sz w:val="26"/>
          <w:szCs w:val="26"/>
        </w:rPr>
      </w:pPr>
    </w:p>
    <w:p w:rsidR="00F663E1" w:rsidRDefault="00F663E1" w:rsidP="00BB798F">
      <w:pPr>
        <w:jc w:val="center"/>
        <w:rPr>
          <w:bCs/>
          <w:sz w:val="26"/>
          <w:szCs w:val="26"/>
        </w:rPr>
      </w:pPr>
    </w:p>
    <w:p w:rsidR="00F663E1" w:rsidRDefault="00F663E1" w:rsidP="00BB798F">
      <w:pPr>
        <w:jc w:val="center"/>
        <w:rPr>
          <w:bCs/>
          <w:sz w:val="26"/>
          <w:szCs w:val="26"/>
        </w:rPr>
      </w:pPr>
    </w:p>
    <w:p w:rsidR="00F663E1" w:rsidRDefault="00F663E1" w:rsidP="00BB798F">
      <w:pPr>
        <w:jc w:val="center"/>
        <w:rPr>
          <w:bCs/>
          <w:sz w:val="26"/>
          <w:szCs w:val="26"/>
        </w:rPr>
      </w:pPr>
    </w:p>
    <w:p w:rsidR="00F663E1" w:rsidRDefault="00F663E1" w:rsidP="00BB798F">
      <w:pPr>
        <w:jc w:val="center"/>
        <w:rPr>
          <w:bCs/>
          <w:sz w:val="26"/>
          <w:szCs w:val="26"/>
        </w:rPr>
      </w:pPr>
    </w:p>
    <w:p w:rsidR="0004590B" w:rsidRDefault="0004590B" w:rsidP="00F663E1">
      <w:pPr>
        <w:widowControl w:val="0"/>
        <w:autoSpaceDE w:val="0"/>
        <w:autoSpaceDN w:val="0"/>
        <w:adjustRightInd w:val="0"/>
        <w:spacing w:line="300" w:lineRule="auto"/>
        <w:jc w:val="both"/>
        <w:rPr>
          <w:color w:val="000000"/>
        </w:rPr>
        <w:sectPr w:rsidR="0004590B" w:rsidSect="003D024F">
          <w:headerReference w:type="even" r:id="rId8"/>
          <w:headerReference w:type="default" r:id="rId9"/>
          <w:footerReference w:type="even" r:id="rId10"/>
          <w:pgSz w:w="11906" w:h="16838"/>
          <w:pgMar w:top="1134" w:right="1274" w:bottom="1134" w:left="426" w:header="708" w:footer="708" w:gutter="0"/>
          <w:cols w:space="708"/>
          <w:docGrid w:linePitch="360"/>
        </w:sectPr>
      </w:pPr>
    </w:p>
    <w:p w:rsidR="003D024F" w:rsidRDefault="003D024F" w:rsidP="003D024F">
      <w:pPr>
        <w:tabs>
          <w:tab w:val="left" w:pos="2160"/>
        </w:tabs>
      </w:pPr>
      <w:r>
        <w:lastRenderedPageBreak/>
        <w:t xml:space="preserve">                                                                                                                                                  Приложение к решению Собрания</w:t>
      </w:r>
    </w:p>
    <w:p w:rsidR="003D024F" w:rsidRDefault="003D024F" w:rsidP="003D024F">
      <w:pPr>
        <w:tabs>
          <w:tab w:val="left" w:pos="2160"/>
        </w:tabs>
      </w:pPr>
      <w:r>
        <w:t xml:space="preserve">                                                                                                                                             депутатов Лузского городского            </w:t>
      </w:r>
    </w:p>
    <w:p w:rsidR="003D024F" w:rsidRDefault="003D024F" w:rsidP="003D024F">
      <w:pPr>
        <w:tabs>
          <w:tab w:val="left" w:pos="2160"/>
        </w:tabs>
      </w:pPr>
      <w:r>
        <w:t xml:space="preserve">                                                                                                                                             поселения</w:t>
      </w:r>
    </w:p>
    <w:p w:rsidR="003D024F" w:rsidRPr="004C59CF" w:rsidRDefault="003D024F" w:rsidP="003D024F">
      <w:pPr>
        <w:tabs>
          <w:tab w:val="left" w:pos="2160"/>
        </w:tabs>
        <w:rPr>
          <w:u w:val="single"/>
        </w:rPr>
      </w:pPr>
      <w:r>
        <w:t xml:space="preserve">                                                                                                                                              </w:t>
      </w:r>
      <w:r>
        <w:rPr>
          <w:u w:val="single"/>
        </w:rPr>
        <w:t>от 14.11.2017  №</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 xml:space="preserve">  04-9/2_ </w:t>
      </w:r>
    </w:p>
    <w:p w:rsidR="003D024F" w:rsidRDefault="003D024F" w:rsidP="003D024F">
      <w:pPr>
        <w:outlineLvl w:val="0"/>
      </w:pPr>
      <w:r>
        <w:t xml:space="preserve">  </w:t>
      </w:r>
    </w:p>
    <w:p w:rsidR="003D024F" w:rsidRDefault="003D024F" w:rsidP="003D024F">
      <w:pPr>
        <w:outlineLvl w:val="0"/>
        <w:rPr>
          <w:b/>
          <w:sz w:val="48"/>
          <w:szCs w:val="48"/>
        </w:rPr>
      </w:pPr>
    </w:p>
    <w:p w:rsidR="003D024F" w:rsidRDefault="003D024F" w:rsidP="003D024F">
      <w:pPr>
        <w:jc w:val="center"/>
        <w:outlineLvl w:val="0"/>
        <w:rPr>
          <w:b/>
        </w:rPr>
      </w:pPr>
      <w:r>
        <w:rPr>
          <w:b/>
        </w:rPr>
        <w:t>ПЕРЕЧЕНЬ</w:t>
      </w:r>
    </w:p>
    <w:p w:rsidR="003D024F" w:rsidRDefault="003D024F" w:rsidP="003D024F">
      <w:pPr>
        <w:jc w:val="center"/>
        <w:rPr>
          <w:b/>
        </w:rPr>
      </w:pPr>
      <w:r>
        <w:rPr>
          <w:b/>
        </w:rPr>
        <w:t xml:space="preserve">имущества, безвозмездно передаваемого из муниципальной собственности муниципального образования </w:t>
      </w:r>
    </w:p>
    <w:p w:rsidR="003D024F" w:rsidRDefault="003D024F" w:rsidP="003D024F">
      <w:pPr>
        <w:jc w:val="center"/>
        <w:rPr>
          <w:b/>
        </w:rPr>
      </w:pPr>
      <w:r>
        <w:rPr>
          <w:b/>
        </w:rPr>
        <w:t>Лузский муниципальный район Кировской области в муниципальную собственность вновь образованного муниципального образования Лузское городское поселение Лузского района Кировской области</w:t>
      </w:r>
    </w:p>
    <w:p w:rsidR="003D024F" w:rsidRDefault="003D024F" w:rsidP="003D024F">
      <w:pPr>
        <w:rPr>
          <w:b/>
          <w:sz w:val="48"/>
          <w:szCs w:val="48"/>
        </w:rPr>
      </w:pPr>
    </w:p>
    <w:p w:rsidR="003D024F" w:rsidRPr="00BA5944" w:rsidRDefault="003D024F" w:rsidP="003D024F">
      <w:pPr>
        <w:rPr>
          <w:b/>
          <w:sz w:val="48"/>
          <w:szCs w:val="48"/>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440"/>
        <w:gridCol w:w="2700"/>
        <w:gridCol w:w="2160"/>
        <w:gridCol w:w="2520"/>
        <w:gridCol w:w="1620"/>
        <w:gridCol w:w="3600"/>
      </w:tblGrid>
      <w:tr w:rsidR="003D024F" w:rsidRPr="00BA5944" w:rsidTr="003D024F">
        <w:trPr>
          <w:trHeight w:val="1250"/>
        </w:trPr>
        <w:tc>
          <w:tcPr>
            <w:tcW w:w="1080" w:type="dxa"/>
          </w:tcPr>
          <w:p w:rsidR="003D024F" w:rsidRPr="00BA5944" w:rsidRDefault="003D024F" w:rsidP="003D024F">
            <w:pPr>
              <w:autoSpaceDE w:val="0"/>
              <w:autoSpaceDN w:val="0"/>
              <w:adjustRightInd w:val="0"/>
              <w:jc w:val="center"/>
              <w:rPr>
                <w:color w:val="000000"/>
              </w:rPr>
            </w:pPr>
            <w:r w:rsidRPr="00BA5944">
              <w:rPr>
                <w:color w:val="000000"/>
              </w:rPr>
              <w:t>№</w:t>
            </w:r>
          </w:p>
          <w:p w:rsidR="003D024F" w:rsidRPr="00BA5944" w:rsidRDefault="003D024F" w:rsidP="003D024F">
            <w:pPr>
              <w:autoSpaceDE w:val="0"/>
              <w:autoSpaceDN w:val="0"/>
              <w:adjustRightInd w:val="0"/>
              <w:jc w:val="center"/>
              <w:rPr>
                <w:color w:val="000000"/>
              </w:rPr>
            </w:pPr>
            <w:r w:rsidRPr="00BA5944">
              <w:rPr>
                <w:color w:val="000000"/>
              </w:rPr>
              <w:t>п/п</w:t>
            </w:r>
          </w:p>
        </w:tc>
        <w:tc>
          <w:tcPr>
            <w:tcW w:w="1440" w:type="dxa"/>
          </w:tcPr>
          <w:p w:rsidR="003D024F" w:rsidRPr="00BA5944" w:rsidRDefault="003D024F" w:rsidP="003D024F">
            <w:pPr>
              <w:autoSpaceDE w:val="0"/>
              <w:autoSpaceDN w:val="0"/>
              <w:adjustRightInd w:val="0"/>
              <w:jc w:val="both"/>
              <w:rPr>
                <w:color w:val="000000"/>
              </w:rPr>
            </w:pPr>
            <w:r w:rsidRPr="00BA5944">
              <w:rPr>
                <w:color w:val="000000"/>
              </w:rPr>
              <w:t>Вид имущества</w:t>
            </w:r>
          </w:p>
        </w:tc>
        <w:tc>
          <w:tcPr>
            <w:tcW w:w="2700" w:type="dxa"/>
          </w:tcPr>
          <w:p w:rsidR="003D024F" w:rsidRPr="00BA5944" w:rsidRDefault="003D024F" w:rsidP="003D024F">
            <w:pPr>
              <w:autoSpaceDE w:val="0"/>
              <w:autoSpaceDN w:val="0"/>
              <w:adjustRightInd w:val="0"/>
              <w:jc w:val="both"/>
              <w:rPr>
                <w:color w:val="000000"/>
              </w:rPr>
            </w:pPr>
            <w:r w:rsidRPr="00BA5944">
              <w:rPr>
                <w:color w:val="000000"/>
              </w:rPr>
              <w:t>Наименование</w:t>
            </w:r>
          </w:p>
          <w:p w:rsidR="003D024F" w:rsidRPr="00BA5944" w:rsidRDefault="003D024F" w:rsidP="003D024F">
            <w:pPr>
              <w:autoSpaceDE w:val="0"/>
              <w:autoSpaceDN w:val="0"/>
              <w:adjustRightInd w:val="0"/>
              <w:jc w:val="both"/>
              <w:rPr>
                <w:color w:val="000000"/>
              </w:rPr>
            </w:pPr>
            <w:r w:rsidRPr="00BA5944">
              <w:rPr>
                <w:color w:val="000000"/>
              </w:rPr>
              <w:t>имущества</w:t>
            </w:r>
          </w:p>
        </w:tc>
        <w:tc>
          <w:tcPr>
            <w:tcW w:w="2160" w:type="dxa"/>
          </w:tcPr>
          <w:p w:rsidR="003D024F" w:rsidRPr="00BA5944" w:rsidRDefault="003D024F" w:rsidP="003D024F">
            <w:pPr>
              <w:autoSpaceDE w:val="0"/>
              <w:autoSpaceDN w:val="0"/>
              <w:adjustRightInd w:val="0"/>
              <w:jc w:val="both"/>
              <w:rPr>
                <w:color w:val="000000"/>
              </w:rPr>
            </w:pPr>
            <w:r w:rsidRPr="00BA5944">
              <w:rPr>
                <w:color w:val="000000"/>
              </w:rPr>
              <w:t>Местонахождение объекта</w:t>
            </w:r>
          </w:p>
        </w:tc>
        <w:tc>
          <w:tcPr>
            <w:tcW w:w="2520" w:type="dxa"/>
          </w:tcPr>
          <w:p w:rsidR="003D024F" w:rsidRPr="00BA5944" w:rsidRDefault="003D024F" w:rsidP="003D024F">
            <w:pPr>
              <w:autoSpaceDE w:val="0"/>
              <w:autoSpaceDN w:val="0"/>
              <w:adjustRightInd w:val="0"/>
              <w:jc w:val="both"/>
              <w:rPr>
                <w:color w:val="000000"/>
              </w:rPr>
            </w:pPr>
            <w:r w:rsidRPr="00BA5944">
              <w:rPr>
                <w:color w:val="000000"/>
              </w:rPr>
              <w:t>Технические характеристики объекта</w:t>
            </w:r>
          </w:p>
        </w:tc>
        <w:tc>
          <w:tcPr>
            <w:tcW w:w="1620" w:type="dxa"/>
          </w:tcPr>
          <w:p w:rsidR="003D024F" w:rsidRPr="00BA5944" w:rsidRDefault="003D024F" w:rsidP="003D024F">
            <w:pPr>
              <w:autoSpaceDE w:val="0"/>
              <w:autoSpaceDN w:val="0"/>
              <w:adjustRightInd w:val="0"/>
              <w:jc w:val="both"/>
              <w:rPr>
                <w:color w:val="000000"/>
              </w:rPr>
            </w:pPr>
            <w:r w:rsidRPr="00BA5944">
              <w:rPr>
                <w:color w:val="000000"/>
              </w:rPr>
              <w:t>Балансовая (оценочная) стоимость объекта,</w:t>
            </w:r>
          </w:p>
          <w:p w:rsidR="003D024F" w:rsidRPr="00BA5944" w:rsidRDefault="003D024F" w:rsidP="003D024F">
            <w:pPr>
              <w:autoSpaceDE w:val="0"/>
              <w:autoSpaceDN w:val="0"/>
              <w:adjustRightInd w:val="0"/>
              <w:jc w:val="both"/>
              <w:rPr>
                <w:color w:val="000000"/>
              </w:rPr>
            </w:pPr>
            <w:r w:rsidRPr="00BA5944">
              <w:rPr>
                <w:color w:val="000000"/>
              </w:rPr>
              <w:t>(рублей)</w:t>
            </w:r>
          </w:p>
        </w:tc>
        <w:tc>
          <w:tcPr>
            <w:tcW w:w="3600" w:type="dxa"/>
          </w:tcPr>
          <w:p w:rsidR="003D024F" w:rsidRPr="00BA5944" w:rsidRDefault="003D024F" w:rsidP="003D024F">
            <w:pPr>
              <w:autoSpaceDE w:val="0"/>
              <w:autoSpaceDN w:val="0"/>
              <w:adjustRightInd w:val="0"/>
              <w:rPr>
                <w:color w:val="000000"/>
              </w:rPr>
            </w:pPr>
            <w:r w:rsidRPr="00BA5944">
              <w:rPr>
                <w:color w:val="000000"/>
              </w:rPr>
              <w:t>Основание нахождения объекта у юридического лица</w:t>
            </w:r>
          </w:p>
        </w:tc>
      </w:tr>
    </w:tbl>
    <w:p w:rsidR="003D024F" w:rsidRPr="00BA5944" w:rsidRDefault="003D024F" w:rsidP="003D024F">
      <w:pPr>
        <w:rPr>
          <w:b/>
          <w:bCs/>
          <w:sz w:val="2"/>
          <w:szCs w:val="2"/>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440"/>
        <w:gridCol w:w="2700"/>
        <w:gridCol w:w="2160"/>
        <w:gridCol w:w="2520"/>
        <w:gridCol w:w="1620"/>
        <w:gridCol w:w="3600"/>
      </w:tblGrid>
      <w:tr w:rsidR="003D024F" w:rsidRPr="00BA5944" w:rsidTr="003D024F">
        <w:trPr>
          <w:trHeight w:val="247"/>
          <w:tblHeader/>
        </w:trPr>
        <w:tc>
          <w:tcPr>
            <w:tcW w:w="1080" w:type="dxa"/>
          </w:tcPr>
          <w:p w:rsidR="003D024F" w:rsidRPr="00BA5944" w:rsidRDefault="003D024F" w:rsidP="003D024F">
            <w:pPr>
              <w:autoSpaceDE w:val="0"/>
              <w:autoSpaceDN w:val="0"/>
              <w:adjustRightInd w:val="0"/>
              <w:jc w:val="center"/>
              <w:rPr>
                <w:color w:val="000000"/>
              </w:rPr>
            </w:pPr>
            <w:r w:rsidRPr="00BA5944">
              <w:rPr>
                <w:color w:val="000000"/>
              </w:rPr>
              <w:t>1</w:t>
            </w:r>
          </w:p>
        </w:tc>
        <w:tc>
          <w:tcPr>
            <w:tcW w:w="1440" w:type="dxa"/>
          </w:tcPr>
          <w:p w:rsidR="003D024F" w:rsidRPr="00BA5944" w:rsidRDefault="003D024F" w:rsidP="003D024F">
            <w:pPr>
              <w:autoSpaceDE w:val="0"/>
              <w:autoSpaceDN w:val="0"/>
              <w:adjustRightInd w:val="0"/>
              <w:jc w:val="center"/>
              <w:rPr>
                <w:color w:val="000000"/>
              </w:rPr>
            </w:pPr>
            <w:r w:rsidRPr="00BA5944">
              <w:rPr>
                <w:color w:val="000000"/>
              </w:rPr>
              <w:t>2</w:t>
            </w:r>
          </w:p>
        </w:tc>
        <w:tc>
          <w:tcPr>
            <w:tcW w:w="2700" w:type="dxa"/>
          </w:tcPr>
          <w:p w:rsidR="003D024F" w:rsidRPr="00BA5944" w:rsidRDefault="003D024F" w:rsidP="003D024F">
            <w:pPr>
              <w:autoSpaceDE w:val="0"/>
              <w:autoSpaceDN w:val="0"/>
              <w:adjustRightInd w:val="0"/>
              <w:jc w:val="center"/>
              <w:rPr>
                <w:color w:val="000000"/>
              </w:rPr>
            </w:pPr>
            <w:r w:rsidRPr="00BA5944">
              <w:rPr>
                <w:color w:val="000000"/>
              </w:rPr>
              <w:t>3</w:t>
            </w:r>
          </w:p>
        </w:tc>
        <w:tc>
          <w:tcPr>
            <w:tcW w:w="2160" w:type="dxa"/>
          </w:tcPr>
          <w:p w:rsidR="003D024F" w:rsidRPr="00BA5944" w:rsidRDefault="003D024F" w:rsidP="003D024F">
            <w:pPr>
              <w:autoSpaceDE w:val="0"/>
              <w:autoSpaceDN w:val="0"/>
              <w:adjustRightInd w:val="0"/>
              <w:jc w:val="center"/>
              <w:rPr>
                <w:color w:val="000000"/>
              </w:rPr>
            </w:pPr>
            <w:r w:rsidRPr="00BA5944">
              <w:rPr>
                <w:color w:val="000000"/>
              </w:rPr>
              <w:t>4</w:t>
            </w:r>
          </w:p>
        </w:tc>
        <w:tc>
          <w:tcPr>
            <w:tcW w:w="2520" w:type="dxa"/>
          </w:tcPr>
          <w:p w:rsidR="003D024F" w:rsidRPr="00BA5944" w:rsidRDefault="003D024F" w:rsidP="003D024F">
            <w:pPr>
              <w:autoSpaceDE w:val="0"/>
              <w:autoSpaceDN w:val="0"/>
              <w:adjustRightInd w:val="0"/>
              <w:jc w:val="center"/>
              <w:rPr>
                <w:color w:val="000000"/>
              </w:rPr>
            </w:pPr>
            <w:r w:rsidRPr="00BA5944">
              <w:rPr>
                <w:color w:val="000000"/>
              </w:rPr>
              <w:t>5</w:t>
            </w:r>
          </w:p>
        </w:tc>
        <w:tc>
          <w:tcPr>
            <w:tcW w:w="1620" w:type="dxa"/>
          </w:tcPr>
          <w:p w:rsidR="003D024F" w:rsidRPr="00BA5944" w:rsidRDefault="003D024F" w:rsidP="003D024F">
            <w:pPr>
              <w:autoSpaceDE w:val="0"/>
              <w:autoSpaceDN w:val="0"/>
              <w:adjustRightInd w:val="0"/>
              <w:jc w:val="center"/>
              <w:rPr>
                <w:color w:val="000000"/>
              </w:rPr>
            </w:pPr>
            <w:r w:rsidRPr="00BA5944">
              <w:rPr>
                <w:color w:val="000000"/>
              </w:rPr>
              <w:t>6</w:t>
            </w:r>
          </w:p>
        </w:tc>
        <w:tc>
          <w:tcPr>
            <w:tcW w:w="3600" w:type="dxa"/>
          </w:tcPr>
          <w:p w:rsidR="003D024F" w:rsidRPr="00BA5944" w:rsidRDefault="003D024F" w:rsidP="003D024F">
            <w:pPr>
              <w:autoSpaceDE w:val="0"/>
              <w:autoSpaceDN w:val="0"/>
              <w:adjustRightInd w:val="0"/>
              <w:jc w:val="center"/>
              <w:rPr>
                <w:color w:val="000000"/>
              </w:rPr>
            </w:pPr>
            <w:r w:rsidRPr="00BA5944">
              <w:rPr>
                <w:color w:val="000000"/>
              </w:rPr>
              <w:t>7</w:t>
            </w:r>
          </w:p>
        </w:tc>
      </w:tr>
      <w:tr w:rsidR="003D024F" w:rsidRPr="00BA5944" w:rsidTr="003D024F">
        <w:trPr>
          <w:trHeight w:val="247"/>
        </w:trPr>
        <w:tc>
          <w:tcPr>
            <w:tcW w:w="1080" w:type="dxa"/>
          </w:tcPr>
          <w:p w:rsidR="003D024F" w:rsidRDefault="003D024F" w:rsidP="003D024F">
            <w:pPr>
              <w:jc w:val="center"/>
            </w:pPr>
            <w:r>
              <w:t>1</w:t>
            </w:r>
          </w:p>
        </w:tc>
        <w:tc>
          <w:tcPr>
            <w:tcW w:w="1440" w:type="dxa"/>
          </w:tcPr>
          <w:p w:rsidR="003D024F" w:rsidRDefault="003D024F" w:rsidP="003D024F">
            <w:r>
              <w:t>Иное имущество</w:t>
            </w:r>
          </w:p>
        </w:tc>
        <w:tc>
          <w:tcPr>
            <w:tcW w:w="2700" w:type="dxa"/>
          </w:tcPr>
          <w:p w:rsidR="003D024F" w:rsidRPr="00BA5944" w:rsidRDefault="003D024F" w:rsidP="003D024F"/>
        </w:tc>
        <w:tc>
          <w:tcPr>
            <w:tcW w:w="2160" w:type="dxa"/>
          </w:tcPr>
          <w:p w:rsidR="003D024F" w:rsidRPr="00BA5944" w:rsidRDefault="003D024F" w:rsidP="003D024F"/>
        </w:tc>
        <w:tc>
          <w:tcPr>
            <w:tcW w:w="2520" w:type="dxa"/>
            <w:vAlign w:val="center"/>
          </w:tcPr>
          <w:p w:rsidR="003D024F" w:rsidRPr="00BA5944" w:rsidRDefault="003D024F" w:rsidP="003D024F"/>
        </w:tc>
        <w:tc>
          <w:tcPr>
            <w:tcW w:w="1620" w:type="dxa"/>
            <w:vAlign w:val="center"/>
          </w:tcPr>
          <w:p w:rsidR="003D024F" w:rsidRPr="00BA5944" w:rsidRDefault="003D024F" w:rsidP="003D024F"/>
        </w:tc>
        <w:tc>
          <w:tcPr>
            <w:tcW w:w="3600" w:type="dxa"/>
            <w:tcBorders>
              <w:bottom w:val="single" w:sz="4" w:space="0" w:color="auto"/>
            </w:tcBorders>
            <w:vAlign w:val="center"/>
          </w:tcPr>
          <w:p w:rsidR="003D024F" w:rsidRPr="00BA5944" w:rsidRDefault="003D024F" w:rsidP="003D024F"/>
        </w:tc>
      </w:tr>
      <w:tr w:rsidR="003D024F" w:rsidRPr="00BA5944" w:rsidTr="003D024F">
        <w:trPr>
          <w:trHeight w:val="247"/>
        </w:trPr>
        <w:tc>
          <w:tcPr>
            <w:tcW w:w="1080" w:type="dxa"/>
          </w:tcPr>
          <w:p w:rsidR="003D024F" w:rsidRPr="008057EE" w:rsidRDefault="003D024F" w:rsidP="003D024F">
            <w:pPr>
              <w:jc w:val="center"/>
              <w:rPr>
                <w:highlight w:val="yellow"/>
              </w:rPr>
            </w:pPr>
            <w:r w:rsidRPr="00FD4501">
              <w:t>1.</w:t>
            </w:r>
            <w:r>
              <w:t>1</w:t>
            </w:r>
          </w:p>
        </w:tc>
        <w:tc>
          <w:tcPr>
            <w:tcW w:w="1440" w:type="dxa"/>
          </w:tcPr>
          <w:p w:rsidR="003D024F" w:rsidRDefault="003D024F" w:rsidP="003D024F"/>
        </w:tc>
        <w:tc>
          <w:tcPr>
            <w:tcW w:w="2700" w:type="dxa"/>
          </w:tcPr>
          <w:p w:rsidR="003D024F" w:rsidRDefault="003D024F" w:rsidP="003D024F">
            <w:r>
              <w:t>здание комплексного центра социального обслуживания населения</w:t>
            </w:r>
          </w:p>
        </w:tc>
        <w:tc>
          <w:tcPr>
            <w:tcW w:w="2160" w:type="dxa"/>
          </w:tcPr>
          <w:p w:rsidR="003D024F" w:rsidRDefault="003D024F" w:rsidP="003D024F">
            <w:r>
              <w:t>Российская Федерация, Кировская область, район Лузский, д. Озерская, д. Б/Н</w:t>
            </w:r>
          </w:p>
        </w:tc>
        <w:tc>
          <w:tcPr>
            <w:tcW w:w="2520" w:type="dxa"/>
          </w:tcPr>
          <w:p w:rsidR="003D024F" w:rsidRDefault="003D024F" w:rsidP="003D024F">
            <w:r>
              <w:t>1985 год, 402,2 кв.м,</w:t>
            </w:r>
          </w:p>
          <w:p w:rsidR="003D024F" w:rsidRDefault="003D024F" w:rsidP="003D024F">
            <w:r>
              <w:t>одноэтажное, деревянное</w:t>
            </w:r>
          </w:p>
        </w:tc>
        <w:tc>
          <w:tcPr>
            <w:tcW w:w="1620" w:type="dxa"/>
          </w:tcPr>
          <w:p w:rsidR="003D024F" w:rsidRDefault="003D024F" w:rsidP="003D024F">
            <w:pPr>
              <w:jc w:val="center"/>
            </w:pPr>
            <w:r>
              <w:t>4253409,28</w:t>
            </w:r>
          </w:p>
        </w:tc>
        <w:tc>
          <w:tcPr>
            <w:tcW w:w="3600" w:type="dxa"/>
          </w:tcPr>
          <w:p w:rsidR="003D024F" w:rsidRDefault="003D024F" w:rsidP="003D024F">
            <w:r>
              <w:t xml:space="preserve">свидетельство о государствен-ной регистрации права от 14.06.2016, запись регистрации № 43-43/018-43/018/090/2016-799/1 </w:t>
            </w:r>
          </w:p>
        </w:tc>
      </w:tr>
      <w:tr w:rsidR="003D024F" w:rsidRPr="00BA5944" w:rsidTr="003D024F">
        <w:trPr>
          <w:trHeight w:val="247"/>
        </w:trPr>
        <w:tc>
          <w:tcPr>
            <w:tcW w:w="1080" w:type="dxa"/>
          </w:tcPr>
          <w:p w:rsidR="003D024F" w:rsidRDefault="003D024F" w:rsidP="003D024F">
            <w:pPr>
              <w:jc w:val="center"/>
            </w:pPr>
          </w:p>
          <w:p w:rsidR="003D024F" w:rsidRPr="00FD4501" w:rsidRDefault="003D024F" w:rsidP="003D024F">
            <w:pPr>
              <w:jc w:val="center"/>
            </w:pPr>
            <w:r>
              <w:t>2</w:t>
            </w:r>
          </w:p>
        </w:tc>
        <w:tc>
          <w:tcPr>
            <w:tcW w:w="1440" w:type="dxa"/>
          </w:tcPr>
          <w:p w:rsidR="003D024F" w:rsidRDefault="003D024F" w:rsidP="003D024F"/>
          <w:p w:rsidR="003D024F" w:rsidRDefault="003D024F" w:rsidP="003D024F">
            <w:r>
              <w:t>Прочие основные средства, находящие</w:t>
            </w:r>
            <w:r>
              <w:lastRenderedPageBreak/>
              <w:t>ся в казне</w:t>
            </w:r>
          </w:p>
        </w:tc>
        <w:tc>
          <w:tcPr>
            <w:tcW w:w="2700" w:type="dxa"/>
          </w:tcPr>
          <w:p w:rsidR="003D024F" w:rsidRDefault="003D024F" w:rsidP="003D024F"/>
        </w:tc>
        <w:tc>
          <w:tcPr>
            <w:tcW w:w="2160" w:type="dxa"/>
          </w:tcPr>
          <w:p w:rsidR="003D024F" w:rsidRDefault="003D024F" w:rsidP="003D024F"/>
        </w:tc>
        <w:tc>
          <w:tcPr>
            <w:tcW w:w="2520" w:type="dxa"/>
          </w:tcPr>
          <w:p w:rsidR="003D024F" w:rsidRDefault="003D024F" w:rsidP="003D024F"/>
        </w:tc>
        <w:tc>
          <w:tcPr>
            <w:tcW w:w="1620" w:type="dxa"/>
          </w:tcPr>
          <w:p w:rsidR="003D024F" w:rsidRDefault="003D024F" w:rsidP="003D024F">
            <w:pPr>
              <w:jc w:val="center"/>
            </w:pPr>
          </w:p>
        </w:tc>
        <w:tc>
          <w:tcPr>
            <w:tcW w:w="3600" w:type="dxa"/>
          </w:tcPr>
          <w:p w:rsidR="003D024F" w:rsidRDefault="003D024F" w:rsidP="003D024F"/>
        </w:tc>
      </w:tr>
      <w:tr w:rsidR="003D024F" w:rsidRPr="00BA5944" w:rsidTr="003D024F">
        <w:trPr>
          <w:trHeight w:val="247"/>
        </w:trPr>
        <w:tc>
          <w:tcPr>
            <w:tcW w:w="1080" w:type="dxa"/>
          </w:tcPr>
          <w:p w:rsidR="003D024F" w:rsidRPr="00FD4501" w:rsidRDefault="003D024F" w:rsidP="003D024F">
            <w:pPr>
              <w:jc w:val="center"/>
            </w:pPr>
            <w:r>
              <w:lastRenderedPageBreak/>
              <w:t>2.1</w:t>
            </w:r>
          </w:p>
        </w:tc>
        <w:tc>
          <w:tcPr>
            <w:tcW w:w="1440" w:type="dxa"/>
          </w:tcPr>
          <w:p w:rsidR="003D024F" w:rsidRDefault="003D024F" w:rsidP="003D024F"/>
        </w:tc>
        <w:tc>
          <w:tcPr>
            <w:tcW w:w="2700" w:type="dxa"/>
          </w:tcPr>
          <w:p w:rsidR="003D024F" w:rsidRDefault="003D024F" w:rsidP="003D024F">
            <w:r>
              <w:t>пожарная сигнализация Гранд Магистр</w:t>
            </w:r>
          </w:p>
        </w:tc>
        <w:tc>
          <w:tcPr>
            <w:tcW w:w="2160" w:type="dxa"/>
          </w:tcPr>
          <w:p w:rsidR="003D024F" w:rsidRDefault="003D024F" w:rsidP="003D024F">
            <w:r>
              <w:t>Российская Федерация, Кировская область, район Лузский, д. Озерская, д. Б/Н (в здании комплексного центра социального обслуживания населения)</w:t>
            </w:r>
          </w:p>
        </w:tc>
        <w:tc>
          <w:tcPr>
            <w:tcW w:w="2520" w:type="dxa"/>
          </w:tcPr>
          <w:p w:rsidR="003D024F" w:rsidRDefault="003D024F" w:rsidP="003D024F">
            <w:r>
              <w:t>1 штука, 31.12.2009 –дата изготовления</w:t>
            </w:r>
          </w:p>
        </w:tc>
        <w:tc>
          <w:tcPr>
            <w:tcW w:w="1620" w:type="dxa"/>
          </w:tcPr>
          <w:p w:rsidR="003D024F" w:rsidRDefault="003D024F" w:rsidP="003D024F">
            <w:pPr>
              <w:jc w:val="center"/>
            </w:pPr>
            <w:r>
              <w:t>31070,53</w:t>
            </w:r>
          </w:p>
        </w:tc>
        <w:tc>
          <w:tcPr>
            <w:tcW w:w="3600" w:type="dxa"/>
          </w:tcPr>
          <w:p w:rsidR="003D024F" w:rsidRDefault="003D024F" w:rsidP="003D024F">
            <w:r>
              <w:t>Акт № 9 о приеме-передаче объектов нефинансовых  активов от 16.12.2015</w:t>
            </w:r>
          </w:p>
        </w:tc>
      </w:tr>
      <w:tr w:rsidR="003D024F" w:rsidRPr="00BA5944" w:rsidTr="003D024F">
        <w:trPr>
          <w:trHeight w:val="247"/>
        </w:trPr>
        <w:tc>
          <w:tcPr>
            <w:tcW w:w="1080" w:type="dxa"/>
          </w:tcPr>
          <w:p w:rsidR="003D024F" w:rsidRPr="00FD4501" w:rsidRDefault="003D024F" w:rsidP="003D024F">
            <w:pPr>
              <w:jc w:val="center"/>
            </w:pPr>
            <w:r>
              <w:t>2.2</w:t>
            </w:r>
          </w:p>
        </w:tc>
        <w:tc>
          <w:tcPr>
            <w:tcW w:w="1440" w:type="dxa"/>
          </w:tcPr>
          <w:p w:rsidR="003D024F" w:rsidRDefault="003D024F" w:rsidP="003D024F"/>
        </w:tc>
        <w:tc>
          <w:tcPr>
            <w:tcW w:w="2700" w:type="dxa"/>
          </w:tcPr>
          <w:p w:rsidR="003D024F" w:rsidRDefault="003D024F" w:rsidP="003D024F">
            <w:r>
              <w:t>котел КЧМ-5-К «Комби»</w:t>
            </w:r>
          </w:p>
        </w:tc>
        <w:tc>
          <w:tcPr>
            <w:tcW w:w="2160" w:type="dxa"/>
          </w:tcPr>
          <w:p w:rsidR="003D024F" w:rsidRDefault="003D024F" w:rsidP="003D024F">
            <w:r>
              <w:t>Российская Федерация, Кировская область, район Лузский, д. Озерская, д. Б/Н (в помещении котельной здания комплексного центра социального обслуживания населения)</w:t>
            </w:r>
          </w:p>
        </w:tc>
        <w:tc>
          <w:tcPr>
            <w:tcW w:w="2520" w:type="dxa"/>
          </w:tcPr>
          <w:p w:rsidR="003D024F" w:rsidRDefault="003D024F" w:rsidP="003D024F">
            <w:r>
              <w:t>1 штука, 13.09.2004 – дата изготовления, заводской номер - 7017</w:t>
            </w:r>
          </w:p>
        </w:tc>
        <w:tc>
          <w:tcPr>
            <w:tcW w:w="1620" w:type="dxa"/>
          </w:tcPr>
          <w:p w:rsidR="003D024F" w:rsidRDefault="003D024F" w:rsidP="003D024F">
            <w:pPr>
              <w:jc w:val="center"/>
            </w:pPr>
            <w:r>
              <w:t>48064,94</w:t>
            </w:r>
          </w:p>
        </w:tc>
        <w:tc>
          <w:tcPr>
            <w:tcW w:w="3600" w:type="dxa"/>
          </w:tcPr>
          <w:p w:rsidR="003D024F" w:rsidRDefault="003D024F" w:rsidP="003D024F">
            <w:r>
              <w:t>Акт № 8 о приеме-передаче объектов нефинансовых  активов от 15.12.2015</w:t>
            </w:r>
          </w:p>
        </w:tc>
      </w:tr>
      <w:tr w:rsidR="003D024F" w:rsidRPr="00BA5944" w:rsidTr="003D024F">
        <w:trPr>
          <w:trHeight w:val="247"/>
        </w:trPr>
        <w:tc>
          <w:tcPr>
            <w:tcW w:w="1080" w:type="dxa"/>
          </w:tcPr>
          <w:p w:rsidR="003D024F" w:rsidRPr="00FD4501" w:rsidRDefault="003D024F" w:rsidP="003D024F">
            <w:pPr>
              <w:jc w:val="center"/>
            </w:pPr>
            <w:r>
              <w:t>2.3</w:t>
            </w:r>
          </w:p>
        </w:tc>
        <w:tc>
          <w:tcPr>
            <w:tcW w:w="1440" w:type="dxa"/>
          </w:tcPr>
          <w:p w:rsidR="003D024F" w:rsidRDefault="003D024F" w:rsidP="003D024F"/>
        </w:tc>
        <w:tc>
          <w:tcPr>
            <w:tcW w:w="2700" w:type="dxa"/>
          </w:tcPr>
          <w:p w:rsidR="003D024F" w:rsidRDefault="003D024F" w:rsidP="003D024F">
            <w:r>
              <w:t>водосчетчик</w:t>
            </w:r>
          </w:p>
        </w:tc>
        <w:tc>
          <w:tcPr>
            <w:tcW w:w="2160" w:type="dxa"/>
          </w:tcPr>
          <w:p w:rsidR="003D024F" w:rsidRDefault="003D024F" w:rsidP="003D024F">
            <w:r>
              <w:t xml:space="preserve">Российская Федерация, Кировская область, район Лузский, д. Озерская, д. Б/Н (в здании </w:t>
            </w:r>
            <w:r>
              <w:lastRenderedPageBreak/>
              <w:t>комплексного центра социального обслуживания населения)</w:t>
            </w:r>
          </w:p>
        </w:tc>
        <w:tc>
          <w:tcPr>
            <w:tcW w:w="2520" w:type="dxa"/>
          </w:tcPr>
          <w:p w:rsidR="003D024F" w:rsidRDefault="003D024F" w:rsidP="003D024F">
            <w:r>
              <w:lastRenderedPageBreak/>
              <w:t>1 штука</w:t>
            </w:r>
          </w:p>
        </w:tc>
        <w:tc>
          <w:tcPr>
            <w:tcW w:w="1620" w:type="dxa"/>
          </w:tcPr>
          <w:p w:rsidR="003D024F" w:rsidRDefault="003D024F" w:rsidP="003D024F">
            <w:pPr>
              <w:jc w:val="center"/>
            </w:pPr>
            <w:r>
              <w:t>972,00</w:t>
            </w:r>
          </w:p>
        </w:tc>
        <w:tc>
          <w:tcPr>
            <w:tcW w:w="3600" w:type="dxa"/>
          </w:tcPr>
          <w:p w:rsidR="003D024F" w:rsidRDefault="003D024F" w:rsidP="003D024F">
            <w:r>
              <w:t>Акт № 13 о приеме-передаче объектов нефинансовых  активов от 16.12.2015</w:t>
            </w:r>
          </w:p>
        </w:tc>
      </w:tr>
      <w:tr w:rsidR="003D024F" w:rsidRPr="00BA5944" w:rsidTr="003D024F">
        <w:trPr>
          <w:trHeight w:val="247"/>
        </w:trPr>
        <w:tc>
          <w:tcPr>
            <w:tcW w:w="1080" w:type="dxa"/>
          </w:tcPr>
          <w:p w:rsidR="003D024F" w:rsidRPr="00FD4501" w:rsidRDefault="003D024F" w:rsidP="003D024F">
            <w:pPr>
              <w:jc w:val="center"/>
            </w:pPr>
            <w:r>
              <w:lastRenderedPageBreak/>
              <w:t>3.3</w:t>
            </w:r>
          </w:p>
        </w:tc>
        <w:tc>
          <w:tcPr>
            <w:tcW w:w="1440" w:type="dxa"/>
          </w:tcPr>
          <w:p w:rsidR="003D024F" w:rsidRDefault="003D024F" w:rsidP="003D024F"/>
        </w:tc>
        <w:tc>
          <w:tcPr>
            <w:tcW w:w="2700" w:type="dxa"/>
          </w:tcPr>
          <w:p w:rsidR="003D024F" w:rsidRDefault="003D024F" w:rsidP="003D024F">
            <w:r>
              <w:t>насос водяной</w:t>
            </w:r>
          </w:p>
        </w:tc>
        <w:tc>
          <w:tcPr>
            <w:tcW w:w="2160" w:type="dxa"/>
          </w:tcPr>
          <w:p w:rsidR="003D024F" w:rsidRDefault="003D024F" w:rsidP="003D024F">
            <w:r>
              <w:t>Российская Федерация, Кировская область, район Лузский, д. Озерская, д. Б/Н (в здании комплексного центра социального обслуживания населения)</w:t>
            </w:r>
          </w:p>
        </w:tc>
        <w:tc>
          <w:tcPr>
            <w:tcW w:w="2520" w:type="dxa"/>
          </w:tcPr>
          <w:p w:rsidR="003D024F" w:rsidRDefault="003D024F" w:rsidP="003D024F">
            <w:r>
              <w:t>1 штука</w:t>
            </w:r>
          </w:p>
        </w:tc>
        <w:tc>
          <w:tcPr>
            <w:tcW w:w="1620" w:type="dxa"/>
          </w:tcPr>
          <w:p w:rsidR="003D024F" w:rsidRDefault="003D024F" w:rsidP="003D024F">
            <w:pPr>
              <w:jc w:val="center"/>
            </w:pPr>
            <w:r>
              <w:t>2150,00</w:t>
            </w:r>
          </w:p>
        </w:tc>
        <w:tc>
          <w:tcPr>
            <w:tcW w:w="3600" w:type="dxa"/>
          </w:tcPr>
          <w:p w:rsidR="003D024F" w:rsidRDefault="003D024F" w:rsidP="003D024F">
            <w:r>
              <w:t>Акт № 12 о приеме-передаче объектов нефинансовых  активов от 16.12.2015</w:t>
            </w:r>
          </w:p>
        </w:tc>
      </w:tr>
    </w:tbl>
    <w:p w:rsidR="003D024F" w:rsidRDefault="003D024F" w:rsidP="003D024F"/>
    <w:p w:rsidR="003D024F" w:rsidRPr="002A5E1F" w:rsidRDefault="003D024F" w:rsidP="003D024F">
      <w:pPr>
        <w:jc w:val="center"/>
      </w:pPr>
      <w:r>
        <w:t>__________________</w:t>
      </w:r>
    </w:p>
    <w:p w:rsidR="003D024F" w:rsidRDefault="003D024F" w:rsidP="003D024F">
      <w:pPr>
        <w:rPr>
          <w:b/>
          <w:bCs/>
          <w:sz w:val="2"/>
          <w:szCs w:val="2"/>
        </w:rPr>
      </w:pPr>
    </w:p>
    <w:p w:rsidR="00F663E1" w:rsidRDefault="00F663E1" w:rsidP="00F663E1">
      <w:pPr>
        <w:widowControl w:val="0"/>
        <w:autoSpaceDE w:val="0"/>
        <w:autoSpaceDN w:val="0"/>
        <w:adjustRightInd w:val="0"/>
        <w:spacing w:line="300" w:lineRule="auto"/>
        <w:jc w:val="both"/>
        <w:rPr>
          <w:color w:val="000000"/>
        </w:rPr>
      </w:pPr>
    </w:p>
    <w:p w:rsidR="008D536A" w:rsidRDefault="008D536A" w:rsidP="00BB798F">
      <w:pPr>
        <w:jc w:val="center"/>
        <w:rPr>
          <w:bCs/>
          <w:sz w:val="26"/>
          <w:szCs w:val="26"/>
        </w:rPr>
      </w:pPr>
    </w:p>
    <w:p w:rsidR="00BB798F" w:rsidRDefault="00BB798F" w:rsidP="00BB798F">
      <w:pPr>
        <w:jc w:val="center"/>
        <w:rPr>
          <w:b/>
          <w:sz w:val="28"/>
          <w:szCs w:val="28"/>
        </w:rPr>
      </w:pPr>
      <w:r>
        <w:rPr>
          <w:bCs/>
          <w:sz w:val="26"/>
          <w:szCs w:val="26"/>
        </w:rPr>
        <w:t>_____________</w:t>
      </w:r>
    </w:p>
    <w:p w:rsidR="00BB798F" w:rsidRDefault="00BB798F" w:rsidP="00A560F9">
      <w:pPr>
        <w:jc w:val="center"/>
        <w:rPr>
          <w:b/>
          <w:sz w:val="28"/>
          <w:szCs w:val="28"/>
        </w:rPr>
      </w:pPr>
    </w:p>
    <w:p w:rsidR="00BB798F" w:rsidRDefault="00BB798F" w:rsidP="00A560F9">
      <w:pPr>
        <w:jc w:val="center"/>
        <w:rPr>
          <w:b/>
          <w:sz w:val="28"/>
          <w:szCs w:val="28"/>
        </w:rPr>
      </w:pPr>
    </w:p>
    <w:p w:rsidR="001B3807" w:rsidRDefault="00A45D76" w:rsidP="00A560F9">
      <w:pPr>
        <w:jc w:val="center"/>
        <w:rPr>
          <w:b/>
          <w:sz w:val="28"/>
          <w:szCs w:val="28"/>
        </w:rPr>
      </w:pPr>
      <w:r>
        <w:rPr>
          <w:b/>
          <w:sz w:val="28"/>
          <w:szCs w:val="28"/>
        </w:rPr>
        <w:t>_________</w:t>
      </w:r>
    </w:p>
    <w:p w:rsidR="00A560F9" w:rsidRDefault="00A45D76" w:rsidP="00A560F9">
      <w:pPr>
        <w:jc w:val="center"/>
        <w:rPr>
          <w:b/>
          <w:sz w:val="28"/>
          <w:szCs w:val="28"/>
        </w:rPr>
      </w:pPr>
      <w:r>
        <w:rPr>
          <w:b/>
          <w:sz w:val="28"/>
          <w:szCs w:val="28"/>
        </w:rPr>
        <w:t>__</w:t>
      </w:r>
    </w:p>
    <w:p w:rsidR="0004590B" w:rsidRDefault="0004590B" w:rsidP="00A560F9">
      <w:pPr>
        <w:jc w:val="center"/>
        <w:rPr>
          <w:b/>
          <w:sz w:val="28"/>
          <w:szCs w:val="28"/>
        </w:rPr>
        <w:sectPr w:rsidR="0004590B" w:rsidSect="0004590B">
          <w:pgSz w:w="16838" w:h="11906" w:orient="landscape"/>
          <w:pgMar w:top="425" w:right="1134" w:bottom="1276" w:left="1134" w:header="709" w:footer="709" w:gutter="0"/>
          <w:cols w:space="708"/>
          <w:docGrid w:linePitch="360"/>
        </w:sectPr>
      </w:pPr>
    </w:p>
    <w:p w:rsidR="00AD0B9E" w:rsidRDefault="00AD0B9E" w:rsidP="00A560F9">
      <w:pPr>
        <w:jc w:val="center"/>
        <w:rPr>
          <w:b/>
          <w:sz w:val="28"/>
          <w:szCs w:val="28"/>
        </w:rPr>
      </w:pPr>
    </w:p>
    <w:p w:rsidR="003D024F" w:rsidRDefault="003D024F" w:rsidP="003D024F">
      <w:pPr>
        <w:jc w:val="center"/>
        <w:rPr>
          <w:b/>
          <w:sz w:val="26"/>
          <w:szCs w:val="26"/>
        </w:rPr>
      </w:pPr>
      <w:r>
        <w:rPr>
          <w:b/>
          <w:sz w:val="26"/>
          <w:szCs w:val="26"/>
        </w:rPr>
        <w:t>СОБРАНИЕ ДЕПУТАТОВ</w:t>
      </w:r>
    </w:p>
    <w:p w:rsidR="003D024F" w:rsidRDefault="003D024F" w:rsidP="003D024F">
      <w:pPr>
        <w:jc w:val="center"/>
        <w:rPr>
          <w:b/>
          <w:sz w:val="26"/>
          <w:szCs w:val="26"/>
        </w:rPr>
      </w:pPr>
      <w:r>
        <w:rPr>
          <w:b/>
          <w:sz w:val="26"/>
          <w:szCs w:val="26"/>
        </w:rPr>
        <w:t>ЛУЗСКОГО ГОРОДСКОГО ПОСЕЛЕНИЯ</w:t>
      </w:r>
    </w:p>
    <w:p w:rsidR="003D024F" w:rsidRDefault="003D024F" w:rsidP="003D024F">
      <w:pPr>
        <w:jc w:val="center"/>
        <w:rPr>
          <w:b/>
          <w:sz w:val="26"/>
          <w:szCs w:val="26"/>
        </w:rPr>
      </w:pPr>
      <w:r>
        <w:rPr>
          <w:b/>
          <w:sz w:val="26"/>
          <w:szCs w:val="26"/>
        </w:rPr>
        <w:t>ЛУЗСКОГО РАЙОНА КИРОВСКОЙ ОБЛАСТИ</w:t>
      </w:r>
    </w:p>
    <w:p w:rsidR="003D024F" w:rsidRDefault="003D024F" w:rsidP="003D024F">
      <w:pPr>
        <w:jc w:val="center"/>
        <w:rPr>
          <w:b/>
          <w:sz w:val="26"/>
          <w:szCs w:val="26"/>
        </w:rPr>
      </w:pPr>
      <w:r>
        <w:rPr>
          <w:b/>
          <w:sz w:val="26"/>
          <w:szCs w:val="26"/>
        </w:rPr>
        <w:t>ВТОРОГО СОЗЫВА</w:t>
      </w:r>
    </w:p>
    <w:p w:rsidR="003D024F" w:rsidRDefault="003D024F" w:rsidP="003D024F">
      <w:pPr>
        <w:jc w:val="center"/>
        <w:rPr>
          <w:b/>
          <w:sz w:val="26"/>
          <w:szCs w:val="26"/>
        </w:rPr>
      </w:pPr>
    </w:p>
    <w:p w:rsidR="003D024F" w:rsidRPr="00C973B4" w:rsidRDefault="003D024F" w:rsidP="003D024F">
      <w:pPr>
        <w:tabs>
          <w:tab w:val="center" w:pos="4677"/>
          <w:tab w:val="left" w:pos="6210"/>
        </w:tabs>
        <w:ind w:right="-5"/>
        <w:jc w:val="center"/>
        <w:rPr>
          <w:b/>
          <w:sz w:val="28"/>
          <w:szCs w:val="28"/>
        </w:rPr>
      </w:pPr>
    </w:p>
    <w:p w:rsidR="003D024F" w:rsidRPr="00C973B4" w:rsidRDefault="003D024F" w:rsidP="003D024F">
      <w:pPr>
        <w:ind w:right="-5"/>
        <w:jc w:val="center"/>
        <w:rPr>
          <w:b/>
          <w:sz w:val="32"/>
          <w:szCs w:val="32"/>
        </w:rPr>
      </w:pPr>
      <w:r w:rsidRPr="00C973B4">
        <w:rPr>
          <w:b/>
          <w:sz w:val="32"/>
          <w:szCs w:val="32"/>
        </w:rPr>
        <w:t>РЕШЕНИЕ</w:t>
      </w:r>
    </w:p>
    <w:p w:rsidR="003D024F" w:rsidRDefault="003D024F" w:rsidP="003D024F">
      <w:pPr>
        <w:ind w:right="-5"/>
        <w:rPr>
          <w:color w:val="000000"/>
          <w:sz w:val="32"/>
          <w:szCs w:val="32"/>
        </w:rPr>
      </w:pPr>
    </w:p>
    <w:p w:rsidR="003D024F" w:rsidRPr="001C452F" w:rsidRDefault="003D024F" w:rsidP="003D024F">
      <w:pPr>
        <w:ind w:right="-5"/>
        <w:rPr>
          <w:color w:val="000000"/>
          <w:sz w:val="32"/>
          <w:szCs w:val="32"/>
          <w:u w:val="single"/>
        </w:rPr>
      </w:pPr>
      <w:r w:rsidRPr="001C452F">
        <w:rPr>
          <w:color w:val="000000"/>
          <w:sz w:val="32"/>
          <w:szCs w:val="32"/>
          <w:u w:val="single"/>
        </w:rPr>
        <w:t>14.11.2017</w:t>
      </w:r>
      <w:r w:rsidRPr="004C4E98">
        <w:rPr>
          <w:color w:val="000000"/>
          <w:sz w:val="32"/>
          <w:szCs w:val="32"/>
        </w:rPr>
        <w:t xml:space="preserve">                                         </w:t>
      </w:r>
      <w:r>
        <w:rPr>
          <w:color w:val="000000"/>
          <w:sz w:val="32"/>
          <w:szCs w:val="32"/>
        </w:rPr>
        <w:t xml:space="preserve">  </w:t>
      </w:r>
      <w:r w:rsidRPr="004C4E98">
        <w:rPr>
          <w:color w:val="000000"/>
          <w:sz w:val="32"/>
          <w:szCs w:val="32"/>
        </w:rPr>
        <w:t xml:space="preserve">       </w:t>
      </w:r>
      <w:r>
        <w:rPr>
          <w:color w:val="000000"/>
          <w:sz w:val="32"/>
          <w:szCs w:val="32"/>
        </w:rPr>
        <w:t xml:space="preserve">                   </w:t>
      </w:r>
      <w:r w:rsidRPr="001C452F">
        <w:rPr>
          <w:color w:val="000000"/>
          <w:sz w:val="32"/>
          <w:szCs w:val="32"/>
          <w:u w:val="single"/>
        </w:rPr>
        <w:t>№  04-10/2</w:t>
      </w:r>
    </w:p>
    <w:p w:rsidR="003D024F" w:rsidRPr="004C4E98" w:rsidRDefault="003D024F" w:rsidP="003D024F">
      <w:pPr>
        <w:ind w:right="-5"/>
        <w:jc w:val="center"/>
        <w:rPr>
          <w:sz w:val="28"/>
          <w:szCs w:val="28"/>
        </w:rPr>
      </w:pPr>
      <w:r w:rsidRPr="004C4E98">
        <w:rPr>
          <w:sz w:val="28"/>
          <w:szCs w:val="28"/>
        </w:rPr>
        <w:t>г. Луза</w:t>
      </w:r>
    </w:p>
    <w:p w:rsidR="003D024F" w:rsidRPr="004C4E98" w:rsidRDefault="003D024F" w:rsidP="003D024F">
      <w:pPr>
        <w:ind w:right="-5"/>
        <w:jc w:val="center"/>
        <w:rPr>
          <w:sz w:val="28"/>
          <w:szCs w:val="28"/>
        </w:rPr>
      </w:pPr>
    </w:p>
    <w:p w:rsidR="003D024F" w:rsidRPr="006C49E5" w:rsidRDefault="003D024F" w:rsidP="003D024F">
      <w:pPr>
        <w:ind w:right="-5"/>
        <w:jc w:val="center"/>
        <w:rPr>
          <w:b/>
          <w:sz w:val="28"/>
          <w:szCs w:val="28"/>
        </w:rPr>
      </w:pPr>
      <w:r>
        <w:rPr>
          <w:b/>
          <w:sz w:val="28"/>
          <w:szCs w:val="28"/>
        </w:rPr>
        <w:t>О внесении изменений в решение Собрания депутатов Лузского городского поселения от 27.12.2016 №78</w:t>
      </w:r>
      <w:r w:rsidRPr="00E57B0E">
        <w:rPr>
          <w:b/>
          <w:sz w:val="28"/>
          <w:szCs w:val="28"/>
        </w:rPr>
        <w:t>-2</w:t>
      </w:r>
      <w:r>
        <w:rPr>
          <w:b/>
          <w:sz w:val="28"/>
          <w:szCs w:val="28"/>
        </w:rPr>
        <w:t>85</w:t>
      </w:r>
      <w:r w:rsidRPr="00E57B0E">
        <w:rPr>
          <w:b/>
          <w:sz w:val="28"/>
          <w:szCs w:val="28"/>
        </w:rPr>
        <w:t>/1</w:t>
      </w:r>
      <w:r>
        <w:rPr>
          <w:b/>
          <w:sz w:val="28"/>
          <w:szCs w:val="28"/>
        </w:rPr>
        <w:t xml:space="preserve"> «О бюджете муниципального образования Лузского городского поселения на 2017 и на плановый период 2018 и  2019 годов»</w:t>
      </w:r>
    </w:p>
    <w:p w:rsidR="003D024F" w:rsidRDefault="003D024F" w:rsidP="003D024F">
      <w:pPr>
        <w:ind w:right="-5"/>
        <w:rPr>
          <w:sz w:val="28"/>
          <w:szCs w:val="28"/>
        </w:rPr>
      </w:pPr>
    </w:p>
    <w:p w:rsidR="003D024F" w:rsidRPr="00C973B4" w:rsidRDefault="003D024F" w:rsidP="003D024F">
      <w:pPr>
        <w:ind w:right="-5"/>
        <w:rPr>
          <w:sz w:val="28"/>
          <w:szCs w:val="28"/>
        </w:rPr>
      </w:pPr>
    </w:p>
    <w:p w:rsidR="003D024F" w:rsidRPr="00C973B4" w:rsidRDefault="003D024F" w:rsidP="003D024F">
      <w:pPr>
        <w:ind w:right="-5"/>
        <w:jc w:val="both"/>
        <w:rPr>
          <w:sz w:val="28"/>
          <w:szCs w:val="28"/>
        </w:rPr>
      </w:pPr>
      <w:r w:rsidRPr="00C973B4">
        <w:rPr>
          <w:sz w:val="28"/>
          <w:szCs w:val="28"/>
        </w:rPr>
        <w:t xml:space="preserve">         На основании </w:t>
      </w:r>
      <w:r>
        <w:rPr>
          <w:sz w:val="28"/>
          <w:szCs w:val="28"/>
        </w:rPr>
        <w:t xml:space="preserve">Бюджетного кодекса Российской Федерации, Положения «О бюджетном процессе в муниципальном образовании Лузское городское поселение Лузского района Кировской области», утвержденного решением Собрания депутатов Лузского городского поселения </w:t>
      </w:r>
      <w:r w:rsidRPr="00E57B0E">
        <w:rPr>
          <w:sz w:val="28"/>
          <w:szCs w:val="28"/>
        </w:rPr>
        <w:t>15</w:t>
      </w:r>
      <w:r>
        <w:rPr>
          <w:sz w:val="28"/>
          <w:szCs w:val="28"/>
        </w:rPr>
        <w:t>.1</w:t>
      </w:r>
      <w:r w:rsidRPr="00E57B0E">
        <w:rPr>
          <w:sz w:val="28"/>
          <w:szCs w:val="28"/>
        </w:rPr>
        <w:t>0</w:t>
      </w:r>
      <w:r>
        <w:rPr>
          <w:sz w:val="28"/>
          <w:szCs w:val="28"/>
        </w:rPr>
        <w:t>.201</w:t>
      </w:r>
      <w:r w:rsidRPr="00E57B0E">
        <w:rPr>
          <w:sz w:val="28"/>
          <w:szCs w:val="28"/>
        </w:rPr>
        <w:t>5</w:t>
      </w:r>
      <w:r>
        <w:rPr>
          <w:sz w:val="28"/>
          <w:szCs w:val="28"/>
        </w:rPr>
        <w:t xml:space="preserve"> №</w:t>
      </w:r>
      <w:r w:rsidRPr="00E57B0E">
        <w:rPr>
          <w:sz w:val="28"/>
          <w:szCs w:val="28"/>
        </w:rPr>
        <w:t>52-182/1</w:t>
      </w:r>
      <w:r>
        <w:rPr>
          <w:sz w:val="28"/>
          <w:szCs w:val="28"/>
        </w:rPr>
        <w:t xml:space="preserve">, Собрание депутатов Лузского городского поселения Лузского района Кировской области </w:t>
      </w:r>
      <w:r w:rsidRPr="00C973B4">
        <w:rPr>
          <w:sz w:val="28"/>
          <w:szCs w:val="28"/>
        </w:rPr>
        <w:t xml:space="preserve">РЕШИЛО: </w:t>
      </w:r>
    </w:p>
    <w:p w:rsidR="003D024F" w:rsidRDefault="003D024F" w:rsidP="003D024F">
      <w:pPr>
        <w:ind w:right="-5"/>
        <w:jc w:val="both"/>
        <w:rPr>
          <w:sz w:val="28"/>
          <w:szCs w:val="28"/>
        </w:rPr>
      </w:pPr>
    </w:p>
    <w:p w:rsidR="003D024F" w:rsidRDefault="003D024F" w:rsidP="003D024F">
      <w:pPr>
        <w:ind w:right="-5" w:firstLine="708"/>
        <w:jc w:val="both"/>
        <w:rPr>
          <w:sz w:val="28"/>
          <w:szCs w:val="28"/>
        </w:rPr>
      </w:pPr>
      <w:r>
        <w:rPr>
          <w:sz w:val="28"/>
          <w:szCs w:val="28"/>
        </w:rPr>
        <w:t>1.</w:t>
      </w:r>
      <w:r w:rsidRPr="00EE0385">
        <w:rPr>
          <w:sz w:val="28"/>
          <w:szCs w:val="28"/>
        </w:rPr>
        <w:t xml:space="preserve"> </w:t>
      </w:r>
      <w:r>
        <w:rPr>
          <w:sz w:val="28"/>
          <w:szCs w:val="28"/>
        </w:rPr>
        <w:t xml:space="preserve">Внести в решение Собрания депутатов городского поселения от </w:t>
      </w:r>
      <w:r w:rsidRPr="00774FD0">
        <w:rPr>
          <w:sz w:val="28"/>
          <w:szCs w:val="28"/>
        </w:rPr>
        <w:t>27.12.2016 №78-285/1 «О бюджете муниципального образования Лузского городского поселения на 2017 и на плановый период 2018 и  2019 годов»</w:t>
      </w:r>
      <w:r>
        <w:rPr>
          <w:sz w:val="28"/>
          <w:szCs w:val="28"/>
        </w:rPr>
        <w:t xml:space="preserve"> следующие изменения:</w:t>
      </w:r>
    </w:p>
    <w:p w:rsidR="003D024F" w:rsidRDefault="003D024F" w:rsidP="003D024F">
      <w:pPr>
        <w:ind w:right="-5" w:firstLine="708"/>
        <w:jc w:val="both"/>
        <w:rPr>
          <w:sz w:val="28"/>
          <w:szCs w:val="28"/>
        </w:rPr>
      </w:pPr>
      <w:r>
        <w:rPr>
          <w:sz w:val="28"/>
          <w:szCs w:val="28"/>
        </w:rPr>
        <w:t>1.1. Пункт 1 изложить в следующей редакции:</w:t>
      </w:r>
    </w:p>
    <w:p w:rsidR="003D024F" w:rsidRDefault="003D024F" w:rsidP="003D024F">
      <w:pPr>
        <w:ind w:right="-5"/>
        <w:jc w:val="both"/>
        <w:rPr>
          <w:sz w:val="28"/>
          <w:szCs w:val="28"/>
        </w:rPr>
      </w:pPr>
      <w:r>
        <w:rPr>
          <w:sz w:val="28"/>
          <w:szCs w:val="28"/>
        </w:rPr>
        <w:t>«Утвердить бюджет муниципального образования Лузского городского поселения на 2017 год со следующими характеристиками:</w:t>
      </w:r>
    </w:p>
    <w:p w:rsidR="003D024F" w:rsidRDefault="003D024F" w:rsidP="003D024F">
      <w:pPr>
        <w:ind w:right="-5"/>
        <w:jc w:val="both"/>
        <w:rPr>
          <w:sz w:val="28"/>
          <w:szCs w:val="28"/>
        </w:rPr>
      </w:pPr>
      <w:r>
        <w:rPr>
          <w:sz w:val="28"/>
          <w:szCs w:val="28"/>
        </w:rPr>
        <w:t>-общий объем доходов бюджета муниципального образования Лузского городского поселения в сумме 193934,6 тыс. рублей;</w:t>
      </w:r>
    </w:p>
    <w:p w:rsidR="003D024F" w:rsidRDefault="003D024F" w:rsidP="003D024F">
      <w:pPr>
        <w:ind w:right="-5"/>
        <w:jc w:val="both"/>
        <w:rPr>
          <w:sz w:val="28"/>
          <w:szCs w:val="28"/>
        </w:rPr>
      </w:pPr>
      <w:r>
        <w:rPr>
          <w:sz w:val="28"/>
          <w:szCs w:val="28"/>
        </w:rPr>
        <w:t>-общий объем расходов бюджета муниципального образования Лузского городского поселения в сумме 200988,9 тыс. рублей;</w:t>
      </w:r>
    </w:p>
    <w:p w:rsidR="003D024F" w:rsidRDefault="003D024F" w:rsidP="003D024F">
      <w:pPr>
        <w:ind w:right="-5"/>
        <w:jc w:val="both"/>
        <w:rPr>
          <w:sz w:val="28"/>
          <w:szCs w:val="28"/>
        </w:rPr>
      </w:pPr>
      <w:r>
        <w:rPr>
          <w:sz w:val="28"/>
          <w:szCs w:val="28"/>
        </w:rPr>
        <w:t>-дефицит бюджета муниципального образования Лузского городского поселения в сумме 7054,3 тыс. рублей».</w:t>
      </w:r>
    </w:p>
    <w:p w:rsidR="003D024F" w:rsidRDefault="003D024F" w:rsidP="003D024F">
      <w:pPr>
        <w:ind w:right="-5"/>
        <w:jc w:val="both"/>
        <w:rPr>
          <w:sz w:val="28"/>
          <w:szCs w:val="28"/>
        </w:rPr>
      </w:pPr>
    </w:p>
    <w:p w:rsidR="003D024F" w:rsidRDefault="003D024F" w:rsidP="003D024F">
      <w:pPr>
        <w:spacing w:line="360" w:lineRule="auto"/>
        <w:ind w:left="708" w:right="-5"/>
        <w:jc w:val="both"/>
        <w:rPr>
          <w:sz w:val="28"/>
          <w:szCs w:val="28"/>
        </w:rPr>
      </w:pPr>
      <w:r>
        <w:rPr>
          <w:sz w:val="28"/>
          <w:szCs w:val="28"/>
        </w:rPr>
        <w:t>1.2. Приложение №5 изложить в новой редакции. Прилагается.</w:t>
      </w:r>
    </w:p>
    <w:p w:rsidR="003D024F" w:rsidRDefault="003D024F" w:rsidP="003D024F">
      <w:pPr>
        <w:spacing w:line="360" w:lineRule="auto"/>
        <w:ind w:left="708" w:right="-5"/>
        <w:jc w:val="both"/>
        <w:rPr>
          <w:sz w:val="28"/>
          <w:szCs w:val="28"/>
        </w:rPr>
      </w:pPr>
      <w:r>
        <w:rPr>
          <w:sz w:val="28"/>
          <w:szCs w:val="28"/>
        </w:rPr>
        <w:t>1.3. Приложение №6 изложить в новой редакции. Прилагается.</w:t>
      </w:r>
    </w:p>
    <w:p w:rsidR="003D024F" w:rsidRDefault="003D024F" w:rsidP="003D024F">
      <w:pPr>
        <w:spacing w:line="360" w:lineRule="auto"/>
        <w:ind w:left="708" w:right="-5"/>
        <w:jc w:val="both"/>
        <w:rPr>
          <w:sz w:val="28"/>
          <w:szCs w:val="28"/>
        </w:rPr>
      </w:pPr>
      <w:r>
        <w:rPr>
          <w:sz w:val="28"/>
          <w:szCs w:val="28"/>
        </w:rPr>
        <w:t>1.4. Приложение №7 изложить в новой редакции. Прилагается.</w:t>
      </w:r>
    </w:p>
    <w:p w:rsidR="003D024F" w:rsidRDefault="003D024F" w:rsidP="003D024F">
      <w:pPr>
        <w:spacing w:line="360" w:lineRule="auto"/>
        <w:ind w:left="708" w:right="-5"/>
        <w:jc w:val="both"/>
        <w:rPr>
          <w:sz w:val="28"/>
          <w:szCs w:val="28"/>
        </w:rPr>
      </w:pPr>
      <w:r>
        <w:rPr>
          <w:sz w:val="28"/>
          <w:szCs w:val="28"/>
        </w:rPr>
        <w:t>1.5. Приложение №8 изложить в новой редакции. Прилагается.</w:t>
      </w:r>
    </w:p>
    <w:p w:rsidR="003D024F" w:rsidRDefault="003D024F" w:rsidP="003D024F">
      <w:pPr>
        <w:spacing w:line="360" w:lineRule="auto"/>
        <w:ind w:left="708" w:right="-5"/>
        <w:jc w:val="both"/>
        <w:rPr>
          <w:sz w:val="28"/>
          <w:szCs w:val="28"/>
        </w:rPr>
      </w:pPr>
      <w:r>
        <w:rPr>
          <w:sz w:val="28"/>
          <w:szCs w:val="28"/>
        </w:rPr>
        <w:t>1.6. Приложение №9 изложить в новой редакции. Прилагается</w:t>
      </w:r>
    </w:p>
    <w:p w:rsidR="003D024F" w:rsidRDefault="003D024F" w:rsidP="003D024F">
      <w:pPr>
        <w:ind w:right="-5" w:firstLine="708"/>
        <w:rPr>
          <w:sz w:val="28"/>
          <w:szCs w:val="28"/>
        </w:rPr>
      </w:pPr>
      <w:r>
        <w:rPr>
          <w:sz w:val="28"/>
          <w:szCs w:val="28"/>
        </w:rPr>
        <w:lastRenderedPageBreak/>
        <w:t>2. Настоящее решение вступает в силу с момента его подписания.</w:t>
      </w:r>
    </w:p>
    <w:p w:rsidR="003D024F" w:rsidRPr="009066B4" w:rsidRDefault="003D024F" w:rsidP="003D024F">
      <w:pPr>
        <w:ind w:right="-5" w:firstLine="708"/>
        <w:rPr>
          <w:sz w:val="28"/>
          <w:szCs w:val="28"/>
        </w:rPr>
      </w:pPr>
      <w:r>
        <w:rPr>
          <w:sz w:val="28"/>
          <w:szCs w:val="28"/>
        </w:rPr>
        <w:t>3</w:t>
      </w:r>
      <w:r w:rsidRPr="009066B4">
        <w:rPr>
          <w:sz w:val="28"/>
          <w:szCs w:val="28"/>
        </w:rPr>
        <w:t>.</w:t>
      </w:r>
      <w:r>
        <w:rPr>
          <w:sz w:val="28"/>
          <w:szCs w:val="28"/>
        </w:rPr>
        <w:t>Опубликовать настоящее решение в информационном бюллетене органов местного самоуправления Лузского городского поселения.</w:t>
      </w:r>
    </w:p>
    <w:p w:rsidR="003D024F" w:rsidRPr="00481B7B" w:rsidRDefault="003D024F" w:rsidP="003D024F">
      <w:pPr>
        <w:rPr>
          <w:sz w:val="28"/>
          <w:szCs w:val="28"/>
        </w:rPr>
      </w:pPr>
    </w:p>
    <w:p w:rsidR="003D024F" w:rsidRPr="00481B7B" w:rsidRDefault="003D024F" w:rsidP="003D024F">
      <w:pPr>
        <w:rPr>
          <w:sz w:val="28"/>
          <w:szCs w:val="28"/>
        </w:rPr>
      </w:pPr>
    </w:p>
    <w:p w:rsidR="003D024F" w:rsidRDefault="003D024F" w:rsidP="003D024F">
      <w:pPr>
        <w:pBdr>
          <w:bottom w:val="single" w:sz="12" w:space="1" w:color="auto"/>
        </w:pBdr>
        <w:jc w:val="both"/>
        <w:rPr>
          <w:sz w:val="28"/>
          <w:szCs w:val="28"/>
        </w:rPr>
      </w:pPr>
      <w:r>
        <w:rPr>
          <w:sz w:val="28"/>
          <w:szCs w:val="28"/>
        </w:rPr>
        <w:t xml:space="preserve"> И.о. главы </w:t>
      </w:r>
      <w:r w:rsidRPr="00EE0385">
        <w:rPr>
          <w:sz w:val="28"/>
          <w:szCs w:val="28"/>
        </w:rPr>
        <w:t>поселения</w:t>
      </w:r>
      <w:r>
        <w:rPr>
          <w:sz w:val="28"/>
          <w:szCs w:val="28"/>
        </w:rPr>
        <w:t xml:space="preserve">  </w:t>
      </w:r>
      <w:r w:rsidRPr="00EE0385">
        <w:rPr>
          <w:sz w:val="28"/>
          <w:szCs w:val="28"/>
        </w:rPr>
        <w:tab/>
      </w:r>
      <w:r w:rsidRPr="00EE0385">
        <w:rPr>
          <w:sz w:val="28"/>
          <w:szCs w:val="28"/>
        </w:rPr>
        <w:tab/>
      </w:r>
      <w:r>
        <w:rPr>
          <w:sz w:val="28"/>
          <w:szCs w:val="28"/>
        </w:rPr>
        <w:tab/>
        <w:t xml:space="preserve">                                       В.В.Екимов </w:t>
      </w:r>
    </w:p>
    <w:p w:rsidR="003D024F" w:rsidRDefault="003D024F" w:rsidP="003D024F">
      <w:pPr>
        <w:pBdr>
          <w:bottom w:val="single" w:sz="12" w:space="1" w:color="auto"/>
        </w:pBdr>
        <w:jc w:val="both"/>
        <w:rPr>
          <w:sz w:val="28"/>
          <w:szCs w:val="28"/>
        </w:rPr>
      </w:pPr>
    </w:p>
    <w:p w:rsidR="003D024F" w:rsidRDefault="003D024F" w:rsidP="003D024F">
      <w:pPr>
        <w:pBdr>
          <w:bottom w:val="single" w:sz="12" w:space="1" w:color="auto"/>
        </w:pBdr>
        <w:jc w:val="both"/>
        <w:rPr>
          <w:sz w:val="28"/>
          <w:szCs w:val="28"/>
        </w:rPr>
      </w:pPr>
    </w:p>
    <w:p w:rsidR="003D024F" w:rsidRDefault="003D024F" w:rsidP="003D024F">
      <w:pPr>
        <w:pBdr>
          <w:bottom w:val="single" w:sz="12" w:space="1" w:color="auto"/>
        </w:pBdr>
        <w:jc w:val="both"/>
        <w:rPr>
          <w:sz w:val="28"/>
          <w:szCs w:val="28"/>
        </w:rPr>
      </w:pPr>
      <w:r>
        <w:rPr>
          <w:sz w:val="28"/>
          <w:szCs w:val="28"/>
        </w:rPr>
        <w:t>Председатель Собрания депутатов</w:t>
      </w:r>
    </w:p>
    <w:p w:rsidR="003D024F" w:rsidRDefault="003D024F" w:rsidP="003D024F">
      <w:pPr>
        <w:pBdr>
          <w:bottom w:val="single" w:sz="12" w:space="1" w:color="auto"/>
        </w:pBdr>
        <w:jc w:val="both"/>
        <w:rPr>
          <w:sz w:val="28"/>
          <w:szCs w:val="28"/>
        </w:rPr>
      </w:pPr>
      <w:r>
        <w:rPr>
          <w:sz w:val="28"/>
          <w:szCs w:val="28"/>
        </w:rPr>
        <w:t>Лузского городского поселения                                              С.Б. Юбко</w:t>
      </w: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3D024F">
      <w:pPr>
        <w:ind w:left="-851" w:firstLine="851"/>
        <w:jc w:val="center"/>
        <w:rPr>
          <w:b/>
          <w:sz w:val="28"/>
          <w:szCs w:val="28"/>
        </w:rPr>
      </w:pPr>
    </w:p>
    <w:tbl>
      <w:tblPr>
        <w:tblW w:w="10900" w:type="dxa"/>
        <w:tblInd w:w="93" w:type="dxa"/>
        <w:tblLook w:val="04A0"/>
      </w:tblPr>
      <w:tblGrid>
        <w:gridCol w:w="584"/>
        <w:gridCol w:w="1480"/>
        <w:gridCol w:w="706"/>
        <w:gridCol w:w="584"/>
        <w:gridCol w:w="6560"/>
        <w:gridCol w:w="1480"/>
      </w:tblGrid>
      <w:tr w:rsidR="003D024F" w:rsidRPr="003D024F" w:rsidTr="003D024F">
        <w:trPr>
          <w:trHeight w:val="390"/>
        </w:trPr>
        <w:tc>
          <w:tcPr>
            <w:tcW w:w="440" w:type="dxa"/>
            <w:tcBorders>
              <w:top w:val="nil"/>
              <w:left w:val="nil"/>
              <w:bottom w:val="nil"/>
              <w:right w:val="nil"/>
            </w:tcBorders>
            <w:shd w:val="clear" w:color="auto" w:fill="auto"/>
            <w:noWrap/>
            <w:vAlign w:val="bottom"/>
            <w:hideMark/>
          </w:tcPr>
          <w:p w:rsidR="003D024F" w:rsidRPr="003D024F" w:rsidRDefault="003D024F" w:rsidP="003D024F">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3D024F" w:rsidRPr="003D024F" w:rsidRDefault="003D024F" w:rsidP="003D024F">
            <w:pPr>
              <w:rPr>
                <w:rFonts w:ascii="Arial CYR" w:hAnsi="Arial CYR" w:cs="Arial CYR"/>
                <w:sz w:val="20"/>
                <w:szCs w:val="20"/>
              </w:rPr>
            </w:pPr>
          </w:p>
        </w:tc>
        <w:tc>
          <w:tcPr>
            <w:tcW w:w="540" w:type="dxa"/>
            <w:tcBorders>
              <w:top w:val="nil"/>
              <w:left w:val="nil"/>
              <w:bottom w:val="nil"/>
              <w:right w:val="nil"/>
            </w:tcBorders>
            <w:shd w:val="clear" w:color="auto" w:fill="auto"/>
            <w:noWrap/>
            <w:vAlign w:val="bottom"/>
            <w:hideMark/>
          </w:tcPr>
          <w:p w:rsidR="003D024F" w:rsidRPr="003D024F" w:rsidRDefault="003D024F" w:rsidP="003D024F">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3D024F" w:rsidRPr="003D024F" w:rsidRDefault="003D024F" w:rsidP="003D024F">
            <w:pPr>
              <w:rPr>
                <w:rFonts w:ascii="Arial CYR" w:hAnsi="Arial CYR" w:cs="Arial CYR"/>
                <w:sz w:val="20"/>
                <w:szCs w:val="20"/>
              </w:rPr>
            </w:pPr>
          </w:p>
        </w:tc>
        <w:tc>
          <w:tcPr>
            <w:tcW w:w="8040" w:type="dxa"/>
            <w:gridSpan w:val="2"/>
            <w:tcBorders>
              <w:top w:val="nil"/>
              <w:left w:val="nil"/>
              <w:bottom w:val="nil"/>
              <w:right w:val="nil"/>
            </w:tcBorders>
            <w:shd w:val="clear" w:color="auto" w:fill="auto"/>
            <w:noWrap/>
            <w:vAlign w:val="bottom"/>
            <w:hideMark/>
          </w:tcPr>
          <w:p w:rsidR="003D024F" w:rsidRPr="003D024F" w:rsidRDefault="003D024F" w:rsidP="003D024F">
            <w:pPr>
              <w:jc w:val="right"/>
              <w:rPr>
                <w:rFonts w:ascii="Arial CYR" w:hAnsi="Arial CYR" w:cs="Arial CYR"/>
              </w:rPr>
            </w:pPr>
            <w:r w:rsidRPr="003D024F">
              <w:rPr>
                <w:rFonts w:ascii="Arial CYR" w:hAnsi="Arial CYR" w:cs="Arial CYR"/>
              </w:rPr>
              <w:t>Приложение № 5</w:t>
            </w:r>
          </w:p>
        </w:tc>
      </w:tr>
      <w:tr w:rsidR="003D024F" w:rsidRPr="003D024F" w:rsidTr="003D024F">
        <w:trPr>
          <w:trHeight w:val="330"/>
        </w:trPr>
        <w:tc>
          <w:tcPr>
            <w:tcW w:w="440" w:type="dxa"/>
            <w:tcBorders>
              <w:top w:val="nil"/>
              <w:left w:val="nil"/>
              <w:bottom w:val="nil"/>
              <w:right w:val="nil"/>
            </w:tcBorders>
            <w:shd w:val="clear" w:color="auto" w:fill="auto"/>
            <w:noWrap/>
            <w:vAlign w:val="bottom"/>
            <w:hideMark/>
          </w:tcPr>
          <w:p w:rsidR="003D024F" w:rsidRPr="003D024F" w:rsidRDefault="003D024F" w:rsidP="003D024F">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3D024F" w:rsidRPr="003D024F" w:rsidRDefault="003D024F" w:rsidP="003D024F">
            <w:pPr>
              <w:rPr>
                <w:rFonts w:ascii="Arial CYR" w:hAnsi="Arial CYR" w:cs="Arial CYR"/>
                <w:sz w:val="20"/>
                <w:szCs w:val="20"/>
              </w:rPr>
            </w:pPr>
          </w:p>
        </w:tc>
        <w:tc>
          <w:tcPr>
            <w:tcW w:w="540" w:type="dxa"/>
            <w:tcBorders>
              <w:top w:val="nil"/>
              <w:left w:val="nil"/>
              <w:bottom w:val="nil"/>
              <w:right w:val="nil"/>
            </w:tcBorders>
            <w:shd w:val="clear" w:color="auto" w:fill="auto"/>
            <w:noWrap/>
            <w:vAlign w:val="bottom"/>
            <w:hideMark/>
          </w:tcPr>
          <w:p w:rsidR="003D024F" w:rsidRPr="003D024F" w:rsidRDefault="003D024F" w:rsidP="003D024F">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3D024F" w:rsidRPr="003D024F" w:rsidRDefault="003D024F" w:rsidP="003D024F">
            <w:pPr>
              <w:rPr>
                <w:rFonts w:ascii="Arial CYR" w:hAnsi="Arial CYR" w:cs="Arial CYR"/>
                <w:sz w:val="20"/>
                <w:szCs w:val="20"/>
              </w:rPr>
            </w:pPr>
          </w:p>
        </w:tc>
        <w:tc>
          <w:tcPr>
            <w:tcW w:w="8040" w:type="dxa"/>
            <w:gridSpan w:val="2"/>
            <w:tcBorders>
              <w:top w:val="nil"/>
              <w:left w:val="nil"/>
              <w:bottom w:val="nil"/>
              <w:right w:val="nil"/>
            </w:tcBorders>
            <w:shd w:val="clear" w:color="auto" w:fill="auto"/>
            <w:noWrap/>
            <w:vAlign w:val="bottom"/>
            <w:hideMark/>
          </w:tcPr>
          <w:p w:rsidR="003D024F" w:rsidRPr="003D024F" w:rsidRDefault="003D024F" w:rsidP="003D024F">
            <w:pPr>
              <w:jc w:val="right"/>
              <w:rPr>
                <w:rFonts w:ascii="Arial CYR" w:hAnsi="Arial CYR" w:cs="Arial CYR"/>
              </w:rPr>
            </w:pPr>
            <w:r w:rsidRPr="003D024F">
              <w:rPr>
                <w:rFonts w:ascii="Arial CYR" w:hAnsi="Arial CYR" w:cs="Arial CYR"/>
              </w:rPr>
              <w:t>к решению Собрания депутатов</w:t>
            </w:r>
          </w:p>
        </w:tc>
      </w:tr>
      <w:tr w:rsidR="003D024F" w:rsidRPr="003D024F" w:rsidTr="003D024F">
        <w:trPr>
          <w:trHeight w:val="300"/>
        </w:trPr>
        <w:tc>
          <w:tcPr>
            <w:tcW w:w="440" w:type="dxa"/>
            <w:tcBorders>
              <w:top w:val="nil"/>
              <w:left w:val="nil"/>
              <w:bottom w:val="nil"/>
              <w:right w:val="nil"/>
            </w:tcBorders>
            <w:shd w:val="clear" w:color="auto" w:fill="auto"/>
            <w:noWrap/>
            <w:vAlign w:val="bottom"/>
            <w:hideMark/>
          </w:tcPr>
          <w:p w:rsidR="003D024F" w:rsidRPr="003D024F" w:rsidRDefault="003D024F" w:rsidP="003D024F">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3D024F" w:rsidRPr="003D024F" w:rsidRDefault="003D024F" w:rsidP="003D024F">
            <w:pPr>
              <w:rPr>
                <w:rFonts w:ascii="Arial CYR" w:hAnsi="Arial CYR" w:cs="Arial CYR"/>
                <w:sz w:val="20"/>
                <w:szCs w:val="20"/>
              </w:rPr>
            </w:pPr>
          </w:p>
        </w:tc>
        <w:tc>
          <w:tcPr>
            <w:tcW w:w="540" w:type="dxa"/>
            <w:tcBorders>
              <w:top w:val="nil"/>
              <w:left w:val="nil"/>
              <w:bottom w:val="nil"/>
              <w:right w:val="nil"/>
            </w:tcBorders>
            <w:shd w:val="clear" w:color="auto" w:fill="auto"/>
            <w:noWrap/>
            <w:vAlign w:val="bottom"/>
            <w:hideMark/>
          </w:tcPr>
          <w:p w:rsidR="003D024F" w:rsidRPr="003D024F" w:rsidRDefault="003D024F" w:rsidP="003D024F">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3D024F" w:rsidRPr="003D024F" w:rsidRDefault="003D024F" w:rsidP="003D024F">
            <w:pPr>
              <w:rPr>
                <w:rFonts w:ascii="Arial CYR" w:hAnsi="Arial CYR" w:cs="Arial CYR"/>
                <w:sz w:val="20"/>
                <w:szCs w:val="20"/>
              </w:rPr>
            </w:pPr>
          </w:p>
        </w:tc>
        <w:tc>
          <w:tcPr>
            <w:tcW w:w="8040" w:type="dxa"/>
            <w:gridSpan w:val="2"/>
            <w:tcBorders>
              <w:top w:val="nil"/>
              <w:left w:val="nil"/>
              <w:bottom w:val="nil"/>
              <w:right w:val="nil"/>
            </w:tcBorders>
            <w:shd w:val="clear" w:color="auto" w:fill="auto"/>
            <w:noWrap/>
            <w:vAlign w:val="bottom"/>
            <w:hideMark/>
          </w:tcPr>
          <w:p w:rsidR="003D024F" w:rsidRPr="003D024F" w:rsidRDefault="003D024F" w:rsidP="003D024F">
            <w:pPr>
              <w:jc w:val="right"/>
              <w:rPr>
                <w:rFonts w:ascii="Arial CYR" w:hAnsi="Arial CYR" w:cs="Arial CYR"/>
              </w:rPr>
            </w:pPr>
            <w:r w:rsidRPr="003D024F">
              <w:rPr>
                <w:rFonts w:ascii="Arial CYR" w:hAnsi="Arial CYR" w:cs="Arial CYR"/>
              </w:rPr>
              <w:t>Лузского городского поселения</w:t>
            </w:r>
          </w:p>
        </w:tc>
      </w:tr>
      <w:tr w:rsidR="003D024F" w:rsidRPr="003D024F" w:rsidTr="003D024F">
        <w:trPr>
          <w:trHeight w:val="300"/>
        </w:trPr>
        <w:tc>
          <w:tcPr>
            <w:tcW w:w="440" w:type="dxa"/>
            <w:tcBorders>
              <w:top w:val="nil"/>
              <w:left w:val="nil"/>
              <w:bottom w:val="nil"/>
              <w:right w:val="nil"/>
            </w:tcBorders>
            <w:shd w:val="clear" w:color="auto" w:fill="auto"/>
            <w:noWrap/>
            <w:vAlign w:val="bottom"/>
            <w:hideMark/>
          </w:tcPr>
          <w:p w:rsidR="003D024F" w:rsidRPr="003D024F" w:rsidRDefault="003D024F" w:rsidP="003D024F">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3D024F" w:rsidRPr="003D024F" w:rsidRDefault="003D024F" w:rsidP="003D024F">
            <w:pPr>
              <w:rPr>
                <w:rFonts w:ascii="Arial CYR" w:hAnsi="Arial CYR" w:cs="Arial CYR"/>
                <w:sz w:val="20"/>
                <w:szCs w:val="20"/>
              </w:rPr>
            </w:pPr>
          </w:p>
        </w:tc>
        <w:tc>
          <w:tcPr>
            <w:tcW w:w="540" w:type="dxa"/>
            <w:tcBorders>
              <w:top w:val="nil"/>
              <w:left w:val="nil"/>
              <w:bottom w:val="nil"/>
              <w:right w:val="nil"/>
            </w:tcBorders>
            <w:shd w:val="clear" w:color="auto" w:fill="auto"/>
            <w:noWrap/>
            <w:vAlign w:val="bottom"/>
            <w:hideMark/>
          </w:tcPr>
          <w:p w:rsidR="003D024F" w:rsidRPr="003D024F" w:rsidRDefault="003D024F" w:rsidP="003D024F">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3D024F" w:rsidRPr="003D024F" w:rsidRDefault="003D024F" w:rsidP="003D024F">
            <w:pPr>
              <w:rPr>
                <w:rFonts w:ascii="Arial CYR" w:hAnsi="Arial CYR" w:cs="Arial CYR"/>
                <w:sz w:val="20"/>
                <w:szCs w:val="20"/>
              </w:rPr>
            </w:pPr>
          </w:p>
        </w:tc>
        <w:tc>
          <w:tcPr>
            <w:tcW w:w="8040" w:type="dxa"/>
            <w:gridSpan w:val="2"/>
            <w:tcBorders>
              <w:top w:val="nil"/>
              <w:left w:val="nil"/>
              <w:bottom w:val="nil"/>
              <w:right w:val="nil"/>
            </w:tcBorders>
            <w:shd w:val="clear" w:color="auto" w:fill="auto"/>
            <w:noWrap/>
            <w:vAlign w:val="bottom"/>
            <w:hideMark/>
          </w:tcPr>
          <w:p w:rsidR="003D024F" w:rsidRPr="003D024F" w:rsidRDefault="003D024F" w:rsidP="003D024F">
            <w:pPr>
              <w:jc w:val="right"/>
              <w:rPr>
                <w:rFonts w:ascii="Arial CYR" w:hAnsi="Arial CYR" w:cs="Arial CYR"/>
              </w:rPr>
            </w:pPr>
            <w:r w:rsidRPr="003D024F">
              <w:rPr>
                <w:rFonts w:ascii="Arial CYR" w:hAnsi="Arial CYR" w:cs="Arial CYR"/>
              </w:rPr>
              <w:t xml:space="preserve">от  </w:t>
            </w:r>
            <w:r w:rsidRPr="003D024F">
              <w:rPr>
                <w:rFonts w:ascii="Arial CYR" w:hAnsi="Arial CYR" w:cs="Arial CYR"/>
                <w:u w:val="single"/>
              </w:rPr>
              <w:t>14.11.2017  № 04-10/2</w:t>
            </w:r>
          </w:p>
        </w:tc>
      </w:tr>
      <w:tr w:rsidR="003D024F" w:rsidRPr="003D024F" w:rsidTr="003D024F">
        <w:trPr>
          <w:trHeight w:val="300"/>
        </w:trPr>
        <w:tc>
          <w:tcPr>
            <w:tcW w:w="440" w:type="dxa"/>
            <w:tcBorders>
              <w:top w:val="nil"/>
              <w:left w:val="nil"/>
              <w:bottom w:val="nil"/>
              <w:right w:val="nil"/>
            </w:tcBorders>
            <w:shd w:val="clear" w:color="auto" w:fill="auto"/>
            <w:noWrap/>
            <w:vAlign w:val="bottom"/>
            <w:hideMark/>
          </w:tcPr>
          <w:p w:rsidR="003D024F" w:rsidRPr="003D024F" w:rsidRDefault="003D024F" w:rsidP="003D024F">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3D024F" w:rsidRPr="003D024F" w:rsidRDefault="003D024F" w:rsidP="003D024F">
            <w:pPr>
              <w:rPr>
                <w:rFonts w:ascii="Arial CYR" w:hAnsi="Arial CYR" w:cs="Arial CYR"/>
                <w:sz w:val="20"/>
                <w:szCs w:val="20"/>
              </w:rPr>
            </w:pPr>
          </w:p>
        </w:tc>
        <w:tc>
          <w:tcPr>
            <w:tcW w:w="540" w:type="dxa"/>
            <w:tcBorders>
              <w:top w:val="nil"/>
              <w:left w:val="nil"/>
              <w:bottom w:val="nil"/>
              <w:right w:val="nil"/>
            </w:tcBorders>
            <w:shd w:val="clear" w:color="auto" w:fill="auto"/>
            <w:noWrap/>
            <w:vAlign w:val="bottom"/>
            <w:hideMark/>
          </w:tcPr>
          <w:p w:rsidR="003D024F" w:rsidRPr="003D024F" w:rsidRDefault="003D024F" w:rsidP="003D024F">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3D024F" w:rsidRPr="003D024F" w:rsidRDefault="003D024F" w:rsidP="003D024F">
            <w:pPr>
              <w:rPr>
                <w:rFonts w:ascii="Arial CYR" w:hAnsi="Arial CYR" w:cs="Arial CYR"/>
                <w:sz w:val="20"/>
                <w:szCs w:val="20"/>
              </w:rPr>
            </w:pPr>
          </w:p>
        </w:tc>
        <w:tc>
          <w:tcPr>
            <w:tcW w:w="6560" w:type="dxa"/>
            <w:tcBorders>
              <w:top w:val="nil"/>
              <w:left w:val="nil"/>
              <w:bottom w:val="nil"/>
              <w:right w:val="nil"/>
            </w:tcBorders>
            <w:shd w:val="clear" w:color="auto" w:fill="auto"/>
            <w:noWrap/>
            <w:vAlign w:val="bottom"/>
            <w:hideMark/>
          </w:tcPr>
          <w:p w:rsidR="003D024F" w:rsidRPr="003D024F" w:rsidRDefault="003D024F" w:rsidP="003D024F">
            <w:pPr>
              <w:jc w:val="right"/>
              <w:rPr>
                <w:rFonts w:ascii="Arial CYR" w:hAnsi="Arial CYR" w:cs="Arial CYR"/>
              </w:rPr>
            </w:pPr>
          </w:p>
        </w:tc>
        <w:tc>
          <w:tcPr>
            <w:tcW w:w="1480" w:type="dxa"/>
            <w:tcBorders>
              <w:top w:val="nil"/>
              <w:left w:val="nil"/>
              <w:bottom w:val="nil"/>
              <w:right w:val="nil"/>
            </w:tcBorders>
            <w:shd w:val="clear" w:color="auto" w:fill="auto"/>
            <w:noWrap/>
            <w:vAlign w:val="bottom"/>
            <w:hideMark/>
          </w:tcPr>
          <w:p w:rsidR="003D024F" w:rsidRPr="003D024F" w:rsidRDefault="003D024F" w:rsidP="003D024F">
            <w:pPr>
              <w:jc w:val="right"/>
              <w:rPr>
                <w:rFonts w:ascii="Arial CYR" w:hAnsi="Arial CYR" w:cs="Arial CYR"/>
              </w:rPr>
            </w:pPr>
          </w:p>
        </w:tc>
      </w:tr>
      <w:tr w:rsidR="003D024F" w:rsidRPr="003D024F" w:rsidTr="003D024F">
        <w:trPr>
          <w:trHeight w:val="960"/>
        </w:trPr>
        <w:tc>
          <w:tcPr>
            <w:tcW w:w="10900" w:type="dxa"/>
            <w:gridSpan w:val="6"/>
            <w:tcBorders>
              <w:top w:val="nil"/>
              <w:left w:val="nil"/>
              <w:bottom w:val="nil"/>
              <w:right w:val="nil"/>
            </w:tcBorders>
            <w:shd w:val="clear" w:color="auto" w:fill="auto"/>
            <w:vAlign w:val="bottom"/>
            <w:hideMark/>
          </w:tcPr>
          <w:p w:rsidR="003D024F" w:rsidRPr="003D024F" w:rsidRDefault="003D024F" w:rsidP="003D024F">
            <w:pPr>
              <w:jc w:val="center"/>
              <w:rPr>
                <w:rFonts w:ascii="Arial CYR" w:hAnsi="Arial CYR" w:cs="Arial CYR"/>
              </w:rPr>
            </w:pPr>
            <w:r w:rsidRPr="003D024F">
              <w:rPr>
                <w:rFonts w:ascii="Arial CYR" w:hAnsi="Arial CYR" w:cs="Arial CYR"/>
              </w:rPr>
              <w:t>Прогнозируемые объемы поступления доходов бюджета поселения на 2017 год по налоговым и неналоговым доходам, по безвозмездным поступлениям по статьям и подстатьям классификации доходов бюджета</w:t>
            </w:r>
          </w:p>
        </w:tc>
      </w:tr>
      <w:tr w:rsidR="003D024F" w:rsidRPr="003D024F" w:rsidTr="003D024F">
        <w:trPr>
          <w:trHeight w:val="180"/>
        </w:trPr>
        <w:tc>
          <w:tcPr>
            <w:tcW w:w="440" w:type="dxa"/>
            <w:tcBorders>
              <w:top w:val="nil"/>
              <w:left w:val="nil"/>
              <w:bottom w:val="nil"/>
              <w:right w:val="nil"/>
            </w:tcBorders>
            <w:shd w:val="clear" w:color="auto" w:fill="auto"/>
            <w:noWrap/>
            <w:vAlign w:val="bottom"/>
            <w:hideMark/>
          </w:tcPr>
          <w:p w:rsidR="003D024F" w:rsidRPr="003D024F" w:rsidRDefault="003D024F" w:rsidP="003D024F">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3D024F" w:rsidRPr="003D024F" w:rsidRDefault="003D024F" w:rsidP="003D024F">
            <w:pPr>
              <w:rPr>
                <w:rFonts w:ascii="Arial CYR" w:hAnsi="Arial CYR" w:cs="Arial CYR"/>
                <w:sz w:val="20"/>
                <w:szCs w:val="20"/>
              </w:rPr>
            </w:pPr>
          </w:p>
        </w:tc>
        <w:tc>
          <w:tcPr>
            <w:tcW w:w="540" w:type="dxa"/>
            <w:tcBorders>
              <w:top w:val="nil"/>
              <w:left w:val="nil"/>
              <w:bottom w:val="nil"/>
              <w:right w:val="nil"/>
            </w:tcBorders>
            <w:shd w:val="clear" w:color="auto" w:fill="auto"/>
            <w:noWrap/>
            <w:vAlign w:val="bottom"/>
            <w:hideMark/>
          </w:tcPr>
          <w:p w:rsidR="003D024F" w:rsidRPr="003D024F" w:rsidRDefault="003D024F" w:rsidP="003D024F">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3D024F" w:rsidRPr="003D024F" w:rsidRDefault="003D024F" w:rsidP="003D024F">
            <w:pPr>
              <w:rPr>
                <w:rFonts w:ascii="Arial CYR" w:hAnsi="Arial CYR" w:cs="Arial CYR"/>
                <w:sz w:val="20"/>
                <w:szCs w:val="20"/>
              </w:rPr>
            </w:pPr>
          </w:p>
        </w:tc>
        <w:tc>
          <w:tcPr>
            <w:tcW w:w="6560" w:type="dxa"/>
            <w:tcBorders>
              <w:top w:val="nil"/>
              <w:left w:val="nil"/>
              <w:bottom w:val="nil"/>
              <w:right w:val="nil"/>
            </w:tcBorders>
            <w:shd w:val="clear" w:color="auto" w:fill="auto"/>
            <w:noWrap/>
            <w:vAlign w:val="bottom"/>
            <w:hideMark/>
          </w:tcPr>
          <w:p w:rsidR="003D024F" w:rsidRPr="003D024F" w:rsidRDefault="003D024F" w:rsidP="003D024F">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3D024F" w:rsidRPr="003D024F" w:rsidRDefault="003D024F" w:rsidP="003D024F">
            <w:pPr>
              <w:jc w:val="right"/>
              <w:rPr>
                <w:rFonts w:ascii="Arial CYR" w:hAnsi="Arial CYR" w:cs="Arial CYR"/>
                <w:sz w:val="20"/>
                <w:szCs w:val="20"/>
              </w:rPr>
            </w:pPr>
          </w:p>
        </w:tc>
      </w:tr>
      <w:tr w:rsidR="003D024F" w:rsidRPr="003D024F" w:rsidTr="003D024F">
        <w:trPr>
          <w:trHeight w:val="270"/>
        </w:trPr>
        <w:tc>
          <w:tcPr>
            <w:tcW w:w="440" w:type="dxa"/>
            <w:tcBorders>
              <w:top w:val="nil"/>
              <w:left w:val="nil"/>
              <w:bottom w:val="nil"/>
              <w:right w:val="nil"/>
            </w:tcBorders>
            <w:shd w:val="clear" w:color="auto" w:fill="auto"/>
            <w:noWrap/>
            <w:vAlign w:val="bottom"/>
            <w:hideMark/>
          </w:tcPr>
          <w:p w:rsidR="003D024F" w:rsidRPr="003D024F" w:rsidRDefault="003D024F" w:rsidP="003D024F">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3D024F" w:rsidRPr="003D024F" w:rsidRDefault="003D024F" w:rsidP="003D024F">
            <w:pPr>
              <w:rPr>
                <w:rFonts w:ascii="Arial CYR" w:hAnsi="Arial CYR" w:cs="Arial CYR"/>
                <w:sz w:val="20"/>
                <w:szCs w:val="20"/>
              </w:rPr>
            </w:pPr>
          </w:p>
        </w:tc>
        <w:tc>
          <w:tcPr>
            <w:tcW w:w="540" w:type="dxa"/>
            <w:tcBorders>
              <w:top w:val="nil"/>
              <w:left w:val="nil"/>
              <w:bottom w:val="nil"/>
              <w:right w:val="nil"/>
            </w:tcBorders>
            <w:shd w:val="clear" w:color="auto" w:fill="auto"/>
            <w:noWrap/>
            <w:vAlign w:val="bottom"/>
            <w:hideMark/>
          </w:tcPr>
          <w:p w:rsidR="003D024F" w:rsidRPr="003D024F" w:rsidRDefault="003D024F" w:rsidP="003D024F">
            <w:pPr>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3D024F" w:rsidRPr="003D024F" w:rsidRDefault="003D024F" w:rsidP="003D024F">
            <w:pPr>
              <w:rPr>
                <w:rFonts w:ascii="Arial CYR" w:hAnsi="Arial CYR" w:cs="Arial CYR"/>
                <w:sz w:val="20"/>
                <w:szCs w:val="20"/>
              </w:rPr>
            </w:pPr>
          </w:p>
        </w:tc>
        <w:tc>
          <w:tcPr>
            <w:tcW w:w="6560" w:type="dxa"/>
            <w:tcBorders>
              <w:top w:val="nil"/>
              <w:left w:val="nil"/>
              <w:bottom w:val="nil"/>
              <w:right w:val="nil"/>
            </w:tcBorders>
            <w:shd w:val="clear" w:color="auto" w:fill="auto"/>
            <w:noWrap/>
            <w:vAlign w:val="bottom"/>
            <w:hideMark/>
          </w:tcPr>
          <w:p w:rsidR="003D024F" w:rsidRPr="003D024F" w:rsidRDefault="003D024F" w:rsidP="003D024F">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3D024F" w:rsidRPr="003D024F" w:rsidRDefault="003D024F" w:rsidP="003D024F">
            <w:pPr>
              <w:jc w:val="right"/>
              <w:rPr>
                <w:rFonts w:ascii="Arial CYR" w:hAnsi="Arial CYR" w:cs="Arial CYR"/>
                <w:sz w:val="20"/>
                <w:szCs w:val="20"/>
              </w:rPr>
            </w:pPr>
          </w:p>
        </w:tc>
      </w:tr>
      <w:tr w:rsidR="003D024F" w:rsidRPr="003D024F" w:rsidTr="003D024F">
        <w:trPr>
          <w:trHeight w:val="825"/>
        </w:trPr>
        <w:tc>
          <w:tcPr>
            <w:tcW w:w="2860" w:type="dxa"/>
            <w:gridSpan w:val="4"/>
            <w:tcBorders>
              <w:top w:val="single" w:sz="8" w:space="0" w:color="auto"/>
              <w:left w:val="single" w:sz="8" w:space="0" w:color="auto"/>
              <w:bottom w:val="single" w:sz="4" w:space="0" w:color="auto"/>
              <w:right w:val="single" w:sz="4" w:space="0" w:color="000000"/>
            </w:tcBorders>
            <w:shd w:val="clear" w:color="auto" w:fill="auto"/>
            <w:vAlign w:val="bottom"/>
            <w:hideMark/>
          </w:tcPr>
          <w:p w:rsidR="003D024F" w:rsidRPr="003D024F" w:rsidRDefault="003D024F" w:rsidP="003D024F">
            <w:pPr>
              <w:jc w:val="center"/>
              <w:rPr>
                <w:rFonts w:ascii="Arial CYR" w:hAnsi="Arial CYR" w:cs="Arial CYR"/>
                <w:b/>
                <w:bCs/>
                <w:sz w:val="20"/>
                <w:szCs w:val="20"/>
              </w:rPr>
            </w:pPr>
            <w:r w:rsidRPr="003D024F">
              <w:rPr>
                <w:rFonts w:ascii="Arial CYR" w:hAnsi="Arial CYR" w:cs="Arial CYR"/>
                <w:b/>
                <w:bCs/>
                <w:sz w:val="20"/>
                <w:szCs w:val="20"/>
              </w:rPr>
              <w:t>Код бюджетной классификации</w:t>
            </w:r>
          </w:p>
        </w:tc>
        <w:tc>
          <w:tcPr>
            <w:tcW w:w="6560" w:type="dxa"/>
            <w:tcBorders>
              <w:top w:val="single" w:sz="8" w:space="0" w:color="auto"/>
              <w:left w:val="nil"/>
              <w:bottom w:val="single" w:sz="4" w:space="0" w:color="auto"/>
              <w:right w:val="nil"/>
            </w:tcBorders>
            <w:shd w:val="clear" w:color="auto" w:fill="auto"/>
            <w:vAlign w:val="bottom"/>
            <w:hideMark/>
          </w:tcPr>
          <w:p w:rsidR="003D024F" w:rsidRPr="003D024F" w:rsidRDefault="003D024F" w:rsidP="003D024F">
            <w:pPr>
              <w:jc w:val="center"/>
              <w:rPr>
                <w:rFonts w:ascii="Arial CYR" w:hAnsi="Arial CYR" w:cs="Arial CYR"/>
                <w:b/>
                <w:bCs/>
                <w:sz w:val="20"/>
                <w:szCs w:val="20"/>
              </w:rPr>
            </w:pPr>
            <w:r w:rsidRPr="003D024F">
              <w:rPr>
                <w:rFonts w:ascii="Arial CYR" w:hAnsi="Arial CYR" w:cs="Arial CYR"/>
                <w:b/>
                <w:bCs/>
                <w:sz w:val="20"/>
                <w:szCs w:val="20"/>
              </w:rPr>
              <w:t>Наименование дохода</w:t>
            </w:r>
          </w:p>
        </w:tc>
        <w:tc>
          <w:tcPr>
            <w:tcW w:w="1480" w:type="dxa"/>
            <w:tcBorders>
              <w:top w:val="single" w:sz="8" w:space="0" w:color="auto"/>
              <w:left w:val="nil"/>
              <w:bottom w:val="single" w:sz="4" w:space="0" w:color="auto"/>
              <w:right w:val="single" w:sz="8" w:space="0" w:color="auto"/>
            </w:tcBorders>
            <w:shd w:val="clear" w:color="auto" w:fill="auto"/>
            <w:vAlign w:val="bottom"/>
            <w:hideMark/>
          </w:tcPr>
          <w:p w:rsidR="003D024F" w:rsidRPr="003D024F" w:rsidRDefault="003D024F" w:rsidP="003D024F">
            <w:pPr>
              <w:jc w:val="center"/>
              <w:rPr>
                <w:rFonts w:ascii="Arial CYR" w:hAnsi="Arial CYR" w:cs="Arial CYR"/>
                <w:b/>
                <w:bCs/>
                <w:sz w:val="20"/>
                <w:szCs w:val="20"/>
              </w:rPr>
            </w:pPr>
            <w:r w:rsidRPr="003D024F">
              <w:rPr>
                <w:rFonts w:ascii="Arial CYR" w:hAnsi="Arial CYR" w:cs="Arial CYR"/>
                <w:b/>
                <w:bCs/>
                <w:sz w:val="20"/>
                <w:szCs w:val="20"/>
              </w:rPr>
              <w:t xml:space="preserve"> Сумма на 2017 год  (тыс.руб.)</w:t>
            </w:r>
          </w:p>
        </w:tc>
      </w:tr>
      <w:tr w:rsidR="003D024F" w:rsidRPr="003D024F" w:rsidTr="003D024F">
        <w:trPr>
          <w:trHeight w:val="375"/>
        </w:trPr>
        <w:tc>
          <w:tcPr>
            <w:tcW w:w="440" w:type="dxa"/>
            <w:tcBorders>
              <w:top w:val="nil"/>
              <w:left w:val="single" w:sz="8" w:space="0" w:color="auto"/>
              <w:bottom w:val="single" w:sz="4" w:space="0" w:color="auto"/>
              <w:right w:val="single" w:sz="4" w:space="0" w:color="auto"/>
            </w:tcBorders>
            <w:shd w:val="clear" w:color="000000" w:fill="CCFFCC"/>
            <w:noWrap/>
            <w:vAlign w:val="bottom"/>
            <w:hideMark/>
          </w:tcPr>
          <w:p w:rsidR="003D024F" w:rsidRPr="003D024F" w:rsidRDefault="003D024F" w:rsidP="003D024F">
            <w:pPr>
              <w:rPr>
                <w:rFonts w:ascii="Arial CYR" w:hAnsi="Arial CYR" w:cs="Arial CYR"/>
                <w:b/>
                <w:bCs/>
                <w:sz w:val="22"/>
                <w:szCs w:val="22"/>
              </w:rPr>
            </w:pPr>
            <w:r w:rsidRPr="003D024F">
              <w:rPr>
                <w:rFonts w:ascii="Arial CYR" w:hAnsi="Arial CYR" w:cs="Arial CYR"/>
                <w:b/>
                <w:bCs/>
                <w:sz w:val="22"/>
                <w:szCs w:val="22"/>
              </w:rPr>
              <w:t>000</w:t>
            </w:r>
          </w:p>
        </w:tc>
        <w:tc>
          <w:tcPr>
            <w:tcW w:w="1480" w:type="dxa"/>
            <w:tcBorders>
              <w:top w:val="nil"/>
              <w:left w:val="nil"/>
              <w:bottom w:val="single" w:sz="4" w:space="0" w:color="auto"/>
              <w:right w:val="single" w:sz="4" w:space="0" w:color="auto"/>
            </w:tcBorders>
            <w:shd w:val="clear" w:color="000000" w:fill="CCFFCC"/>
            <w:noWrap/>
            <w:vAlign w:val="bottom"/>
            <w:hideMark/>
          </w:tcPr>
          <w:p w:rsidR="003D024F" w:rsidRPr="003D024F" w:rsidRDefault="003D024F" w:rsidP="003D024F">
            <w:pPr>
              <w:rPr>
                <w:rFonts w:ascii="Arial CYR" w:hAnsi="Arial CYR" w:cs="Arial CYR"/>
                <w:b/>
                <w:bCs/>
                <w:sz w:val="22"/>
                <w:szCs w:val="22"/>
              </w:rPr>
            </w:pPr>
            <w:r w:rsidRPr="003D024F">
              <w:rPr>
                <w:rFonts w:ascii="Arial CYR" w:hAnsi="Arial CYR" w:cs="Arial CYR"/>
                <w:b/>
                <w:bCs/>
                <w:sz w:val="22"/>
                <w:szCs w:val="22"/>
              </w:rPr>
              <w:t>1 00 00000 00</w:t>
            </w:r>
          </w:p>
        </w:tc>
        <w:tc>
          <w:tcPr>
            <w:tcW w:w="540" w:type="dxa"/>
            <w:tcBorders>
              <w:top w:val="nil"/>
              <w:left w:val="nil"/>
              <w:bottom w:val="single" w:sz="4" w:space="0" w:color="auto"/>
              <w:right w:val="single" w:sz="4" w:space="0" w:color="auto"/>
            </w:tcBorders>
            <w:shd w:val="clear" w:color="000000" w:fill="CCFFCC"/>
            <w:noWrap/>
            <w:vAlign w:val="bottom"/>
            <w:hideMark/>
          </w:tcPr>
          <w:p w:rsidR="003D024F" w:rsidRPr="003D024F" w:rsidRDefault="003D024F" w:rsidP="003D024F">
            <w:pPr>
              <w:rPr>
                <w:rFonts w:ascii="Arial CYR" w:hAnsi="Arial CYR" w:cs="Arial CYR"/>
                <w:b/>
                <w:bCs/>
                <w:sz w:val="22"/>
                <w:szCs w:val="22"/>
              </w:rPr>
            </w:pPr>
            <w:r w:rsidRPr="003D024F">
              <w:rPr>
                <w:rFonts w:ascii="Arial CYR" w:hAnsi="Arial CYR" w:cs="Arial CYR"/>
                <w:b/>
                <w:bCs/>
                <w:sz w:val="22"/>
                <w:szCs w:val="22"/>
              </w:rPr>
              <w:t>0000</w:t>
            </w:r>
          </w:p>
        </w:tc>
        <w:tc>
          <w:tcPr>
            <w:tcW w:w="400" w:type="dxa"/>
            <w:tcBorders>
              <w:top w:val="nil"/>
              <w:left w:val="nil"/>
              <w:bottom w:val="single" w:sz="4" w:space="0" w:color="auto"/>
              <w:right w:val="single" w:sz="4" w:space="0" w:color="auto"/>
            </w:tcBorders>
            <w:shd w:val="clear" w:color="000000" w:fill="CCFFCC"/>
            <w:noWrap/>
            <w:vAlign w:val="bottom"/>
            <w:hideMark/>
          </w:tcPr>
          <w:p w:rsidR="003D024F" w:rsidRPr="003D024F" w:rsidRDefault="003D024F" w:rsidP="003D024F">
            <w:pPr>
              <w:rPr>
                <w:rFonts w:ascii="Arial CYR" w:hAnsi="Arial CYR" w:cs="Arial CYR"/>
                <w:b/>
                <w:bCs/>
                <w:sz w:val="22"/>
                <w:szCs w:val="22"/>
              </w:rPr>
            </w:pPr>
            <w:r w:rsidRPr="003D024F">
              <w:rPr>
                <w:rFonts w:ascii="Arial CYR" w:hAnsi="Arial CYR" w:cs="Arial CYR"/>
                <w:b/>
                <w:bCs/>
                <w:sz w:val="22"/>
                <w:szCs w:val="22"/>
              </w:rPr>
              <w:t>000</w:t>
            </w:r>
          </w:p>
        </w:tc>
        <w:tc>
          <w:tcPr>
            <w:tcW w:w="6560" w:type="dxa"/>
            <w:tcBorders>
              <w:top w:val="nil"/>
              <w:left w:val="nil"/>
              <w:bottom w:val="single" w:sz="4" w:space="0" w:color="auto"/>
              <w:right w:val="single" w:sz="4" w:space="0" w:color="auto"/>
            </w:tcBorders>
            <w:shd w:val="clear" w:color="000000" w:fill="CCFFCC"/>
            <w:vAlign w:val="bottom"/>
            <w:hideMark/>
          </w:tcPr>
          <w:p w:rsidR="003D024F" w:rsidRPr="003D024F" w:rsidRDefault="003D024F" w:rsidP="003D024F">
            <w:pPr>
              <w:jc w:val="center"/>
              <w:rPr>
                <w:rFonts w:ascii="Arial CYR" w:hAnsi="Arial CYR" w:cs="Arial CYR"/>
                <w:b/>
                <w:bCs/>
                <w:sz w:val="22"/>
                <w:szCs w:val="22"/>
              </w:rPr>
            </w:pPr>
            <w:r w:rsidRPr="003D024F">
              <w:rPr>
                <w:rFonts w:ascii="Arial CYR" w:hAnsi="Arial CYR" w:cs="Arial CYR"/>
                <w:b/>
                <w:bCs/>
                <w:sz w:val="22"/>
                <w:szCs w:val="22"/>
              </w:rPr>
              <w:t>НАЛОГОВЫЕ И НЕНАЛОГОВЫЕ ДОХОДЫ</w:t>
            </w:r>
          </w:p>
        </w:tc>
        <w:tc>
          <w:tcPr>
            <w:tcW w:w="1480" w:type="dxa"/>
            <w:tcBorders>
              <w:top w:val="nil"/>
              <w:left w:val="nil"/>
              <w:bottom w:val="single" w:sz="4" w:space="0" w:color="auto"/>
              <w:right w:val="single" w:sz="8" w:space="0" w:color="auto"/>
            </w:tcBorders>
            <w:shd w:val="clear" w:color="000000" w:fill="CCFFCC"/>
            <w:noWrap/>
            <w:vAlign w:val="bottom"/>
            <w:hideMark/>
          </w:tcPr>
          <w:p w:rsidR="003D024F" w:rsidRPr="003D024F" w:rsidRDefault="003D024F" w:rsidP="003D024F">
            <w:pPr>
              <w:jc w:val="right"/>
              <w:rPr>
                <w:rFonts w:ascii="Arial CYR" w:hAnsi="Arial CYR" w:cs="Arial CYR"/>
                <w:b/>
                <w:bCs/>
                <w:sz w:val="22"/>
                <w:szCs w:val="22"/>
              </w:rPr>
            </w:pPr>
            <w:r w:rsidRPr="003D024F">
              <w:rPr>
                <w:rFonts w:ascii="Arial CYR" w:hAnsi="Arial CYR" w:cs="Arial CYR"/>
                <w:b/>
                <w:bCs/>
                <w:sz w:val="22"/>
                <w:szCs w:val="22"/>
              </w:rPr>
              <w:t>22090,3</w:t>
            </w:r>
          </w:p>
        </w:tc>
      </w:tr>
      <w:tr w:rsidR="003D024F" w:rsidRPr="003D024F" w:rsidTr="003D024F">
        <w:trPr>
          <w:trHeight w:val="315"/>
        </w:trPr>
        <w:tc>
          <w:tcPr>
            <w:tcW w:w="440" w:type="dxa"/>
            <w:tcBorders>
              <w:top w:val="nil"/>
              <w:left w:val="single" w:sz="8" w:space="0" w:color="auto"/>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1 01 00000 00</w:t>
            </w:r>
          </w:p>
        </w:tc>
        <w:tc>
          <w:tcPr>
            <w:tcW w:w="54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6560" w:type="dxa"/>
            <w:tcBorders>
              <w:top w:val="nil"/>
              <w:left w:val="nil"/>
              <w:bottom w:val="single" w:sz="4" w:space="0" w:color="auto"/>
              <w:right w:val="single" w:sz="4" w:space="0" w:color="auto"/>
            </w:tcBorders>
            <w:shd w:val="clear" w:color="000000" w:fill="FFFF99"/>
            <w:vAlign w:val="bottom"/>
            <w:hideMark/>
          </w:tcPr>
          <w:p w:rsidR="003D024F" w:rsidRPr="003D024F" w:rsidRDefault="003D024F" w:rsidP="003D024F">
            <w:pPr>
              <w:jc w:val="center"/>
              <w:rPr>
                <w:rFonts w:ascii="Arial CYR" w:hAnsi="Arial CYR" w:cs="Arial CYR"/>
                <w:b/>
                <w:bCs/>
                <w:sz w:val="20"/>
                <w:szCs w:val="20"/>
              </w:rPr>
            </w:pPr>
            <w:r w:rsidRPr="003D024F">
              <w:rPr>
                <w:rFonts w:ascii="Arial CYR" w:hAnsi="Arial CYR" w:cs="Arial CYR"/>
                <w:b/>
                <w:bCs/>
                <w:sz w:val="20"/>
                <w:szCs w:val="20"/>
              </w:rPr>
              <w:t>НАЛОГИ НА ПРИБЫЛЬ, ДОХОДЫ</w:t>
            </w:r>
          </w:p>
        </w:tc>
        <w:tc>
          <w:tcPr>
            <w:tcW w:w="1480" w:type="dxa"/>
            <w:tcBorders>
              <w:top w:val="nil"/>
              <w:left w:val="nil"/>
              <w:bottom w:val="single" w:sz="4" w:space="0" w:color="auto"/>
              <w:right w:val="single" w:sz="8" w:space="0" w:color="auto"/>
            </w:tcBorders>
            <w:shd w:val="clear" w:color="000000" w:fill="FFFF99"/>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8116,4</w:t>
            </w:r>
          </w:p>
        </w:tc>
      </w:tr>
      <w:tr w:rsidR="003D024F" w:rsidRPr="003D024F" w:rsidTr="003D024F">
        <w:trPr>
          <w:trHeight w:val="36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1 01 02000 01</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110</w:t>
            </w:r>
          </w:p>
        </w:tc>
        <w:tc>
          <w:tcPr>
            <w:tcW w:w="6560" w:type="dxa"/>
            <w:tcBorders>
              <w:top w:val="nil"/>
              <w:left w:val="nil"/>
              <w:bottom w:val="single" w:sz="4" w:space="0" w:color="auto"/>
              <w:right w:val="single" w:sz="4" w:space="0" w:color="auto"/>
            </w:tcBorders>
            <w:shd w:val="clear" w:color="auto" w:fill="auto"/>
            <w:vAlign w:val="bottom"/>
            <w:hideMark/>
          </w:tcPr>
          <w:p w:rsidR="003D024F" w:rsidRPr="003D024F" w:rsidRDefault="003D024F" w:rsidP="003D024F">
            <w:pPr>
              <w:rPr>
                <w:b/>
                <w:bCs/>
                <w:sz w:val="20"/>
                <w:szCs w:val="20"/>
              </w:rPr>
            </w:pPr>
            <w:r w:rsidRPr="003D024F">
              <w:rPr>
                <w:b/>
                <w:bCs/>
                <w:sz w:val="20"/>
                <w:szCs w:val="20"/>
              </w:rPr>
              <w:t>Налог на доходы физических лиц</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8116,4</w:t>
            </w:r>
          </w:p>
        </w:tc>
      </w:tr>
      <w:tr w:rsidR="003D024F" w:rsidRPr="003D024F" w:rsidTr="003D024F">
        <w:trPr>
          <w:trHeight w:val="11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1 01 02010 01</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110</w:t>
            </w:r>
          </w:p>
        </w:tc>
        <w:tc>
          <w:tcPr>
            <w:tcW w:w="6560" w:type="dxa"/>
            <w:tcBorders>
              <w:top w:val="nil"/>
              <w:left w:val="nil"/>
              <w:bottom w:val="single" w:sz="4" w:space="0" w:color="auto"/>
              <w:right w:val="single" w:sz="4" w:space="0" w:color="auto"/>
            </w:tcBorders>
            <w:shd w:val="clear" w:color="auto" w:fill="auto"/>
            <w:vAlign w:val="bottom"/>
            <w:hideMark/>
          </w:tcPr>
          <w:p w:rsidR="003D024F" w:rsidRPr="003D024F" w:rsidRDefault="003D024F" w:rsidP="003D024F">
            <w:pPr>
              <w:rPr>
                <w:b/>
                <w:bCs/>
                <w:sz w:val="20"/>
                <w:szCs w:val="20"/>
              </w:rPr>
            </w:pPr>
            <w:r w:rsidRPr="003D024F">
              <w:rPr>
                <w:b/>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8074</w:t>
            </w:r>
          </w:p>
        </w:tc>
      </w:tr>
      <w:tr w:rsidR="003D024F" w:rsidRPr="003D024F" w:rsidTr="003D024F">
        <w:trPr>
          <w:trHeight w:val="117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1 01 02010 01</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110</w:t>
            </w:r>
          </w:p>
        </w:tc>
        <w:tc>
          <w:tcPr>
            <w:tcW w:w="6560" w:type="dxa"/>
            <w:tcBorders>
              <w:top w:val="nil"/>
              <w:left w:val="nil"/>
              <w:bottom w:val="single" w:sz="4" w:space="0" w:color="auto"/>
              <w:right w:val="single" w:sz="4" w:space="0" w:color="auto"/>
            </w:tcBorders>
            <w:shd w:val="clear" w:color="auto" w:fill="auto"/>
            <w:vAlign w:val="bottom"/>
            <w:hideMark/>
          </w:tcPr>
          <w:p w:rsidR="003D024F" w:rsidRPr="003D024F" w:rsidRDefault="003D024F" w:rsidP="003D024F">
            <w:pPr>
              <w:rPr>
                <w:sz w:val="20"/>
                <w:szCs w:val="20"/>
              </w:rPr>
            </w:pPr>
            <w:r w:rsidRPr="003D024F">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sz w:val="20"/>
                <w:szCs w:val="20"/>
              </w:rPr>
            </w:pPr>
            <w:r w:rsidRPr="003D024F">
              <w:rPr>
                <w:rFonts w:ascii="Arial CYR" w:hAnsi="Arial CYR" w:cs="Arial CYR"/>
                <w:sz w:val="20"/>
                <w:szCs w:val="20"/>
              </w:rPr>
              <w:t>8074</w:t>
            </w:r>
          </w:p>
        </w:tc>
      </w:tr>
      <w:tr w:rsidR="003D024F" w:rsidRPr="003D024F" w:rsidTr="003D024F">
        <w:trPr>
          <w:trHeight w:val="153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1 01 02020 01</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110</w:t>
            </w:r>
          </w:p>
        </w:tc>
        <w:tc>
          <w:tcPr>
            <w:tcW w:w="6560" w:type="dxa"/>
            <w:tcBorders>
              <w:top w:val="nil"/>
              <w:left w:val="nil"/>
              <w:bottom w:val="single" w:sz="4" w:space="0" w:color="auto"/>
              <w:right w:val="single" w:sz="4" w:space="0" w:color="auto"/>
            </w:tcBorders>
            <w:shd w:val="clear" w:color="auto" w:fill="auto"/>
            <w:vAlign w:val="bottom"/>
            <w:hideMark/>
          </w:tcPr>
          <w:p w:rsidR="003D024F" w:rsidRPr="003D024F" w:rsidRDefault="003D024F" w:rsidP="003D024F">
            <w:pPr>
              <w:rPr>
                <w:b/>
                <w:bCs/>
                <w:sz w:val="20"/>
                <w:szCs w:val="20"/>
              </w:rPr>
            </w:pPr>
            <w:r w:rsidRPr="003D024F">
              <w:rPr>
                <w:b/>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30,3</w:t>
            </w:r>
          </w:p>
        </w:tc>
      </w:tr>
      <w:tr w:rsidR="003D024F" w:rsidRPr="003D024F" w:rsidTr="003D024F">
        <w:trPr>
          <w:trHeight w:val="126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1 01 02020 01</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110</w:t>
            </w:r>
          </w:p>
        </w:tc>
        <w:tc>
          <w:tcPr>
            <w:tcW w:w="6560" w:type="dxa"/>
            <w:tcBorders>
              <w:top w:val="nil"/>
              <w:left w:val="nil"/>
              <w:bottom w:val="single" w:sz="4" w:space="0" w:color="auto"/>
              <w:right w:val="single" w:sz="4" w:space="0" w:color="auto"/>
            </w:tcBorders>
            <w:shd w:val="clear" w:color="auto" w:fill="auto"/>
            <w:vAlign w:val="bottom"/>
            <w:hideMark/>
          </w:tcPr>
          <w:p w:rsidR="003D024F" w:rsidRPr="003D024F" w:rsidRDefault="003D024F" w:rsidP="003D024F">
            <w:pPr>
              <w:rPr>
                <w:sz w:val="20"/>
                <w:szCs w:val="20"/>
              </w:rPr>
            </w:pPr>
            <w:r w:rsidRPr="003D024F">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sz w:val="20"/>
                <w:szCs w:val="20"/>
              </w:rPr>
            </w:pPr>
            <w:r w:rsidRPr="003D024F">
              <w:rPr>
                <w:rFonts w:ascii="Arial CYR" w:hAnsi="Arial CYR" w:cs="Arial CYR"/>
                <w:sz w:val="20"/>
                <w:szCs w:val="20"/>
              </w:rPr>
              <w:t>30,3</w:t>
            </w:r>
          </w:p>
        </w:tc>
      </w:tr>
      <w:tr w:rsidR="003D024F" w:rsidRPr="003D024F" w:rsidTr="003D024F">
        <w:trPr>
          <w:trHeight w:val="73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1 01 02030 01</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110</w:t>
            </w:r>
          </w:p>
        </w:tc>
        <w:tc>
          <w:tcPr>
            <w:tcW w:w="6560" w:type="dxa"/>
            <w:tcBorders>
              <w:top w:val="nil"/>
              <w:left w:val="nil"/>
              <w:bottom w:val="single" w:sz="4" w:space="0" w:color="auto"/>
              <w:right w:val="single" w:sz="4" w:space="0" w:color="auto"/>
            </w:tcBorders>
            <w:shd w:val="clear" w:color="auto" w:fill="auto"/>
            <w:vAlign w:val="bottom"/>
            <w:hideMark/>
          </w:tcPr>
          <w:p w:rsidR="003D024F" w:rsidRPr="003D024F" w:rsidRDefault="003D024F" w:rsidP="003D024F">
            <w:pPr>
              <w:rPr>
                <w:b/>
                <w:bCs/>
                <w:sz w:val="20"/>
                <w:szCs w:val="20"/>
              </w:rPr>
            </w:pPr>
            <w:r w:rsidRPr="003D024F">
              <w:rPr>
                <w:b/>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12,1</w:t>
            </w:r>
          </w:p>
        </w:tc>
      </w:tr>
      <w:tr w:rsidR="003D024F" w:rsidRPr="003D024F" w:rsidTr="003D024F">
        <w:trPr>
          <w:trHeight w:val="78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1 01 02030 01</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110</w:t>
            </w:r>
          </w:p>
        </w:tc>
        <w:tc>
          <w:tcPr>
            <w:tcW w:w="6560" w:type="dxa"/>
            <w:tcBorders>
              <w:top w:val="nil"/>
              <w:left w:val="nil"/>
              <w:bottom w:val="single" w:sz="4" w:space="0" w:color="auto"/>
              <w:right w:val="single" w:sz="4" w:space="0" w:color="auto"/>
            </w:tcBorders>
            <w:shd w:val="clear" w:color="auto" w:fill="auto"/>
            <w:vAlign w:val="bottom"/>
            <w:hideMark/>
          </w:tcPr>
          <w:p w:rsidR="003D024F" w:rsidRPr="003D024F" w:rsidRDefault="003D024F" w:rsidP="003D024F">
            <w:pPr>
              <w:rPr>
                <w:sz w:val="20"/>
                <w:szCs w:val="20"/>
              </w:rPr>
            </w:pPr>
            <w:r w:rsidRPr="003D024F">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sz w:val="20"/>
                <w:szCs w:val="20"/>
              </w:rPr>
            </w:pPr>
            <w:r w:rsidRPr="003D024F">
              <w:rPr>
                <w:rFonts w:ascii="Arial CYR" w:hAnsi="Arial CYR" w:cs="Arial CYR"/>
                <w:sz w:val="20"/>
                <w:szCs w:val="20"/>
              </w:rPr>
              <w:t>12,1</w:t>
            </w:r>
          </w:p>
        </w:tc>
      </w:tr>
      <w:tr w:rsidR="003D024F" w:rsidRPr="003D024F" w:rsidTr="003D024F">
        <w:trPr>
          <w:trHeight w:val="645"/>
        </w:trPr>
        <w:tc>
          <w:tcPr>
            <w:tcW w:w="440" w:type="dxa"/>
            <w:tcBorders>
              <w:top w:val="nil"/>
              <w:left w:val="single" w:sz="8" w:space="0" w:color="auto"/>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1 03 00000 00</w:t>
            </w:r>
          </w:p>
        </w:tc>
        <w:tc>
          <w:tcPr>
            <w:tcW w:w="54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6560" w:type="dxa"/>
            <w:tcBorders>
              <w:top w:val="nil"/>
              <w:left w:val="nil"/>
              <w:bottom w:val="single" w:sz="4" w:space="0" w:color="auto"/>
              <w:right w:val="single" w:sz="4" w:space="0" w:color="auto"/>
            </w:tcBorders>
            <w:shd w:val="clear" w:color="000000" w:fill="FFFF99"/>
            <w:vAlign w:val="bottom"/>
            <w:hideMark/>
          </w:tcPr>
          <w:p w:rsidR="003D024F" w:rsidRPr="003D024F" w:rsidRDefault="003D024F" w:rsidP="003D024F">
            <w:pPr>
              <w:jc w:val="center"/>
              <w:rPr>
                <w:b/>
                <w:bCs/>
                <w:sz w:val="20"/>
                <w:szCs w:val="20"/>
              </w:rPr>
            </w:pPr>
            <w:r w:rsidRPr="003D024F">
              <w:rPr>
                <w:b/>
                <w:bCs/>
                <w:sz w:val="20"/>
                <w:szCs w:val="20"/>
              </w:rPr>
              <w:t>НАЛОГИ НА ТОВАРЫ (РАБОТЫ,УСЛУГИ),РЕАЛИЗУЕМЫЕ НА ТЕРРИТОРИИ РОССИЙСКОЙ ФЕДЕРАЦИИ</w:t>
            </w:r>
          </w:p>
        </w:tc>
        <w:tc>
          <w:tcPr>
            <w:tcW w:w="1480" w:type="dxa"/>
            <w:tcBorders>
              <w:top w:val="nil"/>
              <w:left w:val="nil"/>
              <w:bottom w:val="single" w:sz="4" w:space="0" w:color="auto"/>
              <w:right w:val="single" w:sz="8" w:space="0" w:color="auto"/>
            </w:tcBorders>
            <w:shd w:val="clear" w:color="000000" w:fill="FFFF99"/>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1526,1</w:t>
            </w:r>
          </w:p>
        </w:tc>
      </w:tr>
      <w:tr w:rsidR="003D024F" w:rsidRPr="003D024F" w:rsidTr="003D024F">
        <w:trPr>
          <w:trHeight w:val="66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1 03 02000 01</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110</w:t>
            </w:r>
          </w:p>
        </w:tc>
        <w:tc>
          <w:tcPr>
            <w:tcW w:w="6560" w:type="dxa"/>
            <w:tcBorders>
              <w:top w:val="nil"/>
              <w:left w:val="nil"/>
              <w:bottom w:val="single" w:sz="4" w:space="0" w:color="auto"/>
              <w:right w:val="single" w:sz="4" w:space="0" w:color="auto"/>
            </w:tcBorders>
            <w:shd w:val="clear" w:color="auto" w:fill="auto"/>
            <w:hideMark/>
          </w:tcPr>
          <w:p w:rsidR="003D024F" w:rsidRPr="003D024F" w:rsidRDefault="003D024F" w:rsidP="003D024F">
            <w:pPr>
              <w:jc w:val="both"/>
              <w:rPr>
                <w:b/>
                <w:bCs/>
                <w:sz w:val="20"/>
                <w:szCs w:val="20"/>
              </w:rPr>
            </w:pPr>
            <w:r w:rsidRPr="003D024F">
              <w:rPr>
                <w:b/>
                <w:bCs/>
                <w:sz w:val="20"/>
                <w:szCs w:val="20"/>
              </w:rPr>
              <w:t>Акцизы по подакцизным товарам (продукции), производимым на территории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1526,1</w:t>
            </w:r>
          </w:p>
        </w:tc>
      </w:tr>
      <w:tr w:rsidR="003D024F" w:rsidRPr="003D024F" w:rsidTr="003D024F">
        <w:trPr>
          <w:trHeight w:val="105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lastRenderedPageBreak/>
              <w:t>100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1 03 02230 01</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110</w:t>
            </w:r>
          </w:p>
        </w:tc>
        <w:tc>
          <w:tcPr>
            <w:tcW w:w="6560" w:type="dxa"/>
            <w:tcBorders>
              <w:top w:val="nil"/>
              <w:left w:val="nil"/>
              <w:bottom w:val="nil"/>
              <w:right w:val="nil"/>
            </w:tcBorders>
            <w:shd w:val="clear" w:color="auto" w:fill="auto"/>
            <w:hideMark/>
          </w:tcPr>
          <w:p w:rsidR="003D024F" w:rsidRPr="003D024F" w:rsidRDefault="003D024F" w:rsidP="003D024F">
            <w:pPr>
              <w:jc w:val="both"/>
              <w:rPr>
                <w:sz w:val="20"/>
                <w:szCs w:val="20"/>
              </w:rPr>
            </w:pPr>
            <w:r w:rsidRPr="003D024F">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569,7</w:t>
            </w:r>
          </w:p>
        </w:tc>
      </w:tr>
      <w:tr w:rsidR="003D024F" w:rsidRPr="003D024F" w:rsidTr="003D024F">
        <w:trPr>
          <w:trHeight w:val="103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1 03 02230 01</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110</w:t>
            </w:r>
          </w:p>
        </w:tc>
        <w:tc>
          <w:tcPr>
            <w:tcW w:w="6560" w:type="dxa"/>
            <w:tcBorders>
              <w:top w:val="single" w:sz="4" w:space="0" w:color="auto"/>
              <w:left w:val="nil"/>
              <w:bottom w:val="single" w:sz="4" w:space="0" w:color="auto"/>
              <w:right w:val="single" w:sz="4" w:space="0" w:color="auto"/>
            </w:tcBorders>
            <w:shd w:val="clear" w:color="auto" w:fill="auto"/>
            <w:hideMark/>
          </w:tcPr>
          <w:p w:rsidR="003D024F" w:rsidRPr="003D024F" w:rsidRDefault="003D024F" w:rsidP="003D024F">
            <w:pPr>
              <w:jc w:val="both"/>
              <w:rPr>
                <w:sz w:val="20"/>
                <w:szCs w:val="20"/>
              </w:rPr>
            </w:pPr>
            <w:r w:rsidRPr="003D024F">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sz w:val="20"/>
                <w:szCs w:val="20"/>
              </w:rPr>
            </w:pPr>
            <w:r w:rsidRPr="003D024F">
              <w:rPr>
                <w:rFonts w:ascii="Arial CYR" w:hAnsi="Arial CYR" w:cs="Arial CYR"/>
                <w:sz w:val="20"/>
                <w:szCs w:val="20"/>
              </w:rPr>
              <w:t>569,7</w:t>
            </w:r>
          </w:p>
        </w:tc>
      </w:tr>
      <w:tr w:rsidR="003D024F" w:rsidRPr="003D024F" w:rsidTr="003D024F">
        <w:trPr>
          <w:trHeight w:val="136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1 03 02240 01</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110</w:t>
            </w:r>
          </w:p>
        </w:tc>
        <w:tc>
          <w:tcPr>
            <w:tcW w:w="6560" w:type="dxa"/>
            <w:tcBorders>
              <w:top w:val="nil"/>
              <w:left w:val="nil"/>
              <w:bottom w:val="single" w:sz="4" w:space="0" w:color="auto"/>
              <w:right w:val="single" w:sz="4" w:space="0" w:color="auto"/>
            </w:tcBorders>
            <w:shd w:val="clear" w:color="auto" w:fill="auto"/>
            <w:hideMark/>
          </w:tcPr>
          <w:p w:rsidR="003D024F" w:rsidRPr="003D024F" w:rsidRDefault="003D024F" w:rsidP="003D024F">
            <w:pPr>
              <w:jc w:val="both"/>
              <w:rPr>
                <w:b/>
                <w:bCs/>
                <w:sz w:val="20"/>
                <w:szCs w:val="20"/>
              </w:rPr>
            </w:pPr>
            <w:r w:rsidRPr="003D024F">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5,4</w:t>
            </w:r>
          </w:p>
        </w:tc>
      </w:tr>
      <w:tr w:rsidR="003D024F" w:rsidRPr="003D024F" w:rsidTr="003D024F">
        <w:trPr>
          <w:trHeight w:val="133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1 03 02240 01</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110</w:t>
            </w:r>
          </w:p>
        </w:tc>
        <w:tc>
          <w:tcPr>
            <w:tcW w:w="6560" w:type="dxa"/>
            <w:tcBorders>
              <w:top w:val="nil"/>
              <w:left w:val="nil"/>
              <w:bottom w:val="single" w:sz="4" w:space="0" w:color="auto"/>
              <w:right w:val="single" w:sz="4" w:space="0" w:color="auto"/>
            </w:tcBorders>
            <w:shd w:val="clear" w:color="auto" w:fill="auto"/>
            <w:hideMark/>
          </w:tcPr>
          <w:p w:rsidR="003D024F" w:rsidRPr="003D024F" w:rsidRDefault="003D024F" w:rsidP="003D024F">
            <w:pPr>
              <w:jc w:val="both"/>
              <w:rPr>
                <w:b/>
                <w:bCs/>
                <w:sz w:val="20"/>
                <w:szCs w:val="20"/>
              </w:rPr>
            </w:pPr>
            <w:r w:rsidRPr="003D024F">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5,4</w:t>
            </w:r>
          </w:p>
        </w:tc>
      </w:tr>
      <w:tr w:rsidR="003D024F" w:rsidRPr="003D024F" w:rsidTr="003D024F">
        <w:trPr>
          <w:trHeight w:val="136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1 03 02240 01</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110</w:t>
            </w:r>
          </w:p>
        </w:tc>
        <w:tc>
          <w:tcPr>
            <w:tcW w:w="6560" w:type="dxa"/>
            <w:tcBorders>
              <w:top w:val="nil"/>
              <w:left w:val="nil"/>
              <w:bottom w:val="nil"/>
              <w:right w:val="nil"/>
            </w:tcBorders>
            <w:shd w:val="clear" w:color="auto" w:fill="auto"/>
            <w:hideMark/>
          </w:tcPr>
          <w:p w:rsidR="003D024F" w:rsidRPr="003D024F" w:rsidRDefault="003D024F" w:rsidP="003D024F">
            <w:pPr>
              <w:jc w:val="both"/>
              <w:rPr>
                <w:sz w:val="20"/>
                <w:szCs w:val="20"/>
              </w:rPr>
            </w:pPr>
            <w:r w:rsidRPr="003D024F">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sz w:val="20"/>
                <w:szCs w:val="20"/>
              </w:rPr>
            </w:pPr>
            <w:r w:rsidRPr="003D024F">
              <w:rPr>
                <w:rFonts w:ascii="Arial CYR" w:hAnsi="Arial CYR" w:cs="Arial CYR"/>
                <w:sz w:val="20"/>
                <w:szCs w:val="20"/>
              </w:rPr>
              <w:t>5,4</w:t>
            </w:r>
          </w:p>
        </w:tc>
      </w:tr>
      <w:tr w:rsidR="003D024F" w:rsidRPr="003D024F" w:rsidTr="003D024F">
        <w:trPr>
          <w:trHeight w:val="111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1 03 02250 01</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110</w:t>
            </w:r>
          </w:p>
        </w:tc>
        <w:tc>
          <w:tcPr>
            <w:tcW w:w="6560" w:type="dxa"/>
            <w:tcBorders>
              <w:top w:val="single" w:sz="4" w:space="0" w:color="auto"/>
              <w:left w:val="nil"/>
              <w:bottom w:val="single" w:sz="4" w:space="0" w:color="auto"/>
              <w:right w:val="single" w:sz="4" w:space="0" w:color="auto"/>
            </w:tcBorders>
            <w:shd w:val="clear" w:color="auto" w:fill="auto"/>
            <w:hideMark/>
          </w:tcPr>
          <w:p w:rsidR="003D024F" w:rsidRPr="003D024F" w:rsidRDefault="003D024F" w:rsidP="003D024F">
            <w:pPr>
              <w:jc w:val="both"/>
              <w:rPr>
                <w:b/>
                <w:bCs/>
                <w:sz w:val="20"/>
                <w:szCs w:val="20"/>
              </w:rPr>
            </w:pPr>
            <w:r w:rsidRPr="003D024F">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951</w:t>
            </w:r>
          </w:p>
        </w:tc>
      </w:tr>
      <w:tr w:rsidR="003D024F" w:rsidRPr="003D024F" w:rsidTr="003D024F">
        <w:trPr>
          <w:trHeight w:val="123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1 03 02250 01</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110</w:t>
            </w:r>
          </w:p>
        </w:tc>
        <w:tc>
          <w:tcPr>
            <w:tcW w:w="6560" w:type="dxa"/>
            <w:tcBorders>
              <w:top w:val="nil"/>
              <w:left w:val="nil"/>
              <w:bottom w:val="single" w:sz="4" w:space="0" w:color="auto"/>
              <w:right w:val="single" w:sz="4" w:space="0" w:color="auto"/>
            </w:tcBorders>
            <w:shd w:val="clear" w:color="auto" w:fill="auto"/>
            <w:hideMark/>
          </w:tcPr>
          <w:p w:rsidR="003D024F" w:rsidRPr="003D024F" w:rsidRDefault="003D024F" w:rsidP="003D024F">
            <w:pPr>
              <w:jc w:val="both"/>
              <w:rPr>
                <w:b/>
                <w:bCs/>
                <w:sz w:val="20"/>
                <w:szCs w:val="20"/>
              </w:rPr>
            </w:pPr>
            <w:r w:rsidRPr="003D024F">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951</w:t>
            </w:r>
          </w:p>
        </w:tc>
      </w:tr>
      <w:tr w:rsidR="003D024F" w:rsidRPr="003D024F" w:rsidTr="003D024F">
        <w:trPr>
          <w:trHeight w:val="129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1 03 02250 01</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110</w:t>
            </w:r>
          </w:p>
        </w:tc>
        <w:tc>
          <w:tcPr>
            <w:tcW w:w="6560" w:type="dxa"/>
            <w:tcBorders>
              <w:top w:val="nil"/>
              <w:left w:val="nil"/>
              <w:bottom w:val="nil"/>
              <w:right w:val="nil"/>
            </w:tcBorders>
            <w:shd w:val="clear" w:color="auto" w:fill="auto"/>
            <w:hideMark/>
          </w:tcPr>
          <w:p w:rsidR="003D024F" w:rsidRPr="003D024F" w:rsidRDefault="003D024F" w:rsidP="003D024F">
            <w:pPr>
              <w:jc w:val="both"/>
              <w:rPr>
                <w:sz w:val="20"/>
                <w:szCs w:val="20"/>
              </w:rPr>
            </w:pPr>
            <w:r w:rsidRPr="003D024F">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sz w:val="20"/>
                <w:szCs w:val="20"/>
              </w:rPr>
            </w:pPr>
            <w:r w:rsidRPr="003D024F">
              <w:rPr>
                <w:rFonts w:ascii="Arial CYR" w:hAnsi="Arial CYR" w:cs="Arial CYR"/>
                <w:sz w:val="20"/>
                <w:szCs w:val="20"/>
              </w:rPr>
              <w:t>951</w:t>
            </w:r>
          </w:p>
        </w:tc>
      </w:tr>
      <w:tr w:rsidR="003D024F" w:rsidRPr="003D024F" w:rsidTr="003D024F">
        <w:trPr>
          <w:trHeight w:val="495"/>
        </w:trPr>
        <w:tc>
          <w:tcPr>
            <w:tcW w:w="440" w:type="dxa"/>
            <w:tcBorders>
              <w:top w:val="nil"/>
              <w:left w:val="single" w:sz="8" w:space="0" w:color="auto"/>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1 05 00000 00</w:t>
            </w:r>
          </w:p>
        </w:tc>
        <w:tc>
          <w:tcPr>
            <w:tcW w:w="54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6560" w:type="dxa"/>
            <w:tcBorders>
              <w:top w:val="single" w:sz="4" w:space="0" w:color="auto"/>
              <w:left w:val="nil"/>
              <w:bottom w:val="single" w:sz="4" w:space="0" w:color="auto"/>
              <w:right w:val="single" w:sz="4" w:space="0" w:color="auto"/>
            </w:tcBorders>
            <w:shd w:val="clear" w:color="000000" w:fill="FFFF99"/>
            <w:vAlign w:val="bottom"/>
            <w:hideMark/>
          </w:tcPr>
          <w:p w:rsidR="003D024F" w:rsidRPr="003D024F" w:rsidRDefault="003D024F" w:rsidP="003D024F">
            <w:pPr>
              <w:jc w:val="center"/>
              <w:rPr>
                <w:b/>
                <w:bCs/>
                <w:sz w:val="20"/>
                <w:szCs w:val="20"/>
              </w:rPr>
            </w:pPr>
            <w:r w:rsidRPr="003D024F">
              <w:rPr>
                <w:b/>
                <w:bCs/>
                <w:sz w:val="20"/>
                <w:szCs w:val="20"/>
              </w:rPr>
              <w:t>НАЛОГИ НА СОВОКУПНЫЙ ДОХОД</w:t>
            </w:r>
          </w:p>
        </w:tc>
        <w:tc>
          <w:tcPr>
            <w:tcW w:w="1480" w:type="dxa"/>
            <w:tcBorders>
              <w:top w:val="nil"/>
              <w:left w:val="nil"/>
              <w:bottom w:val="single" w:sz="4" w:space="0" w:color="auto"/>
              <w:right w:val="single" w:sz="8" w:space="0" w:color="auto"/>
            </w:tcBorders>
            <w:shd w:val="clear" w:color="000000" w:fill="FFFF99"/>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5,6</w:t>
            </w:r>
          </w:p>
        </w:tc>
      </w:tr>
      <w:tr w:rsidR="003D024F" w:rsidRPr="003D024F" w:rsidTr="003D024F">
        <w:trPr>
          <w:trHeight w:val="2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1 05 03000 01</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110</w:t>
            </w:r>
          </w:p>
        </w:tc>
        <w:tc>
          <w:tcPr>
            <w:tcW w:w="656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b/>
                <w:bCs/>
                <w:sz w:val="20"/>
                <w:szCs w:val="20"/>
              </w:rPr>
            </w:pPr>
            <w:r w:rsidRPr="003D024F">
              <w:rPr>
                <w:b/>
                <w:bCs/>
                <w:sz w:val="20"/>
                <w:szCs w:val="20"/>
              </w:rPr>
              <w:t>Единый сельскохозяйственный налог</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5,6</w:t>
            </w:r>
          </w:p>
        </w:tc>
      </w:tr>
      <w:tr w:rsidR="003D024F" w:rsidRPr="003D024F" w:rsidTr="003D024F">
        <w:trPr>
          <w:trHeight w:val="28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1 05 03010 01</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110</w:t>
            </w:r>
          </w:p>
        </w:tc>
        <w:tc>
          <w:tcPr>
            <w:tcW w:w="6560" w:type="dxa"/>
            <w:tcBorders>
              <w:top w:val="nil"/>
              <w:left w:val="nil"/>
              <w:bottom w:val="single" w:sz="4" w:space="0" w:color="auto"/>
              <w:right w:val="single" w:sz="4" w:space="0" w:color="auto"/>
            </w:tcBorders>
            <w:shd w:val="clear" w:color="auto" w:fill="auto"/>
            <w:vAlign w:val="bottom"/>
            <w:hideMark/>
          </w:tcPr>
          <w:p w:rsidR="003D024F" w:rsidRPr="003D024F" w:rsidRDefault="003D024F" w:rsidP="003D024F">
            <w:pPr>
              <w:rPr>
                <w:sz w:val="20"/>
                <w:szCs w:val="20"/>
              </w:rPr>
            </w:pPr>
            <w:r w:rsidRPr="003D024F">
              <w:rPr>
                <w:sz w:val="20"/>
                <w:szCs w:val="20"/>
              </w:rPr>
              <w:t xml:space="preserve">Единый сельскохозяйственный налог </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sz w:val="20"/>
                <w:szCs w:val="20"/>
              </w:rPr>
            </w:pPr>
            <w:r w:rsidRPr="003D024F">
              <w:rPr>
                <w:rFonts w:ascii="Arial CYR" w:hAnsi="Arial CYR" w:cs="Arial CYR"/>
                <w:sz w:val="20"/>
                <w:szCs w:val="20"/>
              </w:rPr>
              <w:t>5,6</w:t>
            </w:r>
          </w:p>
        </w:tc>
      </w:tr>
      <w:tr w:rsidR="003D024F" w:rsidRPr="003D024F" w:rsidTr="003D024F">
        <w:trPr>
          <w:trHeight w:val="345"/>
        </w:trPr>
        <w:tc>
          <w:tcPr>
            <w:tcW w:w="440" w:type="dxa"/>
            <w:tcBorders>
              <w:top w:val="nil"/>
              <w:left w:val="single" w:sz="4" w:space="0" w:color="auto"/>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1 06 00000 00</w:t>
            </w:r>
          </w:p>
        </w:tc>
        <w:tc>
          <w:tcPr>
            <w:tcW w:w="54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6560" w:type="dxa"/>
            <w:tcBorders>
              <w:top w:val="nil"/>
              <w:left w:val="nil"/>
              <w:bottom w:val="single" w:sz="4" w:space="0" w:color="auto"/>
              <w:right w:val="single" w:sz="4" w:space="0" w:color="auto"/>
            </w:tcBorders>
            <w:shd w:val="clear" w:color="000000" w:fill="FFFF99"/>
            <w:vAlign w:val="bottom"/>
            <w:hideMark/>
          </w:tcPr>
          <w:p w:rsidR="003D024F" w:rsidRPr="003D024F" w:rsidRDefault="003D024F" w:rsidP="003D024F">
            <w:pPr>
              <w:jc w:val="center"/>
              <w:rPr>
                <w:b/>
                <w:bCs/>
                <w:sz w:val="20"/>
                <w:szCs w:val="20"/>
              </w:rPr>
            </w:pPr>
            <w:r w:rsidRPr="003D024F">
              <w:rPr>
                <w:b/>
                <w:bCs/>
                <w:sz w:val="20"/>
                <w:szCs w:val="20"/>
              </w:rPr>
              <w:t>НАЛОГИ НА ИМУЩЕСТВО</w:t>
            </w:r>
          </w:p>
        </w:tc>
        <w:tc>
          <w:tcPr>
            <w:tcW w:w="1480" w:type="dxa"/>
            <w:tcBorders>
              <w:top w:val="nil"/>
              <w:left w:val="nil"/>
              <w:bottom w:val="single" w:sz="4" w:space="0" w:color="auto"/>
              <w:right w:val="single" w:sz="8" w:space="0" w:color="auto"/>
            </w:tcBorders>
            <w:shd w:val="clear" w:color="000000" w:fill="FFFF99"/>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4791,9</w:t>
            </w:r>
          </w:p>
        </w:tc>
      </w:tr>
      <w:tr w:rsidR="003D024F" w:rsidRPr="003D024F" w:rsidTr="003D024F">
        <w:trPr>
          <w:trHeight w:val="2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1 06 01000 00</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110</w:t>
            </w:r>
          </w:p>
        </w:tc>
        <w:tc>
          <w:tcPr>
            <w:tcW w:w="6560" w:type="dxa"/>
            <w:tcBorders>
              <w:top w:val="nil"/>
              <w:left w:val="nil"/>
              <w:bottom w:val="single" w:sz="4" w:space="0" w:color="auto"/>
              <w:right w:val="single" w:sz="4" w:space="0" w:color="auto"/>
            </w:tcBorders>
            <w:shd w:val="clear" w:color="auto" w:fill="auto"/>
            <w:vAlign w:val="bottom"/>
            <w:hideMark/>
          </w:tcPr>
          <w:p w:rsidR="003D024F" w:rsidRPr="003D024F" w:rsidRDefault="003D024F" w:rsidP="003D024F">
            <w:pPr>
              <w:rPr>
                <w:b/>
                <w:bCs/>
                <w:sz w:val="20"/>
                <w:szCs w:val="20"/>
              </w:rPr>
            </w:pPr>
            <w:r w:rsidRPr="003D024F">
              <w:rPr>
                <w:b/>
                <w:bCs/>
                <w:sz w:val="20"/>
                <w:szCs w:val="20"/>
              </w:rPr>
              <w:t>Налог на имущество физических лиц</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2796,7</w:t>
            </w:r>
          </w:p>
        </w:tc>
      </w:tr>
      <w:tr w:rsidR="003D024F" w:rsidRPr="003D024F" w:rsidTr="003D024F">
        <w:trPr>
          <w:trHeight w:val="79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1 06 01030 13</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110</w:t>
            </w:r>
          </w:p>
        </w:tc>
        <w:tc>
          <w:tcPr>
            <w:tcW w:w="6560" w:type="dxa"/>
            <w:tcBorders>
              <w:top w:val="nil"/>
              <w:left w:val="nil"/>
              <w:bottom w:val="nil"/>
              <w:right w:val="nil"/>
            </w:tcBorders>
            <w:shd w:val="clear" w:color="auto" w:fill="auto"/>
            <w:hideMark/>
          </w:tcPr>
          <w:p w:rsidR="003D024F" w:rsidRPr="003D024F" w:rsidRDefault="003D024F" w:rsidP="003D024F">
            <w:pPr>
              <w:jc w:val="both"/>
              <w:rPr>
                <w:sz w:val="20"/>
                <w:szCs w:val="20"/>
              </w:rPr>
            </w:pPr>
            <w:r w:rsidRPr="003D024F">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sz w:val="20"/>
                <w:szCs w:val="20"/>
              </w:rPr>
            </w:pPr>
            <w:r w:rsidRPr="003D024F">
              <w:rPr>
                <w:rFonts w:ascii="Arial CYR" w:hAnsi="Arial CYR" w:cs="Arial CYR"/>
                <w:sz w:val="20"/>
                <w:szCs w:val="20"/>
              </w:rPr>
              <w:t>2796,7</w:t>
            </w:r>
          </w:p>
        </w:tc>
      </w:tr>
      <w:tr w:rsidR="003D024F" w:rsidRPr="003D024F" w:rsidTr="003D024F">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1 06 06000 00</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110</w:t>
            </w:r>
          </w:p>
        </w:tc>
        <w:tc>
          <w:tcPr>
            <w:tcW w:w="6560" w:type="dxa"/>
            <w:tcBorders>
              <w:top w:val="single" w:sz="4" w:space="0" w:color="auto"/>
              <w:left w:val="nil"/>
              <w:bottom w:val="single" w:sz="4" w:space="0" w:color="auto"/>
              <w:right w:val="single" w:sz="4" w:space="0" w:color="auto"/>
            </w:tcBorders>
            <w:shd w:val="clear" w:color="auto" w:fill="auto"/>
            <w:vAlign w:val="bottom"/>
            <w:hideMark/>
          </w:tcPr>
          <w:p w:rsidR="003D024F" w:rsidRPr="003D024F" w:rsidRDefault="003D024F" w:rsidP="003D024F">
            <w:pPr>
              <w:rPr>
                <w:b/>
                <w:bCs/>
                <w:sz w:val="20"/>
                <w:szCs w:val="20"/>
              </w:rPr>
            </w:pPr>
            <w:r w:rsidRPr="003D024F">
              <w:rPr>
                <w:b/>
                <w:bCs/>
                <w:sz w:val="20"/>
                <w:szCs w:val="20"/>
              </w:rPr>
              <w:t>Земельный налог</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1995,2</w:t>
            </w:r>
          </w:p>
        </w:tc>
      </w:tr>
      <w:tr w:rsidR="003D024F" w:rsidRPr="003D024F" w:rsidTr="003D024F">
        <w:trPr>
          <w:trHeight w:val="45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1 06 06030 03</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110</w:t>
            </w:r>
          </w:p>
        </w:tc>
        <w:tc>
          <w:tcPr>
            <w:tcW w:w="6560" w:type="dxa"/>
            <w:tcBorders>
              <w:top w:val="nil"/>
              <w:left w:val="nil"/>
              <w:bottom w:val="single" w:sz="4" w:space="0" w:color="auto"/>
              <w:right w:val="single" w:sz="4" w:space="0" w:color="auto"/>
            </w:tcBorders>
            <w:shd w:val="clear" w:color="auto" w:fill="auto"/>
            <w:vAlign w:val="bottom"/>
            <w:hideMark/>
          </w:tcPr>
          <w:p w:rsidR="003D024F" w:rsidRPr="003D024F" w:rsidRDefault="003D024F" w:rsidP="003D024F">
            <w:pPr>
              <w:rPr>
                <w:b/>
                <w:bCs/>
                <w:sz w:val="20"/>
                <w:szCs w:val="20"/>
              </w:rPr>
            </w:pPr>
            <w:r w:rsidRPr="003D024F">
              <w:rPr>
                <w:b/>
                <w:bCs/>
                <w:sz w:val="20"/>
                <w:szCs w:val="20"/>
              </w:rPr>
              <w:t xml:space="preserve">Земельный налог с организаций </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792,7</w:t>
            </w:r>
          </w:p>
        </w:tc>
      </w:tr>
      <w:tr w:rsidR="003D024F" w:rsidRPr="003D024F" w:rsidTr="003D024F">
        <w:trPr>
          <w:trHeight w:val="52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1 06 06033 13</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110</w:t>
            </w:r>
          </w:p>
        </w:tc>
        <w:tc>
          <w:tcPr>
            <w:tcW w:w="6560" w:type="dxa"/>
            <w:tcBorders>
              <w:top w:val="nil"/>
              <w:left w:val="nil"/>
              <w:bottom w:val="nil"/>
              <w:right w:val="nil"/>
            </w:tcBorders>
            <w:shd w:val="clear" w:color="auto" w:fill="auto"/>
            <w:vAlign w:val="bottom"/>
            <w:hideMark/>
          </w:tcPr>
          <w:p w:rsidR="003D024F" w:rsidRPr="003D024F" w:rsidRDefault="003D024F" w:rsidP="003D024F">
            <w:pPr>
              <w:jc w:val="both"/>
              <w:rPr>
                <w:sz w:val="20"/>
                <w:szCs w:val="20"/>
              </w:rPr>
            </w:pPr>
            <w:r w:rsidRPr="003D024F">
              <w:rPr>
                <w:sz w:val="20"/>
                <w:szCs w:val="20"/>
              </w:rPr>
              <w:t>Земельный налог с организаций, обладающих земельным участком, расположенным в границах городских  поселений</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sz w:val="20"/>
                <w:szCs w:val="20"/>
              </w:rPr>
            </w:pPr>
            <w:r w:rsidRPr="003D024F">
              <w:rPr>
                <w:rFonts w:ascii="Arial CYR" w:hAnsi="Arial CYR" w:cs="Arial CYR"/>
                <w:sz w:val="20"/>
                <w:szCs w:val="20"/>
              </w:rPr>
              <w:t>792,7</w:t>
            </w:r>
          </w:p>
        </w:tc>
      </w:tr>
      <w:tr w:rsidR="003D024F" w:rsidRPr="003D024F" w:rsidTr="003D024F">
        <w:trPr>
          <w:trHeight w:val="40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lastRenderedPageBreak/>
              <w:t>000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1 06 06040 00</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110</w:t>
            </w:r>
          </w:p>
        </w:tc>
        <w:tc>
          <w:tcPr>
            <w:tcW w:w="6560" w:type="dxa"/>
            <w:tcBorders>
              <w:top w:val="single" w:sz="4" w:space="0" w:color="auto"/>
              <w:left w:val="nil"/>
              <w:bottom w:val="single" w:sz="4" w:space="0" w:color="auto"/>
              <w:right w:val="single" w:sz="4" w:space="0" w:color="auto"/>
            </w:tcBorders>
            <w:shd w:val="clear" w:color="auto" w:fill="auto"/>
            <w:vAlign w:val="bottom"/>
            <w:hideMark/>
          </w:tcPr>
          <w:p w:rsidR="003D024F" w:rsidRPr="003D024F" w:rsidRDefault="003D024F" w:rsidP="003D024F">
            <w:pPr>
              <w:rPr>
                <w:b/>
                <w:bCs/>
                <w:sz w:val="20"/>
                <w:szCs w:val="20"/>
              </w:rPr>
            </w:pPr>
            <w:r w:rsidRPr="003D024F">
              <w:rPr>
                <w:b/>
                <w:bCs/>
                <w:sz w:val="20"/>
                <w:szCs w:val="20"/>
              </w:rPr>
              <w:t>Земельный налог с физических лиц</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1202,5</w:t>
            </w:r>
          </w:p>
        </w:tc>
      </w:tr>
      <w:tr w:rsidR="003D024F" w:rsidRPr="003D024F" w:rsidTr="003D024F">
        <w:trPr>
          <w:trHeight w:val="67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1 06 06043 13</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110</w:t>
            </w:r>
          </w:p>
        </w:tc>
        <w:tc>
          <w:tcPr>
            <w:tcW w:w="6560" w:type="dxa"/>
            <w:tcBorders>
              <w:top w:val="nil"/>
              <w:left w:val="nil"/>
              <w:bottom w:val="nil"/>
              <w:right w:val="nil"/>
            </w:tcBorders>
            <w:shd w:val="clear" w:color="auto" w:fill="auto"/>
            <w:vAlign w:val="bottom"/>
            <w:hideMark/>
          </w:tcPr>
          <w:p w:rsidR="003D024F" w:rsidRPr="003D024F" w:rsidRDefault="003D024F" w:rsidP="003D024F">
            <w:pPr>
              <w:jc w:val="both"/>
              <w:rPr>
                <w:sz w:val="20"/>
                <w:szCs w:val="20"/>
              </w:rPr>
            </w:pPr>
            <w:r w:rsidRPr="003D024F">
              <w:rPr>
                <w:sz w:val="20"/>
                <w:szCs w:val="20"/>
              </w:rPr>
              <w:t>Земельный налог с физических лиц, обладающих земельным участком, расположенным в границах  городских  поселений</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sz w:val="20"/>
                <w:szCs w:val="20"/>
              </w:rPr>
            </w:pPr>
            <w:r w:rsidRPr="003D024F">
              <w:rPr>
                <w:rFonts w:ascii="Arial CYR" w:hAnsi="Arial CYR" w:cs="Arial CYR"/>
                <w:sz w:val="20"/>
                <w:szCs w:val="20"/>
              </w:rPr>
              <w:t>1202,5</w:t>
            </w:r>
          </w:p>
        </w:tc>
      </w:tr>
      <w:tr w:rsidR="003D024F" w:rsidRPr="003D024F" w:rsidTr="003D024F">
        <w:trPr>
          <w:trHeight w:val="795"/>
        </w:trPr>
        <w:tc>
          <w:tcPr>
            <w:tcW w:w="440" w:type="dxa"/>
            <w:tcBorders>
              <w:top w:val="nil"/>
              <w:left w:val="single" w:sz="8" w:space="0" w:color="auto"/>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1 11 00000 00</w:t>
            </w:r>
          </w:p>
        </w:tc>
        <w:tc>
          <w:tcPr>
            <w:tcW w:w="54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6560" w:type="dxa"/>
            <w:tcBorders>
              <w:top w:val="single" w:sz="4" w:space="0" w:color="auto"/>
              <w:left w:val="nil"/>
              <w:bottom w:val="single" w:sz="4" w:space="0" w:color="auto"/>
              <w:right w:val="single" w:sz="4" w:space="0" w:color="auto"/>
            </w:tcBorders>
            <w:shd w:val="clear" w:color="000000" w:fill="FFFF99"/>
            <w:vAlign w:val="bottom"/>
            <w:hideMark/>
          </w:tcPr>
          <w:p w:rsidR="003D024F" w:rsidRPr="003D024F" w:rsidRDefault="003D024F" w:rsidP="003D024F">
            <w:pPr>
              <w:jc w:val="center"/>
              <w:rPr>
                <w:b/>
                <w:bCs/>
                <w:sz w:val="20"/>
                <w:szCs w:val="20"/>
              </w:rPr>
            </w:pPr>
            <w:r w:rsidRPr="003D024F">
              <w:rPr>
                <w:b/>
                <w:bCs/>
                <w:sz w:val="20"/>
                <w:szCs w:val="20"/>
              </w:rPr>
              <w:t>ДОХОДЫ ОТ ИСПОЛЬЗОВАНИЯ ИМУЩЕСТВА, НАХОДЯЩЕГОСЯ В ГОСУДАРСТВЕННОЙ И МУНИЦИПАЛЬНОЙ СОБСТВЕННОСТИ</w:t>
            </w:r>
          </w:p>
        </w:tc>
        <w:tc>
          <w:tcPr>
            <w:tcW w:w="1480" w:type="dxa"/>
            <w:tcBorders>
              <w:top w:val="nil"/>
              <w:left w:val="nil"/>
              <w:bottom w:val="single" w:sz="4" w:space="0" w:color="auto"/>
              <w:right w:val="single" w:sz="8" w:space="0" w:color="auto"/>
            </w:tcBorders>
            <w:shd w:val="clear" w:color="000000" w:fill="FFFF99"/>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6186,3</w:t>
            </w:r>
          </w:p>
        </w:tc>
      </w:tr>
      <w:tr w:rsidR="003D024F" w:rsidRPr="003D024F" w:rsidTr="003D024F">
        <w:trPr>
          <w:trHeight w:val="133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1 11 05000 00</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120</w:t>
            </w:r>
          </w:p>
        </w:tc>
        <w:tc>
          <w:tcPr>
            <w:tcW w:w="6560" w:type="dxa"/>
            <w:tcBorders>
              <w:top w:val="nil"/>
              <w:left w:val="nil"/>
              <w:bottom w:val="single" w:sz="4" w:space="0" w:color="auto"/>
              <w:right w:val="single" w:sz="4" w:space="0" w:color="auto"/>
            </w:tcBorders>
            <w:shd w:val="clear" w:color="auto" w:fill="auto"/>
            <w:hideMark/>
          </w:tcPr>
          <w:p w:rsidR="003D024F" w:rsidRPr="003D024F" w:rsidRDefault="003D024F" w:rsidP="003D024F">
            <w:pPr>
              <w:jc w:val="both"/>
              <w:rPr>
                <w:b/>
                <w:bCs/>
                <w:sz w:val="20"/>
                <w:szCs w:val="20"/>
              </w:rPr>
            </w:pPr>
            <w:r w:rsidRPr="003D024F">
              <w:rPr>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5276,3</w:t>
            </w:r>
          </w:p>
        </w:tc>
      </w:tr>
      <w:tr w:rsidR="003D024F" w:rsidRPr="003D024F" w:rsidTr="003D024F">
        <w:trPr>
          <w:trHeight w:val="11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1 11 05010 00</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120</w:t>
            </w:r>
          </w:p>
        </w:tc>
        <w:tc>
          <w:tcPr>
            <w:tcW w:w="6560" w:type="dxa"/>
            <w:tcBorders>
              <w:top w:val="nil"/>
              <w:left w:val="nil"/>
              <w:bottom w:val="single" w:sz="4" w:space="0" w:color="auto"/>
              <w:right w:val="single" w:sz="4" w:space="0" w:color="auto"/>
            </w:tcBorders>
            <w:shd w:val="clear" w:color="auto" w:fill="auto"/>
            <w:hideMark/>
          </w:tcPr>
          <w:p w:rsidR="003D024F" w:rsidRPr="003D024F" w:rsidRDefault="003D024F" w:rsidP="003D024F">
            <w:pPr>
              <w:jc w:val="both"/>
              <w:rPr>
                <w:b/>
                <w:bCs/>
                <w:sz w:val="20"/>
                <w:szCs w:val="20"/>
              </w:rPr>
            </w:pPr>
            <w:r w:rsidRPr="003D024F">
              <w:rPr>
                <w:b/>
                <w:bCs/>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1676,7</w:t>
            </w:r>
          </w:p>
        </w:tc>
      </w:tr>
      <w:tr w:rsidR="003D024F" w:rsidRPr="003D024F" w:rsidTr="003D024F">
        <w:trPr>
          <w:trHeight w:val="114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919</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1 11 05013 13</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120</w:t>
            </w:r>
          </w:p>
        </w:tc>
        <w:tc>
          <w:tcPr>
            <w:tcW w:w="6560" w:type="dxa"/>
            <w:tcBorders>
              <w:top w:val="nil"/>
              <w:left w:val="nil"/>
              <w:bottom w:val="nil"/>
              <w:right w:val="nil"/>
            </w:tcBorders>
            <w:shd w:val="clear" w:color="auto" w:fill="auto"/>
            <w:hideMark/>
          </w:tcPr>
          <w:p w:rsidR="003D024F" w:rsidRPr="003D024F" w:rsidRDefault="003D024F" w:rsidP="003D024F">
            <w:pPr>
              <w:jc w:val="both"/>
              <w:rPr>
                <w:sz w:val="20"/>
                <w:szCs w:val="20"/>
              </w:rPr>
            </w:pPr>
            <w:r w:rsidRPr="003D024F">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sz w:val="20"/>
                <w:szCs w:val="20"/>
              </w:rPr>
            </w:pPr>
            <w:r w:rsidRPr="003D024F">
              <w:rPr>
                <w:rFonts w:ascii="Arial CYR" w:hAnsi="Arial CYR" w:cs="Arial CYR"/>
                <w:sz w:val="20"/>
                <w:szCs w:val="20"/>
              </w:rPr>
              <w:t>1676,7</w:t>
            </w:r>
          </w:p>
        </w:tc>
      </w:tr>
      <w:tr w:rsidR="003D024F" w:rsidRPr="003D024F" w:rsidTr="003D024F">
        <w:trPr>
          <w:trHeight w:val="114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1 11 05025 00</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120</w:t>
            </w:r>
          </w:p>
        </w:tc>
        <w:tc>
          <w:tcPr>
            <w:tcW w:w="6560" w:type="dxa"/>
            <w:tcBorders>
              <w:top w:val="single" w:sz="8" w:space="0" w:color="auto"/>
              <w:left w:val="single" w:sz="8" w:space="0" w:color="auto"/>
              <w:bottom w:val="single" w:sz="8" w:space="0" w:color="auto"/>
              <w:right w:val="single" w:sz="8" w:space="0" w:color="auto"/>
            </w:tcBorders>
            <w:shd w:val="clear" w:color="auto" w:fill="auto"/>
            <w:hideMark/>
          </w:tcPr>
          <w:p w:rsidR="003D024F" w:rsidRPr="003D024F" w:rsidRDefault="003D024F" w:rsidP="003D024F">
            <w:pPr>
              <w:jc w:val="both"/>
              <w:rPr>
                <w:b/>
                <w:bCs/>
                <w:sz w:val="20"/>
                <w:szCs w:val="20"/>
              </w:rPr>
            </w:pPr>
            <w:r w:rsidRPr="003D024F">
              <w:rPr>
                <w:b/>
                <w:bCs/>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21,0</w:t>
            </w:r>
          </w:p>
        </w:tc>
      </w:tr>
      <w:tr w:rsidR="003D024F" w:rsidRPr="003D024F" w:rsidTr="003D024F">
        <w:trPr>
          <w:trHeight w:val="114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1 11 05025 13</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120</w:t>
            </w:r>
          </w:p>
        </w:tc>
        <w:tc>
          <w:tcPr>
            <w:tcW w:w="6560" w:type="dxa"/>
            <w:tcBorders>
              <w:top w:val="nil"/>
              <w:left w:val="single" w:sz="8" w:space="0" w:color="auto"/>
              <w:bottom w:val="single" w:sz="8" w:space="0" w:color="auto"/>
              <w:right w:val="single" w:sz="8" w:space="0" w:color="auto"/>
            </w:tcBorders>
            <w:shd w:val="clear" w:color="auto" w:fill="auto"/>
            <w:hideMark/>
          </w:tcPr>
          <w:p w:rsidR="003D024F" w:rsidRPr="003D024F" w:rsidRDefault="003D024F" w:rsidP="003D024F">
            <w:pPr>
              <w:jc w:val="both"/>
              <w:rPr>
                <w:sz w:val="20"/>
                <w:szCs w:val="20"/>
              </w:rPr>
            </w:pPr>
            <w:r w:rsidRPr="003D024F">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sz w:val="20"/>
                <w:szCs w:val="20"/>
              </w:rPr>
            </w:pPr>
            <w:r w:rsidRPr="003D024F">
              <w:rPr>
                <w:rFonts w:ascii="Arial CYR" w:hAnsi="Arial CYR" w:cs="Arial CYR"/>
                <w:sz w:val="20"/>
                <w:szCs w:val="20"/>
              </w:rPr>
              <w:t>21,0</w:t>
            </w:r>
          </w:p>
        </w:tc>
      </w:tr>
      <w:tr w:rsidR="003D024F" w:rsidRPr="003D024F" w:rsidTr="003D024F">
        <w:trPr>
          <w:trHeight w:val="67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1 11 05070 00</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120</w:t>
            </w:r>
          </w:p>
        </w:tc>
        <w:tc>
          <w:tcPr>
            <w:tcW w:w="6560" w:type="dxa"/>
            <w:tcBorders>
              <w:top w:val="single" w:sz="4" w:space="0" w:color="auto"/>
              <w:left w:val="nil"/>
              <w:bottom w:val="single" w:sz="4" w:space="0" w:color="auto"/>
              <w:right w:val="single" w:sz="4" w:space="0" w:color="auto"/>
            </w:tcBorders>
            <w:shd w:val="clear" w:color="auto" w:fill="auto"/>
            <w:vAlign w:val="bottom"/>
            <w:hideMark/>
          </w:tcPr>
          <w:p w:rsidR="003D024F" w:rsidRPr="003D024F" w:rsidRDefault="003D024F" w:rsidP="003D024F">
            <w:pPr>
              <w:rPr>
                <w:b/>
                <w:bCs/>
                <w:sz w:val="20"/>
                <w:szCs w:val="20"/>
              </w:rPr>
            </w:pPr>
            <w:r w:rsidRPr="003D024F">
              <w:rPr>
                <w:b/>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3578,6</w:t>
            </w:r>
          </w:p>
        </w:tc>
      </w:tr>
      <w:tr w:rsidR="003D024F" w:rsidRPr="003D024F" w:rsidTr="003D024F">
        <w:trPr>
          <w:trHeight w:val="114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1 11 05075 13</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120</w:t>
            </w:r>
          </w:p>
        </w:tc>
        <w:tc>
          <w:tcPr>
            <w:tcW w:w="6560" w:type="dxa"/>
            <w:tcBorders>
              <w:top w:val="nil"/>
              <w:left w:val="nil"/>
              <w:bottom w:val="nil"/>
              <w:right w:val="nil"/>
            </w:tcBorders>
            <w:shd w:val="clear" w:color="auto" w:fill="auto"/>
            <w:hideMark/>
          </w:tcPr>
          <w:p w:rsidR="003D024F" w:rsidRPr="003D024F" w:rsidRDefault="003D024F" w:rsidP="003D024F">
            <w:pPr>
              <w:jc w:val="both"/>
              <w:rPr>
                <w:sz w:val="20"/>
                <w:szCs w:val="20"/>
              </w:rPr>
            </w:pPr>
            <w:r w:rsidRPr="003D024F">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sz w:val="20"/>
                <w:szCs w:val="20"/>
              </w:rPr>
            </w:pPr>
            <w:r w:rsidRPr="003D024F">
              <w:rPr>
                <w:rFonts w:ascii="Arial CYR" w:hAnsi="Arial CYR" w:cs="Arial CYR"/>
                <w:sz w:val="20"/>
                <w:szCs w:val="20"/>
              </w:rPr>
              <w:t>3578,6</w:t>
            </w:r>
          </w:p>
        </w:tc>
      </w:tr>
      <w:tr w:rsidR="003D024F" w:rsidRPr="003D024F" w:rsidTr="003D024F">
        <w:trPr>
          <w:trHeight w:val="144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1 11 09000 00</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120</w:t>
            </w:r>
          </w:p>
        </w:tc>
        <w:tc>
          <w:tcPr>
            <w:tcW w:w="6560" w:type="dxa"/>
            <w:tcBorders>
              <w:top w:val="single" w:sz="4" w:space="0" w:color="auto"/>
              <w:left w:val="nil"/>
              <w:bottom w:val="single" w:sz="4" w:space="0" w:color="auto"/>
              <w:right w:val="single" w:sz="4" w:space="0" w:color="auto"/>
            </w:tcBorders>
            <w:shd w:val="clear" w:color="auto" w:fill="auto"/>
            <w:vAlign w:val="bottom"/>
            <w:hideMark/>
          </w:tcPr>
          <w:p w:rsidR="003D024F" w:rsidRPr="003D024F" w:rsidRDefault="003D024F" w:rsidP="003D024F">
            <w:pPr>
              <w:rPr>
                <w:b/>
                <w:bCs/>
                <w:sz w:val="20"/>
                <w:szCs w:val="20"/>
              </w:rPr>
            </w:pPr>
            <w:r w:rsidRPr="003D024F">
              <w:rPr>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910</w:t>
            </w:r>
          </w:p>
        </w:tc>
      </w:tr>
      <w:tr w:rsidR="003D024F" w:rsidRPr="003D024F" w:rsidTr="003D024F">
        <w:trPr>
          <w:trHeight w:val="138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1 11 09040 00</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120</w:t>
            </w:r>
          </w:p>
        </w:tc>
        <w:tc>
          <w:tcPr>
            <w:tcW w:w="6560" w:type="dxa"/>
            <w:tcBorders>
              <w:top w:val="nil"/>
              <w:left w:val="nil"/>
              <w:bottom w:val="single" w:sz="4" w:space="0" w:color="auto"/>
              <w:right w:val="single" w:sz="4" w:space="0" w:color="auto"/>
            </w:tcBorders>
            <w:shd w:val="clear" w:color="auto" w:fill="auto"/>
            <w:vAlign w:val="bottom"/>
            <w:hideMark/>
          </w:tcPr>
          <w:p w:rsidR="003D024F" w:rsidRPr="003D024F" w:rsidRDefault="003D024F" w:rsidP="003D024F">
            <w:pPr>
              <w:rPr>
                <w:b/>
                <w:bCs/>
                <w:sz w:val="20"/>
                <w:szCs w:val="20"/>
              </w:rPr>
            </w:pPr>
            <w:r w:rsidRPr="003D024F">
              <w:rPr>
                <w:b/>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910</w:t>
            </w:r>
          </w:p>
        </w:tc>
      </w:tr>
      <w:tr w:rsidR="003D024F" w:rsidRPr="003D024F" w:rsidTr="003D024F">
        <w:trPr>
          <w:trHeight w:val="114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1 11 09045 13</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120</w:t>
            </w:r>
          </w:p>
        </w:tc>
        <w:tc>
          <w:tcPr>
            <w:tcW w:w="6560" w:type="dxa"/>
            <w:tcBorders>
              <w:top w:val="nil"/>
              <w:left w:val="nil"/>
              <w:bottom w:val="single" w:sz="4" w:space="0" w:color="auto"/>
              <w:right w:val="single" w:sz="4" w:space="0" w:color="auto"/>
            </w:tcBorders>
            <w:shd w:val="clear" w:color="auto" w:fill="auto"/>
            <w:hideMark/>
          </w:tcPr>
          <w:p w:rsidR="003D024F" w:rsidRPr="003D024F" w:rsidRDefault="003D024F" w:rsidP="003D024F">
            <w:pPr>
              <w:jc w:val="both"/>
              <w:rPr>
                <w:sz w:val="20"/>
                <w:szCs w:val="20"/>
              </w:rPr>
            </w:pPr>
            <w:r w:rsidRPr="003D024F">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казённых)</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sz w:val="20"/>
                <w:szCs w:val="20"/>
              </w:rPr>
            </w:pPr>
            <w:r w:rsidRPr="003D024F">
              <w:rPr>
                <w:rFonts w:ascii="Arial CYR" w:hAnsi="Arial CYR" w:cs="Arial CYR"/>
                <w:sz w:val="20"/>
                <w:szCs w:val="20"/>
              </w:rPr>
              <w:t>910</w:t>
            </w:r>
          </w:p>
        </w:tc>
      </w:tr>
      <w:tr w:rsidR="003D024F" w:rsidRPr="003D024F" w:rsidTr="003D024F">
        <w:trPr>
          <w:trHeight w:val="540"/>
        </w:trPr>
        <w:tc>
          <w:tcPr>
            <w:tcW w:w="440" w:type="dxa"/>
            <w:tcBorders>
              <w:top w:val="nil"/>
              <w:left w:val="single" w:sz="8" w:space="0" w:color="auto"/>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1 13 00000 00</w:t>
            </w:r>
          </w:p>
        </w:tc>
        <w:tc>
          <w:tcPr>
            <w:tcW w:w="54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6560" w:type="dxa"/>
            <w:tcBorders>
              <w:top w:val="nil"/>
              <w:left w:val="nil"/>
              <w:bottom w:val="single" w:sz="4" w:space="0" w:color="auto"/>
              <w:right w:val="single" w:sz="4" w:space="0" w:color="auto"/>
            </w:tcBorders>
            <w:shd w:val="clear" w:color="000000" w:fill="FFFF99"/>
            <w:vAlign w:val="bottom"/>
            <w:hideMark/>
          </w:tcPr>
          <w:p w:rsidR="003D024F" w:rsidRPr="003D024F" w:rsidRDefault="003D024F" w:rsidP="003D024F">
            <w:pPr>
              <w:jc w:val="center"/>
              <w:rPr>
                <w:b/>
                <w:bCs/>
                <w:sz w:val="20"/>
                <w:szCs w:val="20"/>
              </w:rPr>
            </w:pPr>
            <w:r w:rsidRPr="003D024F">
              <w:rPr>
                <w:b/>
                <w:bCs/>
                <w:sz w:val="20"/>
                <w:szCs w:val="20"/>
              </w:rPr>
              <w:t>ДОХОДЫ ОТ ОКАЗАНИЯ ПЛАТНЫХ УСЛУГ (РАБОТ) И КОМПЕНСАЦИИ ЗАТРАТ ГОСУДАРСТВА</w:t>
            </w:r>
          </w:p>
        </w:tc>
        <w:tc>
          <w:tcPr>
            <w:tcW w:w="1480" w:type="dxa"/>
            <w:tcBorders>
              <w:top w:val="nil"/>
              <w:left w:val="nil"/>
              <w:bottom w:val="single" w:sz="4" w:space="0" w:color="auto"/>
              <w:right w:val="single" w:sz="8" w:space="0" w:color="auto"/>
            </w:tcBorders>
            <w:shd w:val="clear" w:color="000000" w:fill="FFFF99"/>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671</w:t>
            </w:r>
          </w:p>
        </w:tc>
      </w:tr>
      <w:tr w:rsidR="003D024F" w:rsidRPr="003D024F" w:rsidTr="003D024F">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lastRenderedPageBreak/>
              <w:t>000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1 13 01000 00</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130</w:t>
            </w:r>
          </w:p>
        </w:tc>
        <w:tc>
          <w:tcPr>
            <w:tcW w:w="6560" w:type="dxa"/>
            <w:tcBorders>
              <w:top w:val="nil"/>
              <w:left w:val="nil"/>
              <w:bottom w:val="single" w:sz="4" w:space="0" w:color="auto"/>
              <w:right w:val="single" w:sz="4" w:space="0" w:color="auto"/>
            </w:tcBorders>
            <w:shd w:val="clear" w:color="auto" w:fill="auto"/>
            <w:vAlign w:val="bottom"/>
            <w:hideMark/>
          </w:tcPr>
          <w:p w:rsidR="003D024F" w:rsidRPr="003D024F" w:rsidRDefault="003D024F" w:rsidP="003D024F">
            <w:pPr>
              <w:rPr>
                <w:b/>
                <w:bCs/>
                <w:sz w:val="20"/>
                <w:szCs w:val="20"/>
              </w:rPr>
            </w:pPr>
            <w:r w:rsidRPr="003D024F">
              <w:rPr>
                <w:b/>
                <w:bCs/>
                <w:sz w:val="20"/>
                <w:szCs w:val="20"/>
              </w:rPr>
              <w:t>Доходы от оказания платных услуг (работ)</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620</w:t>
            </w:r>
          </w:p>
        </w:tc>
      </w:tr>
      <w:tr w:rsidR="003D024F" w:rsidRPr="003D024F" w:rsidTr="003D024F">
        <w:trPr>
          <w:trHeight w:val="33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1 13 01990 00</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130</w:t>
            </w:r>
          </w:p>
        </w:tc>
        <w:tc>
          <w:tcPr>
            <w:tcW w:w="6560" w:type="dxa"/>
            <w:tcBorders>
              <w:top w:val="nil"/>
              <w:left w:val="nil"/>
              <w:bottom w:val="single" w:sz="4" w:space="0" w:color="auto"/>
              <w:right w:val="single" w:sz="4" w:space="0" w:color="auto"/>
            </w:tcBorders>
            <w:shd w:val="clear" w:color="auto" w:fill="auto"/>
            <w:vAlign w:val="bottom"/>
            <w:hideMark/>
          </w:tcPr>
          <w:p w:rsidR="003D024F" w:rsidRPr="003D024F" w:rsidRDefault="003D024F" w:rsidP="003D024F">
            <w:pPr>
              <w:rPr>
                <w:b/>
                <w:bCs/>
                <w:sz w:val="20"/>
                <w:szCs w:val="20"/>
              </w:rPr>
            </w:pPr>
            <w:r w:rsidRPr="003D024F">
              <w:rPr>
                <w:b/>
                <w:bCs/>
                <w:sz w:val="20"/>
                <w:szCs w:val="20"/>
              </w:rPr>
              <w:t>Прочие доходы от оказания платных услуг (работ)</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620</w:t>
            </w:r>
          </w:p>
        </w:tc>
      </w:tr>
      <w:tr w:rsidR="003D024F" w:rsidRPr="003D024F" w:rsidTr="003D024F">
        <w:trPr>
          <w:trHeight w:val="57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1 13 01995 13</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130</w:t>
            </w:r>
          </w:p>
        </w:tc>
        <w:tc>
          <w:tcPr>
            <w:tcW w:w="6560" w:type="dxa"/>
            <w:tcBorders>
              <w:top w:val="nil"/>
              <w:left w:val="nil"/>
              <w:bottom w:val="single" w:sz="4" w:space="0" w:color="auto"/>
              <w:right w:val="single" w:sz="4" w:space="0" w:color="auto"/>
            </w:tcBorders>
            <w:shd w:val="clear" w:color="auto" w:fill="auto"/>
            <w:hideMark/>
          </w:tcPr>
          <w:p w:rsidR="003D024F" w:rsidRPr="003D024F" w:rsidRDefault="003D024F" w:rsidP="003D024F">
            <w:pPr>
              <w:jc w:val="both"/>
              <w:rPr>
                <w:sz w:val="20"/>
                <w:szCs w:val="20"/>
              </w:rPr>
            </w:pPr>
            <w:r w:rsidRPr="003D024F">
              <w:rPr>
                <w:sz w:val="20"/>
                <w:szCs w:val="20"/>
              </w:rPr>
              <w:t>Прочие доходы от оказания платных услуг (работ) получателями средств бюджетов городских поселений</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sz w:val="20"/>
                <w:szCs w:val="20"/>
              </w:rPr>
            </w:pPr>
            <w:r w:rsidRPr="003D024F">
              <w:rPr>
                <w:rFonts w:ascii="Arial CYR" w:hAnsi="Arial CYR" w:cs="Arial CYR"/>
                <w:sz w:val="20"/>
                <w:szCs w:val="20"/>
              </w:rPr>
              <w:t>620</w:t>
            </w:r>
          </w:p>
        </w:tc>
      </w:tr>
      <w:tr w:rsidR="003D024F" w:rsidRPr="003D024F" w:rsidTr="003D024F">
        <w:trPr>
          <w:trHeight w:val="57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1 13 02060 00</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130</w:t>
            </w:r>
          </w:p>
        </w:tc>
        <w:tc>
          <w:tcPr>
            <w:tcW w:w="6560" w:type="dxa"/>
            <w:tcBorders>
              <w:top w:val="nil"/>
              <w:left w:val="nil"/>
              <w:bottom w:val="single" w:sz="4" w:space="0" w:color="auto"/>
              <w:right w:val="single" w:sz="4" w:space="0" w:color="auto"/>
            </w:tcBorders>
            <w:shd w:val="clear" w:color="auto" w:fill="auto"/>
            <w:hideMark/>
          </w:tcPr>
          <w:p w:rsidR="003D024F" w:rsidRPr="003D024F" w:rsidRDefault="003D024F" w:rsidP="003D024F">
            <w:pPr>
              <w:jc w:val="both"/>
              <w:rPr>
                <w:b/>
                <w:bCs/>
                <w:sz w:val="20"/>
                <w:szCs w:val="20"/>
              </w:rPr>
            </w:pPr>
            <w:r w:rsidRPr="003D024F">
              <w:rPr>
                <w:b/>
                <w:bCs/>
                <w:sz w:val="20"/>
                <w:szCs w:val="20"/>
              </w:rPr>
              <w:t>Доходы, поступающие в порядке возмещения расходов, понесенных в связи с эксплуатацией  имущества</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51</w:t>
            </w:r>
          </w:p>
        </w:tc>
      </w:tr>
      <w:tr w:rsidR="003D024F" w:rsidRPr="003D024F" w:rsidTr="003D024F">
        <w:trPr>
          <w:trHeight w:val="57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1 13 02065 13</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130</w:t>
            </w:r>
          </w:p>
        </w:tc>
        <w:tc>
          <w:tcPr>
            <w:tcW w:w="6560" w:type="dxa"/>
            <w:tcBorders>
              <w:top w:val="nil"/>
              <w:left w:val="nil"/>
              <w:bottom w:val="single" w:sz="4" w:space="0" w:color="auto"/>
              <w:right w:val="single" w:sz="4" w:space="0" w:color="auto"/>
            </w:tcBorders>
            <w:shd w:val="clear" w:color="auto" w:fill="auto"/>
            <w:hideMark/>
          </w:tcPr>
          <w:p w:rsidR="003D024F" w:rsidRPr="003D024F" w:rsidRDefault="003D024F" w:rsidP="003D024F">
            <w:pPr>
              <w:jc w:val="both"/>
              <w:rPr>
                <w:sz w:val="20"/>
                <w:szCs w:val="20"/>
              </w:rPr>
            </w:pPr>
            <w:r w:rsidRPr="003D024F">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sz w:val="20"/>
                <w:szCs w:val="20"/>
              </w:rPr>
            </w:pPr>
            <w:r w:rsidRPr="003D024F">
              <w:rPr>
                <w:rFonts w:ascii="Arial CYR" w:hAnsi="Arial CYR" w:cs="Arial CYR"/>
                <w:sz w:val="20"/>
                <w:szCs w:val="20"/>
              </w:rPr>
              <w:t>51</w:t>
            </w:r>
          </w:p>
        </w:tc>
      </w:tr>
      <w:tr w:rsidR="003D024F" w:rsidRPr="003D024F" w:rsidTr="003D024F">
        <w:trPr>
          <w:trHeight w:val="735"/>
        </w:trPr>
        <w:tc>
          <w:tcPr>
            <w:tcW w:w="440" w:type="dxa"/>
            <w:tcBorders>
              <w:top w:val="nil"/>
              <w:left w:val="single" w:sz="8" w:space="0" w:color="auto"/>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1 14 00000 00</w:t>
            </w:r>
          </w:p>
        </w:tc>
        <w:tc>
          <w:tcPr>
            <w:tcW w:w="54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6560" w:type="dxa"/>
            <w:tcBorders>
              <w:top w:val="nil"/>
              <w:left w:val="nil"/>
              <w:bottom w:val="single" w:sz="4" w:space="0" w:color="auto"/>
              <w:right w:val="single" w:sz="4" w:space="0" w:color="auto"/>
            </w:tcBorders>
            <w:shd w:val="clear" w:color="000000" w:fill="FFFF99"/>
            <w:vAlign w:val="bottom"/>
            <w:hideMark/>
          </w:tcPr>
          <w:p w:rsidR="003D024F" w:rsidRPr="003D024F" w:rsidRDefault="003D024F" w:rsidP="003D024F">
            <w:pPr>
              <w:jc w:val="center"/>
              <w:rPr>
                <w:b/>
                <w:bCs/>
                <w:sz w:val="20"/>
                <w:szCs w:val="20"/>
              </w:rPr>
            </w:pPr>
            <w:r w:rsidRPr="003D024F">
              <w:rPr>
                <w:b/>
                <w:bCs/>
                <w:sz w:val="20"/>
                <w:szCs w:val="20"/>
              </w:rPr>
              <w:t>ДОХОДЫ ОТ ПРОДАЖИ МАТЕРИАЛЬНЫХ И НЕМАТЕРИАЛЬНЫХ АКТИВОВ</w:t>
            </w:r>
          </w:p>
        </w:tc>
        <w:tc>
          <w:tcPr>
            <w:tcW w:w="1480" w:type="dxa"/>
            <w:tcBorders>
              <w:top w:val="nil"/>
              <w:left w:val="nil"/>
              <w:bottom w:val="single" w:sz="4" w:space="0" w:color="auto"/>
              <w:right w:val="single" w:sz="8" w:space="0" w:color="auto"/>
            </w:tcBorders>
            <w:shd w:val="clear" w:color="000000" w:fill="FFFF99"/>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40</w:t>
            </w:r>
          </w:p>
        </w:tc>
      </w:tr>
      <w:tr w:rsidR="003D024F" w:rsidRPr="003D024F" w:rsidTr="003D024F">
        <w:trPr>
          <w:trHeight w:val="6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1 14 06000 00</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430</w:t>
            </w:r>
          </w:p>
        </w:tc>
        <w:tc>
          <w:tcPr>
            <w:tcW w:w="6560" w:type="dxa"/>
            <w:tcBorders>
              <w:top w:val="single" w:sz="4" w:space="0" w:color="auto"/>
              <w:left w:val="nil"/>
              <w:bottom w:val="single" w:sz="4" w:space="0" w:color="auto"/>
              <w:right w:val="single" w:sz="4" w:space="0" w:color="auto"/>
            </w:tcBorders>
            <w:shd w:val="clear" w:color="auto" w:fill="auto"/>
            <w:hideMark/>
          </w:tcPr>
          <w:p w:rsidR="003D024F" w:rsidRPr="003D024F" w:rsidRDefault="003D024F" w:rsidP="003D024F">
            <w:pPr>
              <w:jc w:val="both"/>
              <w:rPr>
                <w:b/>
                <w:bCs/>
                <w:sz w:val="20"/>
                <w:szCs w:val="20"/>
              </w:rPr>
            </w:pPr>
            <w:r w:rsidRPr="003D024F">
              <w:rPr>
                <w:b/>
                <w:bCs/>
                <w:sz w:val="20"/>
                <w:szCs w:val="20"/>
              </w:rPr>
              <w:t xml:space="preserve">Доходы от продажи земельных участков, находящихся в государственной и муниципальной собственности </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40</w:t>
            </w:r>
          </w:p>
        </w:tc>
      </w:tr>
      <w:tr w:rsidR="003D024F" w:rsidRPr="003D024F" w:rsidTr="003D024F">
        <w:trPr>
          <w:trHeight w:val="64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1 14 06010 00</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430</w:t>
            </w:r>
          </w:p>
        </w:tc>
        <w:tc>
          <w:tcPr>
            <w:tcW w:w="6560" w:type="dxa"/>
            <w:tcBorders>
              <w:top w:val="nil"/>
              <w:left w:val="nil"/>
              <w:bottom w:val="single" w:sz="4" w:space="0" w:color="auto"/>
              <w:right w:val="single" w:sz="4" w:space="0" w:color="auto"/>
            </w:tcBorders>
            <w:shd w:val="clear" w:color="auto" w:fill="auto"/>
            <w:hideMark/>
          </w:tcPr>
          <w:p w:rsidR="003D024F" w:rsidRPr="003D024F" w:rsidRDefault="003D024F" w:rsidP="003D024F">
            <w:pPr>
              <w:jc w:val="both"/>
              <w:rPr>
                <w:b/>
                <w:bCs/>
                <w:sz w:val="20"/>
                <w:szCs w:val="20"/>
              </w:rPr>
            </w:pPr>
            <w:r w:rsidRPr="003D024F">
              <w:rPr>
                <w:b/>
                <w:bCs/>
                <w:sz w:val="20"/>
                <w:szCs w:val="20"/>
              </w:rPr>
              <w:t>Доходы от продажи земельных участков, государственная собственность на которые не разграничена</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40</w:t>
            </w:r>
          </w:p>
        </w:tc>
      </w:tr>
      <w:tr w:rsidR="003D024F" w:rsidRPr="003D024F" w:rsidTr="003D024F">
        <w:trPr>
          <w:trHeight w:val="76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919</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1 14 06013 13</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430</w:t>
            </w:r>
          </w:p>
        </w:tc>
        <w:tc>
          <w:tcPr>
            <w:tcW w:w="6560" w:type="dxa"/>
            <w:tcBorders>
              <w:top w:val="nil"/>
              <w:left w:val="nil"/>
              <w:bottom w:val="nil"/>
              <w:right w:val="nil"/>
            </w:tcBorders>
            <w:shd w:val="clear" w:color="auto" w:fill="auto"/>
            <w:hideMark/>
          </w:tcPr>
          <w:p w:rsidR="003D024F" w:rsidRPr="003D024F" w:rsidRDefault="003D024F" w:rsidP="003D024F">
            <w:pPr>
              <w:jc w:val="both"/>
              <w:rPr>
                <w:sz w:val="20"/>
                <w:szCs w:val="20"/>
              </w:rPr>
            </w:pPr>
            <w:r w:rsidRPr="003D024F">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sz w:val="20"/>
                <w:szCs w:val="20"/>
              </w:rPr>
            </w:pPr>
            <w:r w:rsidRPr="003D024F">
              <w:rPr>
                <w:rFonts w:ascii="Arial CYR" w:hAnsi="Arial CYR" w:cs="Arial CYR"/>
                <w:sz w:val="20"/>
                <w:szCs w:val="20"/>
              </w:rPr>
              <w:t>40</w:t>
            </w:r>
          </w:p>
        </w:tc>
      </w:tr>
      <w:tr w:rsidR="003D024F" w:rsidRPr="003D024F" w:rsidTr="003D024F">
        <w:trPr>
          <w:trHeight w:val="345"/>
        </w:trPr>
        <w:tc>
          <w:tcPr>
            <w:tcW w:w="440" w:type="dxa"/>
            <w:tcBorders>
              <w:top w:val="nil"/>
              <w:left w:val="single" w:sz="8" w:space="0" w:color="auto"/>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1 16 00000 00</w:t>
            </w:r>
          </w:p>
        </w:tc>
        <w:tc>
          <w:tcPr>
            <w:tcW w:w="54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6560" w:type="dxa"/>
            <w:tcBorders>
              <w:top w:val="single" w:sz="4" w:space="0" w:color="auto"/>
              <w:left w:val="nil"/>
              <w:bottom w:val="single" w:sz="4" w:space="0" w:color="auto"/>
              <w:right w:val="single" w:sz="4" w:space="0" w:color="auto"/>
            </w:tcBorders>
            <w:shd w:val="clear" w:color="000000" w:fill="FFFF99"/>
            <w:vAlign w:val="bottom"/>
            <w:hideMark/>
          </w:tcPr>
          <w:p w:rsidR="003D024F" w:rsidRPr="003D024F" w:rsidRDefault="003D024F" w:rsidP="003D024F">
            <w:pPr>
              <w:jc w:val="center"/>
              <w:rPr>
                <w:b/>
                <w:bCs/>
                <w:sz w:val="20"/>
                <w:szCs w:val="20"/>
              </w:rPr>
            </w:pPr>
            <w:r w:rsidRPr="003D024F">
              <w:rPr>
                <w:b/>
                <w:bCs/>
                <w:sz w:val="20"/>
                <w:szCs w:val="20"/>
              </w:rPr>
              <w:t>ШТРАФЫ, САНКЦИИ, ВОЗМЕЩЕНИЕ УЩЕРБА</w:t>
            </w:r>
          </w:p>
        </w:tc>
        <w:tc>
          <w:tcPr>
            <w:tcW w:w="1480" w:type="dxa"/>
            <w:tcBorders>
              <w:top w:val="nil"/>
              <w:left w:val="nil"/>
              <w:bottom w:val="single" w:sz="4" w:space="0" w:color="auto"/>
              <w:right w:val="single" w:sz="8" w:space="0" w:color="auto"/>
            </w:tcBorders>
            <w:shd w:val="clear" w:color="000000" w:fill="FFFF99"/>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753</w:t>
            </w:r>
          </w:p>
        </w:tc>
      </w:tr>
      <w:tr w:rsidR="003D024F" w:rsidRPr="003D024F" w:rsidTr="003D024F">
        <w:trPr>
          <w:trHeight w:val="9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1 16 50000 01</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6560" w:type="dxa"/>
            <w:tcBorders>
              <w:top w:val="nil"/>
              <w:left w:val="nil"/>
              <w:bottom w:val="single" w:sz="4" w:space="0" w:color="auto"/>
              <w:right w:val="nil"/>
            </w:tcBorders>
            <w:shd w:val="clear" w:color="auto" w:fill="auto"/>
            <w:vAlign w:val="bottom"/>
            <w:hideMark/>
          </w:tcPr>
          <w:p w:rsidR="003D024F" w:rsidRPr="003D024F" w:rsidRDefault="003D024F" w:rsidP="003D024F">
            <w:pPr>
              <w:rPr>
                <w:b/>
                <w:bCs/>
                <w:sz w:val="20"/>
                <w:szCs w:val="20"/>
              </w:rPr>
            </w:pPr>
            <w:r w:rsidRPr="003D024F">
              <w:rPr>
                <w:b/>
                <w:bCs/>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11</w:t>
            </w:r>
          </w:p>
        </w:tc>
      </w:tr>
      <w:tr w:rsidR="003D024F" w:rsidRPr="003D024F" w:rsidTr="003D024F">
        <w:trPr>
          <w:trHeight w:val="9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1 16 51040 02</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140</w:t>
            </w:r>
          </w:p>
        </w:tc>
        <w:tc>
          <w:tcPr>
            <w:tcW w:w="6560" w:type="dxa"/>
            <w:tcBorders>
              <w:top w:val="nil"/>
              <w:left w:val="nil"/>
              <w:bottom w:val="single" w:sz="4" w:space="0" w:color="auto"/>
              <w:right w:val="nil"/>
            </w:tcBorders>
            <w:shd w:val="clear" w:color="auto" w:fill="auto"/>
            <w:vAlign w:val="bottom"/>
            <w:hideMark/>
          </w:tcPr>
          <w:p w:rsidR="003D024F" w:rsidRPr="003D024F" w:rsidRDefault="003D024F" w:rsidP="003D024F">
            <w:pPr>
              <w:rPr>
                <w:b/>
                <w:bCs/>
                <w:sz w:val="20"/>
                <w:szCs w:val="20"/>
              </w:rPr>
            </w:pPr>
            <w:r w:rsidRPr="003D024F">
              <w:rPr>
                <w:b/>
                <w:bCs/>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11</w:t>
            </w:r>
          </w:p>
        </w:tc>
      </w:tr>
      <w:tr w:rsidR="003D024F" w:rsidRPr="003D024F" w:rsidTr="003D024F">
        <w:trPr>
          <w:trHeight w:val="9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1 16 51040 02</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140</w:t>
            </w:r>
          </w:p>
        </w:tc>
        <w:tc>
          <w:tcPr>
            <w:tcW w:w="6560" w:type="dxa"/>
            <w:tcBorders>
              <w:top w:val="nil"/>
              <w:left w:val="nil"/>
              <w:bottom w:val="single" w:sz="4" w:space="0" w:color="auto"/>
              <w:right w:val="nil"/>
            </w:tcBorders>
            <w:shd w:val="clear" w:color="auto" w:fill="auto"/>
            <w:vAlign w:val="bottom"/>
            <w:hideMark/>
          </w:tcPr>
          <w:p w:rsidR="003D024F" w:rsidRPr="003D024F" w:rsidRDefault="003D024F" w:rsidP="003D024F">
            <w:pPr>
              <w:rPr>
                <w:sz w:val="20"/>
                <w:szCs w:val="20"/>
              </w:rPr>
            </w:pPr>
            <w:r w:rsidRPr="003D024F">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D024F" w:rsidRPr="003D024F" w:rsidRDefault="003D024F" w:rsidP="003D024F">
            <w:pPr>
              <w:jc w:val="right"/>
              <w:rPr>
                <w:rFonts w:ascii="Arial CYR" w:hAnsi="Arial CYR" w:cs="Arial CYR"/>
                <w:sz w:val="20"/>
                <w:szCs w:val="20"/>
              </w:rPr>
            </w:pPr>
            <w:r w:rsidRPr="003D024F">
              <w:rPr>
                <w:rFonts w:ascii="Arial CYR" w:hAnsi="Arial CYR" w:cs="Arial CYR"/>
                <w:sz w:val="20"/>
                <w:szCs w:val="20"/>
              </w:rPr>
              <w:t>11</w:t>
            </w:r>
          </w:p>
        </w:tc>
      </w:tr>
      <w:tr w:rsidR="003D024F" w:rsidRPr="003D024F" w:rsidTr="003D024F">
        <w:trPr>
          <w:trHeight w:val="58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1 16 90000 00</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140</w:t>
            </w:r>
          </w:p>
        </w:tc>
        <w:tc>
          <w:tcPr>
            <w:tcW w:w="6560" w:type="dxa"/>
            <w:tcBorders>
              <w:top w:val="nil"/>
              <w:left w:val="nil"/>
              <w:bottom w:val="single" w:sz="4" w:space="0" w:color="auto"/>
              <w:right w:val="single" w:sz="4" w:space="0" w:color="auto"/>
            </w:tcBorders>
            <w:shd w:val="clear" w:color="auto" w:fill="auto"/>
            <w:vAlign w:val="bottom"/>
            <w:hideMark/>
          </w:tcPr>
          <w:p w:rsidR="003D024F" w:rsidRPr="003D024F" w:rsidRDefault="003D024F" w:rsidP="003D024F">
            <w:pPr>
              <w:rPr>
                <w:b/>
                <w:bCs/>
                <w:sz w:val="20"/>
                <w:szCs w:val="20"/>
              </w:rPr>
            </w:pPr>
            <w:r w:rsidRPr="003D024F">
              <w:rPr>
                <w:b/>
                <w:bCs/>
                <w:sz w:val="20"/>
                <w:szCs w:val="20"/>
              </w:rPr>
              <w:t>Прочие поступления от денежных взысканий (штрафов) и иных сумм в возмещение ущерба</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742</w:t>
            </w:r>
          </w:p>
        </w:tc>
      </w:tr>
      <w:tr w:rsidR="003D024F" w:rsidRPr="003D024F" w:rsidTr="003D024F">
        <w:trPr>
          <w:trHeight w:val="84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1 16 90050 13</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140</w:t>
            </w:r>
          </w:p>
        </w:tc>
        <w:tc>
          <w:tcPr>
            <w:tcW w:w="6560" w:type="dxa"/>
            <w:tcBorders>
              <w:top w:val="nil"/>
              <w:left w:val="nil"/>
              <w:bottom w:val="nil"/>
              <w:right w:val="single" w:sz="4" w:space="0" w:color="auto"/>
            </w:tcBorders>
            <w:shd w:val="clear" w:color="auto" w:fill="auto"/>
            <w:vAlign w:val="bottom"/>
            <w:hideMark/>
          </w:tcPr>
          <w:p w:rsidR="003D024F" w:rsidRPr="003D024F" w:rsidRDefault="003D024F" w:rsidP="003D024F">
            <w:pPr>
              <w:rPr>
                <w:b/>
                <w:bCs/>
                <w:sz w:val="20"/>
                <w:szCs w:val="20"/>
              </w:rPr>
            </w:pPr>
            <w:r w:rsidRPr="003D024F">
              <w:rPr>
                <w:b/>
                <w:bCs/>
                <w:sz w:val="20"/>
                <w:szCs w:val="20"/>
              </w:rPr>
              <w:t>Прочие поступления от денежных взысканий (штрафов) и иных сумм в возмещение ущерба, зачисляемые в городских поселений</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742</w:t>
            </w:r>
          </w:p>
        </w:tc>
      </w:tr>
      <w:tr w:rsidR="003D024F" w:rsidRPr="003D024F" w:rsidTr="003D024F">
        <w:trPr>
          <w:trHeight w:val="79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1 16 90050 13</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0000</w:t>
            </w:r>
          </w:p>
        </w:tc>
        <w:tc>
          <w:tcPr>
            <w:tcW w:w="400" w:type="dxa"/>
            <w:tcBorders>
              <w:top w:val="nil"/>
              <w:left w:val="nil"/>
              <w:bottom w:val="single" w:sz="4" w:space="0" w:color="auto"/>
              <w:right w:val="nil"/>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140</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3D024F" w:rsidRPr="003D024F" w:rsidRDefault="003D024F" w:rsidP="003D024F">
            <w:pPr>
              <w:jc w:val="both"/>
              <w:rPr>
                <w:sz w:val="20"/>
                <w:szCs w:val="20"/>
              </w:rPr>
            </w:pPr>
            <w:r w:rsidRPr="003D024F">
              <w:rPr>
                <w:sz w:val="20"/>
                <w:szCs w:val="20"/>
              </w:rPr>
              <w:t xml:space="preserve">Прочие поступления от денежных взысканий (штрафов) и иных сумм в возмещение ущерба, зачисляемые в бюджеты городских поселений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D024F" w:rsidRPr="003D024F" w:rsidRDefault="003D024F" w:rsidP="003D024F">
            <w:pPr>
              <w:jc w:val="right"/>
              <w:rPr>
                <w:rFonts w:ascii="Arial CYR" w:hAnsi="Arial CYR" w:cs="Arial CYR"/>
                <w:sz w:val="20"/>
                <w:szCs w:val="20"/>
              </w:rPr>
            </w:pPr>
            <w:r w:rsidRPr="003D024F">
              <w:rPr>
                <w:rFonts w:ascii="Arial CYR" w:hAnsi="Arial CYR" w:cs="Arial CYR"/>
                <w:sz w:val="20"/>
                <w:szCs w:val="20"/>
              </w:rPr>
              <w:t>742</w:t>
            </w:r>
          </w:p>
        </w:tc>
      </w:tr>
      <w:tr w:rsidR="003D024F" w:rsidRPr="003D024F" w:rsidTr="003D024F">
        <w:trPr>
          <w:trHeight w:val="345"/>
        </w:trPr>
        <w:tc>
          <w:tcPr>
            <w:tcW w:w="440" w:type="dxa"/>
            <w:tcBorders>
              <w:top w:val="nil"/>
              <w:left w:val="single" w:sz="8" w:space="0" w:color="auto"/>
              <w:bottom w:val="single" w:sz="4" w:space="0" w:color="auto"/>
              <w:right w:val="single" w:sz="4" w:space="0" w:color="auto"/>
            </w:tcBorders>
            <w:shd w:val="clear" w:color="000000" w:fill="00FF00"/>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00FF00"/>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2 00 00000 00</w:t>
            </w:r>
          </w:p>
        </w:tc>
        <w:tc>
          <w:tcPr>
            <w:tcW w:w="540" w:type="dxa"/>
            <w:tcBorders>
              <w:top w:val="nil"/>
              <w:left w:val="nil"/>
              <w:bottom w:val="single" w:sz="4" w:space="0" w:color="auto"/>
              <w:right w:val="single" w:sz="4" w:space="0" w:color="auto"/>
            </w:tcBorders>
            <w:shd w:val="clear" w:color="000000" w:fill="00FF00"/>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000000" w:fill="00FF00"/>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6560" w:type="dxa"/>
            <w:tcBorders>
              <w:top w:val="nil"/>
              <w:left w:val="nil"/>
              <w:bottom w:val="single" w:sz="4" w:space="0" w:color="auto"/>
              <w:right w:val="single" w:sz="4" w:space="0" w:color="auto"/>
            </w:tcBorders>
            <w:shd w:val="clear" w:color="000000" w:fill="00FF00"/>
            <w:hideMark/>
          </w:tcPr>
          <w:p w:rsidR="003D024F" w:rsidRPr="003D024F" w:rsidRDefault="003D024F" w:rsidP="003D024F">
            <w:pPr>
              <w:jc w:val="center"/>
              <w:rPr>
                <w:b/>
                <w:bCs/>
                <w:sz w:val="20"/>
                <w:szCs w:val="20"/>
              </w:rPr>
            </w:pPr>
            <w:r w:rsidRPr="003D024F">
              <w:rPr>
                <w:b/>
                <w:bCs/>
                <w:sz w:val="20"/>
                <w:szCs w:val="20"/>
              </w:rPr>
              <w:t xml:space="preserve">  БЕЗВОЗМЕЗДНЫЕ ПОСТУПЛЕНИЯ</w:t>
            </w:r>
          </w:p>
        </w:tc>
        <w:tc>
          <w:tcPr>
            <w:tcW w:w="1480" w:type="dxa"/>
            <w:tcBorders>
              <w:top w:val="nil"/>
              <w:left w:val="nil"/>
              <w:bottom w:val="single" w:sz="4" w:space="0" w:color="auto"/>
              <w:right w:val="single" w:sz="8" w:space="0" w:color="auto"/>
            </w:tcBorders>
            <w:shd w:val="clear" w:color="000000" w:fill="00FF00"/>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171844,30</w:t>
            </w:r>
          </w:p>
        </w:tc>
      </w:tr>
      <w:tr w:rsidR="003D024F" w:rsidRPr="003D024F" w:rsidTr="003D024F">
        <w:trPr>
          <w:trHeight w:val="64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2 02 00000 00</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151</w:t>
            </w:r>
          </w:p>
        </w:tc>
        <w:tc>
          <w:tcPr>
            <w:tcW w:w="6560" w:type="dxa"/>
            <w:tcBorders>
              <w:top w:val="nil"/>
              <w:left w:val="nil"/>
              <w:bottom w:val="single" w:sz="4" w:space="0" w:color="auto"/>
              <w:right w:val="single" w:sz="4" w:space="0" w:color="auto"/>
            </w:tcBorders>
            <w:shd w:val="clear" w:color="auto" w:fill="auto"/>
            <w:hideMark/>
          </w:tcPr>
          <w:p w:rsidR="003D024F" w:rsidRPr="003D024F" w:rsidRDefault="003D024F" w:rsidP="003D024F">
            <w:pPr>
              <w:jc w:val="both"/>
              <w:rPr>
                <w:b/>
                <w:bCs/>
                <w:sz w:val="20"/>
                <w:szCs w:val="20"/>
              </w:rPr>
            </w:pPr>
            <w:r w:rsidRPr="003D024F">
              <w:rPr>
                <w:b/>
                <w:bCs/>
                <w:sz w:val="20"/>
                <w:szCs w:val="20"/>
              </w:rPr>
              <w:t>БЕЗВОЗМЕЗДНЫЕ ПОСТУПЛЕНИЯ ОТ ДРУГИХ БЮДЖЕТОВ БЮДЖЕТНОЙ СИСТЕМЫ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12737,00</w:t>
            </w:r>
          </w:p>
        </w:tc>
      </w:tr>
      <w:tr w:rsidR="003D024F" w:rsidRPr="003D024F" w:rsidTr="003D024F">
        <w:trPr>
          <w:trHeight w:val="705"/>
        </w:trPr>
        <w:tc>
          <w:tcPr>
            <w:tcW w:w="440" w:type="dxa"/>
            <w:tcBorders>
              <w:top w:val="nil"/>
              <w:left w:val="single" w:sz="8" w:space="0" w:color="auto"/>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2 02 10000 00</w:t>
            </w:r>
          </w:p>
        </w:tc>
        <w:tc>
          <w:tcPr>
            <w:tcW w:w="54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151</w:t>
            </w:r>
          </w:p>
        </w:tc>
        <w:tc>
          <w:tcPr>
            <w:tcW w:w="6560" w:type="dxa"/>
            <w:tcBorders>
              <w:top w:val="nil"/>
              <w:left w:val="nil"/>
              <w:bottom w:val="single" w:sz="4" w:space="0" w:color="auto"/>
              <w:right w:val="single" w:sz="4" w:space="0" w:color="auto"/>
            </w:tcBorders>
            <w:shd w:val="clear" w:color="000000" w:fill="FFFF99"/>
            <w:hideMark/>
          </w:tcPr>
          <w:p w:rsidR="003D024F" w:rsidRPr="003D024F" w:rsidRDefault="003D024F" w:rsidP="003D024F">
            <w:pPr>
              <w:jc w:val="both"/>
              <w:rPr>
                <w:b/>
                <w:bCs/>
                <w:sz w:val="20"/>
                <w:szCs w:val="20"/>
              </w:rPr>
            </w:pPr>
            <w:r w:rsidRPr="003D024F">
              <w:rPr>
                <w:b/>
                <w:bCs/>
                <w:sz w:val="20"/>
                <w:szCs w:val="20"/>
              </w:rPr>
              <w:t>Дотации бюджетам субъектов Российской Федерации и муниципальных образований</w:t>
            </w:r>
          </w:p>
        </w:tc>
        <w:tc>
          <w:tcPr>
            <w:tcW w:w="1480" w:type="dxa"/>
            <w:tcBorders>
              <w:top w:val="nil"/>
              <w:left w:val="nil"/>
              <w:bottom w:val="single" w:sz="4" w:space="0" w:color="auto"/>
              <w:right w:val="single" w:sz="8" w:space="0" w:color="auto"/>
            </w:tcBorders>
            <w:shd w:val="clear" w:color="000000" w:fill="FFFF99"/>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9576,8</w:t>
            </w:r>
          </w:p>
        </w:tc>
      </w:tr>
      <w:tr w:rsidR="003D024F" w:rsidRPr="003D024F" w:rsidTr="003D024F">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2 02 15001 00</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151</w:t>
            </w:r>
          </w:p>
        </w:tc>
        <w:tc>
          <w:tcPr>
            <w:tcW w:w="6560" w:type="dxa"/>
            <w:tcBorders>
              <w:top w:val="nil"/>
              <w:left w:val="nil"/>
              <w:bottom w:val="single" w:sz="4" w:space="0" w:color="auto"/>
              <w:right w:val="single" w:sz="4" w:space="0" w:color="auto"/>
            </w:tcBorders>
            <w:shd w:val="clear" w:color="auto" w:fill="auto"/>
            <w:hideMark/>
          </w:tcPr>
          <w:p w:rsidR="003D024F" w:rsidRPr="003D024F" w:rsidRDefault="003D024F" w:rsidP="003D024F">
            <w:pPr>
              <w:rPr>
                <w:b/>
                <w:bCs/>
                <w:sz w:val="20"/>
                <w:szCs w:val="20"/>
              </w:rPr>
            </w:pPr>
            <w:r w:rsidRPr="003D024F">
              <w:rPr>
                <w:b/>
                <w:bCs/>
                <w:sz w:val="20"/>
                <w:szCs w:val="20"/>
              </w:rPr>
              <w:t>Дотации на выравнивание бюджетной обеспеченности</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8860,5</w:t>
            </w:r>
          </w:p>
        </w:tc>
      </w:tr>
      <w:tr w:rsidR="003D024F" w:rsidRPr="003D024F" w:rsidTr="003D024F">
        <w:trPr>
          <w:trHeight w:val="55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2 02 15001 13</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151</w:t>
            </w:r>
          </w:p>
        </w:tc>
        <w:tc>
          <w:tcPr>
            <w:tcW w:w="6560" w:type="dxa"/>
            <w:tcBorders>
              <w:top w:val="nil"/>
              <w:left w:val="nil"/>
              <w:bottom w:val="nil"/>
              <w:right w:val="nil"/>
            </w:tcBorders>
            <w:shd w:val="clear" w:color="auto" w:fill="auto"/>
            <w:hideMark/>
          </w:tcPr>
          <w:p w:rsidR="003D024F" w:rsidRPr="003D024F" w:rsidRDefault="003D024F" w:rsidP="003D024F">
            <w:pPr>
              <w:jc w:val="both"/>
              <w:rPr>
                <w:color w:val="000000"/>
                <w:sz w:val="20"/>
                <w:szCs w:val="20"/>
              </w:rPr>
            </w:pPr>
            <w:r w:rsidRPr="003D024F">
              <w:rPr>
                <w:color w:val="000000"/>
                <w:sz w:val="20"/>
                <w:szCs w:val="20"/>
              </w:rPr>
              <w:t>Дотации бюджетам городских поселений на выравнивание бюджетной обеспеченности</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color w:val="000000"/>
                <w:sz w:val="20"/>
                <w:szCs w:val="20"/>
              </w:rPr>
            </w:pPr>
            <w:r w:rsidRPr="003D024F">
              <w:rPr>
                <w:rFonts w:ascii="Arial CYR" w:hAnsi="Arial CYR" w:cs="Arial CYR"/>
                <w:color w:val="000000"/>
                <w:sz w:val="20"/>
                <w:szCs w:val="20"/>
              </w:rPr>
              <w:t>8860,5</w:t>
            </w:r>
          </w:p>
        </w:tc>
      </w:tr>
      <w:tr w:rsidR="003D024F" w:rsidRPr="003D024F" w:rsidTr="003D024F">
        <w:trPr>
          <w:trHeight w:val="54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2 02 15002 00</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151</w:t>
            </w:r>
          </w:p>
        </w:tc>
        <w:tc>
          <w:tcPr>
            <w:tcW w:w="6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24F" w:rsidRPr="003D024F" w:rsidRDefault="003D024F" w:rsidP="003D024F">
            <w:pPr>
              <w:jc w:val="both"/>
              <w:rPr>
                <w:b/>
                <w:bCs/>
                <w:color w:val="000000"/>
                <w:sz w:val="18"/>
                <w:szCs w:val="18"/>
              </w:rPr>
            </w:pPr>
            <w:r w:rsidRPr="003D024F">
              <w:rPr>
                <w:b/>
                <w:bCs/>
                <w:color w:val="000000"/>
                <w:sz w:val="18"/>
                <w:szCs w:val="18"/>
              </w:rPr>
              <w:t>Дотации бюджетам на поддержку мер по обеспечению сбалансированности бюджетов</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716,3</w:t>
            </w:r>
          </w:p>
        </w:tc>
      </w:tr>
      <w:tr w:rsidR="003D024F" w:rsidRPr="003D024F" w:rsidTr="003D024F">
        <w:trPr>
          <w:trHeight w:val="555"/>
        </w:trPr>
        <w:tc>
          <w:tcPr>
            <w:tcW w:w="4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lastRenderedPageBreak/>
              <w:t>977</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2 02 15002 13</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151</w:t>
            </w:r>
          </w:p>
        </w:tc>
        <w:tc>
          <w:tcPr>
            <w:tcW w:w="6560" w:type="dxa"/>
            <w:tcBorders>
              <w:top w:val="single" w:sz="8" w:space="0" w:color="auto"/>
              <w:left w:val="single" w:sz="8" w:space="0" w:color="auto"/>
              <w:bottom w:val="single" w:sz="8" w:space="0" w:color="auto"/>
              <w:right w:val="single" w:sz="8" w:space="0" w:color="auto"/>
            </w:tcBorders>
            <w:shd w:val="clear" w:color="auto" w:fill="auto"/>
            <w:hideMark/>
          </w:tcPr>
          <w:p w:rsidR="003D024F" w:rsidRPr="003D024F" w:rsidRDefault="003D024F" w:rsidP="003D024F">
            <w:pPr>
              <w:jc w:val="both"/>
              <w:rPr>
                <w:color w:val="000000"/>
                <w:sz w:val="20"/>
                <w:szCs w:val="20"/>
              </w:rPr>
            </w:pPr>
            <w:r w:rsidRPr="003D024F">
              <w:rPr>
                <w:color w:val="000000"/>
                <w:sz w:val="20"/>
                <w:szCs w:val="20"/>
              </w:rPr>
              <w:t>Дотации бюджетам  городских поселений на поддержку мер по обеспечению сбалансированности бюджетов</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color w:val="000000"/>
                <w:sz w:val="20"/>
                <w:szCs w:val="20"/>
              </w:rPr>
            </w:pPr>
            <w:r w:rsidRPr="003D024F">
              <w:rPr>
                <w:rFonts w:ascii="Arial CYR" w:hAnsi="Arial CYR" w:cs="Arial CYR"/>
                <w:color w:val="000000"/>
                <w:sz w:val="20"/>
                <w:szCs w:val="20"/>
              </w:rPr>
              <w:t>716,3</w:t>
            </w:r>
          </w:p>
        </w:tc>
      </w:tr>
      <w:tr w:rsidR="003D024F" w:rsidRPr="003D024F" w:rsidTr="003D024F">
        <w:trPr>
          <w:trHeight w:val="570"/>
        </w:trPr>
        <w:tc>
          <w:tcPr>
            <w:tcW w:w="44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2 02 20000 00</w:t>
            </w:r>
          </w:p>
        </w:tc>
        <w:tc>
          <w:tcPr>
            <w:tcW w:w="54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151</w:t>
            </w:r>
          </w:p>
        </w:tc>
        <w:tc>
          <w:tcPr>
            <w:tcW w:w="6560" w:type="dxa"/>
            <w:tcBorders>
              <w:top w:val="single" w:sz="4" w:space="0" w:color="auto"/>
              <w:left w:val="nil"/>
              <w:bottom w:val="single" w:sz="4" w:space="0" w:color="auto"/>
              <w:right w:val="single" w:sz="4" w:space="0" w:color="auto"/>
            </w:tcBorders>
            <w:shd w:val="clear" w:color="000000" w:fill="FFFF99"/>
            <w:hideMark/>
          </w:tcPr>
          <w:p w:rsidR="003D024F" w:rsidRPr="003D024F" w:rsidRDefault="003D024F" w:rsidP="003D024F">
            <w:pPr>
              <w:jc w:val="both"/>
              <w:rPr>
                <w:b/>
                <w:bCs/>
                <w:sz w:val="20"/>
                <w:szCs w:val="20"/>
              </w:rPr>
            </w:pPr>
            <w:r w:rsidRPr="003D024F">
              <w:rPr>
                <w:b/>
                <w:bCs/>
                <w:sz w:val="20"/>
                <w:szCs w:val="20"/>
              </w:rPr>
              <w:t>Субсидии бюджетам бюджетной системы Российской Федерации (межбюджетные субсидии)</w:t>
            </w:r>
          </w:p>
        </w:tc>
        <w:tc>
          <w:tcPr>
            <w:tcW w:w="1480" w:type="dxa"/>
            <w:tcBorders>
              <w:top w:val="nil"/>
              <w:left w:val="nil"/>
              <w:bottom w:val="single" w:sz="4" w:space="0" w:color="auto"/>
              <w:right w:val="single" w:sz="8" w:space="0" w:color="auto"/>
            </w:tcBorders>
            <w:shd w:val="clear" w:color="000000" w:fill="FFFF99"/>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159107,3</w:t>
            </w:r>
          </w:p>
        </w:tc>
      </w:tr>
      <w:tr w:rsidR="003D024F" w:rsidRPr="003D024F" w:rsidTr="003D024F">
        <w:trPr>
          <w:trHeight w:val="795"/>
        </w:trPr>
        <w:tc>
          <w:tcPr>
            <w:tcW w:w="4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2 02 20077 13</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151</w:t>
            </w:r>
          </w:p>
        </w:tc>
        <w:tc>
          <w:tcPr>
            <w:tcW w:w="6560" w:type="dxa"/>
            <w:tcBorders>
              <w:top w:val="nil"/>
              <w:left w:val="nil"/>
              <w:bottom w:val="single" w:sz="4" w:space="0" w:color="auto"/>
              <w:right w:val="single" w:sz="4" w:space="0" w:color="auto"/>
            </w:tcBorders>
            <w:shd w:val="clear" w:color="auto" w:fill="auto"/>
            <w:vAlign w:val="center"/>
            <w:hideMark/>
          </w:tcPr>
          <w:p w:rsidR="003D024F" w:rsidRPr="003D024F" w:rsidRDefault="003D024F" w:rsidP="003D024F">
            <w:pPr>
              <w:jc w:val="both"/>
              <w:rPr>
                <w:color w:val="000000"/>
                <w:sz w:val="20"/>
                <w:szCs w:val="20"/>
              </w:rPr>
            </w:pPr>
            <w:r w:rsidRPr="003D024F">
              <w:rPr>
                <w:color w:val="000000"/>
                <w:sz w:val="20"/>
                <w:szCs w:val="20"/>
              </w:rPr>
              <w:t>Субсидии бюджетам городских поселений на софинансированиекапитальных вложений в объекты муниципальной собственности</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sz w:val="20"/>
                <w:szCs w:val="20"/>
              </w:rPr>
            </w:pPr>
            <w:r w:rsidRPr="003D024F">
              <w:rPr>
                <w:rFonts w:ascii="Arial CYR" w:hAnsi="Arial CYR" w:cs="Arial CYR"/>
                <w:sz w:val="20"/>
                <w:szCs w:val="20"/>
              </w:rPr>
              <w:t>67030,6</w:t>
            </w:r>
          </w:p>
        </w:tc>
      </w:tr>
      <w:tr w:rsidR="003D024F" w:rsidRPr="003D024F" w:rsidTr="003D024F">
        <w:trPr>
          <w:trHeight w:val="795"/>
        </w:trPr>
        <w:tc>
          <w:tcPr>
            <w:tcW w:w="4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2 02 20216 13</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151</w:t>
            </w:r>
          </w:p>
        </w:tc>
        <w:tc>
          <w:tcPr>
            <w:tcW w:w="6560" w:type="dxa"/>
            <w:tcBorders>
              <w:top w:val="single" w:sz="8" w:space="0" w:color="auto"/>
              <w:left w:val="single" w:sz="8" w:space="0" w:color="auto"/>
              <w:bottom w:val="nil"/>
              <w:right w:val="single" w:sz="8" w:space="0" w:color="auto"/>
            </w:tcBorders>
            <w:shd w:val="clear" w:color="auto" w:fill="auto"/>
            <w:hideMark/>
          </w:tcPr>
          <w:p w:rsidR="003D024F" w:rsidRPr="003D024F" w:rsidRDefault="003D024F" w:rsidP="003D024F">
            <w:pPr>
              <w:jc w:val="both"/>
              <w:rPr>
                <w:sz w:val="20"/>
                <w:szCs w:val="20"/>
              </w:rPr>
            </w:pPr>
            <w:r w:rsidRPr="003D024F">
              <w:rPr>
                <w:sz w:val="20"/>
                <w:szCs w:val="20"/>
              </w:rPr>
              <w:t>Субсидии бюджетам городских поселений на осуществление дорожной деятельности в отношении автомобильных дорог общего пользования местного значения</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sz w:val="20"/>
                <w:szCs w:val="20"/>
              </w:rPr>
            </w:pPr>
            <w:r w:rsidRPr="003D024F">
              <w:rPr>
                <w:rFonts w:ascii="Arial CYR" w:hAnsi="Arial CYR" w:cs="Arial CYR"/>
                <w:sz w:val="20"/>
                <w:szCs w:val="20"/>
              </w:rPr>
              <w:t>5519,7</w:t>
            </w:r>
          </w:p>
        </w:tc>
      </w:tr>
      <w:tr w:rsidR="003D024F" w:rsidRPr="003D024F" w:rsidTr="003D024F">
        <w:trPr>
          <w:trHeight w:val="795"/>
        </w:trPr>
        <w:tc>
          <w:tcPr>
            <w:tcW w:w="4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2 02 20229 13</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151</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3D024F" w:rsidRPr="003D024F" w:rsidRDefault="003D024F" w:rsidP="003D024F">
            <w:pPr>
              <w:jc w:val="both"/>
              <w:rPr>
                <w:color w:val="000000"/>
                <w:sz w:val="20"/>
                <w:szCs w:val="20"/>
              </w:rPr>
            </w:pPr>
            <w:r w:rsidRPr="003D024F">
              <w:rPr>
                <w:color w:val="000000"/>
                <w:sz w:val="20"/>
                <w:szCs w:val="20"/>
              </w:rPr>
              <w:t>Субсидии бюджетам городских поселений на софинансированиекапитальных вложений в объекты муниципальной собственности</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sz w:val="20"/>
                <w:szCs w:val="20"/>
              </w:rPr>
            </w:pPr>
            <w:r w:rsidRPr="003D024F">
              <w:rPr>
                <w:rFonts w:ascii="Arial CYR" w:hAnsi="Arial CYR" w:cs="Arial CYR"/>
                <w:sz w:val="20"/>
                <w:szCs w:val="20"/>
              </w:rPr>
              <w:t>74735,5</w:t>
            </w:r>
          </w:p>
        </w:tc>
      </w:tr>
      <w:tr w:rsidR="003D024F" w:rsidRPr="003D024F" w:rsidTr="003D024F">
        <w:trPr>
          <w:trHeight w:val="46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2 02 25519 13</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151</w:t>
            </w:r>
          </w:p>
        </w:tc>
        <w:tc>
          <w:tcPr>
            <w:tcW w:w="6560" w:type="dxa"/>
            <w:tcBorders>
              <w:top w:val="single" w:sz="8" w:space="0" w:color="auto"/>
              <w:left w:val="single" w:sz="8" w:space="0" w:color="auto"/>
              <w:bottom w:val="single" w:sz="8" w:space="0" w:color="auto"/>
              <w:right w:val="single" w:sz="8" w:space="0" w:color="auto"/>
            </w:tcBorders>
            <w:shd w:val="clear" w:color="auto" w:fill="auto"/>
            <w:hideMark/>
          </w:tcPr>
          <w:p w:rsidR="003D024F" w:rsidRPr="003D024F" w:rsidRDefault="003D024F" w:rsidP="003D024F">
            <w:pPr>
              <w:jc w:val="both"/>
              <w:rPr>
                <w:sz w:val="20"/>
                <w:szCs w:val="20"/>
              </w:rPr>
            </w:pPr>
            <w:r w:rsidRPr="003D024F">
              <w:rPr>
                <w:sz w:val="20"/>
                <w:szCs w:val="20"/>
              </w:rPr>
              <w:t>Субсидия бюджетам городских поселений на поддержку отрасли культуры</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sz w:val="20"/>
                <w:szCs w:val="20"/>
              </w:rPr>
            </w:pPr>
            <w:r w:rsidRPr="003D024F">
              <w:rPr>
                <w:rFonts w:ascii="Arial CYR" w:hAnsi="Arial CYR" w:cs="Arial CYR"/>
                <w:sz w:val="20"/>
                <w:szCs w:val="20"/>
              </w:rPr>
              <w:t>9,8</w:t>
            </w:r>
          </w:p>
        </w:tc>
      </w:tr>
      <w:tr w:rsidR="003D024F" w:rsidRPr="003D024F" w:rsidTr="003D024F">
        <w:trPr>
          <w:trHeight w:val="103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2 02 25527 13</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151</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3D024F" w:rsidRPr="003D024F" w:rsidRDefault="003D024F" w:rsidP="003D024F">
            <w:pPr>
              <w:rPr>
                <w:color w:val="000000"/>
                <w:sz w:val="20"/>
                <w:szCs w:val="20"/>
              </w:rPr>
            </w:pPr>
            <w:r w:rsidRPr="003D024F">
              <w:rPr>
                <w:color w:val="000000"/>
                <w:sz w:val="20"/>
                <w:szCs w:val="20"/>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sz w:val="20"/>
                <w:szCs w:val="20"/>
              </w:rPr>
            </w:pPr>
            <w:r w:rsidRPr="003D024F">
              <w:rPr>
                <w:rFonts w:ascii="Arial CYR" w:hAnsi="Arial CYR" w:cs="Arial CYR"/>
                <w:sz w:val="20"/>
                <w:szCs w:val="20"/>
              </w:rPr>
              <w:t>2652,2</w:t>
            </w:r>
          </w:p>
        </w:tc>
      </w:tr>
      <w:tr w:rsidR="003D024F" w:rsidRPr="003D024F" w:rsidTr="003D024F">
        <w:trPr>
          <w:trHeight w:val="85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2 02 25555 13</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151</w:t>
            </w:r>
          </w:p>
        </w:tc>
        <w:tc>
          <w:tcPr>
            <w:tcW w:w="6560" w:type="dxa"/>
            <w:tcBorders>
              <w:top w:val="nil"/>
              <w:left w:val="nil"/>
              <w:bottom w:val="single" w:sz="4" w:space="0" w:color="auto"/>
              <w:right w:val="single" w:sz="4" w:space="0" w:color="auto"/>
            </w:tcBorders>
            <w:shd w:val="clear" w:color="auto" w:fill="auto"/>
            <w:vAlign w:val="center"/>
            <w:hideMark/>
          </w:tcPr>
          <w:p w:rsidR="003D024F" w:rsidRPr="003D024F" w:rsidRDefault="003D024F" w:rsidP="003D024F">
            <w:pPr>
              <w:rPr>
                <w:color w:val="000000"/>
                <w:sz w:val="20"/>
                <w:szCs w:val="20"/>
              </w:rPr>
            </w:pPr>
            <w:r w:rsidRPr="003D024F">
              <w:rPr>
                <w:color w:val="000000"/>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sz w:val="20"/>
                <w:szCs w:val="20"/>
              </w:rPr>
            </w:pPr>
            <w:r w:rsidRPr="003D024F">
              <w:rPr>
                <w:rFonts w:ascii="Arial CYR" w:hAnsi="Arial CYR" w:cs="Arial CYR"/>
                <w:sz w:val="20"/>
                <w:szCs w:val="20"/>
              </w:rPr>
              <w:t>8000,1</w:t>
            </w:r>
          </w:p>
        </w:tc>
      </w:tr>
      <w:tr w:rsidR="003D024F" w:rsidRPr="003D024F" w:rsidTr="003D024F">
        <w:trPr>
          <w:trHeight w:val="45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2 02 29999 13</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151</w:t>
            </w:r>
          </w:p>
        </w:tc>
        <w:tc>
          <w:tcPr>
            <w:tcW w:w="6560" w:type="dxa"/>
            <w:tcBorders>
              <w:top w:val="nil"/>
              <w:left w:val="nil"/>
              <w:bottom w:val="single" w:sz="4" w:space="0" w:color="auto"/>
              <w:right w:val="single" w:sz="4" w:space="0" w:color="auto"/>
            </w:tcBorders>
            <w:shd w:val="clear" w:color="auto" w:fill="auto"/>
            <w:vAlign w:val="bottom"/>
            <w:hideMark/>
          </w:tcPr>
          <w:p w:rsidR="003D024F" w:rsidRPr="003D024F" w:rsidRDefault="003D024F" w:rsidP="003D024F">
            <w:pPr>
              <w:rPr>
                <w:b/>
                <w:bCs/>
                <w:sz w:val="20"/>
                <w:szCs w:val="20"/>
              </w:rPr>
            </w:pPr>
            <w:r w:rsidRPr="003D024F">
              <w:rPr>
                <w:b/>
                <w:bCs/>
                <w:sz w:val="20"/>
                <w:szCs w:val="20"/>
              </w:rPr>
              <w:t>Прочие субсидии городских поселений</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1159,4</w:t>
            </w:r>
          </w:p>
        </w:tc>
      </w:tr>
      <w:tr w:rsidR="003D024F" w:rsidRPr="003D024F" w:rsidTr="003D024F">
        <w:trPr>
          <w:trHeight w:val="6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2 02 29999 13</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7000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151</w:t>
            </w:r>
          </w:p>
        </w:tc>
        <w:tc>
          <w:tcPr>
            <w:tcW w:w="6560" w:type="dxa"/>
            <w:tcBorders>
              <w:top w:val="nil"/>
              <w:left w:val="nil"/>
              <w:bottom w:val="single" w:sz="4" w:space="0" w:color="auto"/>
              <w:right w:val="single" w:sz="4" w:space="0" w:color="auto"/>
            </w:tcBorders>
            <w:shd w:val="clear" w:color="auto" w:fill="auto"/>
            <w:vAlign w:val="bottom"/>
            <w:hideMark/>
          </w:tcPr>
          <w:p w:rsidR="003D024F" w:rsidRPr="003D024F" w:rsidRDefault="003D024F" w:rsidP="003D024F">
            <w:pPr>
              <w:rPr>
                <w:sz w:val="20"/>
                <w:szCs w:val="20"/>
              </w:rPr>
            </w:pPr>
            <w:r w:rsidRPr="003D024F">
              <w:rPr>
                <w:sz w:val="20"/>
                <w:szCs w:val="20"/>
              </w:rPr>
              <w:t>Субсидии бюджетам городских поселений на выравнивание обеспеченности муниципальных образований по реализации ими их отдельных полномочий</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sz w:val="20"/>
                <w:szCs w:val="20"/>
              </w:rPr>
            </w:pPr>
            <w:r w:rsidRPr="003D024F">
              <w:rPr>
                <w:rFonts w:ascii="Arial CYR" w:hAnsi="Arial CYR" w:cs="Arial CYR"/>
                <w:sz w:val="20"/>
                <w:szCs w:val="20"/>
              </w:rPr>
              <w:t>1159,4</w:t>
            </w:r>
          </w:p>
        </w:tc>
      </w:tr>
      <w:tr w:rsidR="003D024F" w:rsidRPr="003D024F" w:rsidTr="003D024F">
        <w:trPr>
          <w:trHeight w:val="570"/>
        </w:trPr>
        <w:tc>
          <w:tcPr>
            <w:tcW w:w="440" w:type="dxa"/>
            <w:tcBorders>
              <w:top w:val="nil"/>
              <w:left w:val="single" w:sz="4" w:space="0" w:color="auto"/>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2 02 30000 00</w:t>
            </w:r>
          </w:p>
        </w:tc>
        <w:tc>
          <w:tcPr>
            <w:tcW w:w="54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151</w:t>
            </w:r>
          </w:p>
        </w:tc>
        <w:tc>
          <w:tcPr>
            <w:tcW w:w="6560" w:type="dxa"/>
            <w:tcBorders>
              <w:top w:val="nil"/>
              <w:left w:val="nil"/>
              <w:bottom w:val="single" w:sz="4" w:space="0" w:color="auto"/>
              <w:right w:val="single" w:sz="4" w:space="0" w:color="auto"/>
            </w:tcBorders>
            <w:shd w:val="clear" w:color="000000" w:fill="FFFF99"/>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Субвенции бюджетам субъектов Российской Федерации и муниципальных образований</w:t>
            </w:r>
          </w:p>
        </w:tc>
        <w:tc>
          <w:tcPr>
            <w:tcW w:w="1480" w:type="dxa"/>
            <w:tcBorders>
              <w:top w:val="nil"/>
              <w:left w:val="nil"/>
              <w:bottom w:val="single" w:sz="4" w:space="0" w:color="auto"/>
              <w:right w:val="single" w:sz="8" w:space="0" w:color="auto"/>
            </w:tcBorders>
            <w:shd w:val="clear" w:color="000000" w:fill="FFFF99"/>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3,6</w:t>
            </w:r>
          </w:p>
        </w:tc>
      </w:tr>
      <w:tr w:rsidR="003D024F" w:rsidRPr="003D024F" w:rsidTr="003D024F">
        <w:trPr>
          <w:trHeight w:val="675"/>
        </w:trPr>
        <w:tc>
          <w:tcPr>
            <w:tcW w:w="440" w:type="dxa"/>
            <w:tcBorders>
              <w:top w:val="nil"/>
              <w:left w:val="single" w:sz="4" w:space="0" w:color="auto"/>
              <w:bottom w:val="single" w:sz="4" w:space="0" w:color="auto"/>
              <w:right w:val="single" w:sz="4" w:space="0" w:color="auto"/>
            </w:tcBorders>
            <w:shd w:val="clear" w:color="000000" w:fill="CCFFCC"/>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CCFFCC"/>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2 02 30024 00</w:t>
            </w:r>
          </w:p>
        </w:tc>
        <w:tc>
          <w:tcPr>
            <w:tcW w:w="540" w:type="dxa"/>
            <w:tcBorders>
              <w:top w:val="nil"/>
              <w:left w:val="nil"/>
              <w:bottom w:val="single" w:sz="4" w:space="0" w:color="auto"/>
              <w:right w:val="single" w:sz="4" w:space="0" w:color="auto"/>
            </w:tcBorders>
            <w:shd w:val="clear" w:color="000000" w:fill="CCFFCC"/>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000000" w:fill="CCFFCC"/>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151</w:t>
            </w:r>
          </w:p>
        </w:tc>
        <w:tc>
          <w:tcPr>
            <w:tcW w:w="6560" w:type="dxa"/>
            <w:tcBorders>
              <w:top w:val="nil"/>
              <w:left w:val="nil"/>
              <w:bottom w:val="single" w:sz="4" w:space="0" w:color="auto"/>
              <w:right w:val="single" w:sz="4" w:space="0" w:color="auto"/>
            </w:tcBorders>
            <w:shd w:val="clear" w:color="000000" w:fill="CCFFCC"/>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Субвенции местным бюджетам на выполнение передаваемых полномочий субъектов Российской Федерации</w:t>
            </w:r>
          </w:p>
        </w:tc>
        <w:tc>
          <w:tcPr>
            <w:tcW w:w="1480" w:type="dxa"/>
            <w:tcBorders>
              <w:top w:val="nil"/>
              <w:left w:val="nil"/>
              <w:bottom w:val="single" w:sz="4" w:space="0" w:color="auto"/>
              <w:right w:val="single" w:sz="8" w:space="0" w:color="auto"/>
            </w:tcBorders>
            <w:shd w:val="clear" w:color="000000" w:fill="CCFFCC"/>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3,6</w:t>
            </w:r>
          </w:p>
        </w:tc>
      </w:tr>
      <w:tr w:rsidR="003D024F" w:rsidRPr="003D024F" w:rsidTr="003D024F">
        <w:trPr>
          <w:trHeight w:val="73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2 02 30024 13</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151</w:t>
            </w:r>
          </w:p>
        </w:tc>
        <w:tc>
          <w:tcPr>
            <w:tcW w:w="6560" w:type="dxa"/>
            <w:tcBorders>
              <w:top w:val="nil"/>
              <w:left w:val="nil"/>
              <w:bottom w:val="single" w:sz="4" w:space="0" w:color="auto"/>
              <w:right w:val="single" w:sz="4" w:space="0" w:color="auto"/>
            </w:tcBorders>
            <w:shd w:val="clear" w:color="auto" w:fill="auto"/>
            <w:hideMark/>
          </w:tcPr>
          <w:p w:rsidR="003D024F" w:rsidRPr="003D024F" w:rsidRDefault="003D024F" w:rsidP="003D024F">
            <w:pPr>
              <w:jc w:val="both"/>
              <w:rPr>
                <w:b/>
                <w:bCs/>
                <w:color w:val="000000"/>
                <w:sz w:val="20"/>
                <w:szCs w:val="20"/>
              </w:rPr>
            </w:pPr>
            <w:r w:rsidRPr="003D024F">
              <w:rPr>
                <w:b/>
                <w:bCs/>
                <w:color w:val="000000"/>
                <w:sz w:val="20"/>
                <w:szCs w:val="20"/>
              </w:rPr>
              <w:t>Субвенции бюджетам городских поселений на выполнение передаваемых полномочий субъектов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3,6</w:t>
            </w:r>
          </w:p>
        </w:tc>
      </w:tr>
      <w:tr w:rsidR="003D024F" w:rsidRPr="003D024F" w:rsidTr="003D024F">
        <w:trPr>
          <w:trHeight w:val="735"/>
        </w:trPr>
        <w:tc>
          <w:tcPr>
            <w:tcW w:w="440" w:type="dxa"/>
            <w:tcBorders>
              <w:top w:val="nil"/>
              <w:left w:val="single" w:sz="4" w:space="0" w:color="auto"/>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2 02 40000 00</w:t>
            </w:r>
          </w:p>
        </w:tc>
        <w:tc>
          <w:tcPr>
            <w:tcW w:w="54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151</w:t>
            </w:r>
          </w:p>
        </w:tc>
        <w:tc>
          <w:tcPr>
            <w:tcW w:w="6560" w:type="dxa"/>
            <w:tcBorders>
              <w:top w:val="nil"/>
              <w:left w:val="nil"/>
              <w:bottom w:val="single" w:sz="4" w:space="0" w:color="auto"/>
              <w:right w:val="single" w:sz="4" w:space="0" w:color="auto"/>
            </w:tcBorders>
            <w:shd w:val="clear" w:color="000000" w:fill="FFFF99"/>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Иные межбюджетные трансферты</w:t>
            </w:r>
          </w:p>
        </w:tc>
        <w:tc>
          <w:tcPr>
            <w:tcW w:w="1480" w:type="dxa"/>
            <w:tcBorders>
              <w:top w:val="nil"/>
              <w:left w:val="nil"/>
              <w:bottom w:val="single" w:sz="4" w:space="0" w:color="auto"/>
              <w:right w:val="single" w:sz="8" w:space="0" w:color="auto"/>
            </w:tcBorders>
            <w:shd w:val="clear" w:color="000000" w:fill="FFFF99"/>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1953</w:t>
            </w:r>
          </w:p>
        </w:tc>
      </w:tr>
      <w:tr w:rsidR="003D024F" w:rsidRPr="003D024F" w:rsidTr="003D024F">
        <w:trPr>
          <w:trHeight w:val="825"/>
        </w:trPr>
        <w:tc>
          <w:tcPr>
            <w:tcW w:w="440" w:type="dxa"/>
            <w:tcBorders>
              <w:top w:val="nil"/>
              <w:left w:val="single" w:sz="4" w:space="0" w:color="auto"/>
              <w:bottom w:val="single" w:sz="4" w:space="0" w:color="auto"/>
              <w:right w:val="single" w:sz="4" w:space="0" w:color="auto"/>
            </w:tcBorders>
            <w:shd w:val="clear" w:color="000000" w:fill="CCFFCC"/>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CCFFCC"/>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2 02 49999 00</w:t>
            </w:r>
          </w:p>
        </w:tc>
        <w:tc>
          <w:tcPr>
            <w:tcW w:w="540" w:type="dxa"/>
            <w:tcBorders>
              <w:top w:val="nil"/>
              <w:left w:val="nil"/>
              <w:bottom w:val="single" w:sz="4" w:space="0" w:color="auto"/>
              <w:right w:val="single" w:sz="4" w:space="0" w:color="auto"/>
            </w:tcBorders>
            <w:shd w:val="clear" w:color="000000" w:fill="CCFFCC"/>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single" w:sz="4" w:space="0" w:color="auto"/>
              <w:right w:val="single" w:sz="4" w:space="0" w:color="auto"/>
            </w:tcBorders>
            <w:shd w:val="clear" w:color="000000" w:fill="CCFFCC"/>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151</w:t>
            </w:r>
          </w:p>
        </w:tc>
        <w:tc>
          <w:tcPr>
            <w:tcW w:w="6560" w:type="dxa"/>
            <w:tcBorders>
              <w:top w:val="nil"/>
              <w:left w:val="nil"/>
              <w:bottom w:val="single" w:sz="4" w:space="0" w:color="auto"/>
              <w:right w:val="single" w:sz="4" w:space="0" w:color="auto"/>
            </w:tcBorders>
            <w:shd w:val="clear" w:color="000000" w:fill="CCFFCC"/>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Прочие межбюджетные трансферты, передаваемые бюджетам</w:t>
            </w:r>
          </w:p>
        </w:tc>
        <w:tc>
          <w:tcPr>
            <w:tcW w:w="1480" w:type="dxa"/>
            <w:tcBorders>
              <w:top w:val="nil"/>
              <w:left w:val="nil"/>
              <w:bottom w:val="single" w:sz="4" w:space="0" w:color="auto"/>
              <w:right w:val="single" w:sz="8" w:space="0" w:color="auto"/>
            </w:tcBorders>
            <w:shd w:val="clear" w:color="000000" w:fill="CCFFCC"/>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1953</w:t>
            </w:r>
          </w:p>
        </w:tc>
      </w:tr>
      <w:tr w:rsidR="003D024F" w:rsidRPr="003D024F" w:rsidTr="003D024F">
        <w:trPr>
          <w:trHeight w:val="91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2 02 49999 13</w:t>
            </w:r>
          </w:p>
        </w:tc>
        <w:tc>
          <w:tcPr>
            <w:tcW w:w="54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0000</w:t>
            </w:r>
          </w:p>
        </w:tc>
        <w:tc>
          <w:tcPr>
            <w:tcW w:w="40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151</w:t>
            </w:r>
          </w:p>
        </w:tc>
        <w:tc>
          <w:tcPr>
            <w:tcW w:w="6560" w:type="dxa"/>
            <w:tcBorders>
              <w:top w:val="nil"/>
              <w:left w:val="nil"/>
              <w:bottom w:val="single" w:sz="4" w:space="0" w:color="auto"/>
              <w:right w:val="single" w:sz="4" w:space="0" w:color="auto"/>
            </w:tcBorders>
            <w:shd w:val="clear" w:color="auto" w:fill="auto"/>
            <w:hideMark/>
          </w:tcPr>
          <w:p w:rsidR="003D024F" w:rsidRPr="003D024F" w:rsidRDefault="003D024F" w:rsidP="003D024F">
            <w:pPr>
              <w:rPr>
                <w:b/>
                <w:bCs/>
                <w:sz w:val="20"/>
                <w:szCs w:val="20"/>
              </w:rPr>
            </w:pPr>
            <w:r w:rsidRPr="003D024F">
              <w:rPr>
                <w:b/>
                <w:bCs/>
                <w:sz w:val="20"/>
                <w:szCs w:val="20"/>
              </w:rPr>
              <w:t>Прочие межбюджетные трансферты, передаваемые бюджетам городских поселений</w:t>
            </w:r>
          </w:p>
        </w:tc>
        <w:tc>
          <w:tcPr>
            <w:tcW w:w="1480" w:type="dxa"/>
            <w:tcBorders>
              <w:top w:val="nil"/>
              <w:left w:val="nil"/>
              <w:bottom w:val="single" w:sz="4" w:space="0" w:color="auto"/>
              <w:right w:val="single" w:sz="8" w:space="0" w:color="auto"/>
            </w:tcBorders>
            <w:shd w:val="clear" w:color="auto" w:fill="auto"/>
            <w:noWrap/>
            <w:vAlign w:val="bottom"/>
            <w:hideMark/>
          </w:tcPr>
          <w:p w:rsidR="003D024F" w:rsidRPr="003D024F" w:rsidRDefault="003D024F" w:rsidP="003D024F">
            <w:pPr>
              <w:jc w:val="right"/>
              <w:rPr>
                <w:rFonts w:ascii="Arial CYR" w:hAnsi="Arial CYR" w:cs="Arial CYR"/>
                <w:sz w:val="20"/>
                <w:szCs w:val="20"/>
              </w:rPr>
            </w:pPr>
            <w:r w:rsidRPr="003D024F">
              <w:rPr>
                <w:rFonts w:ascii="Arial CYR" w:hAnsi="Arial CYR" w:cs="Arial CYR"/>
                <w:sz w:val="20"/>
                <w:szCs w:val="20"/>
              </w:rPr>
              <w:t>1953</w:t>
            </w:r>
          </w:p>
        </w:tc>
      </w:tr>
      <w:tr w:rsidR="003D024F" w:rsidRPr="003D024F" w:rsidTr="003D024F">
        <w:trPr>
          <w:trHeight w:val="465"/>
        </w:trPr>
        <w:tc>
          <w:tcPr>
            <w:tcW w:w="440" w:type="dxa"/>
            <w:tcBorders>
              <w:top w:val="nil"/>
              <w:left w:val="single" w:sz="4" w:space="0" w:color="auto"/>
              <w:bottom w:val="nil"/>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1480" w:type="dxa"/>
            <w:tcBorders>
              <w:top w:val="nil"/>
              <w:left w:val="nil"/>
              <w:bottom w:val="nil"/>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2 07 00000 00</w:t>
            </w:r>
          </w:p>
        </w:tc>
        <w:tc>
          <w:tcPr>
            <w:tcW w:w="540" w:type="dxa"/>
            <w:tcBorders>
              <w:top w:val="nil"/>
              <w:left w:val="nil"/>
              <w:bottom w:val="nil"/>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0000</w:t>
            </w:r>
          </w:p>
        </w:tc>
        <w:tc>
          <w:tcPr>
            <w:tcW w:w="400" w:type="dxa"/>
            <w:tcBorders>
              <w:top w:val="nil"/>
              <w:left w:val="nil"/>
              <w:bottom w:val="nil"/>
              <w:right w:val="single" w:sz="4" w:space="0" w:color="auto"/>
            </w:tcBorders>
            <w:shd w:val="clear" w:color="000000" w:fill="FFFF99"/>
            <w:noWrap/>
            <w:vAlign w:val="bottom"/>
            <w:hideMark/>
          </w:tcPr>
          <w:p w:rsidR="003D024F" w:rsidRPr="003D024F" w:rsidRDefault="003D024F" w:rsidP="003D024F">
            <w:pPr>
              <w:rPr>
                <w:rFonts w:ascii="Arial CYR" w:hAnsi="Arial CYR" w:cs="Arial CYR"/>
                <w:b/>
                <w:bCs/>
                <w:sz w:val="20"/>
                <w:szCs w:val="20"/>
              </w:rPr>
            </w:pPr>
            <w:r w:rsidRPr="003D024F">
              <w:rPr>
                <w:rFonts w:ascii="Arial CYR" w:hAnsi="Arial CYR" w:cs="Arial CYR"/>
                <w:b/>
                <w:bCs/>
                <w:sz w:val="20"/>
                <w:szCs w:val="20"/>
              </w:rPr>
              <w:t>000</w:t>
            </w:r>
          </w:p>
        </w:tc>
        <w:tc>
          <w:tcPr>
            <w:tcW w:w="6560" w:type="dxa"/>
            <w:tcBorders>
              <w:top w:val="nil"/>
              <w:left w:val="nil"/>
              <w:bottom w:val="single" w:sz="4" w:space="0" w:color="auto"/>
              <w:right w:val="single" w:sz="4" w:space="0" w:color="auto"/>
            </w:tcBorders>
            <w:shd w:val="clear" w:color="000000" w:fill="FFFF99"/>
            <w:noWrap/>
            <w:hideMark/>
          </w:tcPr>
          <w:p w:rsidR="003D024F" w:rsidRPr="003D024F" w:rsidRDefault="003D024F" w:rsidP="003D024F">
            <w:pPr>
              <w:jc w:val="both"/>
              <w:rPr>
                <w:b/>
                <w:bCs/>
                <w:sz w:val="20"/>
                <w:szCs w:val="20"/>
              </w:rPr>
            </w:pPr>
            <w:r w:rsidRPr="003D024F">
              <w:rPr>
                <w:b/>
                <w:bCs/>
                <w:sz w:val="20"/>
                <w:szCs w:val="20"/>
              </w:rPr>
              <w:t>ПРОЧИЕ БЕЗВОЗМЕЗДНЫЕ ПОСТУПЛЕНИЯ</w:t>
            </w:r>
          </w:p>
        </w:tc>
        <w:tc>
          <w:tcPr>
            <w:tcW w:w="1480" w:type="dxa"/>
            <w:tcBorders>
              <w:top w:val="nil"/>
              <w:left w:val="nil"/>
              <w:bottom w:val="nil"/>
              <w:right w:val="single" w:sz="8" w:space="0" w:color="auto"/>
            </w:tcBorders>
            <w:shd w:val="clear" w:color="000000" w:fill="FFFF99"/>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1203,6</w:t>
            </w:r>
          </w:p>
        </w:tc>
      </w:tr>
      <w:tr w:rsidR="003D024F" w:rsidRPr="003D024F" w:rsidTr="003D024F">
        <w:trPr>
          <w:trHeight w:val="1125"/>
        </w:trPr>
        <w:tc>
          <w:tcPr>
            <w:tcW w:w="440" w:type="dxa"/>
            <w:tcBorders>
              <w:top w:val="single" w:sz="4" w:space="0" w:color="auto"/>
              <w:left w:val="single" w:sz="4" w:space="0" w:color="auto"/>
              <w:bottom w:val="nil"/>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977</w:t>
            </w:r>
          </w:p>
        </w:tc>
        <w:tc>
          <w:tcPr>
            <w:tcW w:w="1480" w:type="dxa"/>
            <w:tcBorders>
              <w:top w:val="single" w:sz="4" w:space="0" w:color="auto"/>
              <w:left w:val="nil"/>
              <w:bottom w:val="nil"/>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2 07 05010 13</w:t>
            </w:r>
          </w:p>
        </w:tc>
        <w:tc>
          <w:tcPr>
            <w:tcW w:w="540" w:type="dxa"/>
            <w:tcBorders>
              <w:top w:val="single" w:sz="4" w:space="0" w:color="auto"/>
              <w:left w:val="nil"/>
              <w:bottom w:val="nil"/>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0000</w:t>
            </w:r>
          </w:p>
        </w:tc>
        <w:tc>
          <w:tcPr>
            <w:tcW w:w="400" w:type="dxa"/>
            <w:tcBorders>
              <w:top w:val="single" w:sz="4" w:space="0" w:color="auto"/>
              <w:left w:val="nil"/>
              <w:bottom w:val="nil"/>
              <w:right w:val="nil"/>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180</w:t>
            </w:r>
          </w:p>
        </w:tc>
        <w:tc>
          <w:tcPr>
            <w:tcW w:w="6560" w:type="dxa"/>
            <w:tcBorders>
              <w:top w:val="nil"/>
              <w:left w:val="single" w:sz="4" w:space="0" w:color="auto"/>
              <w:bottom w:val="single" w:sz="4" w:space="0" w:color="auto"/>
              <w:right w:val="single" w:sz="4" w:space="0" w:color="auto"/>
            </w:tcBorders>
            <w:shd w:val="clear" w:color="auto" w:fill="auto"/>
            <w:hideMark/>
          </w:tcPr>
          <w:p w:rsidR="003D024F" w:rsidRPr="003D024F" w:rsidRDefault="003D024F" w:rsidP="003D024F">
            <w:pPr>
              <w:jc w:val="both"/>
              <w:rPr>
                <w:rFonts w:ascii="TimesNewRomanPSMT" w:hAnsi="TimesNewRomanPSMT" w:cs="Arial CYR"/>
                <w:sz w:val="20"/>
                <w:szCs w:val="20"/>
              </w:rPr>
            </w:pPr>
            <w:r w:rsidRPr="003D024F">
              <w:rPr>
                <w:rFonts w:ascii="TimesNewRomanPSMT" w:hAnsi="TimesNewRomanPSMT" w:cs="Arial CY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3D024F" w:rsidRPr="003D024F" w:rsidRDefault="003D024F" w:rsidP="003D024F">
            <w:pPr>
              <w:jc w:val="right"/>
              <w:rPr>
                <w:rFonts w:ascii="Arial CYR" w:hAnsi="Arial CYR" w:cs="Arial CYR"/>
                <w:sz w:val="20"/>
                <w:szCs w:val="20"/>
              </w:rPr>
            </w:pPr>
            <w:r w:rsidRPr="003D024F">
              <w:rPr>
                <w:rFonts w:ascii="Arial CYR" w:hAnsi="Arial CYR" w:cs="Arial CYR"/>
                <w:sz w:val="20"/>
                <w:szCs w:val="20"/>
              </w:rPr>
              <w:t>1003,6</w:t>
            </w:r>
          </w:p>
        </w:tc>
      </w:tr>
      <w:tr w:rsidR="003D024F" w:rsidRPr="003D024F" w:rsidTr="003D024F">
        <w:trPr>
          <w:trHeight w:val="555"/>
        </w:trPr>
        <w:tc>
          <w:tcPr>
            <w:tcW w:w="440" w:type="dxa"/>
            <w:tcBorders>
              <w:top w:val="single" w:sz="4" w:space="0" w:color="auto"/>
              <w:left w:val="single" w:sz="4" w:space="0" w:color="auto"/>
              <w:bottom w:val="nil"/>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977</w:t>
            </w:r>
          </w:p>
        </w:tc>
        <w:tc>
          <w:tcPr>
            <w:tcW w:w="1480" w:type="dxa"/>
            <w:tcBorders>
              <w:top w:val="single" w:sz="4" w:space="0" w:color="auto"/>
              <w:left w:val="nil"/>
              <w:bottom w:val="nil"/>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2 07 05030 13</w:t>
            </w:r>
          </w:p>
        </w:tc>
        <w:tc>
          <w:tcPr>
            <w:tcW w:w="540" w:type="dxa"/>
            <w:tcBorders>
              <w:top w:val="single" w:sz="4" w:space="0" w:color="auto"/>
              <w:left w:val="nil"/>
              <w:bottom w:val="nil"/>
              <w:right w:val="single" w:sz="4" w:space="0" w:color="auto"/>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0000</w:t>
            </w:r>
          </w:p>
        </w:tc>
        <w:tc>
          <w:tcPr>
            <w:tcW w:w="400" w:type="dxa"/>
            <w:tcBorders>
              <w:top w:val="single" w:sz="4" w:space="0" w:color="auto"/>
              <w:left w:val="nil"/>
              <w:bottom w:val="nil"/>
              <w:right w:val="nil"/>
            </w:tcBorders>
            <w:shd w:val="clear" w:color="auto" w:fill="auto"/>
            <w:noWrap/>
            <w:vAlign w:val="bottom"/>
            <w:hideMark/>
          </w:tcPr>
          <w:p w:rsidR="003D024F" w:rsidRPr="003D024F" w:rsidRDefault="003D024F" w:rsidP="003D024F">
            <w:pPr>
              <w:rPr>
                <w:rFonts w:ascii="Arial CYR" w:hAnsi="Arial CYR" w:cs="Arial CYR"/>
                <w:sz w:val="20"/>
                <w:szCs w:val="20"/>
              </w:rPr>
            </w:pPr>
            <w:r w:rsidRPr="003D024F">
              <w:rPr>
                <w:rFonts w:ascii="Arial CYR" w:hAnsi="Arial CYR" w:cs="Arial CYR"/>
                <w:sz w:val="20"/>
                <w:szCs w:val="20"/>
              </w:rPr>
              <w:t>180</w:t>
            </w:r>
          </w:p>
        </w:tc>
        <w:tc>
          <w:tcPr>
            <w:tcW w:w="6560" w:type="dxa"/>
            <w:tcBorders>
              <w:top w:val="nil"/>
              <w:left w:val="single" w:sz="4" w:space="0" w:color="auto"/>
              <w:bottom w:val="single" w:sz="4" w:space="0" w:color="auto"/>
              <w:right w:val="single" w:sz="4" w:space="0" w:color="auto"/>
            </w:tcBorders>
            <w:shd w:val="clear" w:color="auto" w:fill="auto"/>
            <w:hideMark/>
          </w:tcPr>
          <w:p w:rsidR="003D024F" w:rsidRPr="003D024F" w:rsidRDefault="003D024F" w:rsidP="003D024F">
            <w:pPr>
              <w:jc w:val="both"/>
              <w:rPr>
                <w:rFonts w:ascii="TimesNewRomanPSMT" w:hAnsi="TimesNewRomanPSMT" w:cs="Arial CYR"/>
                <w:sz w:val="20"/>
                <w:szCs w:val="20"/>
              </w:rPr>
            </w:pPr>
            <w:r w:rsidRPr="003D024F">
              <w:rPr>
                <w:rFonts w:ascii="TimesNewRomanPSMT" w:hAnsi="TimesNewRomanPSMT" w:cs="Arial CYR"/>
                <w:sz w:val="20"/>
                <w:szCs w:val="20"/>
              </w:rPr>
              <w:t>Прочие безвозмездные поступления в бюджеты городских поселений</w:t>
            </w:r>
          </w:p>
        </w:tc>
        <w:tc>
          <w:tcPr>
            <w:tcW w:w="1480" w:type="dxa"/>
            <w:tcBorders>
              <w:top w:val="nil"/>
              <w:left w:val="nil"/>
              <w:bottom w:val="single" w:sz="4" w:space="0" w:color="auto"/>
              <w:right w:val="single" w:sz="4" w:space="0" w:color="auto"/>
            </w:tcBorders>
            <w:shd w:val="clear" w:color="auto" w:fill="auto"/>
            <w:noWrap/>
            <w:vAlign w:val="bottom"/>
            <w:hideMark/>
          </w:tcPr>
          <w:p w:rsidR="003D024F" w:rsidRPr="003D024F" w:rsidRDefault="003D024F" w:rsidP="003D024F">
            <w:pPr>
              <w:jc w:val="right"/>
              <w:rPr>
                <w:rFonts w:ascii="Arial CYR" w:hAnsi="Arial CYR" w:cs="Arial CYR"/>
                <w:sz w:val="20"/>
                <w:szCs w:val="20"/>
              </w:rPr>
            </w:pPr>
            <w:r w:rsidRPr="003D024F">
              <w:rPr>
                <w:rFonts w:ascii="Arial CYR" w:hAnsi="Arial CYR" w:cs="Arial CYR"/>
                <w:sz w:val="20"/>
                <w:szCs w:val="20"/>
              </w:rPr>
              <w:t>200</w:t>
            </w:r>
          </w:p>
        </w:tc>
      </w:tr>
      <w:tr w:rsidR="003D024F" w:rsidRPr="003D024F" w:rsidTr="003D024F">
        <w:trPr>
          <w:trHeight w:val="375"/>
        </w:trPr>
        <w:tc>
          <w:tcPr>
            <w:tcW w:w="9420" w:type="dxa"/>
            <w:gridSpan w:val="5"/>
            <w:tcBorders>
              <w:top w:val="nil"/>
              <w:left w:val="single" w:sz="4" w:space="0" w:color="auto"/>
              <w:bottom w:val="single" w:sz="4" w:space="0" w:color="auto"/>
              <w:right w:val="single" w:sz="4" w:space="0" w:color="auto"/>
            </w:tcBorders>
            <w:shd w:val="clear" w:color="000000" w:fill="FF99CC"/>
            <w:noWrap/>
            <w:vAlign w:val="bottom"/>
            <w:hideMark/>
          </w:tcPr>
          <w:p w:rsidR="003D024F" w:rsidRPr="003D024F" w:rsidRDefault="003D024F" w:rsidP="003D024F">
            <w:pPr>
              <w:jc w:val="center"/>
              <w:rPr>
                <w:rFonts w:ascii="Arial CYR" w:hAnsi="Arial CYR" w:cs="Arial CYR"/>
                <w:b/>
                <w:bCs/>
                <w:sz w:val="20"/>
                <w:szCs w:val="20"/>
              </w:rPr>
            </w:pPr>
            <w:r w:rsidRPr="003D024F">
              <w:rPr>
                <w:rFonts w:ascii="Arial CYR" w:hAnsi="Arial CYR" w:cs="Arial CYR"/>
                <w:b/>
                <w:bCs/>
                <w:sz w:val="20"/>
                <w:szCs w:val="20"/>
              </w:rPr>
              <w:t>ИТОГО ДОХОДОВ</w:t>
            </w:r>
          </w:p>
        </w:tc>
        <w:tc>
          <w:tcPr>
            <w:tcW w:w="1480" w:type="dxa"/>
            <w:tcBorders>
              <w:top w:val="nil"/>
              <w:left w:val="nil"/>
              <w:bottom w:val="single" w:sz="4" w:space="0" w:color="auto"/>
              <w:right w:val="single" w:sz="8" w:space="0" w:color="auto"/>
            </w:tcBorders>
            <w:shd w:val="clear" w:color="000000" w:fill="FF99CC"/>
            <w:noWrap/>
            <w:vAlign w:val="bottom"/>
            <w:hideMark/>
          </w:tcPr>
          <w:p w:rsidR="003D024F" w:rsidRPr="003D024F" w:rsidRDefault="003D024F" w:rsidP="003D024F">
            <w:pPr>
              <w:jc w:val="right"/>
              <w:rPr>
                <w:rFonts w:ascii="Arial CYR" w:hAnsi="Arial CYR" w:cs="Arial CYR"/>
                <w:b/>
                <w:bCs/>
                <w:sz w:val="20"/>
                <w:szCs w:val="20"/>
              </w:rPr>
            </w:pPr>
            <w:r w:rsidRPr="003D024F">
              <w:rPr>
                <w:rFonts w:ascii="Arial CYR" w:hAnsi="Arial CYR" w:cs="Arial CYR"/>
                <w:b/>
                <w:bCs/>
                <w:sz w:val="20"/>
                <w:szCs w:val="20"/>
              </w:rPr>
              <w:t>193934,6</w:t>
            </w:r>
          </w:p>
        </w:tc>
      </w:tr>
    </w:tbl>
    <w:p w:rsidR="003D024F" w:rsidRDefault="003D024F" w:rsidP="00A560F9">
      <w:pPr>
        <w:jc w:val="center"/>
        <w:rPr>
          <w:b/>
          <w:sz w:val="28"/>
          <w:szCs w:val="28"/>
        </w:rPr>
      </w:pPr>
    </w:p>
    <w:tbl>
      <w:tblPr>
        <w:tblW w:w="9366" w:type="dxa"/>
        <w:tblInd w:w="93" w:type="dxa"/>
        <w:tblLook w:val="04A0"/>
      </w:tblPr>
      <w:tblGrid>
        <w:gridCol w:w="4600"/>
        <w:gridCol w:w="1219"/>
        <w:gridCol w:w="663"/>
        <w:gridCol w:w="1284"/>
        <w:gridCol w:w="800"/>
        <w:gridCol w:w="800"/>
      </w:tblGrid>
      <w:tr w:rsidR="003C6779" w:rsidRPr="003C6779" w:rsidTr="003B2D19">
        <w:trPr>
          <w:trHeight w:val="120"/>
        </w:trPr>
        <w:tc>
          <w:tcPr>
            <w:tcW w:w="4600" w:type="dxa"/>
            <w:tcBorders>
              <w:top w:val="nil"/>
              <w:left w:val="nil"/>
              <w:bottom w:val="nil"/>
              <w:right w:val="nil"/>
            </w:tcBorders>
            <w:shd w:val="clear" w:color="000000" w:fill="auto"/>
            <w:noWrap/>
            <w:vAlign w:val="bottom"/>
            <w:hideMark/>
          </w:tcPr>
          <w:p w:rsidR="003C6779" w:rsidRPr="003C6779" w:rsidRDefault="003C6779" w:rsidP="003C6779">
            <w:pPr>
              <w:rPr>
                <w:rFonts w:ascii="Arial CYR" w:hAnsi="Arial CYR" w:cs="Arial CYR"/>
                <w:color w:val="000000"/>
                <w:sz w:val="20"/>
                <w:szCs w:val="20"/>
              </w:rPr>
            </w:pPr>
          </w:p>
        </w:tc>
        <w:tc>
          <w:tcPr>
            <w:tcW w:w="4766" w:type="dxa"/>
            <w:gridSpan w:val="5"/>
            <w:vMerge w:val="restart"/>
            <w:tcBorders>
              <w:top w:val="nil"/>
              <w:left w:val="nil"/>
              <w:bottom w:val="nil"/>
              <w:right w:val="nil"/>
            </w:tcBorders>
            <w:shd w:val="clear" w:color="000000" w:fill="auto"/>
            <w:vAlign w:val="bottom"/>
            <w:hideMark/>
          </w:tcPr>
          <w:p w:rsidR="003C6779" w:rsidRPr="003C6779" w:rsidRDefault="003C6779" w:rsidP="003C6779">
            <w:pPr>
              <w:rPr>
                <w:rFonts w:ascii="Arial CYR" w:hAnsi="Arial CYR" w:cs="Arial CYR"/>
                <w:color w:val="000000"/>
                <w:sz w:val="20"/>
                <w:szCs w:val="20"/>
              </w:rPr>
            </w:pPr>
            <w:r w:rsidRPr="003C6779">
              <w:rPr>
                <w:rFonts w:ascii="Arial CYR" w:hAnsi="Arial CYR" w:cs="Arial CYR"/>
                <w:color w:val="000000"/>
                <w:sz w:val="20"/>
                <w:szCs w:val="20"/>
              </w:rPr>
              <w:t xml:space="preserve">Приложение №6 </w:t>
            </w:r>
          </w:p>
        </w:tc>
      </w:tr>
      <w:tr w:rsidR="003C6779" w:rsidRPr="003C6779" w:rsidTr="003B2D19">
        <w:trPr>
          <w:trHeight w:val="315"/>
        </w:trPr>
        <w:tc>
          <w:tcPr>
            <w:tcW w:w="46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4766" w:type="dxa"/>
            <w:gridSpan w:val="5"/>
            <w:vMerge/>
            <w:tcBorders>
              <w:top w:val="nil"/>
              <w:left w:val="nil"/>
              <w:bottom w:val="nil"/>
              <w:right w:val="nil"/>
            </w:tcBorders>
            <w:vAlign w:val="center"/>
            <w:hideMark/>
          </w:tcPr>
          <w:p w:rsidR="003C6779" w:rsidRPr="003C6779" w:rsidRDefault="003C6779" w:rsidP="003C6779">
            <w:pPr>
              <w:rPr>
                <w:rFonts w:ascii="Arial CYR" w:hAnsi="Arial CYR" w:cs="Arial CYR"/>
                <w:color w:val="000000"/>
                <w:sz w:val="20"/>
                <w:szCs w:val="20"/>
              </w:rPr>
            </w:pPr>
          </w:p>
        </w:tc>
      </w:tr>
      <w:tr w:rsidR="003C6779" w:rsidRPr="003C6779" w:rsidTr="003B2D19">
        <w:trPr>
          <w:trHeight w:val="315"/>
        </w:trPr>
        <w:tc>
          <w:tcPr>
            <w:tcW w:w="46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3966" w:type="dxa"/>
            <w:gridSpan w:val="4"/>
            <w:tcBorders>
              <w:top w:val="nil"/>
              <w:left w:val="nil"/>
              <w:bottom w:val="nil"/>
              <w:right w:val="nil"/>
            </w:tcBorders>
            <w:shd w:val="clear" w:color="000000" w:fill="auto"/>
            <w:vAlign w:val="bottom"/>
            <w:hideMark/>
          </w:tcPr>
          <w:p w:rsidR="003C6779" w:rsidRPr="003C6779" w:rsidRDefault="003C6779" w:rsidP="003C6779">
            <w:pPr>
              <w:rPr>
                <w:rFonts w:ascii="Arial" w:hAnsi="Arial" w:cs="Arial"/>
                <w:sz w:val="20"/>
                <w:szCs w:val="20"/>
              </w:rPr>
            </w:pPr>
            <w:r w:rsidRPr="003C6779">
              <w:rPr>
                <w:rFonts w:ascii="Arial" w:hAnsi="Arial" w:cs="Arial"/>
                <w:sz w:val="20"/>
                <w:szCs w:val="20"/>
              </w:rPr>
              <w:t>Утверждено решением Собрания</w:t>
            </w:r>
          </w:p>
        </w:tc>
        <w:tc>
          <w:tcPr>
            <w:tcW w:w="800" w:type="dxa"/>
            <w:tcBorders>
              <w:top w:val="nil"/>
              <w:left w:val="nil"/>
              <w:bottom w:val="nil"/>
              <w:right w:val="nil"/>
            </w:tcBorders>
            <w:shd w:val="clear" w:color="000000" w:fill="auto"/>
            <w:vAlign w:val="bottom"/>
            <w:hideMark/>
          </w:tcPr>
          <w:p w:rsidR="003C6779" w:rsidRPr="003C6779" w:rsidRDefault="003C6779" w:rsidP="003C6779">
            <w:pPr>
              <w:rPr>
                <w:rFonts w:ascii="Arial" w:hAnsi="Arial" w:cs="Arial"/>
                <w:sz w:val="20"/>
                <w:szCs w:val="20"/>
              </w:rPr>
            </w:pPr>
          </w:p>
        </w:tc>
      </w:tr>
      <w:tr w:rsidR="003C6779" w:rsidRPr="003C6779" w:rsidTr="003B2D19">
        <w:trPr>
          <w:trHeight w:val="315"/>
        </w:trPr>
        <w:tc>
          <w:tcPr>
            <w:tcW w:w="46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3966" w:type="dxa"/>
            <w:gridSpan w:val="4"/>
            <w:tcBorders>
              <w:top w:val="nil"/>
              <w:left w:val="nil"/>
              <w:bottom w:val="nil"/>
              <w:right w:val="nil"/>
            </w:tcBorders>
            <w:shd w:val="clear" w:color="000000" w:fill="auto"/>
            <w:vAlign w:val="bottom"/>
            <w:hideMark/>
          </w:tcPr>
          <w:p w:rsidR="003C6779" w:rsidRPr="003C6779" w:rsidRDefault="003C6779" w:rsidP="003C6779">
            <w:pPr>
              <w:rPr>
                <w:rFonts w:ascii="Arial" w:hAnsi="Arial" w:cs="Arial"/>
                <w:sz w:val="20"/>
                <w:szCs w:val="20"/>
              </w:rPr>
            </w:pPr>
            <w:r w:rsidRPr="003C6779">
              <w:rPr>
                <w:rFonts w:ascii="Arial" w:hAnsi="Arial" w:cs="Arial"/>
                <w:sz w:val="20"/>
                <w:szCs w:val="20"/>
              </w:rPr>
              <w:t>депутатов Лузского городского</w:t>
            </w:r>
          </w:p>
        </w:tc>
        <w:tc>
          <w:tcPr>
            <w:tcW w:w="800" w:type="dxa"/>
            <w:tcBorders>
              <w:top w:val="nil"/>
              <w:left w:val="nil"/>
              <w:bottom w:val="nil"/>
              <w:right w:val="nil"/>
            </w:tcBorders>
            <w:shd w:val="clear" w:color="000000" w:fill="auto"/>
            <w:vAlign w:val="bottom"/>
            <w:hideMark/>
          </w:tcPr>
          <w:p w:rsidR="003C6779" w:rsidRPr="003C6779" w:rsidRDefault="003C6779" w:rsidP="003C6779">
            <w:pPr>
              <w:rPr>
                <w:rFonts w:ascii="Arial" w:hAnsi="Arial" w:cs="Arial"/>
                <w:sz w:val="20"/>
                <w:szCs w:val="20"/>
              </w:rPr>
            </w:pPr>
          </w:p>
        </w:tc>
      </w:tr>
      <w:tr w:rsidR="003C6779" w:rsidRPr="003C6779" w:rsidTr="003B2D19">
        <w:trPr>
          <w:trHeight w:val="315"/>
        </w:trPr>
        <w:tc>
          <w:tcPr>
            <w:tcW w:w="46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3966" w:type="dxa"/>
            <w:gridSpan w:val="4"/>
            <w:tcBorders>
              <w:top w:val="nil"/>
              <w:left w:val="nil"/>
              <w:bottom w:val="nil"/>
              <w:right w:val="nil"/>
            </w:tcBorders>
            <w:shd w:val="clear" w:color="000000" w:fill="auto"/>
            <w:vAlign w:val="bottom"/>
            <w:hideMark/>
          </w:tcPr>
          <w:p w:rsidR="003C6779" w:rsidRPr="003C6779" w:rsidRDefault="003B2D19" w:rsidP="003C6779">
            <w:pPr>
              <w:rPr>
                <w:rFonts w:ascii="Arial" w:hAnsi="Arial" w:cs="Arial"/>
                <w:sz w:val="20"/>
                <w:szCs w:val="20"/>
              </w:rPr>
            </w:pPr>
            <w:r w:rsidRPr="003C6779">
              <w:rPr>
                <w:rFonts w:ascii="Arial" w:hAnsi="Arial" w:cs="Arial"/>
                <w:sz w:val="20"/>
                <w:szCs w:val="20"/>
              </w:rPr>
              <w:t>П</w:t>
            </w:r>
            <w:r w:rsidR="003C6779" w:rsidRPr="003C6779">
              <w:rPr>
                <w:rFonts w:ascii="Arial" w:hAnsi="Arial" w:cs="Arial"/>
                <w:sz w:val="20"/>
                <w:szCs w:val="20"/>
              </w:rPr>
              <w:t>оселения</w:t>
            </w:r>
          </w:p>
        </w:tc>
        <w:tc>
          <w:tcPr>
            <w:tcW w:w="800" w:type="dxa"/>
            <w:tcBorders>
              <w:top w:val="nil"/>
              <w:left w:val="nil"/>
              <w:bottom w:val="nil"/>
              <w:right w:val="nil"/>
            </w:tcBorders>
            <w:shd w:val="clear" w:color="000000" w:fill="auto"/>
            <w:vAlign w:val="bottom"/>
            <w:hideMark/>
          </w:tcPr>
          <w:p w:rsidR="003C6779" w:rsidRPr="003C6779" w:rsidRDefault="003C6779" w:rsidP="003C6779">
            <w:pPr>
              <w:rPr>
                <w:rFonts w:ascii="Arial" w:hAnsi="Arial" w:cs="Arial"/>
                <w:sz w:val="20"/>
                <w:szCs w:val="20"/>
              </w:rPr>
            </w:pPr>
          </w:p>
        </w:tc>
      </w:tr>
      <w:tr w:rsidR="003C6779" w:rsidRPr="003C6779" w:rsidTr="003B2D19">
        <w:trPr>
          <w:trHeight w:val="315"/>
        </w:trPr>
        <w:tc>
          <w:tcPr>
            <w:tcW w:w="46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3966" w:type="dxa"/>
            <w:gridSpan w:val="4"/>
            <w:tcBorders>
              <w:top w:val="nil"/>
              <w:left w:val="nil"/>
              <w:bottom w:val="nil"/>
              <w:right w:val="nil"/>
            </w:tcBorders>
            <w:shd w:val="clear" w:color="000000" w:fill="auto"/>
            <w:vAlign w:val="bottom"/>
            <w:hideMark/>
          </w:tcPr>
          <w:p w:rsidR="003C6779" w:rsidRPr="003C6779" w:rsidRDefault="003C6779" w:rsidP="003C6779">
            <w:pPr>
              <w:rPr>
                <w:rFonts w:ascii="Arial" w:hAnsi="Arial" w:cs="Arial"/>
                <w:sz w:val="20"/>
                <w:szCs w:val="20"/>
                <w:u w:val="single"/>
              </w:rPr>
            </w:pPr>
            <w:r w:rsidRPr="003C6779">
              <w:rPr>
                <w:rFonts w:ascii="Arial" w:hAnsi="Arial" w:cs="Arial"/>
                <w:sz w:val="20"/>
                <w:szCs w:val="20"/>
                <w:u w:val="single"/>
              </w:rPr>
              <w:t>14.11.2017 № 04-10/2</w:t>
            </w:r>
          </w:p>
        </w:tc>
        <w:tc>
          <w:tcPr>
            <w:tcW w:w="800" w:type="dxa"/>
            <w:tcBorders>
              <w:top w:val="nil"/>
              <w:left w:val="nil"/>
              <w:bottom w:val="nil"/>
              <w:right w:val="nil"/>
            </w:tcBorders>
            <w:shd w:val="clear" w:color="000000" w:fill="auto"/>
            <w:vAlign w:val="bottom"/>
            <w:hideMark/>
          </w:tcPr>
          <w:p w:rsidR="003C6779" w:rsidRPr="003C6779" w:rsidRDefault="003C6779" w:rsidP="003C6779">
            <w:pPr>
              <w:rPr>
                <w:rFonts w:ascii="Arial" w:hAnsi="Arial" w:cs="Arial"/>
                <w:sz w:val="20"/>
                <w:szCs w:val="20"/>
              </w:rPr>
            </w:pPr>
          </w:p>
        </w:tc>
      </w:tr>
      <w:tr w:rsidR="003C6779" w:rsidRPr="003C6779" w:rsidTr="003B2D19">
        <w:trPr>
          <w:trHeight w:val="315"/>
        </w:trPr>
        <w:tc>
          <w:tcPr>
            <w:tcW w:w="46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1219" w:type="dxa"/>
            <w:tcBorders>
              <w:top w:val="nil"/>
              <w:left w:val="nil"/>
              <w:bottom w:val="nil"/>
              <w:right w:val="nil"/>
            </w:tcBorders>
            <w:shd w:val="clear" w:color="000000" w:fill="auto"/>
            <w:vAlign w:val="bottom"/>
            <w:hideMark/>
          </w:tcPr>
          <w:p w:rsidR="003C6779" w:rsidRPr="003C6779" w:rsidRDefault="003C6779" w:rsidP="003C6779">
            <w:pPr>
              <w:rPr>
                <w:rFonts w:ascii="Arial" w:hAnsi="Arial" w:cs="Arial"/>
                <w:sz w:val="20"/>
                <w:szCs w:val="20"/>
              </w:rPr>
            </w:pPr>
          </w:p>
        </w:tc>
        <w:tc>
          <w:tcPr>
            <w:tcW w:w="663" w:type="dxa"/>
            <w:tcBorders>
              <w:top w:val="nil"/>
              <w:left w:val="nil"/>
              <w:bottom w:val="nil"/>
              <w:right w:val="nil"/>
            </w:tcBorders>
            <w:shd w:val="clear" w:color="000000" w:fill="auto"/>
            <w:vAlign w:val="bottom"/>
            <w:hideMark/>
          </w:tcPr>
          <w:p w:rsidR="003C6779" w:rsidRPr="003C6779" w:rsidRDefault="003C6779" w:rsidP="003C6779">
            <w:pPr>
              <w:rPr>
                <w:rFonts w:ascii="Arial" w:hAnsi="Arial" w:cs="Arial"/>
                <w:sz w:val="20"/>
                <w:szCs w:val="20"/>
              </w:rPr>
            </w:pPr>
          </w:p>
        </w:tc>
        <w:tc>
          <w:tcPr>
            <w:tcW w:w="1284" w:type="dxa"/>
            <w:tcBorders>
              <w:top w:val="nil"/>
              <w:left w:val="nil"/>
              <w:bottom w:val="nil"/>
              <w:right w:val="nil"/>
            </w:tcBorders>
            <w:shd w:val="clear" w:color="000000" w:fill="auto"/>
            <w:vAlign w:val="bottom"/>
            <w:hideMark/>
          </w:tcPr>
          <w:p w:rsidR="003C6779" w:rsidRPr="003C6779" w:rsidRDefault="003C6779" w:rsidP="003C6779">
            <w:pPr>
              <w:jc w:val="center"/>
              <w:rPr>
                <w:rFonts w:ascii="Arial" w:hAnsi="Arial" w:cs="Arial"/>
                <w:sz w:val="20"/>
                <w:szCs w:val="20"/>
              </w:rPr>
            </w:pPr>
          </w:p>
        </w:tc>
        <w:tc>
          <w:tcPr>
            <w:tcW w:w="800" w:type="dxa"/>
            <w:tcBorders>
              <w:top w:val="nil"/>
              <w:left w:val="nil"/>
              <w:bottom w:val="nil"/>
              <w:right w:val="nil"/>
            </w:tcBorders>
            <w:shd w:val="clear" w:color="000000" w:fill="auto"/>
            <w:vAlign w:val="bottom"/>
            <w:hideMark/>
          </w:tcPr>
          <w:p w:rsidR="003C6779" w:rsidRPr="003C6779" w:rsidRDefault="003C6779" w:rsidP="003C6779">
            <w:pPr>
              <w:rPr>
                <w:rFonts w:ascii="Arial" w:hAnsi="Arial" w:cs="Arial"/>
                <w:sz w:val="20"/>
                <w:szCs w:val="20"/>
              </w:rPr>
            </w:pPr>
          </w:p>
        </w:tc>
        <w:tc>
          <w:tcPr>
            <w:tcW w:w="800" w:type="dxa"/>
            <w:tcBorders>
              <w:top w:val="nil"/>
              <w:left w:val="nil"/>
              <w:bottom w:val="nil"/>
              <w:right w:val="nil"/>
            </w:tcBorders>
            <w:shd w:val="clear" w:color="000000" w:fill="auto"/>
            <w:vAlign w:val="bottom"/>
            <w:hideMark/>
          </w:tcPr>
          <w:p w:rsidR="003C6779" w:rsidRPr="003C6779" w:rsidRDefault="003C6779" w:rsidP="003C6779">
            <w:pPr>
              <w:rPr>
                <w:rFonts w:ascii="Arial" w:hAnsi="Arial" w:cs="Arial"/>
                <w:sz w:val="20"/>
                <w:szCs w:val="20"/>
              </w:rPr>
            </w:pPr>
          </w:p>
        </w:tc>
      </w:tr>
      <w:tr w:rsidR="003C6779" w:rsidRPr="003C6779" w:rsidTr="003B2D19">
        <w:trPr>
          <w:trHeight w:val="990"/>
        </w:trPr>
        <w:tc>
          <w:tcPr>
            <w:tcW w:w="7766" w:type="dxa"/>
            <w:gridSpan w:val="4"/>
            <w:tcBorders>
              <w:top w:val="nil"/>
              <w:left w:val="nil"/>
              <w:bottom w:val="nil"/>
              <w:right w:val="nil"/>
            </w:tcBorders>
            <w:shd w:val="clear" w:color="000000" w:fill="auto"/>
            <w:vAlign w:val="bottom"/>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Распределение бюджетных ассигнований по разделам и подразделам классификации расходов бюджета на 2017 год</w:t>
            </w:r>
          </w:p>
        </w:tc>
        <w:tc>
          <w:tcPr>
            <w:tcW w:w="8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B2D19">
        <w:trPr>
          <w:trHeight w:val="375"/>
        </w:trPr>
        <w:tc>
          <w:tcPr>
            <w:tcW w:w="4600" w:type="dxa"/>
            <w:tcBorders>
              <w:top w:val="nil"/>
              <w:left w:val="nil"/>
              <w:bottom w:val="single" w:sz="4" w:space="0" w:color="000000"/>
              <w:right w:val="nil"/>
            </w:tcBorders>
            <w:shd w:val="clear" w:color="000000" w:fill="auto"/>
            <w:vAlign w:val="bottom"/>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 </w:t>
            </w:r>
          </w:p>
        </w:tc>
        <w:tc>
          <w:tcPr>
            <w:tcW w:w="1219" w:type="dxa"/>
            <w:tcBorders>
              <w:top w:val="nil"/>
              <w:left w:val="nil"/>
              <w:bottom w:val="single" w:sz="4" w:space="0" w:color="000000"/>
              <w:right w:val="nil"/>
            </w:tcBorders>
            <w:shd w:val="clear" w:color="000000" w:fill="auto"/>
            <w:vAlign w:val="bottom"/>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 </w:t>
            </w:r>
          </w:p>
        </w:tc>
        <w:tc>
          <w:tcPr>
            <w:tcW w:w="663" w:type="dxa"/>
            <w:tcBorders>
              <w:top w:val="nil"/>
              <w:left w:val="nil"/>
              <w:bottom w:val="single" w:sz="4" w:space="0" w:color="000000"/>
              <w:right w:val="nil"/>
            </w:tcBorders>
            <w:shd w:val="clear" w:color="000000" w:fill="auto"/>
            <w:vAlign w:val="bottom"/>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 </w:t>
            </w:r>
          </w:p>
        </w:tc>
        <w:tc>
          <w:tcPr>
            <w:tcW w:w="1284" w:type="dxa"/>
            <w:tcBorders>
              <w:top w:val="nil"/>
              <w:left w:val="nil"/>
              <w:bottom w:val="single" w:sz="4" w:space="0" w:color="000000"/>
              <w:right w:val="nil"/>
            </w:tcBorders>
            <w:shd w:val="clear" w:color="000000" w:fill="auto"/>
            <w:vAlign w:val="bottom"/>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 </w:t>
            </w:r>
          </w:p>
        </w:tc>
        <w:tc>
          <w:tcPr>
            <w:tcW w:w="8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B2D19">
        <w:trPr>
          <w:trHeight w:val="1020"/>
        </w:trPr>
        <w:tc>
          <w:tcPr>
            <w:tcW w:w="4600" w:type="dxa"/>
            <w:tcBorders>
              <w:top w:val="nil"/>
              <w:left w:val="single" w:sz="4" w:space="0" w:color="000000"/>
              <w:bottom w:val="single" w:sz="4" w:space="0" w:color="000000"/>
              <w:right w:val="single" w:sz="4" w:space="0" w:color="000000"/>
            </w:tcBorders>
            <w:shd w:val="clear" w:color="000000" w:fill="auto"/>
            <w:vAlign w:val="center"/>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Наименование</w:t>
            </w:r>
          </w:p>
        </w:tc>
        <w:tc>
          <w:tcPr>
            <w:tcW w:w="1219" w:type="dxa"/>
            <w:tcBorders>
              <w:top w:val="nil"/>
              <w:left w:val="nil"/>
              <w:bottom w:val="single" w:sz="4" w:space="0" w:color="000000"/>
              <w:right w:val="single" w:sz="4" w:space="0" w:color="000000"/>
            </w:tcBorders>
            <w:shd w:val="clear" w:color="000000" w:fill="auto"/>
            <w:vAlign w:val="center"/>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Раздел, подраздел</w:t>
            </w:r>
          </w:p>
        </w:tc>
        <w:tc>
          <w:tcPr>
            <w:tcW w:w="663" w:type="dxa"/>
            <w:tcBorders>
              <w:top w:val="nil"/>
              <w:left w:val="nil"/>
              <w:bottom w:val="single" w:sz="4" w:space="0" w:color="000000"/>
              <w:right w:val="single" w:sz="4" w:space="0" w:color="000000"/>
            </w:tcBorders>
            <w:shd w:val="clear" w:color="000000" w:fill="auto"/>
            <w:vAlign w:val="center"/>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#Н/Д</w:t>
            </w:r>
          </w:p>
        </w:tc>
        <w:tc>
          <w:tcPr>
            <w:tcW w:w="1284" w:type="dxa"/>
            <w:tcBorders>
              <w:top w:val="nil"/>
              <w:left w:val="nil"/>
              <w:bottom w:val="single" w:sz="4" w:space="0" w:color="000000"/>
              <w:right w:val="single" w:sz="4" w:space="0" w:color="000000"/>
            </w:tcBorders>
            <w:shd w:val="clear" w:color="000000" w:fill="auto"/>
            <w:vAlign w:val="center"/>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Сумма на 2017 год</w:t>
            </w:r>
          </w:p>
        </w:tc>
        <w:tc>
          <w:tcPr>
            <w:tcW w:w="8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B2D1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rPr>
                <w:rFonts w:ascii="Arial CYR" w:hAnsi="Arial CYR" w:cs="Arial CYR"/>
                <w:b/>
                <w:bCs/>
                <w:color w:val="000000"/>
                <w:sz w:val="20"/>
                <w:szCs w:val="20"/>
              </w:rPr>
            </w:pPr>
            <w:r w:rsidRPr="003C6779">
              <w:rPr>
                <w:rFonts w:ascii="Arial CYR" w:hAnsi="Arial CYR" w:cs="Arial CYR"/>
                <w:b/>
                <w:bCs/>
                <w:color w:val="000000"/>
                <w:sz w:val="20"/>
                <w:szCs w:val="20"/>
              </w:rPr>
              <w:t xml:space="preserve">  Общегосударственные вопросы</w:t>
            </w:r>
          </w:p>
        </w:tc>
        <w:tc>
          <w:tcPr>
            <w:tcW w:w="1219"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0100</w:t>
            </w:r>
          </w:p>
        </w:tc>
        <w:tc>
          <w:tcPr>
            <w:tcW w:w="663"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13 013,2</w:t>
            </w:r>
          </w:p>
        </w:tc>
        <w:tc>
          <w:tcPr>
            <w:tcW w:w="8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B2D1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0"/>
              <w:rPr>
                <w:rFonts w:ascii="Arial CYR" w:hAnsi="Arial CYR" w:cs="Arial CYR"/>
                <w:color w:val="000000"/>
                <w:sz w:val="20"/>
                <w:szCs w:val="20"/>
              </w:rPr>
            </w:pPr>
            <w:r w:rsidRPr="003C6779">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219"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0102</w:t>
            </w:r>
          </w:p>
        </w:tc>
        <w:tc>
          <w:tcPr>
            <w:tcW w:w="663"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825,1</w:t>
            </w:r>
          </w:p>
        </w:tc>
        <w:tc>
          <w:tcPr>
            <w:tcW w:w="80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r>
      <w:tr w:rsidR="003C6779" w:rsidRPr="003C6779" w:rsidTr="003B2D19">
        <w:trPr>
          <w:trHeight w:val="10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0"/>
              <w:rPr>
                <w:rFonts w:ascii="Arial CYR" w:hAnsi="Arial CYR" w:cs="Arial CYR"/>
                <w:color w:val="000000"/>
                <w:sz w:val="20"/>
                <w:szCs w:val="20"/>
              </w:rPr>
            </w:pPr>
            <w:r w:rsidRPr="003C6779">
              <w:rPr>
                <w:rFonts w:ascii="Arial CYR" w:hAnsi="Arial CYR" w:cs="Arial CY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9"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0104</w:t>
            </w:r>
          </w:p>
        </w:tc>
        <w:tc>
          <w:tcPr>
            <w:tcW w:w="663"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6 891,5</w:t>
            </w:r>
          </w:p>
        </w:tc>
        <w:tc>
          <w:tcPr>
            <w:tcW w:w="80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r>
      <w:tr w:rsidR="003C6779" w:rsidRPr="003C6779" w:rsidTr="003B2D1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0"/>
              <w:rPr>
                <w:rFonts w:ascii="Arial CYR" w:hAnsi="Arial CYR" w:cs="Arial CYR"/>
                <w:color w:val="000000"/>
                <w:sz w:val="20"/>
                <w:szCs w:val="20"/>
              </w:rPr>
            </w:pPr>
            <w:r w:rsidRPr="003C6779">
              <w:rPr>
                <w:rFonts w:ascii="Arial CYR" w:hAnsi="Arial CYR" w:cs="Arial CYR"/>
                <w:color w:val="000000"/>
                <w:sz w:val="20"/>
                <w:szCs w:val="20"/>
              </w:rPr>
              <w:t xml:space="preserve">    Другие общегосударственные вопросы</w:t>
            </w:r>
          </w:p>
        </w:tc>
        <w:tc>
          <w:tcPr>
            <w:tcW w:w="1219"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0113</w:t>
            </w:r>
          </w:p>
        </w:tc>
        <w:tc>
          <w:tcPr>
            <w:tcW w:w="663"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5 096,8</w:t>
            </w:r>
          </w:p>
        </w:tc>
        <w:tc>
          <w:tcPr>
            <w:tcW w:w="80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r>
      <w:tr w:rsidR="003C6779" w:rsidRPr="003C6779" w:rsidTr="003B2D19">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0"/>
              <w:rPr>
                <w:rFonts w:ascii="Arial CYR" w:hAnsi="Arial CYR" w:cs="Arial CYR"/>
                <w:color w:val="000000"/>
                <w:sz w:val="20"/>
                <w:szCs w:val="20"/>
              </w:rPr>
            </w:pPr>
            <w:r w:rsidRPr="003C6779">
              <w:rPr>
                <w:rFonts w:ascii="Arial CYR" w:hAnsi="Arial CYR" w:cs="Arial CYR"/>
                <w:color w:val="000000"/>
                <w:sz w:val="20"/>
                <w:szCs w:val="20"/>
              </w:rPr>
              <w:t>Выборы депутатов Лузского городского поселения</w:t>
            </w:r>
          </w:p>
        </w:tc>
        <w:tc>
          <w:tcPr>
            <w:tcW w:w="1219"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0107</w:t>
            </w:r>
          </w:p>
        </w:tc>
        <w:tc>
          <w:tcPr>
            <w:tcW w:w="663"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200,0</w:t>
            </w:r>
          </w:p>
        </w:tc>
        <w:tc>
          <w:tcPr>
            <w:tcW w:w="80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r>
      <w:tr w:rsidR="003C6779" w:rsidRPr="003C6779" w:rsidTr="003B2D19">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rPr>
                <w:rFonts w:ascii="Arial CYR" w:hAnsi="Arial CYR" w:cs="Arial CYR"/>
                <w:b/>
                <w:bCs/>
                <w:color w:val="000000"/>
                <w:sz w:val="20"/>
                <w:szCs w:val="20"/>
              </w:rPr>
            </w:pPr>
            <w:r w:rsidRPr="003C6779">
              <w:rPr>
                <w:rFonts w:ascii="Arial CYR" w:hAnsi="Arial CYR" w:cs="Arial CYR"/>
                <w:b/>
                <w:bCs/>
                <w:color w:val="000000"/>
                <w:sz w:val="20"/>
                <w:szCs w:val="20"/>
              </w:rPr>
              <w:t xml:space="preserve">  Национальная безопасность и правоохранительная деятельность</w:t>
            </w:r>
          </w:p>
        </w:tc>
        <w:tc>
          <w:tcPr>
            <w:tcW w:w="1219"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0300</w:t>
            </w:r>
          </w:p>
        </w:tc>
        <w:tc>
          <w:tcPr>
            <w:tcW w:w="663"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923,8</w:t>
            </w:r>
          </w:p>
        </w:tc>
        <w:tc>
          <w:tcPr>
            <w:tcW w:w="8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B2D1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0"/>
              <w:rPr>
                <w:rFonts w:ascii="Arial CYR" w:hAnsi="Arial CYR" w:cs="Arial CYR"/>
                <w:color w:val="000000"/>
                <w:sz w:val="20"/>
                <w:szCs w:val="20"/>
              </w:rPr>
            </w:pPr>
            <w:r w:rsidRPr="003C6779">
              <w:rPr>
                <w:rFonts w:ascii="Arial CYR" w:hAnsi="Arial CYR" w:cs="Arial CYR"/>
                <w:color w:val="000000"/>
                <w:sz w:val="20"/>
                <w:szCs w:val="20"/>
              </w:rPr>
              <w:t xml:space="preserve">    Обеспечение пожарной безопасности</w:t>
            </w:r>
          </w:p>
        </w:tc>
        <w:tc>
          <w:tcPr>
            <w:tcW w:w="1219"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0310</w:t>
            </w:r>
          </w:p>
        </w:tc>
        <w:tc>
          <w:tcPr>
            <w:tcW w:w="663"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923,8</w:t>
            </w:r>
          </w:p>
        </w:tc>
        <w:tc>
          <w:tcPr>
            <w:tcW w:w="80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r>
      <w:tr w:rsidR="003C6779" w:rsidRPr="003C6779" w:rsidTr="003B2D1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rPr>
                <w:rFonts w:ascii="Arial CYR" w:hAnsi="Arial CYR" w:cs="Arial CYR"/>
                <w:b/>
                <w:bCs/>
                <w:color w:val="000000"/>
                <w:sz w:val="20"/>
                <w:szCs w:val="20"/>
              </w:rPr>
            </w:pPr>
            <w:r w:rsidRPr="003C6779">
              <w:rPr>
                <w:rFonts w:ascii="Arial CYR" w:hAnsi="Arial CYR" w:cs="Arial CYR"/>
                <w:b/>
                <w:bCs/>
                <w:color w:val="000000"/>
                <w:sz w:val="20"/>
                <w:szCs w:val="20"/>
              </w:rPr>
              <w:t xml:space="preserve">  Национальная экономика</w:t>
            </w:r>
          </w:p>
        </w:tc>
        <w:tc>
          <w:tcPr>
            <w:tcW w:w="1219"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0400</w:t>
            </w:r>
          </w:p>
        </w:tc>
        <w:tc>
          <w:tcPr>
            <w:tcW w:w="663"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79 864,4</w:t>
            </w:r>
          </w:p>
        </w:tc>
        <w:tc>
          <w:tcPr>
            <w:tcW w:w="8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B2D1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0"/>
              <w:rPr>
                <w:rFonts w:ascii="Arial CYR" w:hAnsi="Arial CYR" w:cs="Arial CYR"/>
                <w:color w:val="000000"/>
                <w:sz w:val="20"/>
                <w:szCs w:val="20"/>
              </w:rPr>
            </w:pPr>
            <w:r w:rsidRPr="003C6779">
              <w:rPr>
                <w:rFonts w:ascii="Arial CYR" w:hAnsi="Arial CYR" w:cs="Arial CYR"/>
                <w:color w:val="000000"/>
                <w:sz w:val="20"/>
                <w:szCs w:val="20"/>
              </w:rPr>
              <w:t xml:space="preserve">    Дорожное хозяйство (дорожные фонды)</w:t>
            </w:r>
          </w:p>
        </w:tc>
        <w:tc>
          <w:tcPr>
            <w:tcW w:w="1219"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0409</w:t>
            </w:r>
          </w:p>
        </w:tc>
        <w:tc>
          <w:tcPr>
            <w:tcW w:w="663"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76 962,3</w:t>
            </w:r>
          </w:p>
        </w:tc>
        <w:tc>
          <w:tcPr>
            <w:tcW w:w="80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r>
      <w:tr w:rsidR="003C6779" w:rsidRPr="003C6779" w:rsidTr="003B2D1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Управление муниципальным имуществом</w:t>
            </w:r>
          </w:p>
        </w:tc>
        <w:tc>
          <w:tcPr>
            <w:tcW w:w="1219"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0412</w:t>
            </w:r>
          </w:p>
        </w:tc>
        <w:tc>
          <w:tcPr>
            <w:tcW w:w="663"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2 902,1</w:t>
            </w:r>
          </w:p>
        </w:tc>
        <w:tc>
          <w:tcPr>
            <w:tcW w:w="80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r>
      <w:tr w:rsidR="003C6779" w:rsidRPr="003C6779" w:rsidTr="003B2D1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rPr>
                <w:rFonts w:ascii="Arial CYR" w:hAnsi="Arial CYR" w:cs="Arial CYR"/>
                <w:b/>
                <w:bCs/>
                <w:color w:val="000000"/>
                <w:sz w:val="20"/>
                <w:szCs w:val="20"/>
              </w:rPr>
            </w:pPr>
            <w:r w:rsidRPr="003C6779">
              <w:rPr>
                <w:rFonts w:ascii="Arial CYR" w:hAnsi="Arial CYR" w:cs="Arial CYR"/>
                <w:b/>
                <w:bCs/>
                <w:color w:val="000000"/>
                <w:sz w:val="20"/>
                <w:szCs w:val="20"/>
              </w:rPr>
              <w:t xml:space="preserve">  Жилищно-коммунальное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0500</w:t>
            </w:r>
          </w:p>
        </w:tc>
        <w:tc>
          <w:tcPr>
            <w:tcW w:w="663"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88 879,9</w:t>
            </w:r>
          </w:p>
        </w:tc>
        <w:tc>
          <w:tcPr>
            <w:tcW w:w="8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B2D1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0"/>
              <w:rPr>
                <w:rFonts w:ascii="Arial CYR" w:hAnsi="Arial CYR" w:cs="Arial CYR"/>
                <w:color w:val="000000"/>
                <w:sz w:val="20"/>
                <w:szCs w:val="20"/>
              </w:rPr>
            </w:pPr>
            <w:r w:rsidRPr="003C6779">
              <w:rPr>
                <w:rFonts w:ascii="Arial CYR" w:hAnsi="Arial CYR" w:cs="Arial CYR"/>
                <w:color w:val="000000"/>
                <w:sz w:val="20"/>
                <w:szCs w:val="20"/>
              </w:rPr>
              <w:t xml:space="preserve">    Жилищное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0501</w:t>
            </w:r>
          </w:p>
        </w:tc>
        <w:tc>
          <w:tcPr>
            <w:tcW w:w="663"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32,9</w:t>
            </w:r>
          </w:p>
        </w:tc>
        <w:tc>
          <w:tcPr>
            <w:tcW w:w="80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r>
      <w:tr w:rsidR="003C6779" w:rsidRPr="003C6779" w:rsidTr="003B2D1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0"/>
              <w:rPr>
                <w:rFonts w:ascii="Arial CYR" w:hAnsi="Arial CYR" w:cs="Arial CYR"/>
                <w:color w:val="000000"/>
                <w:sz w:val="20"/>
                <w:szCs w:val="20"/>
              </w:rPr>
            </w:pPr>
            <w:r w:rsidRPr="003C6779">
              <w:rPr>
                <w:rFonts w:ascii="Arial CYR" w:hAnsi="Arial CYR" w:cs="Arial CYR"/>
                <w:color w:val="000000"/>
                <w:sz w:val="20"/>
                <w:szCs w:val="20"/>
              </w:rPr>
              <w:t xml:space="preserve">    Коммунальное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0502</w:t>
            </w:r>
          </w:p>
        </w:tc>
        <w:tc>
          <w:tcPr>
            <w:tcW w:w="663"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78 873,5</w:t>
            </w:r>
          </w:p>
        </w:tc>
        <w:tc>
          <w:tcPr>
            <w:tcW w:w="80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r>
      <w:tr w:rsidR="003C6779" w:rsidRPr="003C6779" w:rsidTr="003B2D1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0"/>
              <w:rPr>
                <w:rFonts w:ascii="Arial CYR" w:hAnsi="Arial CYR" w:cs="Arial CYR"/>
                <w:color w:val="000000"/>
                <w:sz w:val="20"/>
                <w:szCs w:val="20"/>
              </w:rPr>
            </w:pPr>
            <w:r w:rsidRPr="003C6779">
              <w:rPr>
                <w:rFonts w:ascii="Arial CYR" w:hAnsi="Arial CYR" w:cs="Arial CYR"/>
                <w:color w:val="000000"/>
                <w:sz w:val="20"/>
                <w:szCs w:val="20"/>
              </w:rPr>
              <w:t xml:space="preserve">    Благоустройство</w:t>
            </w:r>
          </w:p>
        </w:tc>
        <w:tc>
          <w:tcPr>
            <w:tcW w:w="1219"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0503</w:t>
            </w:r>
          </w:p>
        </w:tc>
        <w:tc>
          <w:tcPr>
            <w:tcW w:w="663"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9 973,5</w:t>
            </w:r>
          </w:p>
        </w:tc>
        <w:tc>
          <w:tcPr>
            <w:tcW w:w="80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r>
      <w:tr w:rsidR="003C6779" w:rsidRPr="003C6779" w:rsidTr="003B2D1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rPr>
                <w:rFonts w:ascii="Arial CYR" w:hAnsi="Arial CYR" w:cs="Arial CYR"/>
                <w:b/>
                <w:bCs/>
                <w:color w:val="000000"/>
                <w:sz w:val="20"/>
                <w:szCs w:val="20"/>
              </w:rPr>
            </w:pPr>
            <w:r w:rsidRPr="003C6779">
              <w:rPr>
                <w:rFonts w:ascii="Arial CYR" w:hAnsi="Arial CYR" w:cs="Arial CYR"/>
                <w:b/>
                <w:bCs/>
                <w:color w:val="000000"/>
                <w:sz w:val="20"/>
                <w:szCs w:val="20"/>
              </w:rPr>
              <w:t xml:space="preserve">  Охрана окружающей среды</w:t>
            </w:r>
          </w:p>
        </w:tc>
        <w:tc>
          <w:tcPr>
            <w:tcW w:w="1219"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0600</w:t>
            </w:r>
          </w:p>
        </w:tc>
        <w:tc>
          <w:tcPr>
            <w:tcW w:w="663"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30,0</w:t>
            </w:r>
          </w:p>
        </w:tc>
        <w:tc>
          <w:tcPr>
            <w:tcW w:w="8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B2D19">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0"/>
              <w:rPr>
                <w:rFonts w:ascii="Arial CYR" w:hAnsi="Arial CYR" w:cs="Arial CYR"/>
                <w:color w:val="000000"/>
                <w:sz w:val="20"/>
                <w:szCs w:val="20"/>
              </w:rPr>
            </w:pPr>
            <w:r w:rsidRPr="003C6779">
              <w:rPr>
                <w:rFonts w:ascii="Arial CYR" w:hAnsi="Arial CYR" w:cs="Arial CYR"/>
                <w:color w:val="000000"/>
                <w:sz w:val="20"/>
                <w:szCs w:val="20"/>
              </w:rPr>
              <w:t xml:space="preserve">    Сбор, удаление отходов и очистка сточных вод</w:t>
            </w:r>
          </w:p>
        </w:tc>
        <w:tc>
          <w:tcPr>
            <w:tcW w:w="1219"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0602</w:t>
            </w:r>
          </w:p>
        </w:tc>
        <w:tc>
          <w:tcPr>
            <w:tcW w:w="663"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30,0</w:t>
            </w:r>
          </w:p>
        </w:tc>
        <w:tc>
          <w:tcPr>
            <w:tcW w:w="80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r>
      <w:tr w:rsidR="003C6779" w:rsidRPr="003C6779" w:rsidTr="003B2D1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rPr>
                <w:rFonts w:ascii="Arial CYR" w:hAnsi="Arial CYR" w:cs="Arial CYR"/>
                <w:b/>
                <w:bCs/>
                <w:color w:val="000000"/>
                <w:sz w:val="20"/>
                <w:szCs w:val="20"/>
              </w:rPr>
            </w:pPr>
            <w:r w:rsidRPr="003C6779">
              <w:rPr>
                <w:rFonts w:ascii="Arial CYR" w:hAnsi="Arial CYR" w:cs="Arial CYR"/>
                <w:b/>
                <w:bCs/>
                <w:color w:val="000000"/>
                <w:sz w:val="20"/>
                <w:szCs w:val="20"/>
              </w:rPr>
              <w:t xml:space="preserve">  Культура и кинематография</w:t>
            </w:r>
          </w:p>
        </w:tc>
        <w:tc>
          <w:tcPr>
            <w:tcW w:w="1219"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0800</w:t>
            </w:r>
          </w:p>
        </w:tc>
        <w:tc>
          <w:tcPr>
            <w:tcW w:w="663"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14 496,0</w:t>
            </w:r>
          </w:p>
        </w:tc>
        <w:tc>
          <w:tcPr>
            <w:tcW w:w="8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B2D1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0"/>
              <w:rPr>
                <w:rFonts w:ascii="Arial CYR" w:hAnsi="Arial CYR" w:cs="Arial CYR"/>
                <w:color w:val="000000"/>
                <w:sz w:val="20"/>
                <w:szCs w:val="20"/>
              </w:rPr>
            </w:pPr>
            <w:r w:rsidRPr="003C6779">
              <w:rPr>
                <w:rFonts w:ascii="Arial CYR" w:hAnsi="Arial CYR" w:cs="Arial CYR"/>
                <w:color w:val="000000"/>
                <w:sz w:val="20"/>
                <w:szCs w:val="20"/>
              </w:rPr>
              <w:t xml:space="preserve">    Культура</w:t>
            </w:r>
          </w:p>
        </w:tc>
        <w:tc>
          <w:tcPr>
            <w:tcW w:w="1219"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0801</w:t>
            </w:r>
          </w:p>
        </w:tc>
        <w:tc>
          <w:tcPr>
            <w:tcW w:w="663"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14 496,0</w:t>
            </w:r>
          </w:p>
        </w:tc>
        <w:tc>
          <w:tcPr>
            <w:tcW w:w="80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r>
      <w:tr w:rsidR="003C6779" w:rsidRPr="003C6779" w:rsidTr="003B2D1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rPr>
                <w:rFonts w:ascii="Arial CYR" w:hAnsi="Arial CYR" w:cs="Arial CYR"/>
                <w:b/>
                <w:bCs/>
                <w:color w:val="000000"/>
                <w:sz w:val="20"/>
                <w:szCs w:val="20"/>
              </w:rPr>
            </w:pPr>
            <w:r w:rsidRPr="003C6779">
              <w:rPr>
                <w:rFonts w:ascii="Arial CYR" w:hAnsi="Arial CYR" w:cs="Arial CYR"/>
                <w:b/>
                <w:bCs/>
                <w:color w:val="000000"/>
                <w:sz w:val="20"/>
                <w:szCs w:val="20"/>
              </w:rPr>
              <w:t xml:space="preserve">  Социальная политика</w:t>
            </w:r>
          </w:p>
        </w:tc>
        <w:tc>
          <w:tcPr>
            <w:tcW w:w="1219"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1000</w:t>
            </w:r>
          </w:p>
        </w:tc>
        <w:tc>
          <w:tcPr>
            <w:tcW w:w="663"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500,8</w:t>
            </w:r>
          </w:p>
        </w:tc>
        <w:tc>
          <w:tcPr>
            <w:tcW w:w="8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B2D1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0"/>
              <w:rPr>
                <w:rFonts w:ascii="Arial CYR" w:hAnsi="Arial CYR" w:cs="Arial CYR"/>
                <w:color w:val="000000"/>
                <w:sz w:val="20"/>
                <w:szCs w:val="20"/>
              </w:rPr>
            </w:pPr>
            <w:r w:rsidRPr="003C6779">
              <w:rPr>
                <w:rFonts w:ascii="Arial CYR" w:hAnsi="Arial CYR" w:cs="Arial CYR"/>
                <w:color w:val="000000"/>
                <w:sz w:val="20"/>
                <w:szCs w:val="20"/>
              </w:rPr>
              <w:t xml:space="preserve">    Пенсионное обеспечение</w:t>
            </w:r>
          </w:p>
        </w:tc>
        <w:tc>
          <w:tcPr>
            <w:tcW w:w="1219"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1001</w:t>
            </w:r>
          </w:p>
        </w:tc>
        <w:tc>
          <w:tcPr>
            <w:tcW w:w="663"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500,8</w:t>
            </w:r>
          </w:p>
        </w:tc>
        <w:tc>
          <w:tcPr>
            <w:tcW w:w="80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r>
      <w:tr w:rsidR="003C6779" w:rsidRPr="003C6779" w:rsidTr="003B2D1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rPr>
                <w:rFonts w:ascii="Arial CYR" w:hAnsi="Arial CYR" w:cs="Arial CYR"/>
                <w:b/>
                <w:bCs/>
                <w:color w:val="000000"/>
                <w:sz w:val="20"/>
                <w:szCs w:val="20"/>
              </w:rPr>
            </w:pPr>
            <w:r w:rsidRPr="003C6779">
              <w:rPr>
                <w:rFonts w:ascii="Arial CYR" w:hAnsi="Arial CYR" w:cs="Arial CYR"/>
                <w:b/>
                <w:bCs/>
                <w:color w:val="000000"/>
                <w:sz w:val="20"/>
                <w:szCs w:val="20"/>
              </w:rPr>
              <w:t xml:space="preserve">  Физическая культура и спорт</w:t>
            </w:r>
          </w:p>
        </w:tc>
        <w:tc>
          <w:tcPr>
            <w:tcW w:w="1219"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1100</w:t>
            </w:r>
          </w:p>
        </w:tc>
        <w:tc>
          <w:tcPr>
            <w:tcW w:w="663"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2 109,8</w:t>
            </w:r>
          </w:p>
        </w:tc>
        <w:tc>
          <w:tcPr>
            <w:tcW w:w="8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B2D1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0"/>
              <w:rPr>
                <w:rFonts w:ascii="Arial CYR" w:hAnsi="Arial CYR" w:cs="Arial CYR"/>
                <w:color w:val="000000"/>
                <w:sz w:val="20"/>
                <w:szCs w:val="20"/>
              </w:rPr>
            </w:pPr>
            <w:r w:rsidRPr="003C6779">
              <w:rPr>
                <w:rFonts w:ascii="Arial CYR" w:hAnsi="Arial CYR" w:cs="Arial CYR"/>
                <w:color w:val="000000"/>
                <w:sz w:val="20"/>
                <w:szCs w:val="20"/>
              </w:rPr>
              <w:t xml:space="preserve">    Массовый спорт</w:t>
            </w:r>
          </w:p>
        </w:tc>
        <w:tc>
          <w:tcPr>
            <w:tcW w:w="1219"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1102</w:t>
            </w:r>
          </w:p>
        </w:tc>
        <w:tc>
          <w:tcPr>
            <w:tcW w:w="663"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2 109,8</w:t>
            </w:r>
          </w:p>
        </w:tc>
        <w:tc>
          <w:tcPr>
            <w:tcW w:w="80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r>
      <w:tr w:rsidR="003C6779" w:rsidRPr="003C6779" w:rsidTr="003B2D19">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rPr>
                <w:rFonts w:ascii="Arial CYR" w:hAnsi="Arial CYR" w:cs="Arial CYR"/>
                <w:b/>
                <w:bCs/>
                <w:color w:val="000000"/>
                <w:sz w:val="20"/>
                <w:szCs w:val="20"/>
              </w:rPr>
            </w:pPr>
            <w:r w:rsidRPr="003C6779">
              <w:rPr>
                <w:rFonts w:ascii="Arial CYR" w:hAnsi="Arial CYR" w:cs="Arial CYR"/>
                <w:b/>
                <w:bCs/>
                <w:color w:val="000000"/>
                <w:sz w:val="20"/>
                <w:szCs w:val="20"/>
              </w:rPr>
              <w:t xml:space="preserve">  Обслуживание государственного и муниципального долга</w:t>
            </w:r>
          </w:p>
        </w:tc>
        <w:tc>
          <w:tcPr>
            <w:tcW w:w="1219"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1300</w:t>
            </w:r>
          </w:p>
        </w:tc>
        <w:tc>
          <w:tcPr>
            <w:tcW w:w="663"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1 171,0</w:t>
            </w:r>
          </w:p>
        </w:tc>
        <w:tc>
          <w:tcPr>
            <w:tcW w:w="8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B2D19">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0"/>
              <w:rPr>
                <w:rFonts w:ascii="Arial CYR" w:hAnsi="Arial CYR" w:cs="Arial CYR"/>
                <w:color w:val="000000"/>
                <w:sz w:val="20"/>
                <w:szCs w:val="20"/>
              </w:rPr>
            </w:pPr>
            <w:r w:rsidRPr="003C6779">
              <w:rPr>
                <w:rFonts w:ascii="Arial CYR" w:hAnsi="Arial CYR" w:cs="Arial CYR"/>
                <w:color w:val="000000"/>
                <w:sz w:val="20"/>
                <w:szCs w:val="20"/>
              </w:rPr>
              <w:t xml:space="preserve">    Обслуживание государственного внутреннего и муниципального долга</w:t>
            </w:r>
          </w:p>
        </w:tc>
        <w:tc>
          <w:tcPr>
            <w:tcW w:w="1219"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1301</w:t>
            </w:r>
          </w:p>
        </w:tc>
        <w:tc>
          <w:tcPr>
            <w:tcW w:w="663"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1 171,0</w:t>
            </w:r>
          </w:p>
        </w:tc>
        <w:tc>
          <w:tcPr>
            <w:tcW w:w="80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r>
      <w:tr w:rsidR="003C6779" w:rsidRPr="003C6779" w:rsidTr="003B2D19">
        <w:trPr>
          <w:trHeight w:val="255"/>
        </w:trPr>
        <w:tc>
          <w:tcPr>
            <w:tcW w:w="5819" w:type="dxa"/>
            <w:gridSpan w:val="2"/>
            <w:tcBorders>
              <w:top w:val="single" w:sz="4" w:space="0" w:color="000000"/>
              <w:left w:val="nil"/>
              <w:bottom w:val="nil"/>
              <w:right w:val="nil"/>
            </w:tcBorders>
            <w:shd w:val="clear" w:color="000000" w:fill="auto"/>
            <w:noWrap/>
            <w:vAlign w:val="bottom"/>
            <w:hideMark/>
          </w:tcPr>
          <w:p w:rsidR="003C6779" w:rsidRPr="003C6779" w:rsidRDefault="003C6779" w:rsidP="003C6779">
            <w:pPr>
              <w:jc w:val="right"/>
              <w:rPr>
                <w:rFonts w:ascii="Arial CYR" w:hAnsi="Arial CYR" w:cs="Arial CYR"/>
                <w:b/>
                <w:bCs/>
                <w:color w:val="000000"/>
                <w:sz w:val="20"/>
                <w:szCs w:val="20"/>
              </w:rPr>
            </w:pPr>
            <w:r w:rsidRPr="003C6779">
              <w:rPr>
                <w:rFonts w:ascii="Arial CYR" w:hAnsi="Arial CYR" w:cs="Arial CYR"/>
                <w:b/>
                <w:bCs/>
                <w:color w:val="000000"/>
                <w:sz w:val="20"/>
                <w:szCs w:val="20"/>
              </w:rPr>
              <w:t>Всего расходов:</w:t>
            </w:r>
          </w:p>
        </w:tc>
        <w:tc>
          <w:tcPr>
            <w:tcW w:w="663" w:type="dxa"/>
            <w:tcBorders>
              <w:top w:val="nil"/>
              <w:left w:val="nil"/>
              <w:bottom w:val="nil"/>
              <w:right w:val="nil"/>
            </w:tcBorders>
            <w:shd w:val="clear" w:color="000000" w:fill="auto"/>
            <w:noWrap/>
            <w:vAlign w:val="bottom"/>
            <w:hideMark/>
          </w:tcPr>
          <w:p w:rsidR="003C6779" w:rsidRPr="003C6779" w:rsidRDefault="003C6779" w:rsidP="003C6779">
            <w:pPr>
              <w:jc w:val="right"/>
              <w:rPr>
                <w:rFonts w:ascii="Arial CYR" w:hAnsi="Arial CYR" w:cs="Arial CYR"/>
                <w:b/>
                <w:bCs/>
                <w:color w:val="000000"/>
                <w:sz w:val="20"/>
                <w:szCs w:val="20"/>
              </w:rPr>
            </w:pPr>
            <w:r w:rsidRPr="003C6779">
              <w:rPr>
                <w:rFonts w:ascii="Arial CYR" w:hAnsi="Arial CYR" w:cs="Arial CYR"/>
                <w:b/>
                <w:bCs/>
                <w:color w:val="000000"/>
                <w:sz w:val="20"/>
                <w:szCs w:val="20"/>
              </w:rPr>
              <w:t> </w:t>
            </w:r>
          </w:p>
        </w:tc>
        <w:tc>
          <w:tcPr>
            <w:tcW w:w="1284" w:type="dxa"/>
            <w:tcBorders>
              <w:top w:val="nil"/>
              <w:left w:val="nil"/>
              <w:bottom w:val="nil"/>
              <w:right w:val="nil"/>
            </w:tcBorders>
            <w:shd w:val="clear" w:color="000000" w:fill="FFFF99"/>
            <w:noWrap/>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200 988,9</w:t>
            </w:r>
          </w:p>
        </w:tc>
        <w:tc>
          <w:tcPr>
            <w:tcW w:w="8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bl>
    <w:p w:rsidR="003D024F" w:rsidRDefault="003D024F" w:rsidP="00A560F9">
      <w:pPr>
        <w:jc w:val="center"/>
        <w:rPr>
          <w:b/>
          <w:sz w:val="28"/>
          <w:szCs w:val="28"/>
        </w:rPr>
      </w:pPr>
    </w:p>
    <w:p w:rsidR="003D024F" w:rsidRDefault="003D024F" w:rsidP="00A560F9">
      <w:pPr>
        <w:jc w:val="center"/>
        <w:rPr>
          <w:b/>
          <w:sz w:val="28"/>
          <w:szCs w:val="28"/>
        </w:rPr>
      </w:pPr>
    </w:p>
    <w:tbl>
      <w:tblPr>
        <w:tblW w:w="9120" w:type="dxa"/>
        <w:tblInd w:w="93" w:type="dxa"/>
        <w:tblLook w:val="04A0"/>
      </w:tblPr>
      <w:tblGrid>
        <w:gridCol w:w="4600"/>
        <w:gridCol w:w="1395"/>
        <w:gridCol w:w="1084"/>
        <w:gridCol w:w="1360"/>
        <w:gridCol w:w="960"/>
      </w:tblGrid>
      <w:tr w:rsidR="003C6779" w:rsidRPr="003C6779" w:rsidTr="003C6779">
        <w:trPr>
          <w:trHeight w:val="255"/>
        </w:trPr>
        <w:tc>
          <w:tcPr>
            <w:tcW w:w="4600" w:type="dxa"/>
            <w:tcBorders>
              <w:top w:val="nil"/>
              <w:left w:val="nil"/>
              <w:bottom w:val="nil"/>
              <w:right w:val="nil"/>
            </w:tcBorders>
            <w:shd w:val="clear" w:color="000000" w:fill="auto"/>
            <w:noWrap/>
            <w:vAlign w:val="bottom"/>
            <w:hideMark/>
          </w:tcPr>
          <w:p w:rsidR="003C6779" w:rsidRPr="003C6779" w:rsidRDefault="003C6779" w:rsidP="003C6779">
            <w:pPr>
              <w:rPr>
                <w:rFonts w:ascii="Arial CYR" w:hAnsi="Arial CYR" w:cs="Arial CYR"/>
                <w:color w:val="000000"/>
                <w:sz w:val="20"/>
                <w:szCs w:val="20"/>
              </w:rPr>
            </w:pPr>
          </w:p>
        </w:tc>
        <w:tc>
          <w:tcPr>
            <w:tcW w:w="4520" w:type="dxa"/>
            <w:gridSpan w:val="4"/>
            <w:tcBorders>
              <w:top w:val="nil"/>
              <w:left w:val="nil"/>
              <w:bottom w:val="nil"/>
              <w:right w:val="nil"/>
            </w:tcBorders>
            <w:shd w:val="clear" w:color="000000" w:fill="auto"/>
            <w:vAlign w:val="bottom"/>
            <w:hideMark/>
          </w:tcPr>
          <w:p w:rsidR="003C6779" w:rsidRPr="003C6779" w:rsidRDefault="003C6779" w:rsidP="003C6779">
            <w:pPr>
              <w:rPr>
                <w:rFonts w:ascii="Arial CYR" w:hAnsi="Arial CYR" w:cs="Arial CYR"/>
                <w:color w:val="000000"/>
                <w:sz w:val="20"/>
                <w:szCs w:val="20"/>
              </w:rPr>
            </w:pPr>
            <w:r w:rsidRPr="003C6779">
              <w:rPr>
                <w:rFonts w:ascii="Arial CYR" w:hAnsi="Arial CYR" w:cs="Arial CYR"/>
                <w:color w:val="000000"/>
                <w:sz w:val="20"/>
                <w:szCs w:val="20"/>
              </w:rPr>
              <w:t>Приложение №7</w:t>
            </w:r>
          </w:p>
        </w:tc>
      </w:tr>
      <w:tr w:rsidR="003C6779" w:rsidRPr="003C6779" w:rsidTr="003C6779">
        <w:trPr>
          <w:trHeight w:val="255"/>
        </w:trPr>
        <w:tc>
          <w:tcPr>
            <w:tcW w:w="46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3C6779" w:rsidRPr="003C6779" w:rsidRDefault="003C6779" w:rsidP="003C6779">
            <w:pPr>
              <w:rPr>
                <w:rFonts w:ascii="Arial" w:hAnsi="Arial" w:cs="Arial"/>
                <w:sz w:val="20"/>
                <w:szCs w:val="20"/>
              </w:rPr>
            </w:pPr>
            <w:r w:rsidRPr="003C6779">
              <w:rPr>
                <w:rFonts w:ascii="Arial" w:hAnsi="Arial" w:cs="Arial"/>
                <w:sz w:val="20"/>
                <w:szCs w:val="20"/>
              </w:rPr>
              <w:t>Утверждено решением Собрания</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255"/>
        </w:trPr>
        <w:tc>
          <w:tcPr>
            <w:tcW w:w="46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3C6779" w:rsidRPr="003C6779" w:rsidRDefault="003C6779" w:rsidP="003C6779">
            <w:pPr>
              <w:rPr>
                <w:rFonts w:ascii="Arial" w:hAnsi="Arial" w:cs="Arial"/>
                <w:sz w:val="20"/>
                <w:szCs w:val="20"/>
              </w:rPr>
            </w:pPr>
            <w:r w:rsidRPr="003C6779">
              <w:rPr>
                <w:rFonts w:ascii="Arial" w:hAnsi="Arial" w:cs="Arial"/>
                <w:sz w:val="20"/>
                <w:szCs w:val="20"/>
              </w:rPr>
              <w:t xml:space="preserve">депутатов Лузского городского </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255"/>
        </w:trPr>
        <w:tc>
          <w:tcPr>
            <w:tcW w:w="46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3C6779" w:rsidRPr="003C6779" w:rsidRDefault="003B2D19" w:rsidP="003C6779">
            <w:pPr>
              <w:rPr>
                <w:rFonts w:ascii="Arial" w:hAnsi="Arial" w:cs="Arial"/>
                <w:sz w:val="20"/>
                <w:szCs w:val="20"/>
              </w:rPr>
            </w:pPr>
            <w:r w:rsidRPr="003C6779">
              <w:rPr>
                <w:rFonts w:ascii="Arial" w:hAnsi="Arial" w:cs="Arial"/>
                <w:sz w:val="20"/>
                <w:szCs w:val="20"/>
              </w:rPr>
              <w:t>П</w:t>
            </w:r>
            <w:r w:rsidR="003C6779" w:rsidRPr="003C6779">
              <w:rPr>
                <w:rFonts w:ascii="Arial" w:hAnsi="Arial" w:cs="Arial"/>
                <w:sz w:val="20"/>
                <w:szCs w:val="20"/>
              </w:rPr>
              <w:t>оселения</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255"/>
        </w:trPr>
        <w:tc>
          <w:tcPr>
            <w:tcW w:w="460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3C6779" w:rsidRPr="003C6779" w:rsidRDefault="003C6779" w:rsidP="003C6779">
            <w:pPr>
              <w:rPr>
                <w:rFonts w:ascii="Arial" w:hAnsi="Arial" w:cs="Arial"/>
                <w:sz w:val="20"/>
                <w:szCs w:val="20"/>
              </w:rPr>
            </w:pPr>
            <w:r w:rsidRPr="003C6779">
              <w:rPr>
                <w:rFonts w:ascii="Arial" w:hAnsi="Arial" w:cs="Arial"/>
                <w:sz w:val="20"/>
                <w:szCs w:val="20"/>
              </w:rPr>
              <w:t xml:space="preserve"> </w:t>
            </w:r>
            <w:r w:rsidRPr="003C6779">
              <w:rPr>
                <w:rFonts w:ascii="Arial" w:hAnsi="Arial" w:cs="Arial"/>
                <w:sz w:val="20"/>
                <w:szCs w:val="20"/>
                <w:u w:val="single"/>
              </w:rPr>
              <w:t>14.11.2017 № 04-10/2</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1425"/>
        </w:trPr>
        <w:tc>
          <w:tcPr>
            <w:tcW w:w="8160" w:type="dxa"/>
            <w:gridSpan w:val="4"/>
            <w:tcBorders>
              <w:top w:val="nil"/>
              <w:left w:val="nil"/>
              <w:bottom w:val="single" w:sz="4" w:space="0" w:color="auto"/>
              <w:right w:val="nil"/>
            </w:tcBorders>
            <w:shd w:val="clear" w:color="000000" w:fill="auto"/>
            <w:vAlign w:val="bottom"/>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 xml:space="preserve">  Распределение бюджетных ассигнований по целевым статьям (муниципальным программам Лузского городского поселения и непрограммным направлениям деятельности), группам видов расходов классификации расходов бюджета на 2017 год </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255"/>
        </w:trPr>
        <w:tc>
          <w:tcPr>
            <w:tcW w:w="8160" w:type="dxa"/>
            <w:gridSpan w:val="4"/>
            <w:tcBorders>
              <w:top w:val="nil"/>
              <w:left w:val="nil"/>
              <w:bottom w:val="single" w:sz="4" w:space="0" w:color="000000"/>
              <w:right w:val="nil"/>
            </w:tcBorders>
            <w:shd w:val="clear" w:color="000000" w:fill="auto"/>
            <w:noWrap/>
            <w:vAlign w:val="bottom"/>
            <w:hideMark/>
          </w:tcPr>
          <w:p w:rsidR="003C6779" w:rsidRPr="003C6779" w:rsidRDefault="003C6779" w:rsidP="003C6779">
            <w:pPr>
              <w:jc w:val="right"/>
              <w:rPr>
                <w:rFonts w:ascii="Arial CYR" w:hAnsi="Arial CYR" w:cs="Arial CYR"/>
                <w:color w:val="000000"/>
                <w:sz w:val="20"/>
                <w:szCs w:val="20"/>
              </w:rPr>
            </w:pPr>
            <w:r w:rsidRPr="003C6779">
              <w:rPr>
                <w:rFonts w:ascii="Arial CYR" w:hAnsi="Arial CYR" w:cs="Arial CYR"/>
                <w:color w:val="000000"/>
                <w:sz w:val="20"/>
                <w:szCs w:val="20"/>
              </w:rPr>
              <w:t> </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660"/>
        </w:trPr>
        <w:tc>
          <w:tcPr>
            <w:tcW w:w="4600" w:type="dxa"/>
            <w:tcBorders>
              <w:top w:val="nil"/>
              <w:left w:val="single" w:sz="4" w:space="0" w:color="000000"/>
              <w:bottom w:val="single" w:sz="4" w:space="0" w:color="000000"/>
              <w:right w:val="single" w:sz="4" w:space="0" w:color="000000"/>
            </w:tcBorders>
            <w:shd w:val="clear" w:color="000000" w:fill="auto"/>
            <w:vAlign w:val="center"/>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Наименование</w:t>
            </w:r>
          </w:p>
        </w:tc>
        <w:tc>
          <w:tcPr>
            <w:tcW w:w="1240" w:type="dxa"/>
            <w:tcBorders>
              <w:top w:val="nil"/>
              <w:left w:val="nil"/>
              <w:bottom w:val="single" w:sz="4" w:space="0" w:color="000000"/>
              <w:right w:val="single" w:sz="4" w:space="0" w:color="000000"/>
            </w:tcBorders>
            <w:shd w:val="clear" w:color="000000" w:fill="auto"/>
            <w:vAlign w:val="center"/>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Целевая статья</w:t>
            </w:r>
          </w:p>
        </w:tc>
        <w:tc>
          <w:tcPr>
            <w:tcW w:w="960" w:type="dxa"/>
            <w:tcBorders>
              <w:top w:val="nil"/>
              <w:left w:val="nil"/>
              <w:bottom w:val="single" w:sz="4" w:space="0" w:color="000000"/>
              <w:right w:val="single" w:sz="4" w:space="0" w:color="000000"/>
            </w:tcBorders>
            <w:shd w:val="clear" w:color="000000" w:fill="auto"/>
            <w:vAlign w:val="center"/>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Вид расходов</w:t>
            </w:r>
          </w:p>
        </w:tc>
        <w:tc>
          <w:tcPr>
            <w:tcW w:w="1360" w:type="dxa"/>
            <w:tcBorders>
              <w:top w:val="nil"/>
              <w:left w:val="nil"/>
              <w:bottom w:val="single" w:sz="4" w:space="0" w:color="000000"/>
              <w:right w:val="single" w:sz="4" w:space="0" w:color="000000"/>
            </w:tcBorders>
            <w:shd w:val="clear" w:color="000000" w:fill="auto"/>
            <w:vAlign w:val="center"/>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Сумма на 2017 год</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rPr>
                <w:rFonts w:ascii="Arial CYR" w:hAnsi="Arial CYR" w:cs="Arial CYR"/>
                <w:b/>
                <w:bCs/>
                <w:color w:val="000000"/>
                <w:sz w:val="20"/>
                <w:szCs w:val="20"/>
              </w:rPr>
            </w:pPr>
            <w:r w:rsidRPr="003C6779">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0100000000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13 030,7</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0"/>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0100Я00000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13 030,7</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r>
      <w:tr w:rsidR="003C6779" w:rsidRPr="003C6779" w:rsidTr="003C6779">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1"/>
              <w:rPr>
                <w:rFonts w:ascii="Arial CYR" w:hAnsi="Arial CYR" w:cs="Arial CYR"/>
                <w:b/>
                <w:bCs/>
                <w:color w:val="000000"/>
                <w:sz w:val="20"/>
                <w:szCs w:val="20"/>
              </w:rPr>
            </w:pPr>
            <w:r w:rsidRPr="003C6779">
              <w:rPr>
                <w:rFonts w:ascii="Arial CYR" w:hAnsi="Arial CYR" w:cs="Arial CYR"/>
                <w:b/>
                <w:bCs/>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0100Я01000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1"/>
              <w:rPr>
                <w:rFonts w:ascii="Arial CYR" w:hAnsi="Arial CYR" w:cs="Arial CYR"/>
                <w:b/>
                <w:bCs/>
                <w:color w:val="000000"/>
                <w:sz w:val="20"/>
                <w:szCs w:val="20"/>
              </w:rPr>
            </w:pPr>
            <w:r w:rsidRPr="003C6779">
              <w:rPr>
                <w:rFonts w:ascii="Arial CYR" w:hAnsi="Arial CYR" w:cs="Arial CYR"/>
                <w:b/>
                <w:bCs/>
                <w:color w:val="000000"/>
                <w:sz w:val="20"/>
                <w:szCs w:val="20"/>
              </w:rPr>
              <w:t>6 866,5</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r>
      <w:tr w:rsidR="003C6779" w:rsidRPr="003C6779" w:rsidTr="003C6779">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2"/>
              <w:rPr>
                <w:rFonts w:ascii="Arial CYR" w:hAnsi="Arial CYR" w:cs="Arial CYR"/>
                <w:color w:val="000000"/>
                <w:sz w:val="20"/>
                <w:szCs w:val="20"/>
              </w:rPr>
            </w:pPr>
            <w:r w:rsidRPr="003C6779">
              <w:rPr>
                <w:rFonts w:ascii="Arial CYR" w:hAnsi="Arial CYR" w:cs="Arial CYR"/>
                <w:color w:val="000000"/>
                <w:sz w:val="20"/>
                <w:szCs w:val="20"/>
              </w:rPr>
              <w:t xml:space="preserve">        Исполнительные органы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6 866,5</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3C6779">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6 182,0</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81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682,1</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30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2,4</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1"/>
              <w:rPr>
                <w:rFonts w:ascii="Arial CYR" w:hAnsi="Arial CYR" w:cs="Arial CYR"/>
                <w:b/>
                <w:bCs/>
                <w:color w:val="000000"/>
                <w:sz w:val="20"/>
                <w:szCs w:val="20"/>
              </w:rPr>
            </w:pPr>
            <w:r w:rsidRPr="003C6779">
              <w:rPr>
                <w:rFonts w:ascii="Arial CYR" w:hAnsi="Arial CYR" w:cs="Arial CYR"/>
                <w:b/>
                <w:bCs/>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0100Я02000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1"/>
              <w:rPr>
                <w:rFonts w:ascii="Arial CYR" w:hAnsi="Arial CYR" w:cs="Arial CYR"/>
                <w:b/>
                <w:bCs/>
                <w:color w:val="000000"/>
                <w:sz w:val="20"/>
                <w:szCs w:val="20"/>
              </w:rPr>
            </w:pPr>
            <w:r w:rsidRPr="003C6779">
              <w:rPr>
                <w:rFonts w:ascii="Arial CYR" w:hAnsi="Arial CYR" w:cs="Arial CYR"/>
                <w:b/>
                <w:bCs/>
                <w:color w:val="000000"/>
                <w:sz w:val="20"/>
                <w:szCs w:val="20"/>
              </w:rPr>
              <w:t>4 958,7</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r>
      <w:tr w:rsidR="003C6779" w:rsidRPr="003C6779" w:rsidTr="003C677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2"/>
              <w:rPr>
                <w:rFonts w:ascii="Arial CYR" w:hAnsi="Arial CYR" w:cs="Arial CYR"/>
                <w:b/>
                <w:bCs/>
                <w:color w:val="000000"/>
                <w:sz w:val="20"/>
                <w:szCs w:val="20"/>
              </w:rPr>
            </w:pPr>
            <w:r w:rsidRPr="003C6779">
              <w:rPr>
                <w:rFonts w:ascii="Arial CYR" w:hAnsi="Arial CYR" w:cs="Arial CYR"/>
                <w:b/>
                <w:bCs/>
                <w:color w:val="000000"/>
                <w:sz w:val="20"/>
                <w:szCs w:val="20"/>
              </w:rPr>
              <w:t xml:space="preserve">        Бухгалтерия</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b/>
                <w:bCs/>
                <w:color w:val="000000"/>
                <w:sz w:val="20"/>
                <w:szCs w:val="20"/>
              </w:rPr>
            </w:pPr>
            <w:r w:rsidRPr="003C6779">
              <w:rPr>
                <w:rFonts w:ascii="Arial CYR" w:hAnsi="Arial CYR" w:cs="Arial CYR"/>
                <w:b/>
                <w:bCs/>
                <w:color w:val="000000"/>
                <w:sz w:val="20"/>
                <w:szCs w:val="20"/>
              </w:rPr>
              <w:t>1 684,3</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3C6779">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1 492,5</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189,04</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2,82</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2"/>
              <w:rPr>
                <w:rFonts w:ascii="Arial CYR" w:hAnsi="Arial CYR" w:cs="Arial CYR"/>
                <w:b/>
                <w:bCs/>
                <w:color w:val="000000"/>
                <w:sz w:val="20"/>
                <w:szCs w:val="20"/>
              </w:rPr>
            </w:pPr>
            <w:r w:rsidRPr="003C6779">
              <w:rPr>
                <w:rFonts w:ascii="Arial CYR" w:hAnsi="Arial CYR" w:cs="Arial CYR"/>
                <w:b/>
                <w:bCs/>
                <w:color w:val="000000"/>
                <w:sz w:val="20"/>
                <w:szCs w:val="20"/>
              </w:rPr>
              <w:t xml:space="preserve">        Обслуживающий персонал</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b/>
                <w:bCs/>
                <w:color w:val="000000"/>
                <w:sz w:val="20"/>
                <w:szCs w:val="20"/>
              </w:rPr>
            </w:pPr>
            <w:r w:rsidRPr="003C6779">
              <w:rPr>
                <w:rFonts w:ascii="Arial CYR" w:hAnsi="Arial CYR" w:cs="Arial CYR"/>
                <w:b/>
                <w:bCs/>
                <w:color w:val="000000"/>
                <w:sz w:val="20"/>
                <w:szCs w:val="20"/>
              </w:rPr>
              <w:t>3 274,4</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3C6779">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3 169,2</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37,84</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67,3</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3"/>
              <w:rPr>
                <w:rFonts w:ascii="Arial CYR" w:hAnsi="Arial CYR" w:cs="Arial CYR"/>
                <w:b/>
                <w:bCs/>
                <w:color w:val="000000"/>
                <w:sz w:val="20"/>
                <w:szCs w:val="20"/>
              </w:rPr>
            </w:pPr>
            <w:r w:rsidRPr="003C6779">
              <w:rPr>
                <w:rFonts w:ascii="Arial CYR" w:hAnsi="Arial CYR" w:cs="Arial CYR"/>
                <w:b/>
                <w:bCs/>
                <w:color w:val="000000"/>
                <w:sz w:val="20"/>
                <w:szCs w:val="20"/>
              </w:rPr>
              <w:t>Расходы на проведение выборов</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0100Я05020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b/>
                <w:bCs/>
                <w:color w:val="000000"/>
                <w:sz w:val="20"/>
                <w:szCs w:val="20"/>
              </w:rPr>
            </w:pPr>
            <w:r w:rsidRPr="003C6779">
              <w:rPr>
                <w:rFonts w:ascii="Arial CYR" w:hAnsi="Arial CYR" w:cs="Arial CYR"/>
                <w:b/>
                <w:bCs/>
                <w:color w:val="000000"/>
                <w:sz w:val="20"/>
                <w:szCs w:val="20"/>
              </w:rPr>
              <w:t>200,0</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Расходы на проведение выборов депутатов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0100Я05020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b/>
                <w:bCs/>
                <w:color w:val="000000"/>
                <w:sz w:val="20"/>
                <w:szCs w:val="20"/>
              </w:rPr>
            </w:pPr>
            <w:r w:rsidRPr="003C6779">
              <w:rPr>
                <w:rFonts w:ascii="Arial CYR" w:hAnsi="Arial CYR" w:cs="Arial CYR"/>
                <w:b/>
                <w:bCs/>
                <w:color w:val="000000"/>
                <w:sz w:val="20"/>
                <w:szCs w:val="20"/>
              </w:rPr>
              <w:t>200,0</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1"/>
              <w:rPr>
                <w:rFonts w:ascii="Arial CYR" w:hAnsi="Arial CYR" w:cs="Arial CYR"/>
                <w:b/>
                <w:bCs/>
                <w:color w:val="000000"/>
                <w:sz w:val="20"/>
                <w:szCs w:val="20"/>
              </w:rPr>
            </w:pPr>
            <w:r w:rsidRPr="003C6779">
              <w:rPr>
                <w:rFonts w:ascii="Arial CYR" w:hAnsi="Arial CYR" w:cs="Arial CYR"/>
                <w:b/>
                <w:bCs/>
                <w:color w:val="000000"/>
                <w:sz w:val="20"/>
                <w:szCs w:val="20"/>
              </w:rPr>
              <w:t xml:space="preserve">      Обслуживание муниципального долга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0100Я06000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1"/>
              <w:rPr>
                <w:rFonts w:ascii="Arial CYR" w:hAnsi="Arial CYR" w:cs="Arial CYR"/>
                <w:b/>
                <w:bCs/>
                <w:color w:val="000000"/>
                <w:sz w:val="20"/>
                <w:szCs w:val="20"/>
              </w:rPr>
            </w:pPr>
            <w:r w:rsidRPr="003C6779">
              <w:rPr>
                <w:rFonts w:ascii="Arial CYR" w:hAnsi="Arial CYR" w:cs="Arial CYR"/>
                <w:b/>
                <w:bCs/>
                <w:color w:val="000000"/>
                <w:sz w:val="20"/>
                <w:szCs w:val="20"/>
              </w:rPr>
              <w:t>1 171,0</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r>
      <w:tr w:rsidR="003C6779" w:rsidRPr="003C6779" w:rsidTr="003C6779">
        <w:trPr>
          <w:trHeight w:val="510"/>
        </w:trPr>
        <w:tc>
          <w:tcPr>
            <w:tcW w:w="4600" w:type="dxa"/>
            <w:tcBorders>
              <w:top w:val="nil"/>
              <w:left w:val="single" w:sz="4" w:space="0" w:color="000000"/>
              <w:bottom w:val="nil"/>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Обслуживание государственного (муниципального) долга</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0100Я06000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700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1 171,0</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735"/>
        </w:trPr>
        <w:tc>
          <w:tcPr>
            <w:tcW w:w="4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6779" w:rsidRPr="003C6779" w:rsidRDefault="003C6779" w:rsidP="003C6779">
            <w:pPr>
              <w:ind w:firstLineChars="200" w:firstLine="402"/>
              <w:outlineLvl w:val="1"/>
              <w:rPr>
                <w:rFonts w:ascii="Arial CYR" w:hAnsi="Arial CYR" w:cs="Arial CYR"/>
                <w:b/>
                <w:bCs/>
                <w:color w:val="000000"/>
                <w:sz w:val="20"/>
                <w:szCs w:val="20"/>
              </w:rPr>
            </w:pPr>
            <w:r w:rsidRPr="003C6779">
              <w:rPr>
                <w:rFonts w:ascii="Arial CYR" w:hAnsi="Arial CYR" w:cs="Arial CYR"/>
                <w:b/>
                <w:bCs/>
                <w:color w:val="000000"/>
                <w:sz w:val="20"/>
                <w:szCs w:val="20"/>
              </w:rPr>
              <w:t>Исполнение судебных актов по обращению взыскания на средства бюджета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0100Я13000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1"/>
              <w:rPr>
                <w:rFonts w:ascii="Arial CYR" w:hAnsi="Arial CYR" w:cs="Arial CYR"/>
                <w:b/>
                <w:bCs/>
                <w:color w:val="000000"/>
                <w:sz w:val="20"/>
                <w:szCs w:val="20"/>
              </w:rPr>
            </w:pPr>
            <w:r w:rsidRPr="003C6779">
              <w:rPr>
                <w:rFonts w:ascii="Arial CYR" w:hAnsi="Arial CYR" w:cs="Arial CYR"/>
                <w:b/>
                <w:bCs/>
                <w:color w:val="000000"/>
                <w:sz w:val="20"/>
                <w:szCs w:val="20"/>
              </w:rPr>
              <w:t>150,0</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2"/>
              <w:rPr>
                <w:rFonts w:ascii="Arial CYR" w:hAnsi="Arial CYR" w:cs="Arial CYR"/>
                <w:color w:val="000000"/>
                <w:sz w:val="20"/>
                <w:szCs w:val="20"/>
              </w:rPr>
            </w:pPr>
            <w:r w:rsidRPr="003C6779">
              <w:rPr>
                <w:rFonts w:ascii="Arial CYR" w:hAnsi="Arial CYR" w:cs="Arial CYR"/>
                <w:color w:val="000000"/>
                <w:sz w:val="20"/>
                <w:szCs w:val="20"/>
              </w:rPr>
              <w:t xml:space="preserve">        Исполнение судебных актов по обращению взыскания на средства бюджета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0100Я13050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150,0</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3C677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0100Я13050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150,0</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1"/>
              <w:rPr>
                <w:rFonts w:ascii="Arial CYR" w:hAnsi="Arial CYR" w:cs="Arial CYR"/>
                <w:b/>
                <w:bCs/>
                <w:color w:val="000000"/>
                <w:sz w:val="20"/>
                <w:szCs w:val="20"/>
              </w:rPr>
            </w:pPr>
            <w:r w:rsidRPr="003C6779">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0100Я16000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1"/>
              <w:rPr>
                <w:rFonts w:ascii="Arial CYR" w:hAnsi="Arial CYR" w:cs="Arial CYR"/>
                <w:b/>
                <w:bCs/>
                <w:color w:val="000000"/>
                <w:sz w:val="20"/>
                <w:szCs w:val="20"/>
              </w:rPr>
            </w:pPr>
            <w:r w:rsidRPr="003C6779">
              <w:rPr>
                <w:rFonts w:ascii="Arial CYR" w:hAnsi="Arial CYR" w:cs="Arial CYR"/>
                <w:b/>
                <w:bCs/>
                <w:color w:val="000000"/>
                <w:sz w:val="20"/>
                <w:szCs w:val="20"/>
              </w:rPr>
              <w:t>3,6</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2"/>
              <w:rPr>
                <w:rFonts w:ascii="Arial CYR" w:hAnsi="Arial CYR" w:cs="Arial CYR"/>
                <w:color w:val="000000"/>
                <w:sz w:val="20"/>
                <w:szCs w:val="20"/>
              </w:rPr>
            </w:pPr>
            <w:r w:rsidRPr="003C6779">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0100Я16050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3,6</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0100Я16050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1,8</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0100Я16050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300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1,8</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1"/>
              <w:rPr>
                <w:rFonts w:ascii="Arial CYR" w:hAnsi="Arial CYR" w:cs="Arial CYR"/>
                <w:b/>
                <w:bCs/>
                <w:color w:val="000000"/>
                <w:sz w:val="20"/>
                <w:szCs w:val="20"/>
              </w:rPr>
            </w:pPr>
            <w:r w:rsidRPr="003C6779">
              <w:rPr>
                <w:rFonts w:ascii="Arial CYR" w:hAnsi="Arial CYR" w:cs="Arial CYR"/>
                <w:b/>
                <w:bCs/>
                <w:color w:val="000000"/>
                <w:sz w:val="20"/>
                <w:szCs w:val="20"/>
              </w:rPr>
              <w:t>Осуществление отдельных функций</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0100Я21000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1"/>
              <w:rPr>
                <w:rFonts w:ascii="Arial CYR" w:hAnsi="Arial CYR" w:cs="Arial CYR"/>
                <w:b/>
                <w:bCs/>
                <w:color w:val="000000"/>
                <w:sz w:val="20"/>
                <w:szCs w:val="20"/>
              </w:rPr>
            </w:pPr>
            <w:r w:rsidRPr="003C6779">
              <w:rPr>
                <w:rFonts w:ascii="Arial CYR" w:hAnsi="Arial CYR" w:cs="Arial CYR"/>
                <w:b/>
                <w:bCs/>
                <w:color w:val="000000"/>
                <w:sz w:val="20"/>
                <w:szCs w:val="20"/>
              </w:rPr>
              <w:t>25,0</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r>
      <w:tr w:rsidR="003C6779" w:rsidRPr="003C6779" w:rsidTr="003C6779">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2"/>
              <w:rPr>
                <w:rFonts w:ascii="Arial CYR" w:hAnsi="Arial CYR" w:cs="Arial CYR"/>
                <w:color w:val="000000"/>
                <w:sz w:val="20"/>
                <w:szCs w:val="20"/>
              </w:rPr>
            </w:pPr>
            <w:r w:rsidRPr="003C6779">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0100Я21000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3C677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Межбюджетные трансферты</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0100Я21010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0100Я21020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Межбюджетные трансферты</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0100Я21020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rPr>
                <w:rFonts w:ascii="Arial CYR" w:hAnsi="Arial CYR" w:cs="Arial CYR"/>
                <w:b/>
                <w:bCs/>
                <w:color w:val="000000"/>
                <w:sz w:val="20"/>
                <w:szCs w:val="20"/>
              </w:rPr>
            </w:pPr>
            <w:r w:rsidRPr="003C6779">
              <w:rPr>
                <w:rFonts w:ascii="Arial CYR" w:hAnsi="Arial CYR" w:cs="Arial CYR"/>
                <w:b/>
                <w:bCs/>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0200000000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2 108,3</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78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0"/>
              <w:rPr>
                <w:rFonts w:ascii="Arial CYR" w:hAnsi="Arial CYR" w:cs="Arial CYR"/>
                <w:color w:val="000000"/>
                <w:sz w:val="20"/>
                <w:szCs w:val="20"/>
              </w:rPr>
            </w:pPr>
            <w:r w:rsidRPr="003C6779">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0200Я00000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2 108,3</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r>
      <w:tr w:rsidR="003C6779" w:rsidRPr="003C6779" w:rsidTr="003C6779">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1"/>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0200Я04000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2 064,8</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r>
      <w:tr w:rsidR="003C6779" w:rsidRPr="003C6779" w:rsidTr="003C6779">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2"/>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в сфере дорожной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0200Я04300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2 064,8</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lastRenderedPageBreak/>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0200Я04300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2 063,1</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0200Я04300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1,7</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 xml:space="preserve">Содержание и ремонт автомобильных дорог </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0200Я15000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74 853,9</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r>
      <w:tr w:rsidR="003C6779" w:rsidRPr="003C6779" w:rsidTr="003C6779">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Содержание и ремонт автомобильных дорог общего пользования местного значения</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0200Я15080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5 519,7</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3C6779">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0200Я15080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5 519,7</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82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2"/>
              <w:rPr>
                <w:rFonts w:ascii="Arial CYR" w:hAnsi="Arial CYR" w:cs="Arial CYR"/>
                <w:color w:val="000000"/>
                <w:sz w:val="20"/>
                <w:szCs w:val="20"/>
              </w:rPr>
            </w:pPr>
            <w:r w:rsidRPr="003C6779">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НКО "Фонд развития моногородов"</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0200Я15410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67 030,6</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3C6779">
        <w:trPr>
          <w:trHeight w:val="79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0200ЯS5170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2 303,6</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52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0200ЯS5170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2 303,6</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Мероприятия в сфере дорожной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0200ЯS5410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43,5</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3C6779">
        <w:trPr>
          <w:trHeight w:val="57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0200ЯS5410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43,5</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0"/>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0400Я00000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2 717,3</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r>
      <w:tr w:rsidR="003C6779" w:rsidRPr="003C6779" w:rsidTr="003C6779">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1"/>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0400Я04000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2 717,3</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r>
      <w:tr w:rsidR="003C6779" w:rsidRPr="003C6779" w:rsidTr="003C677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2"/>
              <w:rPr>
                <w:rFonts w:ascii="Arial CYR" w:hAnsi="Arial CYR" w:cs="Arial CYR"/>
                <w:b/>
                <w:bCs/>
                <w:color w:val="000000"/>
                <w:sz w:val="20"/>
                <w:szCs w:val="20"/>
              </w:rPr>
            </w:pPr>
            <w:r w:rsidRPr="003C6779">
              <w:rPr>
                <w:rFonts w:ascii="Arial CYR" w:hAnsi="Arial CYR" w:cs="Arial CYR"/>
                <w:b/>
                <w:bCs/>
                <w:color w:val="000000"/>
                <w:sz w:val="20"/>
                <w:szCs w:val="20"/>
              </w:rPr>
              <w:t xml:space="preserve">        Уличное освещение</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0400Я04400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b/>
                <w:bCs/>
                <w:color w:val="000000"/>
                <w:sz w:val="20"/>
                <w:szCs w:val="20"/>
              </w:rPr>
            </w:pPr>
            <w:r w:rsidRPr="003C6779">
              <w:rPr>
                <w:rFonts w:ascii="Arial CYR" w:hAnsi="Arial CYR" w:cs="Arial CYR"/>
                <w:b/>
                <w:bCs/>
                <w:color w:val="000000"/>
                <w:sz w:val="20"/>
                <w:szCs w:val="20"/>
              </w:rPr>
              <w:t>1 793,5</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0400Я04400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1 447,9</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0400Я04400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3,9</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3C677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b/>
                <w:bCs/>
                <w:color w:val="000000"/>
                <w:sz w:val="20"/>
                <w:szCs w:val="20"/>
              </w:rPr>
            </w:pPr>
            <w:r w:rsidRPr="003C6779">
              <w:rPr>
                <w:rFonts w:ascii="Arial CYR" w:hAnsi="Arial CYR" w:cs="Arial CYR"/>
                <w:b/>
                <w:bCs/>
                <w:color w:val="000000"/>
                <w:sz w:val="20"/>
                <w:szCs w:val="20"/>
              </w:rPr>
              <w:t xml:space="preserve">        Содержание имущества</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b/>
                <w:bCs/>
                <w:color w:val="000000"/>
                <w:sz w:val="20"/>
                <w:szCs w:val="20"/>
              </w:rPr>
            </w:pPr>
            <w:r w:rsidRPr="003C6779">
              <w:rPr>
                <w:rFonts w:ascii="Arial CYR" w:hAnsi="Arial CYR" w:cs="Arial CYR"/>
                <w:b/>
                <w:bCs/>
                <w:color w:val="000000"/>
                <w:sz w:val="20"/>
                <w:szCs w:val="20"/>
              </w:rPr>
              <w:t>341,7</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265,0</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2"/>
              <w:rPr>
                <w:rFonts w:ascii="Arial CYR" w:hAnsi="Arial CYR" w:cs="Arial CYR"/>
                <w:color w:val="000000"/>
                <w:sz w:val="20"/>
                <w:szCs w:val="20"/>
              </w:rPr>
            </w:pPr>
            <w:r w:rsidRPr="003C6779">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76,7</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3C6779">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b/>
                <w:bCs/>
                <w:color w:val="000000"/>
                <w:sz w:val="20"/>
                <w:szCs w:val="20"/>
              </w:rPr>
            </w:pPr>
            <w:r w:rsidRPr="003C6779">
              <w:rPr>
                <w:rFonts w:ascii="Arial CYR" w:hAnsi="Arial CYR" w:cs="Arial CYR"/>
                <w:b/>
                <w:bCs/>
                <w:color w:val="000000"/>
                <w:sz w:val="20"/>
                <w:szCs w:val="20"/>
              </w:rPr>
              <w:t xml:space="preserve">        Организация работы и содержание пожарной охраны</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b/>
                <w:bCs/>
                <w:color w:val="000000"/>
                <w:sz w:val="20"/>
                <w:szCs w:val="20"/>
              </w:rPr>
            </w:pPr>
            <w:r w:rsidRPr="003C6779">
              <w:rPr>
                <w:rFonts w:ascii="Arial CYR" w:hAnsi="Arial CYR" w:cs="Arial CYR"/>
                <w:b/>
                <w:bCs/>
                <w:color w:val="000000"/>
                <w:sz w:val="20"/>
                <w:szCs w:val="20"/>
              </w:rPr>
              <w:t>923,8</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678,8</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1"/>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245,0</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r>
      <w:tr w:rsidR="003C6779" w:rsidRPr="003C6779" w:rsidTr="003C6779">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0"/>
              <w:rPr>
                <w:rFonts w:ascii="Arial CYR" w:hAnsi="Arial CYR" w:cs="Arial CYR"/>
                <w:b/>
                <w:bCs/>
                <w:color w:val="000000"/>
                <w:sz w:val="20"/>
                <w:szCs w:val="20"/>
              </w:rPr>
            </w:pPr>
            <w:r w:rsidRPr="003C6779">
              <w:rPr>
                <w:rFonts w:ascii="Arial CYR" w:hAnsi="Arial CYR" w:cs="Arial CYR"/>
                <w:b/>
                <w:bCs/>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0500000000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0"/>
              <w:rPr>
                <w:rFonts w:ascii="Arial CYR" w:hAnsi="Arial CYR" w:cs="Arial CYR"/>
                <w:b/>
                <w:bCs/>
                <w:color w:val="000000"/>
                <w:sz w:val="20"/>
                <w:szCs w:val="20"/>
              </w:rPr>
            </w:pPr>
            <w:r w:rsidRPr="003C6779">
              <w:rPr>
                <w:rFonts w:ascii="Arial CYR" w:hAnsi="Arial CYR" w:cs="Arial CYR"/>
                <w:b/>
                <w:bCs/>
                <w:color w:val="000000"/>
                <w:sz w:val="20"/>
                <w:szCs w:val="20"/>
              </w:rPr>
              <w:t>30,0</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1"/>
              <w:rPr>
                <w:rFonts w:ascii="Arial CYR" w:hAnsi="Arial CYR" w:cs="Arial CYR"/>
                <w:color w:val="000000"/>
                <w:sz w:val="20"/>
                <w:szCs w:val="20"/>
              </w:rPr>
            </w:pPr>
            <w:r w:rsidRPr="003C6779">
              <w:rPr>
                <w:rFonts w:ascii="Arial CYR" w:hAnsi="Arial CYR" w:cs="Arial CYR"/>
                <w:color w:val="000000"/>
                <w:sz w:val="20"/>
                <w:szCs w:val="20"/>
              </w:rPr>
              <w:lastRenderedPageBreak/>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0500Я00000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r>
      <w:tr w:rsidR="003C6779" w:rsidRPr="003C6779" w:rsidTr="003C6779">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2"/>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0500Я04000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3C677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Природоохранные мероприятия</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0500Я04050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0500Я04050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0"/>
              <w:rPr>
                <w:rFonts w:ascii="Arial CYR" w:hAnsi="Arial CYR" w:cs="Arial CYR"/>
                <w:b/>
                <w:bCs/>
                <w:color w:val="000000"/>
                <w:sz w:val="20"/>
                <w:szCs w:val="20"/>
              </w:rPr>
            </w:pPr>
            <w:r w:rsidRPr="003C6779">
              <w:rPr>
                <w:rFonts w:ascii="Arial CYR" w:hAnsi="Arial CYR" w:cs="Arial CYR"/>
                <w:b/>
                <w:bCs/>
                <w:color w:val="000000"/>
                <w:sz w:val="20"/>
                <w:szCs w:val="20"/>
              </w:rPr>
              <w:t xml:space="preserve">  Муниципальная программа Лузского городского поселения Развитие культуры</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0600000000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0"/>
              <w:rPr>
                <w:rFonts w:ascii="Arial CYR" w:hAnsi="Arial CYR" w:cs="Arial CYR"/>
                <w:b/>
                <w:bCs/>
                <w:color w:val="000000"/>
                <w:sz w:val="20"/>
                <w:szCs w:val="20"/>
              </w:rPr>
            </w:pPr>
            <w:r w:rsidRPr="003C6779">
              <w:rPr>
                <w:rFonts w:ascii="Arial CYR" w:hAnsi="Arial CYR" w:cs="Arial CYR"/>
                <w:b/>
                <w:bCs/>
                <w:color w:val="000000"/>
                <w:sz w:val="20"/>
                <w:szCs w:val="20"/>
              </w:rPr>
              <w:t>14 480,6</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1"/>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0600Я00000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14 480,6</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2"/>
              <w:rPr>
                <w:rFonts w:ascii="Arial CYR" w:hAnsi="Arial CYR" w:cs="Arial CYR"/>
                <w:color w:val="000000"/>
                <w:sz w:val="20"/>
                <w:szCs w:val="20"/>
              </w:rPr>
            </w:pPr>
            <w:r w:rsidRPr="003C6779">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0600Я02000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14 438,8</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3C6779">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b/>
                <w:bCs/>
                <w:color w:val="000000"/>
                <w:sz w:val="20"/>
                <w:szCs w:val="20"/>
              </w:rPr>
            </w:pPr>
            <w:r w:rsidRPr="003C6779">
              <w:rPr>
                <w:rFonts w:ascii="Arial CYR" w:hAnsi="Arial CYR" w:cs="Arial CYR"/>
                <w:b/>
                <w:bCs/>
                <w:color w:val="000000"/>
                <w:sz w:val="20"/>
                <w:szCs w:val="20"/>
              </w:rPr>
              <w:t xml:space="preserve">        Дворцы, дома и другие учреждения культуры</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b/>
                <w:bCs/>
                <w:color w:val="000000"/>
                <w:sz w:val="20"/>
                <w:szCs w:val="20"/>
              </w:rPr>
            </w:pPr>
            <w:r w:rsidRPr="003C6779">
              <w:rPr>
                <w:rFonts w:ascii="Arial CYR" w:hAnsi="Arial CYR" w:cs="Arial CYR"/>
                <w:b/>
                <w:bCs/>
                <w:color w:val="000000"/>
                <w:sz w:val="20"/>
                <w:szCs w:val="20"/>
              </w:rPr>
              <w:t>7 784,8</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124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6 097,4</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1 655,0</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2"/>
              <w:rPr>
                <w:rFonts w:ascii="Arial CYR" w:hAnsi="Arial CYR" w:cs="Arial CYR"/>
                <w:b/>
                <w:bCs/>
                <w:color w:val="000000"/>
                <w:sz w:val="20"/>
                <w:szCs w:val="20"/>
              </w:rPr>
            </w:pPr>
            <w:r w:rsidRPr="003C6779">
              <w:rPr>
                <w:rFonts w:ascii="Arial CYR" w:hAnsi="Arial CYR" w:cs="Arial CYR"/>
                <w:b/>
                <w:bCs/>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32,4</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2"/>
              <w:rPr>
                <w:rFonts w:ascii="Arial CYR" w:hAnsi="Arial CYR" w:cs="Arial CYR"/>
                <w:b/>
                <w:bCs/>
                <w:color w:val="000000"/>
                <w:sz w:val="20"/>
                <w:szCs w:val="20"/>
              </w:rPr>
            </w:pPr>
            <w:r w:rsidRPr="003C6779">
              <w:rPr>
                <w:rFonts w:ascii="Arial CYR" w:hAnsi="Arial CYR" w:cs="Arial CYR"/>
                <w:b/>
                <w:bCs/>
                <w:color w:val="000000"/>
                <w:sz w:val="20"/>
                <w:szCs w:val="20"/>
              </w:rPr>
              <w:t>Субсидия на выравнивание бюджетной обеспеченности на повышение ФОТ работников культуры</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0600Я0224А</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b/>
                <w:bCs/>
                <w:color w:val="000000"/>
                <w:sz w:val="20"/>
                <w:szCs w:val="20"/>
              </w:rPr>
            </w:pPr>
            <w:r w:rsidRPr="003C6779">
              <w:rPr>
                <w:rFonts w:ascii="Arial CYR" w:hAnsi="Arial CYR" w:cs="Arial CYR"/>
                <w:b/>
                <w:bCs/>
                <w:color w:val="000000"/>
                <w:sz w:val="20"/>
                <w:szCs w:val="20"/>
              </w:rPr>
              <w:t>664,2</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3C6779">
        <w:trPr>
          <w:trHeight w:val="130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2"/>
              <w:rPr>
                <w:rFonts w:ascii="Arial CYR" w:hAnsi="Arial CYR" w:cs="Arial CYR"/>
                <w:color w:val="000000"/>
                <w:sz w:val="20"/>
                <w:szCs w:val="20"/>
              </w:rPr>
            </w:pPr>
            <w:r w:rsidRPr="003C677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0600Я0224А</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664,2</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3C6779">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b/>
                <w:bCs/>
                <w:color w:val="000000"/>
                <w:sz w:val="20"/>
                <w:szCs w:val="20"/>
              </w:rPr>
            </w:pPr>
            <w:r w:rsidRPr="003C6779">
              <w:rPr>
                <w:rFonts w:ascii="Arial CYR" w:hAnsi="Arial CYR" w:cs="Arial CYR"/>
                <w:b/>
                <w:bCs/>
                <w:color w:val="000000"/>
                <w:sz w:val="20"/>
                <w:szCs w:val="20"/>
              </w:rPr>
              <w:t xml:space="preserve">        Муниципальные  библиотеки-общедоступный центр информации</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b/>
                <w:bCs/>
                <w:color w:val="000000"/>
                <w:sz w:val="20"/>
                <w:szCs w:val="20"/>
              </w:rPr>
            </w:pPr>
            <w:r w:rsidRPr="003C6779">
              <w:rPr>
                <w:rFonts w:ascii="Arial CYR" w:hAnsi="Arial CYR" w:cs="Arial CYR"/>
                <w:b/>
                <w:bCs/>
                <w:color w:val="000000"/>
                <w:sz w:val="20"/>
                <w:szCs w:val="20"/>
              </w:rPr>
              <w:t>5 494,6</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129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4 845,0</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629,9</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rPr>
                <w:rFonts w:ascii="Arial CYR" w:hAnsi="Arial CYR" w:cs="Arial CYR"/>
                <w:b/>
                <w:bCs/>
                <w:color w:val="000000"/>
                <w:sz w:val="20"/>
                <w:szCs w:val="20"/>
              </w:rPr>
            </w:pPr>
            <w:r w:rsidRPr="003C6779">
              <w:rPr>
                <w:rFonts w:ascii="Arial CYR" w:hAnsi="Arial CYR" w:cs="Arial CYR"/>
                <w:b/>
                <w:bCs/>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19,8</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rPr>
                <w:rFonts w:ascii="Arial CYR" w:hAnsi="Arial CYR" w:cs="Arial CYR"/>
                <w:color w:val="000000"/>
                <w:sz w:val="20"/>
                <w:szCs w:val="20"/>
              </w:rPr>
            </w:pPr>
            <w:r w:rsidRPr="003C6779">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0600Я04090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16,0</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Субсидия на комплектование книжных фондов общедоступных библиотек</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0600ЯR5190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9,8</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rPr>
                <w:rFonts w:ascii="Arial CYR" w:hAnsi="Arial CYR" w:cs="Arial CYR"/>
                <w:color w:val="000000"/>
                <w:sz w:val="20"/>
                <w:szCs w:val="20"/>
              </w:rPr>
            </w:pPr>
            <w:r w:rsidRPr="003C6779">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0600ЯR5190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9,8</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Софинансирование на комплектование книжных фондов общедоступных библиотек</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0600ЯL5190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16,0</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rPr>
                <w:rFonts w:ascii="Arial CYR" w:hAnsi="Arial CYR" w:cs="Arial CYR"/>
                <w:color w:val="000000"/>
                <w:sz w:val="20"/>
                <w:szCs w:val="20"/>
              </w:rPr>
            </w:pPr>
            <w:r w:rsidRPr="003C6779">
              <w:rPr>
                <w:rFonts w:ascii="Arial CYR" w:hAnsi="Arial CYR" w:cs="Arial CYR"/>
                <w:color w:val="000000"/>
                <w:sz w:val="20"/>
                <w:szCs w:val="20"/>
              </w:rPr>
              <w:lastRenderedPageBreak/>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0600ЯL5190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16,0</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Субсидия на выравнивание бюджетной обеспеченности на повышение ФОТ работников культуры</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0600Я0226А</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495,2</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132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rPr>
                <w:rFonts w:ascii="Arial CYR" w:hAnsi="Arial CYR" w:cs="Arial CYR"/>
                <w:color w:val="000000"/>
                <w:sz w:val="20"/>
                <w:szCs w:val="20"/>
              </w:rPr>
            </w:pPr>
            <w:r w:rsidRPr="003C677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0600Я0226А</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495,2</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0"/>
              <w:rPr>
                <w:rFonts w:ascii="Arial CYR" w:hAnsi="Arial CYR" w:cs="Arial CYR"/>
                <w:b/>
                <w:bCs/>
                <w:color w:val="000000"/>
                <w:sz w:val="20"/>
                <w:szCs w:val="20"/>
              </w:rPr>
            </w:pPr>
            <w:r w:rsidRPr="003C6779">
              <w:rPr>
                <w:rFonts w:ascii="Arial CYR" w:hAnsi="Arial CYR" w:cs="Arial CYR"/>
                <w:b/>
                <w:bCs/>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0700000000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0"/>
              <w:rPr>
                <w:rFonts w:ascii="Arial CYR" w:hAnsi="Arial CYR" w:cs="Arial CYR"/>
                <w:b/>
                <w:bCs/>
                <w:color w:val="000000"/>
                <w:sz w:val="20"/>
                <w:szCs w:val="20"/>
              </w:rPr>
            </w:pPr>
            <w:r w:rsidRPr="003C6779">
              <w:rPr>
                <w:rFonts w:ascii="Arial CYR" w:hAnsi="Arial CYR" w:cs="Arial CYR"/>
                <w:b/>
                <w:bCs/>
                <w:color w:val="000000"/>
                <w:sz w:val="20"/>
                <w:szCs w:val="20"/>
              </w:rPr>
              <w:t>2 608,4</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1"/>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0700Я00000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2 608,4</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2"/>
              <w:rPr>
                <w:rFonts w:ascii="Arial CYR" w:hAnsi="Arial CYR" w:cs="Arial CYR"/>
                <w:color w:val="000000"/>
                <w:sz w:val="20"/>
                <w:szCs w:val="20"/>
              </w:rPr>
            </w:pPr>
            <w:r w:rsidRPr="003C6779">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0700Я02000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2 608,4</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3C6779">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b/>
                <w:bCs/>
                <w:color w:val="000000"/>
                <w:sz w:val="20"/>
                <w:szCs w:val="20"/>
              </w:rPr>
            </w:pPr>
            <w:r w:rsidRPr="003C6779">
              <w:rPr>
                <w:rFonts w:ascii="Arial CYR" w:hAnsi="Arial CYR" w:cs="Arial CYR"/>
                <w:b/>
                <w:bCs/>
                <w:color w:val="000000"/>
                <w:sz w:val="20"/>
                <w:szCs w:val="20"/>
              </w:rPr>
              <w:t xml:space="preserve">        Учреждения в области физической культуры и массового спорта</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b/>
                <w:bCs/>
                <w:color w:val="000000"/>
                <w:sz w:val="20"/>
                <w:szCs w:val="20"/>
              </w:rPr>
            </w:pPr>
            <w:r w:rsidRPr="003C6779">
              <w:rPr>
                <w:rFonts w:ascii="Arial CYR" w:hAnsi="Arial CYR" w:cs="Arial CYR"/>
                <w:b/>
                <w:bCs/>
                <w:color w:val="000000"/>
                <w:sz w:val="20"/>
                <w:szCs w:val="20"/>
              </w:rPr>
              <w:t>2 608,4</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129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1 162,5</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929,2</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15,9</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b/>
                <w:bCs/>
                <w:color w:val="000000"/>
                <w:sz w:val="20"/>
                <w:szCs w:val="20"/>
              </w:rPr>
            </w:pPr>
            <w:r w:rsidRPr="003C6779">
              <w:rPr>
                <w:rFonts w:ascii="Arial CYR" w:hAnsi="Arial CYR" w:cs="Arial CYR"/>
                <w:b/>
                <w:bCs/>
                <w:color w:val="000000"/>
                <w:sz w:val="20"/>
                <w:szCs w:val="20"/>
              </w:rPr>
              <w:t xml:space="preserve">          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300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b/>
                <w:bCs/>
                <w:color w:val="000000"/>
                <w:sz w:val="20"/>
                <w:szCs w:val="20"/>
              </w:rPr>
            </w:pPr>
            <w:r w:rsidRPr="003C6779">
              <w:rPr>
                <w:rFonts w:ascii="Arial CYR" w:hAnsi="Arial CYR" w:cs="Arial CYR"/>
                <w:b/>
                <w:bCs/>
                <w:color w:val="000000"/>
                <w:sz w:val="20"/>
                <w:szCs w:val="20"/>
              </w:rPr>
              <w:t>500,8</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0"/>
              <w:rPr>
                <w:rFonts w:ascii="Arial CYR" w:hAnsi="Arial CYR" w:cs="Arial CYR"/>
                <w:b/>
                <w:bCs/>
                <w:color w:val="000000"/>
                <w:sz w:val="20"/>
                <w:szCs w:val="20"/>
              </w:rPr>
            </w:pPr>
            <w:r w:rsidRPr="003C6779">
              <w:rPr>
                <w:rFonts w:ascii="Arial CYR" w:hAnsi="Arial CYR" w:cs="Arial CYR"/>
                <w:b/>
                <w:bCs/>
                <w:color w:val="000000"/>
                <w:sz w:val="20"/>
                <w:szCs w:val="20"/>
              </w:rPr>
              <w:t xml:space="preserve">  Муниципальная программа Лузского городского поселения "Развитие жилищно-коммунального хозяйства"</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0800000000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0"/>
              <w:rPr>
                <w:rFonts w:ascii="Arial CYR" w:hAnsi="Arial CYR" w:cs="Arial CYR"/>
                <w:b/>
                <w:bCs/>
                <w:color w:val="000000"/>
                <w:sz w:val="20"/>
                <w:szCs w:val="20"/>
              </w:rPr>
            </w:pPr>
            <w:r w:rsidRPr="003C6779">
              <w:rPr>
                <w:rFonts w:ascii="Arial CYR" w:hAnsi="Arial CYR" w:cs="Arial CYR"/>
                <w:b/>
                <w:bCs/>
                <w:color w:val="000000"/>
                <w:sz w:val="20"/>
                <w:szCs w:val="20"/>
              </w:rPr>
              <w:t>78 906,4</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1"/>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0800Я00000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4 164,9</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r>
      <w:tr w:rsidR="003C6779" w:rsidRPr="003C6779" w:rsidTr="003C6779">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2"/>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0800Я04000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4 164,9</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3C6779">
        <w:trPr>
          <w:trHeight w:val="24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b/>
                <w:bCs/>
                <w:color w:val="000000"/>
                <w:sz w:val="20"/>
                <w:szCs w:val="20"/>
              </w:rPr>
            </w:pPr>
            <w:r w:rsidRPr="003C6779">
              <w:rPr>
                <w:rFonts w:ascii="Arial CYR" w:hAnsi="Arial CYR" w:cs="Arial CYR"/>
                <w:b/>
                <w:bCs/>
                <w:color w:val="000000"/>
                <w:sz w:val="20"/>
                <w:szCs w:val="20"/>
              </w:rPr>
              <w:t xml:space="preserve">        Ремонт муниципального жилого фонда</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0800Я04440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b/>
                <w:bCs/>
                <w:color w:val="000000"/>
                <w:sz w:val="20"/>
                <w:szCs w:val="20"/>
              </w:rPr>
            </w:pPr>
            <w:r w:rsidRPr="003C6779">
              <w:rPr>
                <w:rFonts w:ascii="Arial CYR" w:hAnsi="Arial CYR" w:cs="Arial CYR"/>
                <w:b/>
                <w:bCs/>
                <w:color w:val="000000"/>
                <w:sz w:val="20"/>
                <w:szCs w:val="20"/>
              </w:rPr>
              <w:t>30,4</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0800Я04440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30,4</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Поддержка коммунального хозяйства</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0800Я04450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4 134,5</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1"/>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0800Я04450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4 134,5</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1"/>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0800ЯS9502</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6,0</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r>
      <w:tr w:rsidR="003C6779" w:rsidRPr="003C6779" w:rsidTr="003C6779">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2"/>
              <w:rPr>
                <w:rFonts w:ascii="Arial CYR" w:hAnsi="Arial CYR" w:cs="Arial CYR"/>
                <w:b/>
                <w:bCs/>
                <w:color w:val="000000"/>
                <w:sz w:val="20"/>
                <w:szCs w:val="20"/>
              </w:rPr>
            </w:pPr>
            <w:r w:rsidRPr="003C6779">
              <w:rPr>
                <w:rFonts w:ascii="Arial CYR" w:hAnsi="Arial CYR" w:cs="Arial CYR"/>
                <w:b/>
                <w:bCs/>
                <w:color w:val="000000"/>
                <w:sz w:val="20"/>
                <w:szCs w:val="20"/>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0800Я15000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b/>
                <w:bCs/>
                <w:color w:val="000000"/>
                <w:sz w:val="20"/>
                <w:szCs w:val="20"/>
              </w:rPr>
            </w:pPr>
            <w:r w:rsidRPr="003C6779">
              <w:rPr>
                <w:rFonts w:ascii="Arial CYR" w:hAnsi="Arial CYR" w:cs="Arial CYR"/>
                <w:b/>
                <w:bCs/>
                <w:color w:val="000000"/>
                <w:sz w:val="20"/>
                <w:szCs w:val="20"/>
              </w:rPr>
              <w:t>74 735,5</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3C6779">
        <w:trPr>
          <w:trHeight w:val="108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1"/>
              <w:rPr>
                <w:rFonts w:ascii="Arial CYR" w:hAnsi="Arial CYR" w:cs="Arial CYR"/>
                <w:color w:val="000000"/>
                <w:sz w:val="20"/>
                <w:szCs w:val="20"/>
              </w:rPr>
            </w:pPr>
            <w:r w:rsidRPr="003C6779">
              <w:rPr>
                <w:rFonts w:ascii="Arial CYR" w:hAnsi="Arial CYR" w:cs="Arial CYR"/>
                <w:color w:val="000000"/>
                <w:sz w:val="20"/>
                <w:szCs w:val="20"/>
              </w:rPr>
              <w:t xml:space="preserve">        Реализация мероприятий по строительству, реконструкции объектов жилищно-коммунального хозяйства за счет средств НКО "Фонда развития моногородов"</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0800Я15440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74 735,5</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 xml:space="preserve">  Муниципальная программа Лузского городского поселения "Управление муниципальным имуществом"</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0900000000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99,9</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0900Я00000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0900Я04010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0900Я04010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Муниципальная программа "Поддержка и развитие малого и среднего предпринимательства"</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1000000000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2 802,2</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1000Я00000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2 802,2</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1000ЯR5271</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2 652,2</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Государственная поддержка малого и среднего предпринимательства, включая крестьянские хозяйства, а также реализация мероприятий по поддержке молодежного предпринимательства</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1000ЯR5271</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2 652,2</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Софинансирование расходов поддержки субъектов малого предпринимательства</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1000ЯL5271</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150,0</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Иные межбюджетные тансферты</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1000ЯL5271</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150,0</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Муниципальная программа "Формирование современной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1100000000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8 180,1</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1100Я00000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8 180,1</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Субсидия на поддержку формирования современной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1100ЯR5550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8 000,1</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1100ЯR5550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8 000,1</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765"/>
        </w:trPr>
        <w:tc>
          <w:tcPr>
            <w:tcW w:w="4600" w:type="dxa"/>
            <w:tcBorders>
              <w:top w:val="nil"/>
              <w:left w:val="single" w:sz="4" w:space="0" w:color="000000"/>
              <w:bottom w:val="single" w:sz="4" w:space="0" w:color="000000"/>
              <w:right w:val="single" w:sz="4" w:space="0" w:color="000000"/>
            </w:tcBorders>
            <w:shd w:val="clear" w:color="000000" w:fill="FFFFFF"/>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Софинансирование к средствам областной субсидии на поддержку формирования совеременной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1100ЯS5550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180,0</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57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1100ЯS5550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180,0</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1"/>
              <w:rPr>
                <w:rFonts w:ascii="Arial CYR" w:hAnsi="Arial CYR" w:cs="Arial CYR"/>
                <w:b/>
                <w:bCs/>
                <w:color w:val="000000"/>
                <w:sz w:val="20"/>
                <w:szCs w:val="20"/>
              </w:rPr>
            </w:pPr>
            <w:r w:rsidRPr="003C6779">
              <w:rPr>
                <w:rFonts w:ascii="Arial CYR" w:hAnsi="Arial CYR" w:cs="Arial CYR"/>
                <w:b/>
                <w:bCs/>
                <w:color w:val="000000"/>
                <w:sz w:val="20"/>
                <w:szCs w:val="20"/>
              </w:rPr>
              <w:t xml:space="preserve">  Содержание главы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3200000000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1"/>
              <w:rPr>
                <w:rFonts w:ascii="Arial CYR" w:hAnsi="Arial CYR" w:cs="Arial CYR"/>
                <w:b/>
                <w:bCs/>
                <w:color w:val="000000"/>
                <w:sz w:val="20"/>
                <w:szCs w:val="20"/>
              </w:rPr>
            </w:pPr>
            <w:r w:rsidRPr="003C6779">
              <w:rPr>
                <w:rFonts w:ascii="Arial CYR" w:hAnsi="Arial CYR" w:cs="Arial CYR"/>
                <w:b/>
                <w:bCs/>
                <w:color w:val="000000"/>
                <w:sz w:val="20"/>
                <w:szCs w:val="20"/>
              </w:rPr>
              <w:t>825,1</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r>
      <w:tr w:rsidR="003C6779" w:rsidRPr="003C6779" w:rsidTr="003C6779">
        <w:trPr>
          <w:trHeight w:val="79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2"/>
              <w:rPr>
                <w:rFonts w:ascii="Arial CYR" w:hAnsi="Arial CYR" w:cs="Arial CYR"/>
                <w:color w:val="000000"/>
                <w:sz w:val="20"/>
                <w:szCs w:val="20"/>
              </w:rPr>
            </w:pPr>
            <w:r w:rsidRPr="003C6779">
              <w:rPr>
                <w:rFonts w:ascii="Arial CYR" w:hAnsi="Arial CYR" w:cs="Arial CYR"/>
                <w:color w:val="000000"/>
                <w:sz w:val="20"/>
                <w:szCs w:val="20"/>
              </w:rPr>
              <w:lastRenderedPageBreak/>
              <w:t xml:space="preserve">      Руководство и управление в сфере установленных функций органов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3200001000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825,1</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3C6779">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Глава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3200001040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825,1</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3C6779">
        <w:trPr>
          <w:trHeight w:val="1320"/>
        </w:trPr>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rPr>
                <w:rFonts w:ascii="Arial CYR" w:hAnsi="Arial CYR" w:cs="Arial CYR"/>
                <w:color w:val="000000"/>
                <w:sz w:val="20"/>
                <w:szCs w:val="20"/>
              </w:rPr>
            </w:pPr>
            <w:r w:rsidRPr="003C677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3200001040</w:t>
            </w:r>
          </w:p>
        </w:tc>
        <w:tc>
          <w:tcPr>
            <w:tcW w:w="96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825,1</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3C6779">
        <w:trPr>
          <w:trHeight w:val="255"/>
        </w:trPr>
        <w:tc>
          <w:tcPr>
            <w:tcW w:w="6800" w:type="dxa"/>
            <w:gridSpan w:val="3"/>
            <w:tcBorders>
              <w:top w:val="single" w:sz="4" w:space="0" w:color="000000"/>
              <w:left w:val="nil"/>
              <w:bottom w:val="nil"/>
              <w:right w:val="nil"/>
            </w:tcBorders>
            <w:shd w:val="clear" w:color="000000" w:fill="auto"/>
            <w:noWrap/>
            <w:vAlign w:val="bottom"/>
            <w:hideMark/>
          </w:tcPr>
          <w:p w:rsidR="003C6779" w:rsidRPr="003C6779" w:rsidRDefault="003C6779" w:rsidP="003C6779">
            <w:pPr>
              <w:jc w:val="right"/>
              <w:rPr>
                <w:rFonts w:ascii="Arial CYR" w:hAnsi="Arial CYR" w:cs="Arial CYR"/>
                <w:b/>
                <w:bCs/>
                <w:color w:val="000000"/>
                <w:sz w:val="20"/>
                <w:szCs w:val="20"/>
              </w:rPr>
            </w:pPr>
            <w:r w:rsidRPr="003C6779">
              <w:rPr>
                <w:rFonts w:ascii="Arial CYR" w:hAnsi="Arial CYR" w:cs="Arial CYR"/>
                <w:b/>
                <w:bCs/>
                <w:color w:val="000000"/>
                <w:sz w:val="20"/>
                <w:szCs w:val="20"/>
              </w:rPr>
              <w:t>Всего расходов:</w:t>
            </w:r>
          </w:p>
        </w:tc>
        <w:tc>
          <w:tcPr>
            <w:tcW w:w="1360" w:type="dxa"/>
            <w:tcBorders>
              <w:top w:val="nil"/>
              <w:left w:val="nil"/>
              <w:bottom w:val="nil"/>
              <w:right w:val="nil"/>
            </w:tcBorders>
            <w:shd w:val="clear" w:color="000000" w:fill="FFFF99"/>
            <w:noWrap/>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200 988,9</w:t>
            </w:r>
          </w:p>
        </w:tc>
        <w:tc>
          <w:tcPr>
            <w:tcW w:w="9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bl>
    <w:p w:rsidR="003D024F" w:rsidRDefault="003D024F" w:rsidP="00A560F9">
      <w:pPr>
        <w:jc w:val="center"/>
        <w:rPr>
          <w:b/>
          <w:sz w:val="28"/>
          <w:szCs w:val="28"/>
        </w:rPr>
      </w:pPr>
    </w:p>
    <w:p w:rsidR="003D024F" w:rsidRDefault="003D024F" w:rsidP="00A560F9">
      <w:pPr>
        <w:jc w:val="center"/>
        <w:rPr>
          <w:b/>
          <w:sz w:val="28"/>
          <w:szCs w:val="28"/>
        </w:rPr>
      </w:pPr>
    </w:p>
    <w:p w:rsidR="003D024F" w:rsidRDefault="003D024F"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tbl>
      <w:tblPr>
        <w:tblW w:w="12423" w:type="dxa"/>
        <w:tblInd w:w="93" w:type="dxa"/>
        <w:tblLayout w:type="fixed"/>
        <w:tblLook w:val="04A0"/>
      </w:tblPr>
      <w:tblGrid>
        <w:gridCol w:w="660"/>
        <w:gridCol w:w="4600"/>
        <w:gridCol w:w="880"/>
        <w:gridCol w:w="1212"/>
        <w:gridCol w:w="1168"/>
        <w:gridCol w:w="284"/>
        <w:gridCol w:w="340"/>
        <w:gridCol w:w="1340"/>
        <w:gridCol w:w="1013"/>
        <w:gridCol w:w="690"/>
        <w:gridCol w:w="236"/>
      </w:tblGrid>
      <w:tr w:rsidR="003C6779" w:rsidRPr="003C6779" w:rsidTr="0004590B">
        <w:trPr>
          <w:gridAfter w:val="2"/>
          <w:wAfter w:w="926" w:type="dxa"/>
          <w:trHeight w:val="15"/>
        </w:trPr>
        <w:tc>
          <w:tcPr>
            <w:tcW w:w="6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3C6779" w:rsidRPr="003C6779" w:rsidRDefault="003C6779" w:rsidP="003C6779">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3C6779" w:rsidRPr="003C6779" w:rsidRDefault="003C6779" w:rsidP="003C6779">
            <w:pPr>
              <w:jc w:val="center"/>
              <w:rPr>
                <w:rFonts w:ascii="Arial CYR" w:hAnsi="Arial CYR" w:cs="Arial CYR"/>
                <w:b/>
                <w:bCs/>
                <w:color w:val="000000"/>
              </w:rPr>
            </w:pPr>
          </w:p>
        </w:tc>
        <w:tc>
          <w:tcPr>
            <w:tcW w:w="1212" w:type="dxa"/>
            <w:tcBorders>
              <w:top w:val="nil"/>
              <w:left w:val="nil"/>
              <w:bottom w:val="nil"/>
              <w:right w:val="nil"/>
            </w:tcBorders>
            <w:shd w:val="clear" w:color="000000" w:fill="auto"/>
            <w:noWrap/>
            <w:vAlign w:val="bottom"/>
            <w:hideMark/>
          </w:tcPr>
          <w:p w:rsidR="003C6779" w:rsidRPr="003C6779" w:rsidRDefault="003C6779" w:rsidP="003C6779">
            <w:pPr>
              <w:jc w:val="center"/>
              <w:rPr>
                <w:rFonts w:ascii="Arial CYR" w:hAnsi="Arial CYR" w:cs="Arial CYR"/>
                <w:b/>
                <w:bCs/>
                <w:color w:val="000000"/>
              </w:rPr>
            </w:pPr>
          </w:p>
        </w:tc>
        <w:tc>
          <w:tcPr>
            <w:tcW w:w="1168" w:type="dxa"/>
            <w:tcBorders>
              <w:top w:val="nil"/>
              <w:left w:val="nil"/>
              <w:bottom w:val="nil"/>
              <w:right w:val="nil"/>
            </w:tcBorders>
            <w:shd w:val="clear" w:color="000000" w:fill="auto"/>
            <w:noWrap/>
            <w:vAlign w:val="bottom"/>
            <w:hideMark/>
          </w:tcPr>
          <w:p w:rsidR="003C6779" w:rsidRPr="003C6779" w:rsidRDefault="003C6779" w:rsidP="003C6779">
            <w:pPr>
              <w:jc w:val="center"/>
              <w:rPr>
                <w:rFonts w:ascii="Arial CYR" w:hAnsi="Arial CYR" w:cs="Arial CYR"/>
                <w:b/>
                <w:bCs/>
                <w:color w:val="000000"/>
              </w:rPr>
            </w:pPr>
          </w:p>
        </w:tc>
        <w:tc>
          <w:tcPr>
            <w:tcW w:w="284" w:type="dxa"/>
            <w:tcBorders>
              <w:top w:val="nil"/>
              <w:left w:val="nil"/>
              <w:bottom w:val="nil"/>
              <w:right w:val="nil"/>
            </w:tcBorders>
            <w:shd w:val="clear" w:color="000000" w:fill="auto"/>
            <w:noWrap/>
            <w:vAlign w:val="bottom"/>
            <w:hideMark/>
          </w:tcPr>
          <w:p w:rsidR="003C6779" w:rsidRPr="003C6779" w:rsidRDefault="003C6779" w:rsidP="003C6779">
            <w:pPr>
              <w:jc w:val="center"/>
              <w:rPr>
                <w:rFonts w:ascii="Arial CYR" w:hAnsi="Arial CYR" w:cs="Arial CYR"/>
                <w:b/>
                <w:bCs/>
                <w:color w:val="000000"/>
              </w:rPr>
            </w:pPr>
          </w:p>
        </w:tc>
        <w:tc>
          <w:tcPr>
            <w:tcW w:w="2693" w:type="dxa"/>
            <w:gridSpan w:val="3"/>
            <w:vMerge w:val="restart"/>
            <w:tcBorders>
              <w:top w:val="nil"/>
              <w:left w:val="nil"/>
              <w:bottom w:val="nil"/>
              <w:right w:val="nil"/>
            </w:tcBorders>
            <w:shd w:val="clear" w:color="000000" w:fill="auto"/>
            <w:vAlign w:val="bottom"/>
            <w:hideMark/>
          </w:tcPr>
          <w:p w:rsidR="003C6779" w:rsidRPr="003C6779" w:rsidRDefault="003C6779" w:rsidP="003C6779">
            <w:pPr>
              <w:rPr>
                <w:rFonts w:ascii="Arial CYR" w:hAnsi="Arial CYR" w:cs="Arial CYR"/>
                <w:color w:val="000000"/>
                <w:sz w:val="18"/>
                <w:szCs w:val="18"/>
              </w:rPr>
            </w:pPr>
            <w:r w:rsidRPr="003C6779">
              <w:rPr>
                <w:rFonts w:ascii="Arial CYR" w:hAnsi="Arial CYR" w:cs="Arial CYR"/>
                <w:color w:val="000000"/>
                <w:sz w:val="18"/>
                <w:szCs w:val="18"/>
              </w:rPr>
              <w:t xml:space="preserve">Приложение № 8                     Утверждено решением Собрания депутатов Лузского городского поселения                                               </w:t>
            </w:r>
            <w:r w:rsidRPr="003C6779">
              <w:rPr>
                <w:rFonts w:ascii="Arial CYR" w:hAnsi="Arial CYR" w:cs="Arial CYR"/>
                <w:color w:val="000000"/>
                <w:sz w:val="18"/>
                <w:szCs w:val="18"/>
                <w:u w:val="single"/>
              </w:rPr>
              <w:t>от  14.11.2017  №  04-10/2</w:t>
            </w:r>
          </w:p>
        </w:tc>
      </w:tr>
      <w:tr w:rsidR="003C6779" w:rsidRPr="003C6779" w:rsidTr="0004590B">
        <w:trPr>
          <w:gridAfter w:val="2"/>
          <w:wAfter w:w="926" w:type="dxa"/>
          <w:trHeight w:val="1170"/>
        </w:trPr>
        <w:tc>
          <w:tcPr>
            <w:tcW w:w="6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3C6779" w:rsidRPr="003C6779" w:rsidRDefault="003C6779" w:rsidP="003C6779">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3C6779" w:rsidRPr="003C6779" w:rsidRDefault="003C6779" w:rsidP="003C6779">
            <w:pPr>
              <w:jc w:val="center"/>
              <w:rPr>
                <w:rFonts w:ascii="Arial CYR" w:hAnsi="Arial CYR" w:cs="Arial CYR"/>
                <w:b/>
                <w:bCs/>
                <w:color w:val="000000"/>
              </w:rPr>
            </w:pPr>
          </w:p>
        </w:tc>
        <w:tc>
          <w:tcPr>
            <w:tcW w:w="1212" w:type="dxa"/>
            <w:tcBorders>
              <w:top w:val="nil"/>
              <w:left w:val="nil"/>
              <w:bottom w:val="nil"/>
              <w:right w:val="nil"/>
            </w:tcBorders>
            <w:shd w:val="clear" w:color="000000" w:fill="auto"/>
            <w:noWrap/>
            <w:vAlign w:val="bottom"/>
            <w:hideMark/>
          </w:tcPr>
          <w:p w:rsidR="003C6779" w:rsidRPr="003C6779" w:rsidRDefault="003C6779" w:rsidP="003C6779">
            <w:pPr>
              <w:jc w:val="center"/>
              <w:rPr>
                <w:rFonts w:ascii="Arial CYR" w:hAnsi="Arial CYR" w:cs="Arial CYR"/>
                <w:b/>
                <w:bCs/>
                <w:color w:val="000000"/>
              </w:rPr>
            </w:pPr>
          </w:p>
        </w:tc>
        <w:tc>
          <w:tcPr>
            <w:tcW w:w="1168" w:type="dxa"/>
            <w:tcBorders>
              <w:top w:val="nil"/>
              <w:left w:val="nil"/>
              <w:bottom w:val="nil"/>
              <w:right w:val="nil"/>
            </w:tcBorders>
            <w:shd w:val="clear" w:color="000000" w:fill="auto"/>
            <w:noWrap/>
            <w:vAlign w:val="bottom"/>
            <w:hideMark/>
          </w:tcPr>
          <w:p w:rsidR="003C6779" w:rsidRPr="003C6779" w:rsidRDefault="003C6779" w:rsidP="003C6779">
            <w:pPr>
              <w:jc w:val="center"/>
              <w:rPr>
                <w:rFonts w:ascii="Arial CYR" w:hAnsi="Arial CYR" w:cs="Arial CYR"/>
                <w:b/>
                <w:bCs/>
                <w:color w:val="000000"/>
              </w:rPr>
            </w:pPr>
          </w:p>
        </w:tc>
        <w:tc>
          <w:tcPr>
            <w:tcW w:w="284" w:type="dxa"/>
            <w:tcBorders>
              <w:top w:val="nil"/>
              <w:left w:val="nil"/>
              <w:bottom w:val="nil"/>
              <w:right w:val="nil"/>
            </w:tcBorders>
            <w:shd w:val="clear" w:color="000000" w:fill="auto"/>
            <w:noWrap/>
            <w:vAlign w:val="bottom"/>
            <w:hideMark/>
          </w:tcPr>
          <w:p w:rsidR="003C6779" w:rsidRPr="003C6779" w:rsidRDefault="003C6779" w:rsidP="003C6779">
            <w:pPr>
              <w:jc w:val="center"/>
              <w:rPr>
                <w:rFonts w:ascii="Arial CYR" w:hAnsi="Arial CYR" w:cs="Arial CYR"/>
                <w:b/>
                <w:bCs/>
                <w:color w:val="000000"/>
              </w:rPr>
            </w:pPr>
          </w:p>
        </w:tc>
        <w:tc>
          <w:tcPr>
            <w:tcW w:w="2693" w:type="dxa"/>
            <w:gridSpan w:val="3"/>
            <w:vMerge/>
            <w:tcBorders>
              <w:top w:val="nil"/>
              <w:left w:val="nil"/>
              <w:bottom w:val="nil"/>
              <w:right w:val="nil"/>
            </w:tcBorders>
            <w:vAlign w:val="center"/>
            <w:hideMark/>
          </w:tcPr>
          <w:p w:rsidR="003C6779" w:rsidRPr="003C6779" w:rsidRDefault="003C6779" w:rsidP="003C6779">
            <w:pPr>
              <w:rPr>
                <w:rFonts w:ascii="Arial CYR" w:hAnsi="Arial CYR" w:cs="Arial CYR"/>
                <w:color w:val="000000"/>
                <w:sz w:val="18"/>
                <w:szCs w:val="18"/>
              </w:rPr>
            </w:pPr>
          </w:p>
        </w:tc>
      </w:tr>
      <w:tr w:rsidR="003C6779" w:rsidRPr="003C6779" w:rsidTr="0004590B">
        <w:trPr>
          <w:trHeight w:val="315"/>
        </w:trPr>
        <w:tc>
          <w:tcPr>
            <w:tcW w:w="6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3C6779" w:rsidRPr="003C6779" w:rsidRDefault="003C6779" w:rsidP="003C6779">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3C6779" w:rsidRPr="003C6779" w:rsidRDefault="003C6779" w:rsidP="003C6779">
            <w:pPr>
              <w:jc w:val="center"/>
              <w:rPr>
                <w:rFonts w:ascii="Arial CYR" w:hAnsi="Arial CYR" w:cs="Arial CYR"/>
                <w:b/>
                <w:bCs/>
                <w:color w:val="000000"/>
              </w:rPr>
            </w:pPr>
          </w:p>
        </w:tc>
        <w:tc>
          <w:tcPr>
            <w:tcW w:w="1212" w:type="dxa"/>
            <w:tcBorders>
              <w:top w:val="nil"/>
              <w:left w:val="nil"/>
              <w:bottom w:val="nil"/>
              <w:right w:val="nil"/>
            </w:tcBorders>
            <w:shd w:val="clear" w:color="000000" w:fill="auto"/>
            <w:noWrap/>
            <w:vAlign w:val="bottom"/>
            <w:hideMark/>
          </w:tcPr>
          <w:p w:rsidR="003C6779" w:rsidRPr="003C6779" w:rsidRDefault="003C6779" w:rsidP="003C6779">
            <w:pPr>
              <w:jc w:val="center"/>
              <w:rPr>
                <w:rFonts w:ascii="Arial CYR" w:hAnsi="Arial CYR" w:cs="Arial CYR"/>
                <w:b/>
                <w:bCs/>
                <w:color w:val="000000"/>
              </w:rPr>
            </w:pPr>
          </w:p>
        </w:tc>
        <w:tc>
          <w:tcPr>
            <w:tcW w:w="1168" w:type="dxa"/>
            <w:tcBorders>
              <w:top w:val="nil"/>
              <w:left w:val="nil"/>
              <w:bottom w:val="nil"/>
              <w:right w:val="nil"/>
            </w:tcBorders>
            <w:shd w:val="clear" w:color="000000" w:fill="auto"/>
            <w:noWrap/>
            <w:vAlign w:val="bottom"/>
            <w:hideMark/>
          </w:tcPr>
          <w:p w:rsidR="003C6779" w:rsidRPr="003C6779" w:rsidRDefault="003C6779" w:rsidP="003C6779">
            <w:pPr>
              <w:jc w:val="center"/>
              <w:rPr>
                <w:rFonts w:ascii="Arial CYR" w:hAnsi="Arial CYR" w:cs="Arial CYR"/>
                <w:b/>
                <w:bCs/>
                <w:color w:val="000000"/>
              </w:rPr>
            </w:pPr>
          </w:p>
        </w:tc>
        <w:tc>
          <w:tcPr>
            <w:tcW w:w="624" w:type="dxa"/>
            <w:gridSpan w:val="2"/>
            <w:tcBorders>
              <w:top w:val="nil"/>
              <w:left w:val="nil"/>
              <w:bottom w:val="nil"/>
              <w:right w:val="nil"/>
            </w:tcBorders>
            <w:shd w:val="clear" w:color="000000" w:fill="auto"/>
            <w:noWrap/>
            <w:vAlign w:val="bottom"/>
            <w:hideMark/>
          </w:tcPr>
          <w:p w:rsidR="003C6779" w:rsidRPr="003C6779" w:rsidRDefault="003C6779" w:rsidP="003C6779">
            <w:pPr>
              <w:jc w:val="center"/>
              <w:rPr>
                <w:rFonts w:ascii="Arial CYR" w:hAnsi="Arial CYR" w:cs="Arial CYR"/>
                <w:b/>
                <w:bCs/>
                <w:color w:val="000000"/>
              </w:rPr>
            </w:pPr>
          </w:p>
        </w:tc>
        <w:tc>
          <w:tcPr>
            <w:tcW w:w="1340" w:type="dxa"/>
            <w:tcBorders>
              <w:top w:val="nil"/>
              <w:left w:val="nil"/>
              <w:bottom w:val="nil"/>
              <w:right w:val="nil"/>
            </w:tcBorders>
            <w:shd w:val="clear" w:color="000000" w:fill="auto"/>
            <w:vAlign w:val="bottom"/>
            <w:hideMark/>
          </w:tcPr>
          <w:p w:rsidR="003C6779" w:rsidRPr="003C6779" w:rsidRDefault="003C6779" w:rsidP="003C6779">
            <w:pPr>
              <w:rPr>
                <w:rFonts w:ascii="Arial CYR" w:hAnsi="Arial CYR" w:cs="Arial CYR"/>
                <w:color w:val="000000"/>
                <w:sz w:val="18"/>
                <w:szCs w:val="18"/>
              </w:rPr>
            </w:pPr>
          </w:p>
        </w:tc>
        <w:tc>
          <w:tcPr>
            <w:tcW w:w="1703" w:type="dxa"/>
            <w:gridSpan w:val="2"/>
            <w:tcBorders>
              <w:top w:val="nil"/>
              <w:left w:val="nil"/>
              <w:bottom w:val="nil"/>
              <w:right w:val="nil"/>
            </w:tcBorders>
            <w:shd w:val="clear" w:color="000000" w:fill="auto"/>
            <w:vAlign w:val="bottom"/>
            <w:hideMark/>
          </w:tcPr>
          <w:p w:rsidR="003C6779" w:rsidRPr="003C6779" w:rsidRDefault="003C6779" w:rsidP="003C6779">
            <w:pPr>
              <w:rPr>
                <w:rFonts w:ascii="Arial CYR" w:hAnsi="Arial CYR" w:cs="Arial CYR"/>
                <w:color w:val="000000"/>
                <w:sz w:val="18"/>
                <w:szCs w:val="18"/>
              </w:rPr>
            </w:pPr>
          </w:p>
        </w:tc>
        <w:tc>
          <w:tcPr>
            <w:tcW w:w="236" w:type="dxa"/>
            <w:tcBorders>
              <w:top w:val="nil"/>
              <w:left w:val="nil"/>
              <w:bottom w:val="nil"/>
              <w:right w:val="nil"/>
            </w:tcBorders>
            <w:shd w:val="clear" w:color="000000" w:fill="auto"/>
            <w:vAlign w:val="bottom"/>
            <w:hideMark/>
          </w:tcPr>
          <w:p w:rsidR="003C6779" w:rsidRPr="003C6779" w:rsidRDefault="003C6779" w:rsidP="003C6779">
            <w:pPr>
              <w:rPr>
                <w:rFonts w:ascii="Arial CYR" w:hAnsi="Arial CYR" w:cs="Arial CYR"/>
                <w:color w:val="000000"/>
                <w:sz w:val="18"/>
                <w:szCs w:val="18"/>
              </w:rPr>
            </w:pPr>
          </w:p>
        </w:tc>
      </w:tr>
      <w:tr w:rsidR="003C6779" w:rsidRPr="003C6779" w:rsidTr="0004590B">
        <w:trPr>
          <w:trHeight w:val="375"/>
        </w:trPr>
        <w:tc>
          <w:tcPr>
            <w:tcW w:w="6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9824" w:type="dxa"/>
            <w:gridSpan w:val="7"/>
            <w:tcBorders>
              <w:top w:val="nil"/>
              <w:left w:val="nil"/>
              <w:bottom w:val="nil"/>
              <w:right w:val="nil"/>
            </w:tcBorders>
            <w:shd w:val="clear" w:color="000000" w:fill="auto"/>
            <w:noWrap/>
            <w:vAlign w:val="bottom"/>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Ведомственная структура расходов бюджета поселения на 2017 годы.</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04590B">
        <w:trPr>
          <w:trHeight w:val="375"/>
        </w:trPr>
        <w:tc>
          <w:tcPr>
            <w:tcW w:w="6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3C6779" w:rsidRPr="003C6779" w:rsidRDefault="003C6779" w:rsidP="003C6779">
            <w:pPr>
              <w:jc w:val="right"/>
              <w:rPr>
                <w:rFonts w:ascii="Arial CYR" w:hAnsi="Arial CYR" w:cs="Arial CYR"/>
                <w:b/>
                <w:bCs/>
                <w:color w:val="000000"/>
                <w:sz w:val="20"/>
                <w:szCs w:val="20"/>
              </w:rPr>
            </w:pPr>
          </w:p>
        </w:tc>
        <w:tc>
          <w:tcPr>
            <w:tcW w:w="880" w:type="dxa"/>
            <w:tcBorders>
              <w:top w:val="nil"/>
              <w:left w:val="nil"/>
              <w:bottom w:val="nil"/>
              <w:right w:val="nil"/>
            </w:tcBorders>
            <w:shd w:val="clear" w:color="000000" w:fill="auto"/>
            <w:noWrap/>
            <w:vAlign w:val="bottom"/>
            <w:hideMark/>
          </w:tcPr>
          <w:p w:rsidR="003C6779" w:rsidRPr="003C6779" w:rsidRDefault="003C6779" w:rsidP="003C6779">
            <w:pPr>
              <w:jc w:val="right"/>
              <w:rPr>
                <w:rFonts w:ascii="Arial CYR" w:hAnsi="Arial CYR" w:cs="Arial CYR"/>
                <w:b/>
                <w:bCs/>
                <w:color w:val="000000"/>
                <w:sz w:val="20"/>
                <w:szCs w:val="20"/>
              </w:rPr>
            </w:pPr>
          </w:p>
        </w:tc>
        <w:tc>
          <w:tcPr>
            <w:tcW w:w="1212" w:type="dxa"/>
            <w:tcBorders>
              <w:top w:val="nil"/>
              <w:left w:val="nil"/>
              <w:bottom w:val="nil"/>
              <w:right w:val="nil"/>
            </w:tcBorders>
            <w:shd w:val="clear" w:color="000000" w:fill="auto"/>
            <w:noWrap/>
            <w:vAlign w:val="bottom"/>
            <w:hideMark/>
          </w:tcPr>
          <w:p w:rsidR="003C6779" w:rsidRPr="003C6779" w:rsidRDefault="003C6779" w:rsidP="003C6779">
            <w:pPr>
              <w:jc w:val="right"/>
              <w:rPr>
                <w:rFonts w:ascii="Arial CYR" w:hAnsi="Arial CYR" w:cs="Arial CYR"/>
                <w:b/>
                <w:bCs/>
                <w:color w:val="000000"/>
                <w:sz w:val="20"/>
                <w:szCs w:val="20"/>
              </w:rPr>
            </w:pPr>
          </w:p>
        </w:tc>
        <w:tc>
          <w:tcPr>
            <w:tcW w:w="1168" w:type="dxa"/>
            <w:tcBorders>
              <w:top w:val="nil"/>
              <w:left w:val="nil"/>
              <w:bottom w:val="nil"/>
              <w:right w:val="nil"/>
            </w:tcBorders>
            <w:shd w:val="clear" w:color="000000" w:fill="auto"/>
            <w:noWrap/>
            <w:vAlign w:val="bottom"/>
            <w:hideMark/>
          </w:tcPr>
          <w:p w:rsidR="003C6779" w:rsidRPr="003C6779" w:rsidRDefault="003C6779" w:rsidP="003C6779">
            <w:pPr>
              <w:jc w:val="right"/>
              <w:rPr>
                <w:rFonts w:ascii="Arial CYR" w:hAnsi="Arial CYR" w:cs="Arial CYR"/>
                <w:b/>
                <w:bCs/>
                <w:color w:val="000000"/>
                <w:sz w:val="20"/>
                <w:szCs w:val="20"/>
              </w:rPr>
            </w:pPr>
          </w:p>
        </w:tc>
        <w:tc>
          <w:tcPr>
            <w:tcW w:w="624" w:type="dxa"/>
            <w:gridSpan w:val="2"/>
            <w:tcBorders>
              <w:top w:val="nil"/>
              <w:left w:val="nil"/>
              <w:bottom w:val="nil"/>
              <w:right w:val="nil"/>
            </w:tcBorders>
            <w:shd w:val="clear" w:color="000000" w:fill="auto"/>
            <w:noWrap/>
            <w:vAlign w:val="bottom"/>
            <w:hideMark/>
          </w:tcPr>
          <w:p w:rsidR="003C6779" w:rsidRPr="003C6779" w:rsidRDefault="003C6779" w:rsidP="003C6779">
            <w:pPr>
              <w:jc w:val="right"/>
              <w:rPr>
                <w:rFonts w:ascii="Arial CYR" w:hAnsi="Arial CYR" w:cs="Arial CYR"/>
                <w:b/>
                <w:bCs/>
                <w:color w:val="000000"/>
                <w:sz w:val="20"/>
                <w:szCs w:val="20"/>
              </w:rPr>
            </w:pPr>
          </w:p>
        </w:tc>
        <w:tc>
          <w:tcPr>
            <w:tcW w:w="1340" w:type="dxa"/>
            <w:tcBorders>
              <w:top w:val="nil"/>
              <w:left w:val="nil"/>
              <w:bottom w:val="nil"/>
              <w:right w:val="nil"/>
            </w:tcBorders>
            <w:shd w:val="clear" w:color="000000" w:fill="auto"/>
            <w:noWrap/>
            <w:vAlign w:val="bottom"/>
            <w:hideMark/>
          </w:tcPr>
          <w:p w:rsidR="003C6779" w:rsidRPr="003C6779" w:rsidRDefault="003C6779" w:rsidP="003C6779">
            <w:pPr>
              <w:jc w:val="right"/>
              <w:rPr>
                <w:rFonts w:ascii="Arial CYR" w:hAnsi="Arial CYR" w:cs="Arial CYR"/>
                <w:b/>
                <w:bCs/>
                <w:color w:val="000000"/>
                <w:sz w:val="20"/>
                <w:szCs w:val="20"/>
              </w:rPr>
            </w:pP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460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Наименование</w:t>
            </w:r>
          </w:p>
        </w:tc>
        <w:tc>
          <w:tcPr>
            <w:tcW w:w="880" w:type="dxa"/>
            <w:tcBorders>
              <w:top w:val="single" w:sz="4" w:space="0" w:color="000000"/>
              <w:left w:val="nil"/>
              <w:bottom w:val="single" w:sz="4" w:space="0" w:color="000000"/>
              <w:right w:val="single" w:sz="4" w:space="0" w:color="000000"/>
            </w:tcBorders>
            <w:shd w:val="clear" w:color="000000" w:fill="auto"/>
            <w:vAlign w:val="center"/>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Код главы</w:t>
            </w:r>
          </w:p>
        </w:tc>
        <w:tc>
          <w:tcPr>
            <w:tcW w:w="1212" w:type="dxa"/>
            <w:tcBorders>
              <w:top w:val="single" w:sz="4" w:space="0" w:color="000000"/>
              <w:left w:val="nil"/>
              <w:bottom w:val="single" w:sz="4" w:space="0" w:color="000000"/>
              <w:right w:val="single" w:sz="4" w:space="0" w:color="000000"/>
            </w:tcBorders>
            <w:shd w:val="clear" w:color="000000" w:fill="auto"/>
            <w:vAlign w:val="center"/>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Раздел, подраздел</w:t>
            </w:r>
          </w:p>
        </w:tc>
        <w:tc>
          <w:tcPr>
            <w:tcW w:w="1168" w:type="dxa"/>
            <w:tcBorders>
              <w:top w:val="single" w:sz="4" w:space="0" w:color="000000"/>
              <w:left w:val="nil"/>
              <w:bottom w:val="single" w:sz="4" w:space="0" w:color="000000"/>
              <w:right w:val="single" w:sz="4" w:space="0" w:color="000000"/>
            </w:tcBorders>
            <w:shd w:val="clear" w:color="000000" w:fill="auto"/>
            <w:vAlign w:val="center"/>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Целевая статья</w:t>
            </w:r>
          </w:p>
        </w:tc>
        <w:tc>
          <w:tcPr>
            <w:tcW w:w="624" w:type="dxa"/>
            <w:gridSpan w:val="2"/>
            <w:tcBorders>
              <w:top w:val="single" w:sz="4" w:space="0" w:color="000000"/>
              <w:left w:val="nil"/>
              <w:bottom w:val="single" w:sz="4" w:space="0" w:color="000000"/>
              <w:right w:val="single" w:sz="4" w:space="0" w:color="000000"/>
            </w:tcBorders>
            <w:shd w:val="clear" w:color="000000" w:fill="auto"/>
            <w:vAlign w:val="center"/>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Вид расходов</w:t>
            </w:r>
          </w:p>
        </w:tc>
        <w:tc>
          <w:tcPr>
            <w:tcW w:w="1340" w:type="dxa"/>
            <w:tcBorders>
              <w:top w:val="single" w:sz="4" w:space="0" w:color="000000"/>
              <w:left w:val="nil"/>
              <w:bottom w:val="single" w:sz="4" w:space="0" w:color="000000"/>
              <w:right w:val="single" w:sz="4" w:space="0" w:color="000000"/>
            </w:tcBorders>
            <w:shd w:val="clear" w:color="000000" w:fill="auto"/>
            <w:vAlign w:val="center"/>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Сумма на 2017 год</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rPr>
                <w:rFonts w:ascii="Arial CYR" w:hAnsi="Arial CYR" w:cs="Arial CYR"/>
                <w:b/>
                <w:bCs/>
                <w:color w:val="000000"/>
                <w:sz w:val="20"/>
                <w:szCs w:val="20"/>
              </w:rPr>
            </w:pPr>
            <w:r w:rsidRPr="003C6779">
              <w:rPr>
                <w:rFonts w:ascii="Arial CYR" w:hAnsi="Arial CYR" w:cs="Arial CYR"/>
                <w:b/>
                <w:bCs/>
                <w:color w:val="000000"/>
                <w:sz w:val="20"/>
                <w:szCs w:val="20"/>
              </w:rPr>
              <w:t xml:space="preserve">  Администрация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0000</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0000000000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200 988,9</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0"/>
              <w:rPr>
                <w:rFonts w:ascii="Arial CYR" w:hAnsi="Arial CYR" w:cs="Arial CYR"/>
                <w:b/>
                <w:bCs/>
                <w:color w:val="000000"/>
                <w:sz w:val="20"/>
                <w:szCs w:val="20"/>
              </w:rPr>
            </w:pPr>
            <w:r w:rsidRPr="003C6779">
              <w:rPr>
                <w:rFonts w:ascii="Arial CYR" w:hAnsi="Arial CYR" w:cs="Arial CYR"/>
                <w:b/>
                <w:bCs/>
                <w:color w:val="000000"/>
                <w:sz w:val="20"/>
                <w:szCs w:val="20"/>
              </w:rPr>
              <w:t xml:space="preserve">    Общегосударственные вопросы</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0100</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0000000000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0"/>
              <w:rPr>
                <w:rFonts w:ascii="Arial CYR" w:hAnsi="Arial CYR" w:cs="Arial CYR"/>
                <w:b/>
                <w:bCs/>
                <w:color w:val="000000"/>
                <w:sz w:val="20"/>
                <w:szCs w:val="20"/>
              </w:rPr>
            </w:pPr>
            <w:r w:rsidRPr="003C6779">
              <w:rPr>
                <w:rFonts w:ascii="Arial CYR" w:hAnsi="Arial CYR" w:cs="Arial CYR"/>
                <w:b/>
                <w:bCs/>
                <w:color w:val="000000"/>
                <w:sz w:val="20"/>
                <w:szCs w:val="20"/>
              </w:rPr>
              <w:t>13 013,2</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r>
      <w:tr w:rsidR="003C6779" w:rsidRPr="003C6779" w:rsidTr="0004590B">
        <w:trPr>
          <w:trHeight w:val="78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1"/>
              <w:rPr>
                <w:rFonts w:ascii="Arial CYR" w:hAnsi="Arial CYR" w:cs="Arial CYR"/>
                <w:color w:val="000000"/>
                <w:sz w:val="20"/>
                <w:szCs w:val="20"/>
              </w:rPr>
            </w:pPr>
            <w:r w:rsidRPr="003C6779">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0102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825,1</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2"/>
              <w:rPr>
                <w:rFonts w:ascii="Arial CYR" w:hAnsi="Arial CYR" w:cs="Arial CYR"/>
                <w:color w:val="000000"/>
                <w:sz w:val="20"/>
                <w:szCs w:val="20"/>
              </w:rPr>
            </w:pPr>
            <w:r w:rsidRPr="003C6779">
              <w:rPr>
                <w:rFonts w:ascii="Arial CYR" w:hAnsi="Arial CYR" w:cs="Arial CYR"/>
                <w:color w:val="000000"/>
                <w:sz w:val="20"/>
                <w:szCs w:val="20"/>
              </w:rPr>
              <w:t xml:space="preserve">        Содержание главы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0102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3200000000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825,1</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04590B">
        <w:trPr>
          <w:trHeight w:val="8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4"/>
              <w:rPr>
                <w:rFonts w:ascii="Arial CYR" w:hAnsi="Arial CYR" w:cs="Arial CYR"/>
                <w:color w:val="000000"/>
                <w:sz w:val="20"/>
                <w:szCs w:val="20"/>
              </w:rPr>
            </w:pPr>
            <w:r w:rsidRPr="003C6779">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0102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3200001000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825,1</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5"/>
              <w:rPr>
                <w:rFonts w:ascii="Arial CYR" w:hAnsi="Arial CYR" w:cs="Arial CYR"/>
                <w:b/>
                <w:bCs/>
                <w:color w:val="000000"/>
                <w:sz w:val="20"/>
                <w:szCs w:val="20"/>
              </w:rPr>
            </w:pPr>
            <w:r w:rsidRPr="003C6779">
              <w:rPr>
                <w:rFonts w:ascii="Arial CYR" w:hAnsi="Arial CYR" w:cs="Arial CYR"/>
                <w:b/>
                <w:bCs/>
                <w:color w:val="000000"/>
                <w:sz w:val="20"/>
                <w:szCs w:val="20"/>
              </w:rPr>
              <w:t xml:space="preserve">              Глава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0102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3200001040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5"/>
              <w:rPr>
                <w:rFonts w:ascii="Arial CYR" w:hAnsi="Arial CYR" w:cs="Arial CYR"/>
                <w:b/>
                <w:bCs/>
                <w:color w:val="000000"/>
                <w:sz w:val="20"/>
                <w:szCs w:val="20"/>
              </w:rPr>
            </w:pPr>
            <w:r w:rsidRPr="003C6779">
              <w:rPr>
                <w:rFonts w:ascii="Arial CYR" w:hAnsi="Arial CYR" w:cs="Arial CYR"/>
                <w:b/>
                <w:bCs/>
                <w:color w:val="000000"/>
                <w:sz w:val="20"/>
                <w:szCs w:val="20"/>
              </w:rPr>
              <w:t>825,1</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r>
      <w:tr w:rsidR="003C6779" w:rsidRPr="003C6779" w:rsidTr="0004590B">
        <w:trPr>
          <w:trHeight w:val="130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0102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3200001040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825,1</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127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1"/>
              <w:rPr>
                <w:rFonts w:ascii="Arial CYR" w:hAnsi="Arial CYR" w:cs="Arial CYR"/>
                <w:b/>
                <w:bCs/>
                <w:color w:val="000000"/>
                <w:sz w:val="20"/>
                <w:szCs w:val="20"/>
              </w:rPr>
            </w:pPr>
            <w:r w:rsidRPr="003C6779">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0104</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1"/>
              <w:rPr>
                <w:rFonts w:ascii="Arial CYR" w:hAnsi="Arial CYR" w:cs="Arial CYR"/>
                <w:b/>
                <w:bCs/>
                <w:color w:val="000000"/>
                <w:sz w:val="20"/>
                <w:szCs w:val="20"/>
              </w:rPr>
            </w:pPr>
            <w:r w:rsidRPr="003C6779">
              <w:rPr>
                <w:rFonts w:ascii="Arial CYR" w:hAnsi="Arial CYR" w:cs="Arial CYR"/>
                <w:b/>
                <w:bCs/>
                <w:color w:val="000000"/>
                <w:sz w:val="20"/>
                <w:szCs w:val="20"/>
              </w:rPr>
              <w:t>6 891,5</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r>
      <w:tr w:rsidR="003C6779" w:rsidRPr="003C6779" w:rsidTr="0004590B">
        <w:trPr>
          <w:trHeight w:val="102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2"/>
              <w:rPr>
                <w:rFonts w:ascii="Arial CYR" w:hAnsi="Arial CYR" w:cs="Arial CYR"/>
                <w:color w:val="000000"/>
                <w:sz w:val="20"/>
                <w:szCs w:val="20"/>
              </w:rPr>
            </w:pPr>
            <w:r w:rsidRPr="003C6779">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0104</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0100000000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6 891,5</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04590B">
        <w:trPr>
          <w:trHeight w:val="8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0104</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0100Я00000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6 891,5</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04590B">
        <w:trPr>
          <w:trHeight w:val="8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4"/>
              <w:rPr>
                <w:rFonts w:ascii="Arial CYR" w:hAnsi="Arial CYR" w:cs="Arial CYR"/>
                <w:color w:val="000000"/>
                <w:sz w:val="20"/>
                <w:szCs w:val="20"/>
              </w:rPr>
            </w:pPr>
            <w:r w:rsidRPr="003C6779">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0104</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0100Я01000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6 866,5</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5"/>
              <w:rPr>
                <w:rFonts w:ascii="Arial CYR" w:hAnsi="Arial CYR" w:cs="Arial CYR"/>
                <w:color w:val="000000"/>
                <w:sz w:val="20"/>
                <w:szCs w:val="20"/>
              </w:rPr>
            </w:pPr>
            <w:r w:rsidRPr="003C6779">
              <w:rPr>
                <w:rFonts w:ascii="Arial CYR" w:hAnsi="Arial CYR" w:cs="Arial CYR"/>
                <w:color w:val="000000"/>
                <w:sz w:val="20"/>
                <w:szCs w:val="20"/>
              </w:rPr>
              <w:t xml:space="preserve">              Исполнительные органы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0104</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0100Я01030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6 866,5</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r>
      <w:tr w:rsidR="003C6779" w:rsidRPr="003C6779" w:rsidTr="0004590B">
        <w:trPr>
          <w:trHeight w:val="132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0104</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0100Я01030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6 182,0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0104</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0100Я01030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682,1</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Иные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0104</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0100Я01030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2,4</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4"/>
              <w:rPr>
                <w:rFonts w:ascii="Arial CYR" w:hAnsi="Arial CYR" w:cs="Arial CYR"/>
                <w:b/>
                <w:bCs/>
                <w:color w:val="000000"/>
                <w:sz w:val="20"/>
                <w:szCs w:val="20"/>
              </w:rPr>
            </w:pPr>
            <w:r w:rsidRPr="003C6779">
              <w:rPr>
                <w:rFonts w:ascii="Arial CYR" w:hAnsi="Arial CYR" w:cs="Arial CYR"/>
                <w:b/>
                <w:bCs/>
                <w:color w:val="000000"/>
                <w:sz w:val="20"/>
                <w:szCs w:val="20"/>
              </w:rPr>
              <w:t>Осуществление отдельных функций</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0104</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0100Я21000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25,0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r>
      <w:tr w:rsidR="003C6779" w:rsidRPr="003C6779" w:rsidTr="0004590B">
        <w:trPr>
          <w:trHeight w:val="54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5"/>
              <w:rPr>
                <w:rFonts w:ascii="Arial CYR" w:hAnsi="Arial CYR" w:cs="Arial CYR"/>
                <w:color w:val="000000"/>
                <w:sz w:val="20"/>
                <w:szCs w:val="20"/>
              </w:rPr>
            </w:pPr>
            <w:r w:rsidRPr="003C6779">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0104</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0100Я21020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20,0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0104</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0100Я21020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500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20,0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0104</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0100Я21010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5,0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0104</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0100Я21010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500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5,0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6"/>
              <w:rPr>
                <w:rFonts w:ascii="Arial CYR" w:hAnsi="Arial CYR" w:cs="Arial CYR"/>
                <w:b/>
                <w:bCs/>
                <w:color w:val="000000"/>
                <w:sz w:val="20"/>
                <w:szCs w:val="20"/>
              </w:rPr>
            </w:pPr>
            <w:r w:rsidRPr="003C6779">
              <w:rPr>
                <w:rFonts w:ascii="Arial CYR" w:hAnsi="Arial CYR" w:cs="Arial CYR"/>
                <w:b/>
                <w:bCs/>
                <w:color w:val="000000"/>
                <w:sz w:val="20"/>
                <w:szCs w:val="20"/>
              </w:rPr>
              <w:t>Рсходы на проведение выборов</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0107</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0100Я05020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b/>
                <w:bCs/>
                <w:color w:val="000000"/>
                <w:sz w:val="20"/>
                <w:szCs w:val="20"/>
              </w:rPr>
            </w:pPr>
            <w:r w:rsidRPr="003C6779">
              <w:rPr>
                <w:rFonts w:ascii="Arial CYR" w:hAnsi="Arial CYR" w:cs="Arial CYR"/>
                <w:b/>
                <w:bCs/>
                <w:color w:val="000000"/>
                <w:sz w:val="20"/>
                <w:szCs w:val="20"/>
              </w:rPr>
              <w:t>200,0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Расходы на проведение выборов депутатов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0107</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0100Я05020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500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200,0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1"/>
              <w:rPr>
                <w:rFonts w:ascii="Arial CYR" w:hAnsi="Arial CYR" w:cs="Arial CYR"/>
                <w:b/>
                <w:bCs/>
                <w:color w:val="000000"/>
                <w:sz w:val="20"/>
                <w:szCs w:val="20"/>
              </w:rPr>
            </w:pPr>
            <w:r w:rsidRPr="003C6779">
              <w:rPr>
                <w:rFonts w:ascii="Arial CYR" w:hAnsi="Arial CYR" w:cs="Arial CYR"/>
                <w:b/>
                <w:bCs/>
                <w:color w:val="000000"/>
                <w:sz w:val="20"/>
                <w:szCs w:val="20"/>
              </w:rPr>
              <w:t xml:space="preserve">      Другие общегосударственные вопросы</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0113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1"/>
              <w:rPr>
                <w:rFonts w:ascii="Arial CYR" w:hAnsi="Arial CYR" w:cs="Arial CYR"/>
                <w:b/>
                <w:bCs/>
                <w:color w:val="000000"/>
                <w:sz w:val="20"/>
                <w:szCs w:val="20"/>
              </w:rPr>
            </w:pPr>
            <w:r w:rsidRPr="003C6779">
              <w:rPr>
                <w:rFonts w:ascii="Arial CYR" w:hAnsi="Arial CYR" w:cs="Arial CYR"/>
                <w:b/>
                <w:bCs/>
                <w:color w:val="000000"/>
                <w:sz w:val="20"/>
                <w:szCs w:val="20"/>
              </w:rPr>
              <w:t>5 096,8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r>
      <w:tr w:rsidR="003C6779" w:rsidRPr="003C6779" w:rsidTr="0004590B">
        <w:trPr>
          <w:trHeight w:val="102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2"/>
              <w:rPr>
                <w:rFonts w:ascii="Arial CYR" w:hAnsi="Arial CYR" w:cs="Arial CYR"/>
                <w:color w:val="000000"/>
                <w:sz w:val="20"/>
                <w:szCs w:val="20"/>
              </w:rPr>
            </w:pPr>
            <w:r w:rsidRPr="003C6779">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0113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0100000000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5 096,8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04590B">
        <w:trPr>
          <w:trHeight w:val="75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0113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0100Я00000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5 096,8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4"/>
              <w:rPr>
                <w:rFonts w:ascii="Arial CYR" w:hAnsi="Arial CYR" w:cs="Arial CYR"/>
                <w:color w:val="000000"/>
                <w:sz w:val="20"/>
                <w:szCs w:val="20"/>
              </w:rPr>
            </w:pPr>
            <w:r w:rsidRPr="003C6779">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0113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0100Я02000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4 941,2</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5"/>
              <w:rPr>
                <w:rFonts w:ascii="Arial CYR" w:hAnsi="Arial CYR" w:cs="Arial CYR"/>
                <w:b/>
                <w:bCs/>
                <w:color w:val="000000"/>
                <w:sz w:val="20"/>
                <w:szCs w:val="20"/>
              </w:rPr>
            </w:pPr>
            <w:r w:rsidRPr="003C6779">
              <w:rPr>
                <w:rFonts w:ascii="Arial CYR" w:hAnsi="Arial CYR" w:cs="Arial CYR"/>
                <w:b/>
                <w:bCs/>
                <w:color w:val="000000"/>
                <w:sz w:val="20"/>
                <w:szCs w:val="20"/>
              </w:rPr>
              <w:t xml:space="preserve">              Бухгалтерия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0113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0100Я02020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5"/>
              <w:rPr>
                <w:rFonts w:ascii="Arial CYR" w:hAnsi="Arial CYR" w:cs="Arial CYR"/>
                <w:b/>
                <w:bCs/>
                <w:color w:val="000000"/>
                <w:sz w:val="20"/>
                <w:szCs w:val="20"/>
              </w:rPr>
            </w:pPr>
            <w:r w:rsidRPr="003C6779">
              <w:rPr>
                <w:rFonts w:ascii="Arial CYR" w:hAnsi="Arial CYR" w:cs="Arial CYR"/>
                <w:b/>
                <w:bCs/>
                <w:color w:val="000000"/>
                <w:sz w:val="20"/>
                <w:szCs w:val="20"/>
              </w:rPr>
              <w:t>1 684,3</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r>
      <w:tr w:rsidR="003C6779" w:rsidRPr="003C6779" w:rsidTr="0004590B">
        <w:trPr>
          <w:trHeight w:val="130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0113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0100Я02020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1 492,5</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0113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0100Я02020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189,04</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0113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0100Я02020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2,82</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5"/>
              <w:rPr>
                <w:rFonts w:ascii="Arial CYR" w:hAnsi="Arial CYR" w:cs="Arial CYR"/>
                <w:b/>
                <w:bCs/>
                <w:color w:val="000000"/>
                <w:sz w:val="20"/>
                <w:szCs w:val="20"/>
              </w:rPr>
            </w:pPr>
            <w:r w:rsidRPr="003C6779">
              <w:rPr>
                <w:rFonts w:ascii="Arial CYR" w:hAnsi="Arial CYR" w:cs="Arial CYR"/>
                <w:b/>
                <w:bCs/>
                <w:color w:val="000000"/>
                <w:sz w:val="20"/>
                <w:szCs w:val="20"/>
              </w:rPr>
              <w:t xml:space="preserve">              Обслуживающий персонал</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0113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0100Я02030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5"/>
              <w:rPr>
                <w:rFonts w:ascii="Arial CYR" w:hAnsi="Arial CYR" w:cs="Arial CYR"/>
                <w:b/>
                <w:bCs/>
                <w:color w:val="000000"/>
                <w:sz w:val="20"/>
                <w:szCs w:val="20"/>
              </w:rPr>
            </w:pPr>
            <w:r w:rsidRPr="003C6779">
              <w:rPr>
                <w:rFonts w:ascii="Arial CYR" w:hAnsi="Arial CYR" w:cs="Arial CYR"/>
                <w:b/>
                <w:bCs/>
                <w:color w:val="000000"/>
                <w:sz w:val="20"/>
                <w:szCs w:val="20"/>
              </w:rPr>
              <w:t>3 256,8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5"/>
              <w:rPr>
                <w:rFonts w:ascii="Arial CYR" w:hAnsi="Arial CYR" w:cs="Arial CYR"/>
                <w:color w:val="000000"/>
                <w:sz w:val="20"/>
                <w:szCs w:val="20"/>
              </w:rPr>
            </w:pPr>
            <w:r w:rsidRPr="003C6779">
              <w:rPr>
                <w:rFonts w:ascii="Arial CYR" w:hAnsi="Arial CYR" w:cs="Arial CYR"/>
                <w:color w:val="000000"/>
                <w:sz w:val="20"/>
                <w:szCs w:val="20"/>
              </w:rPr>
              <w:t xml:space="preserve">              Обслуживающий персонал</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0113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0100Я02030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3 256,8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r>
      <w:tr w:rsidR="003C6779" w:rsidRPr="003C6779" w:rsidTr="0004590B">
        <w:trPr>
          <w:trHeight w:val="129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0113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0100Я02030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3 169,2</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0113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0100Я02030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37,84</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0113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0100Я02030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49,8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0113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0100Я13050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152,0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127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4"/>
              <w:rPr>
                <w:rFonts w:ascii="Arial CYR" w:hAnsi="Arial CYR" w:cs="Arial CYR"/>
                <w:b/>
                <w:bCs/>
                <w:color w:val="000000"/>
                <w:sz w:val="20"/>
                <w:szCs w:val="20"/>
              </w:rPr>
            </w:pPr>
            <w:r w:rsidRPr="003C6779">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0113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0100Я16000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4"/>
              <w:rPr>
                <w:rFonts w:ascii="Arial CYR" w:hAnsi="Arial CYR" w:cs="Arial CYR"/>
                <w:b/>
                <w:bCs/>
                <w:color w:val="000000"/>
                <w:sz w:val="20"/>
                <w:szCs w:val="20"/>
              </w:rPr>
            </w:pPr>
            <w:r w:rsidRPr="003C6779">
              <w:rPr>
                <w:rFonts w:ascii="Arial CYR" w:hAnsi="Arial CYR" w:cs="Arial CYR"/>
                <w:b/>
                <w:bCs/>
                <w:color w:val="000000"/>
                <w:sz w:val="20"/>
                <w:szCs w:val="20"/>
              </w:rPr>
              <w:t>3,6</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5"/>
              <w:rPr>
                <w:rFonts w:ascii="Arial CYR" w:hAnsi="Arial CYR" w:cs="Arial CYR"/>
                <w:color w:val="000000"/>
                <w:sz w:val="20"/>
                <w:szCs w:val="20"/>
              </w:rPr>
            </w:pPr>
            <w:r w:rsidRPr="003C6779">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0113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0100Я16050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3,6</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0113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0100Я16050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0113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0100Я16050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0"/>
              <w:rPr>
                <w:rFonts w:ascii="Arial CYR" w:hAnsi="Arial CYR" w:cs="Arial CYR"/>
                <w:b/>
                <w:bCs/>
                <w:color w:val="000000"/>
                <w:sz w:val="20"/>
                <w:szCs w:val="20"/>
              </w:rPr>
            </w:pPr>
            <w:r w:rsidRPr="003C6779">
              <w:rPr>
                <w:rFonts w:ascii="Arial CYR" w:hAnsi="Arial CYR" w:cs="Arial CYR"/>
                <w:b/>
                <w:bCs/>
                <w:color w:val="000000"/>
                <w:sz w:val="20"/>
                <w:szCs w:val="20"/>
              </w:rPr>
              <w:t xml:space="preserve">    Национальная безопасность и правоохранительная деятельность</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0300</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0000000000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0"/>
              <w:rPr>
                <w:rFonts w:ascii="Arial CYR" w:hAnsi="Arial CYR" w:cs="Arial CYR"/>
                <w:b/>
                <w:bCs/>
                <w:color w:val="000000"/>
                <w:sz w:val="20"/>
                <w:szCs w:val="20"/>
              </w:rPr>
            </w:pPr>
            <w:r w:rsidRPr="003C6779">
              <w:rPr>
                <w:rFonts w:ascii="Arial CYR" w:hAnsi="Arial CYR" w:cs="Arial CYR"/>
                <w:b/>
                <w:bCs/>
                <w:color w:val="000000"/>
                <w:sz w:val="20"/>
                <w:szCs w:val="20"/>
              </w:rPr>
              <w:t>923,8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1"/>
              <w:rPr>
                <w:rFonts w:ascii="Arial CYR" w:hAnsi="Arial CYR" w:cs="Arial CYR"/>
                <w:b/>
                <w:bCs/>
                <w:color w:val="000000"/>
                <w:sz w:val="20"/>
                <w:szCs w:val="20"/>
              </w:rPr>
            </w:pPr>
            <w:r w:rsidRPr="003C6779">
              <w:rPr>
                <w:rFonts w:ascii="Arial CYR" w:hAnsi="Arial CYR" w:cs="Arial CYR"/>
                <w:b/>
                <w:bCs/>
                <w:color w:val="000000"/>
                <w:sz w:val="20"/>
                <w:szCs w:val="20"/>
              </w:rPr>
              <w:t xml:space="preserve">      Обеспечение пожарной безопасности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0310</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1"/>
              <w:rPr>
                <w:rFonts w:ascii="Arial CYR" w:hAnsi="Arial CYR" w:cs="Arial CYR"/>
                <w:b/>
                <w:bCs/>
                <w:color w:val="000000"/>
                <w:sz w:val="20"/>
                <w:szCs w:val="20"/>
              </w:rPr>
            </w:pPr>
            <w:r w:rsidRPr="003C6779">
              <w:rPr>
                <w:rFonts w:ascii="Arial CYR" w:hAnsi="Arial CYR" w:cs="Arial CYR"/>
                <w:b/>
                <w:bCs/>
                <w:color w:val="000000"/>
                <w:sz w:val="20"/>
                <w:szCs w:val="20"/>
              </w:rPr>
              <w:t>923,8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r>
      <w:tr w:rsidR="003C6779" w:rsidRPr="003C6779" w:rsidTr="0004590B">
        <w:trPr>
          <w:trHeight w:val="84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2"/>
              <w:rPr>
                <w:rFonts w:ascii="Arial CYR" w:hAnsi="Arial CYR" w:cs="Arial CYR"/>
                <w:color w:val="000000"/>
                <w:sz w:val="20"/>
                <w:szCs w:val="20"/>
              </w:rPr>
            </w:pPr>
            <w:r w:rsidRPr="003C6779">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0310</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0400000000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923,8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04590B">
        <w:trPr>
          <w:trHeight w:val="78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0310</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0400Я00000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923,8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4"/>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0310</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0400Я04000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923,8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5"/>
              <w:rPr>
                <w:rFonts w:ascii="Arial CYR" w:hAnsi="Arial CYR" w:cs="Arial CYR"/>
                <w:color w:val="000000"/>
                <w:sz w:val="20"/>
                <w:szCs w:val="20"/>
              </w:rPr>
            </w:pPr>
            <w:r w:rsidRPr="003C6779">
              <w:rPr>
                <w:rFonts w:ascii="Arial CYR" w:hAnsi="Arial CYR" w:cs="Arial CYR"/>
                <w:color w:val="000000"/>
                <w:sz w:val="20"/>
                <w:szCs w:val="20"/>
              </w:rPr>
              <w:t xml:space="preserve">              Организация работы и содержание пожарной охраны</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0310</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0400Я04440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923,8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r>
      <w:tr w:rsidR="003C6779" w:rsidRPr="003C6779" w:rsidTr="0004590B">
        <w:trPr>
          <w:trHeight w:val="127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0310</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0400Я04440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678,8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0310</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0400Я04440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245,0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0"/>
              <w:rPr>
                <w:rFonts w:ascii="Arial CYR" w:hAnsi="Arial CYR" w:cs="Arial CYR"/>
                <w:b/>
                <w:bCs/>
                <w:color w:val="000000"/>
                <w:sz w:val="20"/>
                <w:szCs w:val="20"/>
              </w:rPr>
            </w:pPr>
            <w:r w:rsidRPr="003C6779">
              <w:rPr>
                <w:rFonts w:ascii="Arial CYR" w:hAnsi="Arial CYR" w:cs="Arial CYR"/>
                <w:b/>
                <w:bCs/>
                <w:color w:val="000000"/>
                <w:sz w:val="20"/>
                <w:szCs w:val="20"/>
              </w:rPr>
              <w:t xml:space="preserve">    Национальная экономика</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0400</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0000000000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0"/>
              <w:rPr>
                <w:rFonts w:ascii="Arial CYR" w:hAnsi="Arial CYR" w:cs="Arial CYR"/>
                <w:b/>
                <w:bCs/>
                <w:color w:val="000000"/>
                <w:sz w:val="20"/>
                <w:szCs w:val="20"/>
              </w:rPr>
            </w:pPr>
            <w:r w:rsidRPr="003C6779">
              <w:rPr>
                <w:rFonts w:ascii="Arial CYR" w:hAnsi="Arial CYR" w:cs="Arial CYR"/>
                <w:b/>
                <w:bCs/>
                <w:color w:val="000000"/>
                <w:sz w:val="20"/>
                <w:szCs w:val="20"/>
              </w:rPr>
              <w:t>79 864,4</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r>
      <w:tr w:rsidR="003C6779" w:rsidRPr="003C6779" w:rsidTr="0004590B">
        <w:trPr>
          <w:trHeight w:val="30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1"/>
              <w:rPr>
                <w:rFonts w:ascii="Arial CYR" w:hAnsi="Arial CYR" w:cs="Arial CYR"/>
                <w:b/>
                <w:bCs/>
                <w:color w:val="000000"/>
                <w:sz w:val="20"/>
                <w:szCs w:val="20"/>
              </w:rPr>
            </w:pPr>
            <w:r w:rsidRPr="003C6779">
              <w:rPr>
                <w:rFonts w:ascii="Arial CYR" w:hAnsi="Arial CYR" w:cs="Arial CYR"/>
                <w:b/>
                <w:bCs/>
                <w:color w:val="000000"/>
                <w:sz w:val="20"/>
                <w:szCs w:val="20"/>
              </w:rPr>
              <w:t xml:space="preserve">      Дорожное хозяйство (дорожные фонды)</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0409</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1"/>
              <w:rPr>
                <w:rFonts w:ascii="Arial CYR" w:hAnsi="Arial CYR" w:cs="Arial CYR"/>
                <w:b/>
                <w:bCs/>
                <w:color w:val="000000"/>
                <w:sz w:val="20"/>
                <w:szCs w:val="20"/>
              </w:rPr>
            </w:pPr>
            <w:r w:rsidRPr="003C6779">
              <w:rPr>
                <w:rFonts w:ascii="Arial CYR" w:hAnsi="Arial CYR" w:cs="Arial CYR"/>
                <w:b/>
                <w:bCs/>
                <w:color w:val="000000"/>
                <w:sz w:val="20"/>
                <w:szCs w:val="20"/>
              </w:rPr>
              <w:t>76 962,3</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r>
      <w:tr w:rsidR="003C6779" w:rsidRPr="003C6779" w:rsidTr="0004590B">
        <w:trPr>
          <w:trHeight w:val="102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2"/>
              <w:rPr>
                <w:rFonts w:ascii="Arial CYR" w:hAnsi="Arial CYR" w:cs="Arial CYR"/>
                <w:color w:val="000000"/>
                <w:sz w:val="20"/>
                <w:szCs w:val="20"/>
              </w:rPr>
            </w:pPr>
            <w:r w:rsidRPr="003C6779">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0409</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0200000000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4 411,9</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04590B">
        <w:trPr>
          <w:trHeight w:val="75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0409</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0200Я00000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4 411,9</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4"/>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0409</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0200Я04000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2 064,8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5"/>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в сфере дорожной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0409</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0200Я04300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2 064,8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0409</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0200Я04300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2 063,1</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0409</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0200Я04300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1,7</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в сфере дорожной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0409</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0200ЯS5410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43,5</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0409</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0200ЯS5410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43,5</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57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Содержание и ремонт автомобильных дорог общего пользования местного значения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0409</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0200Я15080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5 519,7</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58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0409</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0200Я15080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5 519,7</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102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Реализация мероприятий по строительству, реконструкции объектов дорожного хозяйства за счет средств НКО "Фонда развития моногородов"</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0409</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0200Я15410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67 030,6</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52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0409</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0200Я15410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67 030,6</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127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 (софинансирование к средствам областного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0409</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0200ЯS5170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2 303,6</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52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0409</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0200ЯS5170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2 303,6</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6"/>
              <w:rPr>
                <w:rFonts w:ascii="Arial CYR" w:hAnsi="Arial CYR" w:cs="Arial CYR"/>
                <w:b/>
                <w:bCs/>
                <w:color w:val="000000"/>
                <w:sz w:val="20"/>
                <w:szCs w:val="20"/>
              </w:rPr>
            </w:pPr>
            <w:r w:rsidRPr="003C6779">
              <w:rPr>
                <w:rFonts w:ascii="Arial CYR" w:hAnsi="Arial CYR" w:cs="Arial CYR"/>
                <w:b/>
                <w:bCs/>
                <w:color w:val="000000"/>
                <w:sz w:val="20"/>
                <w:szCs w:val="20"/>
              </w:rPr>
              <w:t>Управление муниципальным имуществом</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0412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0000000000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b/>
                <w:bCs/>
                <w:color w:val="000000"/>
                <w:sz w:val="20"/>
                <w:szCs w:val="20"/>
              </w:rPr>
            </w:pPr>
            <w:r w:rsidRPr="003C6779">
              <w:rPr>
                <w:rFonts w:ascii="Arial CYR" w:hAnsi="Arial CYR" w:cs="Arial CYR"/>
                <w:b/>
                <w:bCs/>
                <w:color w:val="000000"/>
                <w:sz w:val="20"/>
                <w:szCs w:val="20"/>
              </w:rPr>
              <w:t>2 902,1</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102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Муниципальная программа Лузского городского поселения "Управление муниципальным имуществом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0412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0900000000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99,9</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79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0412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0900Я00000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99,9</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0412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0900Я04000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99,9</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в сфере муниципальной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0412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0900Я04010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99,9</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0412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0900Я04010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99,9</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Муниципальная программа Лузского городского поселения "Поддержка и развитие малого и среднего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0412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1000000000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2 802,2</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79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0412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1000Я00000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2 802,2</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57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0412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1000ЯR0000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2 652,2</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в сфере муниципальной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0412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1000ЯR5271</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2 652,2</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127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0412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1000ЯR5271</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2 652,2</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Софинансирование расходов поддержки субъектов малого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0412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1000ЯL5271</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150,0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Иные межбюджетные тансферты</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0412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1000ЯL5271</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150,0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0"/>
              <w:rPr>
                <w:rFonts w:ascii="Arial CYR" w:hAnsi="Arial CYR" w:cs="Arial CYR"/>
                <w:b/>
                <w:bCs/>
                <w:color w:val="000000"/>
                <w:sz w:val="20"/>
                <w:szCs w:val="20"/>
              </w:rPr>
            </w:pPr>
            <w:r w:rsidRPr="003C6779">
              <w:rPr>
                <w:rFonts w:ascii="Arial CYR" w:hAnsi="Arial CYR" w:cs="Arial CYR"/>
                <w:b/>
                <w:bCs/>
                <w:color w:val="000000"/>
                <w:sz w:val="20"/>
                <w:szCs w:val="20"/>
              </w:rPr>
              <w:t xml:space="preserve">    Жилищно-коммунальное хозяйство</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0500</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0000000000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0"/>
              <w:rPr>
                <w:rFonts w:ascii="Arial CYR" w:hAnsi="Arial CYR" w:cs="Arial CYR"/>
                <w:b/>
                <w:bCs/>
                <w:color w:val="000000"/>
                <w:sz w:val="20"/>
                <w:szCs w:val="20"/>
              </w:rPr>
            </w:pPr>
            <w:r w:rsidRPr="003C6779">
              <w:rPr>
                <w:rFonts w:ascii="Arial CYR" w:hAnsi="Arial CYR" w:cs="Arial CYR"/>
                <w:b/>
                <w:bCs/>
                <w:color w:val="000000"/>
                <w:sz w:val="20"/>
                <w:szCs w:val="20"/>
              </w:rPr>
              <w:t>88 879,9</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1"/>
              <w:rPr>
                <w:rFonts w:ascii="Arial CYR" w:hAnsi="Arial CYR" w:cs="Arial CYR"/>
                <w:b/>
                <w:bCs/>
                <w:color w:val="000000"/>
                <w:sz w:val="20"/>
                <w:szCs w:val="20"/>
              </w:rPr>
            </w:pPr>
            <w:r w:rsidRPr="003C6779">
              <w:rPr>
                <w:rFonts w:ascii="Arial CYR" w:hAnsi="Arial CYR" w:cs="Arial CYR"/>
                <w:b/>
                <w:bCs/>
                <w:color w:val="000000"/>
                <w:sz w:val="20"/>
                <w:szCs w:val="20"/>
              </w:rPr>
              <w:t xml:space="preserve">      Жилищное хозяйство</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0501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1"/>
              <w:rPr>
                <w:rFonts w:ascii="Arial CYR" w:hAnsi="Arial CYR" w:cs="Arial CYR"/>
                <w:b/>
                <w:bCs/>
                <w:color w:val="000000"/>
                <w:sz w:val="20"/>
                <w:szCs w:val="20"/>
              </w:rPr>
            </w:pPr>
            <w:r w:rsidRPr="003C6779">
              <w:rPr>
                <w:rFonts w:ascii="Arial CYR" w:hAnsi="Arial CYR" w:cs="Arial CYR"/>
                <w:b/>
                <w:bCs/>
                <w:color w:val="000000"/>
                <w:sz w:val="20"/>
                <w:szCs w:val="20"/>
              </w:rPr>
              <w:t>32,9</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2"/>
              <w:rPr>
                <w:rFonts w:ascii="Arial CYR" w:hAnsi="Arial CYR" w:cs="Arial CYR"/>
                <w:color w:val="000000"/>
                <w:sz w:val="20"/>
                <w:szCs w:val="20"/>
              </w:rPr>
            </w:pPr>
            <w:r w:rsidRPr="003C6779">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0501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0800000000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32,9</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0501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0800Я00000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32,9</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4"/>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0501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0800Я04000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26,9</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5"/>
              <w:rPr>
                <w:rFonts w:ascii="Arial CYR" w:hAnsi="Arial CYR" w:cs="Arial CYR"/>
                <w:color w:val="000000"/>
                <w:sz w:val="20"/>
                <w:szCs w:val="20"/>
              </w:rPr>
            </w:pPr>
            <w:r w:rsidRPr="003C6779">
              <w:rPr>
                <w:rFonts w:ascii="Arial CYR" w:hAnsi="Arial CYR" w:cs="Arial CYR"/>
                <w:color w:val="000000"/>
                <w:sz w:val="20"/>
                <w:szCs w:val="20"/>
              </w:rPr>
              <w:t xml:space="preserve">              Ремонт муниципального жилого фонда</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0501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0800Я04440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26,9</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0501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0800Я04440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26,9</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0501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0800ЯS9502</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6,0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0501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0800ЯS9502</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6,0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1"/>
              <w:rPr>
                <w:rFonts w:ascii="Arial CYR" w:hAnsi="Arial CYR" w:cs="Arial CYR"/>
                <w:b/>
                <w:bCs/>
                <w:color w:val="000000"/>
                <w:sz w:val="20"/>
                <w:szCs w:val="20"/>
              </w:rPr>
            </w:pPr>
            <w:r w:rsidRPr="003C6779">
              <w:rPr>
                <w:rFonts w:ascii="Arial CYR" w:hAnsi="Arial CYR" w:cs="Arial CYR"/>
                <w:b/>
                <w:bCs/>
                <w:color w:val="000000"/>
                <w:sz w:val="20"/>
                <w:szCs w:val="20"/>
              </w:rPr>
              <w:t xml:space="preserve">      Коммунальное хозяйство</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0502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1"/>
              <w:rPr>
                <w:rFonts w:ascii="Arial CYR" w:hAnsi="Arial CYR" w:cs="Arial CYR"/>
                <w:b/>
                <w:bCs/>
                <w:color w:val="000000"/>
                <w:sz w:val="20"/>
                <w:szCs w:val="20"/>
              </w:rPr>
            </w:pPr>
            <w:r w:rsidRPr="003C6779">
              <w:rPr>
                <w:rFonts w:ascii="Arial CYR" w:hAnsi="Arial CYR" w:cs="Arial CYR"/>
                <w:b/>
                <w:bCs/>
                <w:color w:val="000000"/>
                <w:sz w:val="20"/>
                <w:szCs w:val="20"/>
              </w:rPr>
              <w:t>78 873,5</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2"/>
              <w:rPr>
                <w:rFonts w:ascii="Arial CYR" w:hAnsi="Arial CYR" w:cs="Arial CYR"/>
                <w:color w:val="000000"/>
                <w:sz w:val="20"/>
                <w:szCs w:val="20"/>
              </w:rPr>
            </w:pPr>
            <w:r w:rsidRPr="003C6779">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0502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0800000000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78 873,5</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0502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0800Я00000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78 873,5</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4"/>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0502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0800Я04000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4 138,0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4"/>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0502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0800Я04440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3,5</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4"/>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0502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0800Я04440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3,5</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5"/>
              <w:rPr>
                <w:rFonts w:ascii="Arial CYR" w:hAnsi="Arial CYR" w:cs="Arial CYR"/>
                <w:color w:val="000000"/>
                <w:sz w:val="20"/>
                <w:szCs w:val="20"/>
              </w:rPr>
            </w:pPr>
            <w:r w:rsidRPr="003C6779">
              <w:rPr>
                <w:rFonts w:ascii="Arial CYR" w:hAnsi="Arial CYR" w:cs="Arial CYR"/>
                <w:color w:val="000000"/>
                <w:sz w:val="20"/>
                <w:szCs w:val="20"/>
              </w:rPr>
              <w:t xml:space="preserve">              Поддержка 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0502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0800Я04450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4 134,5</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0502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0800Я04450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4 134,5</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102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0502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0800Я15000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74 735,5</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r>
      <w:tr w:rsidR="003C6779" w:rsidRPr="003C6779" w:rsidTr="0004590B">
        <w:trPr>
          <w:trHeight w:val="127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5"/>
              <w:rPr>
                <w:rFonts w:ascii="Arial CYR" w:hAnsi="Arial CYR" w:cs="Arial CYR"/>
                <w:color w:val="000000"/>
                <w:sz w:val="20"/>
                <w:szCs w:val="20"/>
              </w:rPr>
            </w:pPr>
            <w:r w:rsidRPr="003C6779">
              <w:rPr>
                <w:rFonts w:ascii="Arial CYR" w:hAnsi="Arial CYR" w:cs="Arial CYR"/>
                <w:color w:val="000000"/>
                <w:sz w:val="20"/>
                <w:szCs w:val="20"/>
              </w:rPr>
              <w:t xml:space="preserve">              Реализация мероприятий по строительству, реконструкции объектов жилищно-коммунального хозяйства за счет средств некомерческой организации "Фонд развития моногородов"</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0502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0800Я15440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74 735,5</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r>
      <w:tr w:rsidR="003C6779" w:rsidRPr="003C6779" w:rsidTr="0004590B">
        <w:trPr>
          <w:trHeight w:val="5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0502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0800Я15440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74 735,5</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1"/>
              <w:rPr>
                <w:rFonts w:ascii="Arial CYR" w:hAnsi="Arial CYR" w:cs="Arial CYR"/>
                <w:b/>
                <w:bCs/>
                <w:color w:val="000000"/>
                <w:sz w:val="20"/>
                <w:szCs w:val="20"/>
              </w:rPr>
            </w:pPr>
            <w:r w:rsidRPr="003C6779">
              <w:rPr>
                <w:rFonts w:ascii="Arial CYR" w:hAnsi="Arial CYR" w:cs="Arial CYR"/>
                <w:b/>
                <w:bCs/>
                <w:color w:val="000000"/>
                <w:sz w:val="20"/>
                <w:szCs w:val="20"/>
              </w:rPr>
              <w:t xml:space="preserve">      Благоустройство</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0503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1"/>
              <w:rPr>
                <w:rFonts w:ascii="Arial CYR" w:hAnsi="Arial CYR" w:cs="Arial CYR"/>
                <w:b/>
                <w:bCs/>
                <w:color w:val="000000"/>
                <w:sz w:val="20"/>
                <w:szCs w:val="20"/>
              </w:rPr>
            </w:pPr>
            <w:r w:rsidRPr="003C6779">
              <w:rPr>
                <w:rFonts w:ascii="Arial CYR" w:hAnsi="Arial CYR" w:cs="Arial CYR"/>
                <w:b/>
                <w:bCs/>
                <w:color w:val="000000"/>
                <w:sz w:val="20"/>
                <w:szCs w:val="20"/>
              </w:rPr>
              <w:t>9 973,5</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r>
      <w:tr w:rsidR="003C6779" w:rsidRPr="003C6779" w:rsidTr="0004590B">
        <w:trPr>
          <w:trHeight w:val="79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2"/>
              <w:rPr>
                <w:rFonts w:ascii="Arial CYR" w:hAnsi="Arial CYR" w:cs="Arial CYR"/>
                <w:color w:val="000000"/>
                <w:sz w:val="20"/>
                <w:szCs w:val="20"/>
              </w:rPr>
            </w:pPr>
            <w:r w:rsidRPr="003C6779">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0503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0400000000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1 793,5</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0503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0400Я00000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1 793,5</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4"/>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0503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0400Я04000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1 793,5</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5"/>
              <w:rPr>
                <w:rFonts w:ascii="Arial CYR" w:hAnsi="Arial CYR" w:cs="Arial CYR"/>
                <w:b/>
                <w:bCs/>
                <w:color w:val="000000"/>
                <w:sz w:val="20"/>
                <w:szCs w:val="20"/>
              </w:rPr>
            </w:pPr>
            <w:r w:rsidRPr="003C6779">
              <w:rPr>
                <w:rFonts w:ascii="Arial CYR" w:hAnsi="Arial CYR" w:cs="Arial CYR"/>
                <w:b/>
                <w:bCs/>
                <w:color w:val="000000"/>
                <w:sz w:val="20"/>
                <w:szCs w:val="20"/>
              </w:rPr>
              <w:t xml:space="preserve">              Уличное освещение</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0503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0400Я04400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5"/>
              <w:rPr>
                <w:rFonts w:ascii="Arial CYR" w:hAnsi="Arial CYR" w:cs="Arial CYR"/>
                <w:b/>
                <w:bCs/>
                <w:color w:val="000000"/>
                <w:sz w:val="20"/>
                <w:szCs w:val="20"/>
              </w:rPr>
            </w:pPr>
            <w:r w:rsidRPr="003C6779">
              <w:rPr>
                <w:rFonts w:ascii="Arial CYR" w:hAnsi="Arial CYR" w:cs="Arial CYR"/>
                <w:b/>
                <w:bCs/>
                <w:color w:val="000000"/>
                <w:sz w:val="20"/>
                <w:szCs w:val="20"/>
              </w:rPr>
              <w:t>1 451,8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0503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0400Я04400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1 447,9</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0503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0400Я04400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3,9</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5"/>
              <w:rPr>
                <w:rFonts w:ascii="Arial CYR" w:hAnsi="Arial CYR" w:cs="Arial CYR"/>
                <w:b/>
                <w:bCs/>
                <w:color w:val="000000"/>
                <w:sz w:val="20"/>
                <w:szCs w:val="20"/>
              </w:rPr>
            </w:pPr>
            <w:r w:rsidRPr="003C6779">
              <w:rPr>
                <w:rFonts w:ascii="Arial CYR" w:hAnsi="Arial CYR" w:cs="Arial CYR"/>
                <w:b/>
                <w:bCs/>
                <w:color w:val="000000"/>
                <w:sz w:val="20"/>
                <w:szCs w:val="20"/>
              </w:rPr>
              <w:t xml:space="preserve">              Содержание имущества</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0503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0400Я04410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5"/>
              <w:rPr>
                <w:rFonts w:ascii="Arial CYR" w:hAnsi="Arial CYR" w:cs="Arial CYR"/>
                <w:b/>
                <w:bCs/>
                <w:color w:val="000000"/>
                <w:sz w:val="20"/>
                <w:szCs w:val="20"/>
              </w:rPr>
            </w:pPr>
            <w:r w:rsidRPr="003C6779">
              <w:rPr>
                <w:rFonts w:ascii="Arial CYR" w:hAnsi="Arial CYR" w:cs="Arial CYR"/>
                <w:b/>
                <w:bCs/>
                <w:color w:val="000000"/>
                <w:sz w:val="20"/>
                <w:szCs w:val="20"/>
              </w:rPr>
              <w:t>341,7</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0503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0400Я04410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265,0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0503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0400Я04410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76,7</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6"/>
              <w:rPr>
                <w:rFonts w:ascii="Arial CYR" w:hAnsi="Arial CYR" w:cs="Arial CYR"/>
                <w:b/>
                <w:bCs/>
                <w:color w:val="000000"/>
                <w:sz w:val="20"/>
                <w:szCs w:val="20"/>
              </w:rPr>
            </w:pPr>
            <w:r w:rsidRPr="003C6779">
              <w:rPr>
                <w:rFonts w:ascii="Arial CYR" w:hAnsi="Arial CYR" w:cs="Arial CYR"/>
                <w:b/>
                <w:bCs/>
                <w:color w:val="000000"/>
                <w:sz w:val="20"/>
                <w:szCs w:val="20"/>
              </w:rPr>
              <w:t>Муниципальная программа "Формирование современной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0503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1100000000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8 180,1</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0503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1100Я00000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8 180,1</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Субсидия на поддержку формирования современной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0503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1100ЯR5550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8 000,1</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0503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1100ЯR5550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8 000,1</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FFFFFF"/>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Софинансирование к средствам областной субсидии на поддержку формирования совеременной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0503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1100ЯS5550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180,0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0503</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1100ЯS5550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180,0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0"/>
              <w:rPr>
                <w:rFonts w:ascii="Arial CYR" w:hAnsi="Arial CYR" w:cs="Arial CYR"/>
                <w:b/>
                <w:bCs/>
                <w:color w:val="000000"/>
                <w:sz w:val="20"/>
                <w:szCs w:val="20"/>
              </w:rPr>
            </w:pPr>
            <w:r w:rsidRPr="003C6779">
              <w:rPr>
                <w:rFonts w:ascii="Arial CYR" w:hAnsi="Arial CYR" w:cs="Arial CYR"/>
                <w:b/>
                <w:bCs/>
                <w:color w:val="000000"/>
                <w:sz w:val="20"/>
                <w:szCs w:val="20"/>
              </w:rPr>
              <w:t xml:space="preserve">    Охрана окружающей среды</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0600</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0000000000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0"/>
              <w:rPr>
                <w:rFonts w:ascii="Arial CYR" w:hAnsi="Arial CYR" w:cs="Arial CYR"/>
                <w:b/>
                <w:bCs/>
                <w:color w:val="000000"/>
                <w:sz w:val="20"/>
                <w:szCs w:val="20"/>
              </w:rPr>
            </w:pPr>
            <w:r w:rsidRPr="003C6779">
              <w:rPr>
                <w:rFonts w:ascii="Arial CYR" w:hAnsi="Arial CYR" w:cs="Arial CYR"/>
                <w:b/>
                <w:bCs/>
                <w:color w:val="000000"/>
                <w:sz w:val="20"/>
                <w:szCs w:val="20"/>
              </w:rPr>
              <w:t>30,0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1"/>
              <w:rPr>
                <w:rFonts w:ascii="Arial CYR" w:hAnsi="Arial CYR" w:cs="Arial CYR"/>
                <w:color w:val="000000"/>
                <w:sz w:val="20"/>
                <w:szCs w:val="20"/>
              </w:rPr>
            </w:pPr>
            <w:r w:rsidRPr="003C6779">
              <w:rPr>
                <w:rFonts w:ascii="Arial CYR" w:hAnsi="Arial CYR" w:cs="Arial CYR"/>
                <w:color w:val="000000"/>
                <w:sz w:val="20"/>
                <w:szCs w:val="20"/>
              </w:rPr>
              <w:t xml:space="preserve">      Сбор, удаление отходов и очистка сточных вод</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0602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30,0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r>
      <w:tr w:rsidR="003C6779" w:rsidRPr="003C6779" w:rsidTr="0004590B">
        <w:trPr>
          <w:trHeight w:val="127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2"/>
              <w:rPr>
                <w:rFonts w:ascii="Arial CYR" w:hAnsi="Arial CYR" w:cs="Arial CYR"/>
                <w:color w:val="000000"/>
                <w:sz w:val="20"/>
                <w:szCs w:val="20"/>
              </w:rPr>
            </w:pPr>
            <w:r w:rsidRPr="003C6779">
              <w:rPr>
                <w:rFonts w:ascii="Arial CYR" w:hAnsi="Arial CYR" w:cs="Arial CYR"/>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0602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0500000000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30,0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0602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0500Я00000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30,0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4"/>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0602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0500Я04000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30,0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5"/>
              <w:rPr>
                <w:rFonts w:ascii="Arial CYR" w:hAnsi="Arial CYR" w:cs="Arial CYR"/>
                <w:color w:val="000000"/>
                <w:sz w:val="20"/>
                <w:szCs w:val="20"/>
              </w:rPr>
            </w:pPr>
            <w:r w:rsidRPr="003C6779">
              <w:rPr>
                <w:rFonts w:ascii="Arial CYR" w:hAnsi="Arial CYR" w:cs="Arial CYR"/>
                <w:color w:val="000000"/>
                <w:sz w:val="20"/>
                <w:szCs w:val="20"/>
              </w:rPr>
              <w:t xml:space="preserve">              Природоохранные мероприятия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0602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0500Я04050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30,0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0602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0500Я04050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30,0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0"/>
              <w:rPr>
                <w:rFonts w:ascii="Arial CYR" w:hAnsi="Arial CYR" w:cs="Arial CYR"/>
                <w:b/>
                <w:bCs/>
                <w:color w:val="000000"/>
                <w:sz w:val="20"/>
                <w:szCs w:val="20"/>
              </w:rPr>
            </w:pPr>
            <w:r w:rsidRPr="003C6779">
              <w:rPr>
                <w:rFonts w:ascii="Arial CYR" w:hAnsi="Arial CYR" w:cs="Arial CYR"/>
                <w:b/>
                <w:bCs/>
                <w:color w:val="000000"/>
                <w:sz w:val="20"/>
                <w:szCs w:val="20"/>
              </w:rPr>
              <w:t xml:space="preserve">    Культура и кинематография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0800</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0000000000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0"/>
              <w:rPr>
                <w:rFonts w:ascii="Arial CYR" w:hAnsi="Arial CYR" w:cs="Arial CYR"/>
                <w:b/>
                <w:bCs/>
                <w:color w:val="000000"/>
                <w:sz w:val="20"/>
                <w:szCs w:val="20"/>
              </w:rPr>
            </w:pPr>
            <w:r w:rsidRPr="003C6779">
              <w:rPr>
                <w:rFonts w:ascii="Arial CYR" w:hAnsi="Arial CYR" w:cs="Arial CYR"/>
                <w:b/>
                <w:bCs/>
                <w:color w:val="000000"/>
                <w:sz w:val="20"/>
                <w:szCs w:val="20"/>
              </w:rPr>
              <w:t>14 496,0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1"/>
              <w:rPr>
                <w:rFonts w:ascii="Arial CYR" w:hAnsi="Arial CYR" w:cs="Arial CYR"/>
                <w:b/>
                <w:bCs/>
                <w:color w:val="000000"/>
                <w:sz w:val="20"/>
                <w:szCs w:val="20"/>
              </w:rPr>
            </w:pPr>
            <w:r w:rsidRPr="003C6779">
              <w:rPr>
                <w:rFonts w:ascii="Arial CYR" w:hAnsi="Arial CYR" w:cs="Arial CYR"/>
                <w:b/>
                <w:bCs/>
                <w:color w:val="000000"/>
                <w:sz w:val="20"/>
                <w:szCs w:val="20"/>
              </w:rPr>
              <w:t xml:space="preserve">      Культура</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0801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1"/>
              <w:rPr>
                <w:rFonts w:ascii="Arial CYR" w:hAnsi="Arial CYR" w:cs="Arial CYR"/>
                <w:b/>
                <w:bCs/>
                <w:color w:val="000000"/>
                <w:sz w:val="20"/>
                <w:szCs w:val="20"/>
              </w:rPr>
            </w:pPr>
            <w:r w:rsidRPr="003C6779">
              <w:rPr>
                <w:rFonts w:ascii="Arial CYR" w:hAnsi="Arial CYR" w:cs="Arial CYR"/>
                <w:b/>
                <w:bCs/>
                <w:color w:val="000000"/>
                <w:sz w:val="20"/>
                <w:szCs w:val="20"/>
              </w:rPr>
              <w:t>14 496,0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2"/>
              <w:rPr>
                <w:rFonts w:ascii="Arial CYR" w:hAnsi="Arial CYR" w:cs="Arial CYR"/>
                <w:color w:val="000000"/>
                <w:sz w:val="20"/>
                <w:szCs w:val="20"/>
              </w:rPr>
            </w:pPr>
            <w:r w:rsidRPr="003C6779">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0801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0600000000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14 496,0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04590B">
        <w:trPr>
          <w:trHeight w:val="79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0801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0600Я00000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14 496,0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4"/>
              <w:rPr>
                <w:rFonts w:ascii="Arial CYR" w:hAnsi="Arial CYR" w:cs="Arial CYR"/>
                <w:color w:val="000000"/>
                <w:sz w:val="20"/>
                <w:szCs w:val="20"/>
              </w:rPr>
            </w:pPr>
            <w:r w:rsidRPr="003C6779">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0801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0600Я02000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14 496,0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5"/>
              <w:rPr>
                <w:rFonts w:ascii="Arial CYR" w:hAnsi="Arial CYR" w:cs="Arial CYR"/>
                <w:color w:val="000000"/>
                <w:sz w:val="20"/>
                <w:szCs w:val="20"/>
              </w:rPr>
            </w:pPr>
            <w:r w:rsidRPr="003C6779">
              <w:rPr>
                <w:rFonts w:ascii="Arial CYR" w:hAnsi="Arial CYR" w:cs="Arial CYR"/>
                <w:color w:val="000000"/>
                <w:sz w:val="20"/>
                <w:szCs w:val="20"/>
              </w:rPr>
              <w:t xml:space="preserve">              Дворцы, дома и другие учреждения культуры</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0801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0600Я02240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7 784,8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5"/>
              <w:rPr>
                <w:rFonts w:ascii="Arial CYR" w:hAnsi="Arial CYR" w:cs="Arial CYR"/>
                <w:color w:val="000000"/>
                <w:sz w:val="20"/>
                <w:szCs w:val="20"/>
              </w:rPr>
            </w:pPr>
            <w:r w:rsidRPr="003C6779">
              <w:rPr>
                <w:rFonts w:ascii="Arial CYR" w:hAnsi="Arial CYR" w:cs="Arial CYR"/>
                <w:color w:val="000000"/>
                <w:sz w:val="20"/>
                <w:szCs w:val="20"/>
              </w:rPr>
              <w:t xml:space="preserve">              Дворцы, дома и другие учреждения культуры</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0801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0600Я02240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7 784,8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r>
      <w:tr w:rsidR="003C6779" w:rsidRPr="003C6779" w:rsidTr="0004590B">
        <w:trPr>
          <w:trHeight w:val="127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0801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0600Я02240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6 062,7</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0801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0600Я02240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1 651,8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0801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0600Я02240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70,3</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6"/>
              <w:rPr>
                <w:rFonts w:ascii="Arial CYR" w:hAnsi="Arial CYR" w:cs="Arial CYR"/>
                <w:b/>
                <w:bCs/>
                <w:color w:val="000000"/>
                <w:sz w:val="20"/>
                <w:szCs w:val="20"/>
              </w:rPr>
            </w:pPr>
            <w:r w:rsidRPr="003C6779">
              <w:rPr>
                <w:rFonts w:ascii="Arial CYR" w:hAnsi="Arial CYR" w:cs="Arial CYR"/>
                <w:b/>
                <w:bCs/>
                <w:color w:val="000000"/>
                <w:sz w:val="20"/>
                <w:szCs w:val="20"/>
              </w:rPr>
              <w:t>Субсидия на выравнивание бюджетной обеспеченности на повышение ФОТ работникам культуры</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0801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0600Я0224А</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b/>
                <w:bCs/>
                <w:color w:val="000000"/>
                <w:sz w:val="20"/>
                <w:szCs w:val="20"/>
              </w:rPr>
            </w:pPr>
            <w:r w:rsidRPr="003C6779">
              <w:rPr>
                <w:rFonts w:ascii="Arial CYR" w:hAnsi="Arial CYR" w:cs="Arial CYR"/>
                <w:b/>
                <w:bCs/>
                <w:color w:val="000000"/>
                <w:sz w:val="20"/>
                <w:szCs w:val="20"/>
              </w:rPr>
              <w:t>664,2</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127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0801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0600Я0224А</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664,2</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5"/>
              <w:rPr>
                <w:rFonts w:ascii="Arial CYR" w:hAnsi="Arial CYR" w:cs="Arial CYR"/>
                <w:b/>
                <w:bCs/>
                <w:color w:val="000000"/>
                <w:sz w:val="20"/>
                <w:szCs w:val="20"/>
              </w:rPr>
            </w:pPr>
            <w:r w:rsidRPr="003C6779">
              <w:rPr>
                <w:rFonts w:ascii="Arial CYR" w:hAnsi="Arial CYR" w:cs="Arial CYR"/>
                <w:b/>
                <w:bCs/>
                <w:color w:val="000000"/>
                <w:sz w:val="20"/>
                <w:szCs w:val="20"/>
              </w:rPr>
              <w:t xml:space="preserve">              Муниципальные  библиотеки-общедоступный центр информации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0801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0600Я02260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5"/>
              <w:rPr>
                <w:rFonts w:ascii="Arial CYR" w:hAnsi="Arial CYR" w:cs="Arial CYR"/>
                <w:b/>
                <w:bCs/>
                <w:color w:val="000000"/>
                <w:sz w:val="20"/>
                <w:szCs w:val="20"/>
              </w:rPr>
            </w:pPr>
            <w:r w:rsidRPr="003C6779">
              <w:rPr>
                <w:rFonts w:ascii="Arial CYR" w:hAnsi="Arial CYR" w:cs="Arial CYR"/>
                <w:b/>
                <w:bCs/>
                <w:color w:val="000000"/>
                <w:sz w:val="20"/>
                <w:szCs w:val="20"/>
              </w:rPr>
              <w:t>5 510,0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r>
      <w:tr w:rsidR="003C6779" w:rsidRPr="003C6779" w:rsidTr="0004590B">
        <w:trPr>
          <w:trHeight w:val="130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0801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0600Я02260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4 845,0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0801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0600Я02260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614,9</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0801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0600Я02260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50,2</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Иные межбюджетные трансферты на комплектование книжных фондов библиотек муниципальных образований</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0801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0600Я04090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b/>
                <w:bCs/>
                <w:color w:val="000000"/>
                <w:sz w:val="20"/>
                <w:szCs w:val="20"/>
              </w:rPr>
            </w:pPr>
            <w:r w:rsidRPr="003C6779">
              <w:rPr>
                <w:rFonts w:ascii="Arial CYR" w:hAnsi="Arial CYR" w:cs="Arial CYR"/>
                <w:b/>
                <w:bCs/>
                <w:color w:val="000000"/>
                <w:sz w:val="20"/>
                <w:szCs w:val="20"/>
              </w:rPr>
              <w:t>16,0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0801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0600Я04090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16,0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6"/>
              <w:rPr>
                <w:rFonts w:ascii="Arial CYR" w:hAnsi="Arial CYR" w:cs="Arial CYR"/>
                <w:b/>
                <w:bCs/>
                <w:color w:val="000000"/>
                <w:sz w:val="20"/>
                <w:szCs w:val="20"/>
              </w:rPr>
            </w:pPr>
            <w:r w:rsidRPr="003C6779">
              <w:rPr>
                <w:rFonts w:ascii="Arial CYR" w:hAnsi="Arial CYR" w:cs="Arial CYR"/>
                <w:b/>
                <w:bCs/>
                <w:color w:val="000000"/>
                <w:sz w:val="20"/>
                <w:szCs w:val="20"/>
              </w:rPr>
              <w:t>Субсидия на комплектование книжных фондов общедоступных библиотек</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0801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0600ЯR5190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b/>
                <w:bCs/>
                <w:color w:val="000000"/>
                <w:sz w:val="20"/>
                <w:szCs w:val="20"/>
              </w:rPr>
            </w:pPr>
            <w:r w:rsidRPr="003C6779">
              <w:rPr>
                <w:rFonts w:ascii="Arial CYR" w:hAnsi="Arial CYR" w:cs="Arial CYR"/>
                <w:b/>
                <w:bCs/>
                <w:color w:val="000000"/>
                <w:sz w:val="20"/>
                <w:szCs w:val="20"/>
              </w:rPr>
              <w:t>9,8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0801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0600ЯR5190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52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6"/>
              <w:rPr>
                <w:rFonts w:ascii="Arial CYR" w:hAnsi="Arial CYR" w:cs="Arial CYR"/>
                <w:b/>
                <w:bCs/>
                <w:color w:val="000000"/>
                <w:sz w:val="20"/>
                <w:szCs w:val="20"/>
              </w:rPr>
            </w:pPr>
            <w:r w:rsidRPr="003C6779">
              <w:rPr>
                <w:rFonts w:ascii="Arial CYR" w:hAnsi="Arial CYR" w:cs="Arial CYR"/>
                <w:b/>
                <w:bCs/>
                <w:color w:val="000000"/>
                <w:sz w:val="20"/>
                <w:szCs w:val="20"/>
              </w:rPr>
              <w:t>Софинансирование на комплектование книжных фондов общедоступных библиотек</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0801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0600ЯL5190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b/>
                <w:bCs/>
                <w:color w:val="000000"/>
                <w:sz w:val="20"/>
                <w:szCs w:val="20"/>
              </w:rPr>
            </w:pPr>
            <w:r w:rsidRPr="003C6779">
              <w:rPr>
                <w:rFonts w:ascii="Arial CYR" w:hAnsi="Arial CYR" w:cs="Arial CYR"/>
                <w:b/>
                <w:bCs/>
                <w:color w:val="000000"/>
                <w:sz w:val="20"/>
                <w:szCs w:val="20"/>
              </w:rPr>
              <w:t>16,0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0801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0600ЯL5190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16,0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6"/>
              <w:rPr>
                <w:rFonts w:ascii="Arial CYR" w:hAnsi="Arial CYR" w:cs="Arial CYR"/>
                <w:b/>
                <w:bCs/>
                <w:color w:val="000000"/>
                <w:sz w:val="20"/>
                <w:szCs w:val="20"/>
              </w:rPr>
            </w:pPr>
            <w:r w:rsidRPr="003C6779">
              <w:rPr>
                <w:rFonts w:ascii="Arial CYR" w:hAnsi="Arial CYR" w:cs="Arial CYR"/>
                <w:b/>
                <w:bCs/>
                <w:color w:val="000000"/>
                <w:sz w:val="20"/>
                <w:szCs w:val="20"/>
              </w:rPr>
              <w:t>Субсидия на выравнивание бюджетной обеспеченности на повышение ФОТ работников культуры</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0801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0600Я0226А</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b/>
                <w:bCs/>
                <w:color w:val="000000"/>
                <w:sz w:val="20"/>
                <w:szCs w:val="20"/>
              </w:rPr>
            </w:pPr>
            <w:r w:rsidRPr="003C6779">
              <w:rPr>
                <w:rFonts w:ascii="Arial CYR" w:hAnsi="Arial CYR" w:cs="Arial CYR"/>
                <w:b/>
                <w:bCs/>
                <w:color w:val="000000"/>
                <w:sz w:val="20"/>
                <w:szCs w:val="20"/>
              </w:rPr>
              <w:t>495,2</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126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0801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0600Я0226А</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495,2</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0"/>
              <w:rPr>
                <w:rFonts w:ascii="Arial CYR" w:hAnsi="Arial CYR" w:cs="Arial CYR"/>
                <w:b/>
                <w:bCs/>
                <w:color w:val="000000"/>
                <w:sz w:val="20"/>
                <w:szCs w:val="20"/>
              </w:rPr>
            </w:pPr>
            <w:r w:rsidRPr="003C6779">
              <w:rPr>
                <w:rFonts w:ascii="Arial CYR" w:hAnsi="Arial CYR" w:cs="Arial CYR"/>
                <w:b/>
                <w:bCs/>
                <w:color w:val="000000"/>
                <w:sz w:val="20"/>
                <w:szCs w:val="20"/>
              </w:rPr>
              <w:t xml:space="preserve">    Социальная политика</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1000</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0000000000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0"/>
              <w:rPr>
                <w:rFonts w:ascii="Arial CYR" w:hAnsi="Arial CYR" w:cs="Arial CYR"/>
                <w:b/>
                <w:bCs/>
                <w:color w:val="000000"/>
                <w:sz w:val="20"/>
                <w:szCs w:val="20"/>
              </w:rPr>
            </w:pPr>
            <w:r w:rsidRPr="003C6779">
              <w:rPr>
                <w:rFonts w:ascii="Arial CYR" w:hAnsi="Arial CYR" w:cs="Arial CYR"/>
                <w:b/>
                <w:bCs/>
                <w:color w:val="000000"/>
                <w:sz w:val="20"/>
                <w:szCs w:val="20"/>
              </w:rPr>
              <w:t>500,8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jc w:val="center"/>
              <w:outlineLvl w:val="1"/>
              <w:rPr>
                <w:rFonts w:ascii="Arial CYR" w:hAnsi="Arial CYR" w:cs="Arial CYR"/>
                <w:b/>
                <w:bCs/>
                <w:color w:val="000000"/>
                <w:sz w:val="20"/>
                <w:szCs w:val="20"/>
              </w:rPr>
            </w:pPr>
            <w:r w:rsidRPr="003C6779">
              <w:rPr>
                <w:rFonts w:ascii="Arial CYR" w:hAnsi="Arial CYR" w:cs="Arial CYR"/>
                <w:b/>
                <w:bCs/>
                <w:color w:val="000000"/>
                <w:sz w:val="20"/>
                <w:szCs w:val="20"/>
              </w:rPr>
              <w:t xml:space="preserve">      Пенсионное обеспечение</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1001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1"/>
              <w:rPr>
                <w:rFonts w:ascii="Arial CYR" w:hAnsi="Arial CYR" w:cs="Arial CYR"/>
                <w:b/>
                <w:bCs/>
                <w:color w:val="000000"/>
                <w:sz w:val="20"/>
                <w:szCs w:val="20"/>
              </w:rPr>
            </w:pPr>
            <w:r w:rsidRPr="003C6779">
              <w:rPr>
                <w:rFonts w:ascii="Arial CYR" w:hAnsi="Arial CYR" w:cs="Arial CYR"/>
                <w:b/>
                <w:bCs/>
                <w:color w:val="000000"/>
                <w:sz w:val="20"/>
                <w:szCs w:val="20"/>
              </w:rPr>
              <w:t>500,8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r>
      <w:tr w:rsidR="003C6779" w:rsidRPr="003C6779" w:rsidTr="0004590B">
        <w:trPr>
          <w:trHeight w:val="102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2"/>
              <w:rPr>
                <w:rFonts w:ascii="Arial CYR" w:hAnsi="Arial CYR" w:cs="Arial CYR"/>
                <w:color w:val="000000"/>
                <w:sz w:val="20"/>
                <w:szCs w:val="20"/>
              </w:rPr>
            </w:pPr>
            <w:r w:rsidRPr="003C6779">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1001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0700000000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500,8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1001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0700Я00000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500,8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4"/>
              <w:rPr>
                <w:rFonts w:ascii="Arial CYR" w:hAnsi="Arial CYR" w:cs="Arial CYR"/>
                <w:color w:val="000000"/>
                <w:sz w:val="20"/>
                <w:szCs w:val="20"/>
              </w:rPr>
            </w:pPr>
            <w:r w:rsidRPr="003C6779">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1001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0700Я02000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500,8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5"/>
              <w:rPr>
                <w:rFonts w:ascii="Arial CYR" w:hAnsi="Arial CYR" w:cs="Arial CYR"/>
                <w:color w:val="000000"/>
                <w:sz w:val="20"/>
                <w:szCs w:val="20"/>
              </w:rPr>
            </w:pPr>
            <w:r w:rsidRPr="003C6779">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1001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0700Я02360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500,8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Социальное обеспечение и иные выплаты населению</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1001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0700Я02360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300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500,8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0"/>
              <w:rPr>
                <w:rFonts w:ascii="Arial CYR" w:hAnsi="Arial CYR" w:cs="Arial CYR"/>
                <w:b/>
                <w:bCs/>
                <w:color w:val="000000"/>
                <w:sz w:val="20"/>
                <w:szCs w:val="20"/>
              </w:rPr>
            </w:pPr>
            <w:r w:rsidRPr="003C6779">
              <w:rPr>
                <w:rFonts w:ascii="Arial CYR" w:hAnsi="Arial CYR" w:cs="Arial CYR"/>
                <w:b/>
                <w:bCs/>
                <w:color w:val="000000"/>
                <w:sz w:val="20"/>
                <w:szCs w:val="20"/>
              </w:rPr>
              <w:t xml:space="preserve">    Физическая культура и спорт</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1100</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0000000000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0"/>
              <w:rPr>
                <w:rFonts w:ascii="Arial CYR" w:hAnsi="Arial CYR" w:cs="Arial CYR"/>
                <w:b/>
                <w:bCs/>
                <w:color w:val="000000"/>
                <w:sz w:val="20"/>
                <w:szCs w:val="20"/>
              </w:rPr>
            </w:pPr>
            <w:r w:rsidRPr="003C6779">
              <w:rPr>
                <w:rFonts w:ascii="Arial CYR" w:hAnsi="Arial CYR" w:cs="Arial CYR"/>
                <w:b/>
                <w:bCs/>
                <w:color w:val="000000"/>
                <w:sz w:val="20"/>
                <w:szCs w:val="20"/>
              </w:rPr>
              <w:t>2 109,8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1"/>
              <w:rPr>
                <w:rFonts w:ascii="Arial CYR" w:hAnsi="Arial CYR" w:cs="Arial CYR"/>
                <w:b/>
                <w:bCs/>
                <w:color w:val="000000"/>
                <w:sz w:val="20"/>
                <w:szCs w:val="20"/>
              </w:rPr>
            </w:pPr>
            <w:r w:rsidRPr="003C6779">
              <w:rPr>
                <w:rFonts w:ascii="Arial CYR" w:hAnsi="Arial CYR" w:cs="Arial CYR"/>
                <w:b/>
                <w:bCs/>
                <w:color w:val="000000"/>
                <w:sz w:val="20"/>
                <w:szCs w:val="20"/>
              </w:rPr>
              <w:t xml:space="preserve">      Массовый спорт</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1102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1"/>
              <w:rPr>
                <w:rFonts w:ascii="Arial CYR" w:hAnsi="Arial CYR" w:cs="Arial CYR"/>
                <w:b/>
                <w:bCs/>
                <w:color w:val="000000"/>
                <w:sz w:val="20"/>
                <w:szCs w:val="20"/>
              </w:rPr>
            </w:pPr>
            <w:r w:rsidRPr="003C6779">
              <w:rPr>
                <w:rFonts w:ascii="Arial CYR" w:hAnsi="Arial CYR" w:cs="Arial CYR"/>
                <w:b/>
                <w:bCs/>
                <w:color w:val="000000"/>
                <w:sz w:val="20"/>
                <w:szCs w:val="20"/>
              </w:rPr>
              <w:t>2 109,8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r>
      <w:tr w:rsidR="003C6779" w:rsidRPr="003C6779" w:rsidTr="0004590B">
        <w:trPr>
          <w:trHeight w:val="102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2"/>
              <w:rPr>
                <w:rFonts w:ascii="Arial CYR" w:hAnsi="Arial CYR" w:cs="Arial CYR"/>
                <w:color w:val="000000"/>
                <w:sz w:val="20"/>
                <w:szCs w:val="20"/>
              </w:rPr>
            </w:pPr>
            <w:r w:rsidRPr="003C6779">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1102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0700000000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2 109,8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04590B">
        <w:trPr>
          <w:trHeight w:val="78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1102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0700Я00000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2 109,8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4"/>
              <w:rPr>
                <w:rFonts w:ascii="Arial CYR" w:hAnsi="Arial CYR" w:cs="Arial CYR"/>
                <w:color w:val="000000"/>
                <w:sz w:val="20"/>
                <w:szCs w:val="20"/>
              </w:rPr>
            </w:pPr>
            <w:r w:rsidRPr="003C6779">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1102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0700Я02000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2 109,8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5"/>
              <w:rPr>
                <w:rFonts w:ascii="Arial CYR" w:hAnsi="Arial CYR" w:cs="Arial CYR"/>
                <w:color w:val="000000"/>
                <w:sz w:val="20"/>
                <w:szCs w:val="20"/>
              </w:rPr>
            </w:pPr>
            <w:r w:rsidRPr="003C6779">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1102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0700Я02360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2 109,8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5"/>
              <w:rPr>
                <w:rFonts w:ascii="Arial CYR" w:hAnsi="Arial CYR" w:cs="Arial CYR"/>
                <w:color w:val="000000"/>
                <w:sz w:val="20"/>
                <w:szCs w:val="20"/>
              </w:rPr>
            </w:pPr>
            <w:r w:rsidRPr="003C6779">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1102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0700Я02360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5"/>
              <w:rPr>
                <w:rFonts w:ascii="Arial CYR" w:hAnsi="Arial CYR" w:cs="Arial CYR"/>
                <w:color w:val="000000"/>
                <w:sz w:val="20"/>
                <w:szCs w:val="20"/>
              </w:rPr>
            </w:pPr>
            <w:r w:rsidRPr="003C6779">
              <w:rPr>
                <w:rFonts w:ascii="Arial CYR" w:hAnsi="Arial CYR" w:cs="Arial CYR"/>
                <w:color w:val="000000"/>
                <w:sz w:val="20"/>
                <w:szCs w:val="20"/>
              </w:rPr>
              <w:t>2 109,8</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5"/>
              <w:rPr>
                <w:rFonts w:ascii="Arial" w:hAnsi="Arial" w:cs="Arial"/>
                <w:sz w:val="20"/>
                <w:szCs w:val="20"/>
              </w:rPr>
            </w:pPr>
          </w:p>
        </w:tc>
      </w:tr>
      <w:tr w:rsidR="003C6779" w:rsidRPr="003C6779" w:rsidTr="0004590B">
        <w:trPr>
          <w:trHeight w:val="127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1102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0700Я02360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1 162,5</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76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1102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0700Я02360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929,4</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1102</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0700Я02360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17,9</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0"/>
              <w:rPr>
                <w:rFonts w:ascii="Arial CYR" w:hAnsi="Arial CYR" w:cs="Arial CYR"/>
                <w:b/>
                <w:bCs/>
                <w:color w:val="000000"/>
                <w:sz w:val="20"/>
                <w:szCs w:val="20"/>
              </w:rPr>
            </w:pPr>
            <w:r w:rsidRPr="003C6779">
              <w:rPr>
                <w:rFonts w:ascii="Arial CYR" w:hAnsi="Arial CYR" w:cs="Arial CYR"/>
                <w:b/>
                <w:bCs/>
                <w:color w:val="000000"/>
                <w:sz w:val="20"/>
                <w:szCs w:val="20"/>
              </w:rPr>
              <w:t xml:space="preserve">    Обслуживание государственного и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1300</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0000000000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0"/>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0"/>
              <w:rPr>
                <w:rFonts w:ascii="Arial CYR" w:hAnsi="Arial CYR" w:cs="Arial CYR"/>
                <w:b/>
                <w:bCs/>
                <w:color w:val="000000"/>
                <w:sz w:val="20"/>
                <w:szCs w:val="20"/>
              </w:rPr>
            </w:pPr>
            <w:r w:rsidRPr="003C6779">
              <w:rPr>
                <w:rFonts w:ascii="Arial CYR" w:hAnsi="Arial CYR" w:cs="Arial CYR"/>
                <w:b/>
                <w:bCs/>
                <w:color w:val="000000"/>
                <w:sz w:val="20"/>
                <w:szCs w:val="20"/>
              </w:rPr>
              <w:t>1 171,0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0"/>
              <w:rPr>
                <w:rFonts w:ascii="Arial" w:hAnsi="Arial" w:cs="Arial"/>
                <w:sz w:val="20"/>
                <w:szCs w:val="20"/>
              </w:rPr>
            </w:pPr>
          </w:p>
        </w:tc>
      </w:tr>
      <w:tr w:rsidR="003C6779" w:rsidRPr="003C6779" w:rsidTr="0004590B">
        <w:trPr>
          <w:trHeight w:val="5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1"/>
              <w:rPr>
                <w:rFonts w:ascii="Arial CYR" w:hAnsi="Arial CYR" w:cs="Arial CYR"/>
                <w:color w:val="000000"/>
                <w:sz w:val="20"/>
                <w:szCs w:val="20"/>
              </w:rPr>
            </w:pPr>
            <w:r w:rsidRPr="003C6779">
              <w:rPr>
                <w:rFonts w:ascii="Arial CYR" w:hAnsi="Arial CYR" w:cs="Arial CYR"/>
                <w:color w:val="000000"/>
                <w:sz w:val="20"/>
                <w:szCs w:val="20"/>
              </w:rPr>
              <w:t xml:space="preserve">      Обслуживание государственного внутреннего и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1301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1"/>
              <w:rPr>
                <w:rFonts w:ascii="Arial CYR" w:hAnsi="Arial CYR" w:cs="Arial CYR"/>
                <w:color w:val="000000"/>
                <w:sz w:val="20"/>
                <w:szCs w:val="20"/>
              </w:rPr>
            </w:pPr>
            <w:r w:rsidRPr="003C6779">
              <w:rPr>
                <w:rFonts w:ascii="Arial CYR" w:hAnsi="Arial CYR" w:cs="Arial CYR"/>
                <w:color w:val="000000"/>
                <w:sz w:val="20"/>
                <w:szCs w:val="20"/>
              </w:rPr>
              <w:t>1 171,0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1"/>
              <w:rPr>
                <w:rFonts w:ascii="Arial" w:hAnsi="Arial" w:cs="Arial"/>
                <w:sz w:val="20"/>
                <w:szCs w:val="20"/>
              </w:rPr>
            </w:pPr>
          </w:p>
        </w:tc>
      </w:tr>
      <w:tr w:rsidR="003C6779" w:rsidRPr="003C6779" w:rsidTr="0004590B">
        <w:trPr>
          <w:trHeight w:val="103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2"/>
              <w:rPr>
                <w:rFonts w:ascii="Arial CYR" w:hAnsi="Arial CYR" w:cs="Arial CYR"/>
                <w:color w:val="000000"/>
                <w:sz w:val="20"/>
                <w:szCs w:val="20"/>
              </w:rPr>
            </w:pPr>
            <w:r w:rsidRPr="003C6779">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1301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0100000000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2"/>
              <w:rPr>
                <w:rFonts w:ascii="Arial CYR" w:hAnsi="Arial CYR" w:cs="Arial CYR"/>
                <w:color w:val="000000"/>
                <w:sz w:val="20"/>
                <w:szCs w:val="20"/>
              </w:rPr>
            </w:pPr>
            <w:r w:rsidRPr="003C6779">
              <w:rPr>
                <w:rFonts w:ascii="Arial CYR" w:hAnsi="Arial CYR" w:cs="Arial CYR"/>
                <w:color w:val="000000"/>
                <w:sz w:val="20"/>
                <w:szCs w:val="20"/>
              </w:rPr>
              <w:t>1 171,0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2"/>
              <w:rPr>
                <w:rFonts w:ascii="Arial" w:hAnsi="Arial" w:cs="Arial"/>
                <w:sz w:val="20"/>
                <w:szCs w:val="20"/>
              </w:rPr>
            </w:pPr>
          </w:p>
        </w:tc>
      </w:tr>
      <w:tr w:rsidR="003C6779" w:rsidRPr="003C6779" w:rsidTr="0004590B">
        <w:trPr>
          <w:trHeight w:val="81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3"/>
              <w:rPr>
                <w:rFonts w:ascii="Arial CYR" w:hAnsi="Arial CYR" w:cs="Arial CYR"/>
                <w:color w:val="000000"/>
                <w:sz w:val="20"/>
                <w:szCs w:val="20"/>
              </w:rPr>
            </w:pPr>
            <w:r w:rsidRPr="003C6779">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1301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0100Я00000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3"/>
              <w:rPr>
                <w:rFonts w:ascii="Arial CYR" w:hAnsi="Arial CYR" w:cs="Arial CYR"/>
                <w:color w:val="000000"/>
                <w:sz w:val="20"/>
                <w:szCs w:val="20"/>
              </w:rPr>
            </w:pPr>
            <w:r w:rsidRPr="003C6779">
              <w:rPr>
                <w:rFonts w:ascii="Arial CYR" w:hAnsi="Arial CYR" w:cs="Arial CYR"/>
                <w:color w:val="000000"/>
                <w:sz w:val="20"/>
                <w:szCs w:val="20"/>
              </w:rPr>
              <w:t>1 171,0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3"/>
              <w:rPr>
                <w:rFonts w:ascii="Arial" w:hAnsi="Arial" w:cs="Arial"/>
                <w:sz w:val="20"/>
                <w:szCs w:val="20"/>
              </w:rPr>
            </w:pPr>
          </w:p>
        </w:tc>
      </w:tr>
      <w:tr w:rsidR="003C6779" w:rsidRPr="003C6779" w:rsidTr="0004590B">
        <w:trPr>
          <w:trHeight w:val="555"/>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4"/>
              <w:rPr>
                <w:rFonts w:ascii="Arial CYR" w:hAnsi="Arial CYR" w:cs="Arial CYR"/>
                <w:color w:val="000000"/>
                <w:sz w:val="20"/>
                <w:szCs w:val="20"/>
              </w:rPr>
            </w:pPr>
            <w:r w:rsidRPr="003C6779">
              <w:rPr>
                <w:rFonts w:ascii="Arial CYR" w:hAnsi="Arial CYR" w:cs="Arial CYR"/>
                <w:color w:val="000000"/>
                <w:sz w:val="20"/>
                <w:szCs w:val="20"/>
              </w:rPr>
              <w:t xml:space="preserve">            Обслуживание муниципального долга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1301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0100Я06000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4"/>
              <w:rPr>
                <w:rFonts w:ascii="Arial CYR" w:hAnsi="Arial CYR" w:cs="Arial CYR"/>
                <w:color w:val="000000"/>
                <w:sz w:val="20"/>
                <w:szCs w:val="20"/>
              </w:rPr>
            </w:pPr>
            <w:r w:rsidRPr="003C6779">
              <w:rPr>
                <w:rFonts w:ascii="Arial CYR" w:hAnsi="Arial CYR" w:cs="Arial CYR"/>
                <w:color w:val="000000"/>
                <w:sz w:val="20"/>
                <w:szCs w:val="20"/>
              </w:rPr>
              <w:t>1 171,0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4"/>
              <w:rPr>
                <w:rFonts w:ascii="Arial" w:hAnsi="Arial" w:cs="Arial"/>
                <w:sz w:val="20"/>
                <w:szCs w:val="20"/>
              </w:rPr>
            </w:pPr>
          </w:p>
        </w:tc>
      </w:tr>
      <w:tr w:rsidR="003C6779" w:rsidRPr="003C6779" w:rsidTr="0004590B">
        <w:trPr>
          <w:trHeight w:val="600"/>
        </w:trPr>
        <w:tc>
          <w:tcPr>
            <w:tcW w:w="660"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3C6779" w:rsidRPr="003C6779" w:rsidRDefault="003C6779" w:rsidP="003C6779">
            <w:pPr>
              <w:outlineLvl w:val="6"/>
              <w:rPr>
                <w:rFonts w:ascii="Arial CYR" w:hAnsi="Arial CYR" w:cs="Arial CYR"/>
                <w:color w:val="000000"/>
                <w:sz w:val="20"/>
                <w:szCs w:val="20"/>
              </w:rPr>
            </w:pPr>
            <w:r w:rsidRPr="003C6779">
              <w:rPr>
                <w:rFonts w:ascii="Arial CYR" w:hAnsi="Arial CYR" w:cs="Arial CYR"/>
                <w:color w:val="000000"/>
                <w:sz w:val="20"/>
                <w:szCs w:val="20"/>
              </w:rPr>
              <w:t xml:space="preserve">                Обслуживание государственного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1301</w:t>
            </w:r>
          </w:p>
        </w:tc>
        <w:tc>
          <w:tcPr>
            <w:tcW w:w="1168" w:type="dxa"/>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0100Я06000</w:t>
            </w:r>
          </w:p>
        </w:tc>
        <w:tc>
          <w:tcPr>
            <w:tcW w:w="624" w:type="dxa"/>
            <w:gridSpan w:val="2"/>
            <w:tcBorders>
              <w:top w:val="nil"/>
              <w:left w:val="nil"/>
              <w:bottom w:val="single" w:sz="4" w:space="0" w:color="000000"/>
              <w:right w:val="single" w:sz="4" w:space="0" w:color="000000"/>
            </w:tcBorders>
            <w:shd w:val="clear" w:color="000000" w:fill="auto"/>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700</w:t>
            </w:r>
          </w:p>
        </w:tc>
        <w:tc>
          <w:tcPr>
            <w:tcW w:w="1340" w:type="dxa"/>
            <w:tcBorders>
              <w:top w:val="nil"/>
              <w:left w:val="nil"/>
              <w:bottom w:val="single" w:sz="4" w:space="0" w:color="000000"/>
              <w:right w:val="single" w:sz="4" w:space="0" w:color="000000"/>
            </w:tcBorders>
            <w:shd w:val="clear" w:color="000000" w:fill="FFFF99"/>
            <w:noWrap/>
            <w:hideMark/>
          </w:tcPr>
          <w:p w:rsidR="003C6779" w:rsidRPr="003C6779" w:rsidRDefault="003C6779" w:rsidP="003C6779">
            <w:pPr>
              <w:jc w:val="center"/>
              <w:outlineLvl w:val="6"/>
              <w:rPr>
                <w:rFonts w:ascii="Arial CYR" w:hAnsi="Arial CYR" w:cs="Arial CYR"/>
                <w:color w:val="000000"/>
                <w:sz w:val="20"/>
                <w:szCs w:val="20"/>
              </w:rPr>
            </w:pPr>
            <w:r w:rsidRPr="003C6779">
              <w:rPr>
                <w:rFonts w:ascii="Arial CYR" w:hAnsi="Arial CYR" w:cs="Arial CYR"/>
                <w:color w:val="000000"/>
                <w:sz w:val="20"/>
                <w:szCs w:val="20"/>
              </w:rPr>
              <w:t>1 171,0</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outlineLvl w:val="6"/>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8484" w:type="dxa"/>
            <w:gridSpan w:val="6"/>
            <w:tcBorders>
              <w:top w:val="single" w:sz="4" w:space="0" w:color="000000"/>
              <w:left w:val="nil"/>
              <w:bottom w:val="nil"/>
              <w:right w:val="nil"/>
            </w:tcBorders>
            <w:shd w:val="clear" w:color="000000" w:fill="auto"/>
            <w:noWrap/>
            <w:vAlign w:val="bottom"/>
            <w:hideMark/>
          </w:tcPr>
          <w:p w:rsidR="003C6779" w:rsidRPr="003C6779" w:rsidRDefault="003C6779" w:rsidP="003C6779">
            <w:pPr>
              <w:jc w:val="right"/>
              <w:rPr>
                <w:rFonts w:ascii="Arial CYR" w:hAnsi="Arial CYR" w:cs="Arial CYR"/>
                <w:b/>
                <w:bCs/>
                <w:color w:val="000000"/>
                <w:sz w:val="20"/>
                <w:szCs w:val="20"/>
              </w:rPr>
            </w:pPr>
            <w:r w:rsidRPr="003C6779">
              <w:rPr>
                <w:rFonts w:ascii="Arial CYR" w:hAnsi="Arial CYR" w:cs="Arial CYR"/>
                <w:b/>
                <w:bCs/>
                <w:color w:val="000000"/>
                <w:sz w:val="20"/>
                <w:szCs w:val="20"/>
              </w:rPr>
              <w:t>Всего расходов:</w:t>
            </w:r>
          </w:p>
        </w:tc>
        <w:tc>
          <w:tcPr>
            <w:tcW w:w="1340" w:type="dxa"/>
            <w:tcBorders>
              <w:top w:val="nil"/>
              <w:left w:val="nil"/>
              <w:bottom w:val="nil"/>
              <w:right w:val="nil"/>
            </w:tcBorders>
            <w:shd w:val="clear" w:color="000000" w:fill="FFFF99"/>
            <w:noWrap/>
            <w:hideMark/>
          </w:tcPr>
          <w:p w:rsidR="003C6779" w:rsidRPr="003C6779" w:rsidRDefault="003C6779" w:rsidP="003C6779">
            <w:pPr>
              <w:jc w:val="center"/>
              <w:rPr>
                <w:rFonts w:ascii="Arial CYR" w:hAnsi="Arial CYR" w:cs="Arial CYR"/>
                <w:b/>
                <w:bCs/>
                <w:color w:val="000000"/>
                <w:sz w:val="20"/>
                <w:szCs w:val="20"/>
              </w:rPr>
            </w:pPr>
            <w:r w:rsidRPr="003C6779">
              <w:rPr>
                <w:rFonts w:ascii="Arial CYR" w:hAnsi="Arial CYR" w:cs="Arial CYR"/>
                <w:b/>
                <w:bCs/>
                <w:color w:val="000000"/>
                <w:sz w:val="20"/>
                <w:szCs w:val="20"/>
              </w:rPr>
              <w:t>200 988,9</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04590B">
        <w:trPr>
          <w:trHeight w:val="255"/>
        </w:trPr>
        <w:tc>
          <w:tcPr>
            <w:tcW w:w="6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3C6779" w:rsidRPr="003C6779" w:rsidRDefault="003C6779" w:rsidP="003C6779">
            <w:pPr>
              <w:rPr>
                <w:rFonts w:ascii="Arial CYR" w:hAnsi="Arial CYR" w:cs="Arial CYR"/>
                <w:color w:val="000000"/>
                <w:sz w:val="20"/>
                <w:szCs w:val="20"/>
              </w:rPr>
            </w:pPr>
          </w:p>
        </w:tc>
        <w:tc>
          <w:tcPr>
            <w:tcW w:w="880" w:type="dxa"/>
            <w:tcBorders>
              <w:top w:val="nil"/>
              <w:left w:val="nil"/>
              <w:bottom w:val="nil"/>
              <w:right w:val="nil"/>
            </w:tcBorders>
            <w:shd w:val="clear" w:color="000000" w:fill="auto"/>
            <w:noWrap/>
            <w:vAlign w:val="bottom"/>
            <w:hideMark/>
          </w:tcPr>
          <w:p w:rsidR="003C6779" w:rsidRPr="003C6779" w:rsidRDefault="003C6779" w:rsidP="003C6779">
            <w:pPr>
              <w:rPr>
                <w:rFonts w:ascii="Arial CYR" w:hAnsi="Arial CYR" w:cs="Arial CYR"/>
                <w:color w:val="000000"/>
                <w:sz w:val="20"/>
                <w:szCs w:val="20"/>
              </w:rPr>
            </w:pPr>
          </w:p>
        </w:tc>
        <w:tc>
          <w:tcPr>
            <w:tcW w:w="1212" w:type="dxa"/>
            <w:tcBorders>
              <w:top w:val="nil"/>
              <w:left w:val="nil"/>
              <w:bottom w:val="nil"/>
              <w:right w:val="nil"/>
            </w:tcBorders>
            <w:shd w:val="clear" w:color="000000" w:fill="auto"/>
            <w:noWrap/>
            <w:vAlign w:val="bottom"/>
            <w:hideMark/>
          </w:tcPr>
          <w:p w:rsidR="003C6779" w:rsidRPr="003C6779" w:rsidRDefault="003C6779" w:rsidP="003C6779">
            <w:pPr>
              <w:rPr>
                <w:rFonts w:ascii="Arial CYR" w:hAnsi="Arial CYR" w:cs="Arial CYR"/>
                <w:color w:val="000000"/>
                <w:sz w:val="20"/>
                <w:szCs w:val="20"/>
              </w:rPr>
            </w:pPr>
          </w:p>
        </w:tc>
        <w:tc>
          <w:tcPr>
            <w:tcW w:w="1168" w:type="dxa"/>
            <w:tcBorders>
              <w:top w:val="nil"/>
              <w:left w:val="nil"/>
              <w:bottom w:val="nil"/>
              <w:right w:val="nil"/>
            </w:tcBorders>
            <w:shd w:val="clear" w:color="000000" w:fill="auto"/>
            <w:noWrap/>
            <w:vAlign w:val="bottom"/>
            <w:hideMark/>
          </w:tcPr>
          <w:p w:rsidR="003C6779" w:rsidRPr="003C6779" w:rsidRDefault="003C6779" w:rsidP="003C6779">
            <w:pPr>
              <w:rPr>
                <w:rFonts w:ascii="Arial CYR" w:hAnsi="Arial CYR" w:cs="Arial CYR"/>
                <w:color w:val="000000"/>
                <w:sz w:val="20"/>
                <w:szCs w:val="20"/>
              </w:rPr>
            </w:pPr>
          </w:p>
        </w:tc>
        <w:tc>
          <w:tcPr>
            <w:tcW w:w="624" w:type="dxa"/>
            <w:gridSpan w:val="2"/>
            <w:tcBorders>
              <w:top w:val="nil"/>
              <w:left w:val="nil"/>
              <w:bottom w:val="nil"/>
              <w:right w:val="nil"/>
            </w:tcBorders>
            <w:shd w:val="clear" w:color="000000" w:fill="auto"/>
            <w:noWrap/>
            <w:vAlign w:val="bottom"/>
            <w:hideMark/>
          </w:tcPr>
          <w:p w:rsidR="003C6779" w:rsidRPr="003C6779" w:rsidRDefault="003C6779" w:rsidP="003C6779">
            <w:pPr>
              <w:rPr>
                <w:rFonts w:ascii="Arial CYR" w:hAnsi="Arial CYR" w:cs="Arial CYR"/>
                <w:color w:val="000000"/>
                <w:sz w:val="20"/>
                <w:szCs w:val="20"/>
              </w:rPr>
            </w:pPr>
          </w:p>
        </w:tc>
        <w:tc>
          <w:tcPr>
            <w:tcW w:w="1340" w:type="dxa"/>
            <w:tcBorders>
              <w:top w:val="nil"/>
              <w:left w:val="nil"/>
              <w:bottom w:val="nil"/>
              <w:right w:val="nil"/>
            </w:tcBorders>
            <w:shd w:val="clear" w:color="000000" w:fill="auto"/>
            <w:noWrap/>
            <w:vAlign w:val="bottom"/>
            <w:hideMark/>
          </w:tcPr>
          <w:p w:rsidR="003C6779" w:rsidRPr="003C6779" w:rsidRDefault="003C6779" w:rsidP="003C6779">
            <w:pPr>
              <w:jc w:val="center"/>
              <w:rPr>
                <w:rFonts w:ascii="Arial CYR" w:hAnsi="Arial CYR" w:cs="Arial CYR"/>
                <w:color w:val="000000"/>
                <w:sz w:val="20"/>
                <w:szCs w:val="20"/>
              </w:rPr>
            </w:pP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04590B">
        <w:trPr>
          <w:trHeight w:val="585"/>
        </w:trPr>
        <w:tc>
          <w:tcPr>
            <w:tcW w:w="660"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9824" w:type="dxa"/>
            <w:gridSpan w:val="7"/>
            <w:tcBorders>
              <w:top w:val="nil"/>
              <w:left w:val="nil"/>
              <w:bottom w:val="nil"/>
              <w:right w:val="nil"/>
            </w:tcBorders>
            <w:shd w:val="clear" w:color="000000" w:fill="auto"/>
            <w:vAlign w:val="bottom"/>
            <w:hideMark/>
          </w:tcPr>
          <w:p w:rsidR="003C6779" w:rsidRPr="003C6779" w:rsidRDefault="003C6779" w:rsidP="003C6779">
            <w:pPr>
              <w:rPr>
                <w:rFonts w:ascii="Arial CYR" w:hAnsi="Arial CYR" w:cs="Arial CYR"/>
                <w:color w:val="000000"/>
                <w:sz w:val="20"/>
                <w:szCs w:val="20"/>
              </w:rPr>
            </w:pP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r w:rsidR="003C6779" w:rsidRPr="003C6779" w:rsidTr="0004590B">
        <w:trPr>
          <w:trHeight w:val="255"/>
        </w:trPr>
        <w:tc>
          <w:tcPr>
            <w:tcW w:w="10484" w:type="dxa"/>
            <w:gridSpan w:val="8"/>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18"/>
                <w:szCs w:val="18"/>
              </w:rPr>
            </w:pPr>
            <w:r w:rsidRPr="003C6779">
              <w:rPr>
                <w:rFonts w:ascii="Arial" w:hAnsi="Arial" w:cs="Arial"/>
                <w:sz w:val="18"/>
                <w:szCs w:val="18"/>
              </w:rPr>
              <w:t xml:space="preserve">                              Подготовила: Заведующая отделом бухгалтерского учета - главный бухгалтер Семушина Е.Н.</w:t>
            </w:r>
          </w:p>
        </w:tc>
        <w:tc>
          <w:tcPr>
            <w:tcW w:w="1703" w:type="dxa"/>
            <w:gridSpan w:val="2"/>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3C6779" w:rsidRPr="003C6779" w:rsidRDefault="003C6779" w:rsidP="003C6779">
            <w:pPr>
              <w:rPr>
                <w:rFonts w:ascii="Arial" w:hAnsi="Arial" w:cs="Arial"/>
                <w:sz w:val="20"/>
                <w:szCs w:val="20"/>
              </w:rPr>
            </w:pPr>
          </w:p>
        </w:tc>
      </w:tr>
    </w:tbl>
    <w:p w:rsidR="003C6779" w:rsidRDefault="003C6779" w:rsidP="00A560F9">
      <w:pPr>
        <w:jc w:val="center"/>
        <w:rPr>
          <w:b/>
          <w:sz w:val="28"/>
          <w:szCs w:val="28"/>
        </w:rPr>
      </w:pPr>
    </w:p>
    <w:tbl>
      <w:tblPr>
        <w:tblW w:w="11284" w:type="dxa"/>
        <w:tblInd w:w="93" w:type="dxa"/>
        <w:tblLook w:val="04A0"/>
      </w:tblPr>
      <w:tblGrid>
        <w:gridCol w:w="5020"/>
        <w:gridCol w:w="4564"/>
        <w:gridCol w:w="1700"/>
      </w:tblGrid>
      <w:tr w:rsidR="003C6779" w:rsidRPr="003C6779" w:rsidTr="003C6779">
        <w:trPr>
          <w:trHeight w:val="315"/>
        </w:trPr>
        <w:tc>
          <w:tcPr>
            <w:tcW w:w="5020" w:type="dxa"/>
            <w:tcBorders>
              <w:top w:val="nil"/>
              <w:left w:val="nil"/>
              <w:bottom w:val="nil"/>
              <w:right w:val="nil"/>
            </w:tcBorders>
            <w:shd w:val="clear" w:color="auto" w:fill="auto"/>
            <w:noWrap/>
            <w:vAlign w:val="bottom"/>
            <w:hideMark/>
          </w:tcPr>
          <w:p w:rsidR="003C6779" w:rsidRPr="003C6779" w:rsidRDefault="003C6779" w:rsidP="003C6779">
            <w:pPr>
              <w:rPr>
                <w:sz w:val="20"/>
                <w:szCs w:val="20"/>
              </w:rPr>
            </w:pPr>
          </w:p>
        </w:tc>
        <w:tc>
          <w:tcPr>
            <w:tcW w:w="4564" w:type="dxa"/>
            <w:tcBorders>
              <w:top w:val="nil"/>
              <w:left w:val="nil"/>
              <w:bottom w:val="nil"/>
              <w:right w:val="nil"/>
            </w:tcBorders>
            <w:shd w:val="clear" w:color="auto" w:fill="auto"/>
            <w:noWrap/>
            <w:vAlign w:val="bottom"/>
            <w:hideMark/>
          </w:tcPr>
          <w:p w:rsidR="003C6779" w:rsidRPr="003C6779" w:rsidRDefault="003C6779" w:rsidP="003C6779">
            <w:r w:rsidRPr="003C6779">
              <w:t xml:space="preserve">                      Приложение  № 9</w:t>
            </w:r>
          </w:p>
        </w:tc>
        <w:tc>
          <w:tcPr>
            <w:tcW w:w="1700" w:type="dxa"/>
            <w:tcBorders>
              <w:top w:val="nil"/>
              <w:left w:val="nil"/>
              <w:bottom w:val="nil"/>
              <w:right w:val="nil"/>
            </w:tcBorders>
            <w:shd w:val="clear" w:color="auto" w:fill="auto"/>
            <w:noWrap/>
            <w:vAlign w:val="bottom"/>
            <w:hideMark/>
          </w:tcPr>
          <w:p w:rsidR="003C6779" w:rsidRPr="003C6779" w:rsidRDefault="003C6779" w:rsidP="003C6779"/>
        </w:tc>
      </w:tr>
      <w:tr w:rsidR="003C6779" w:rsidRPr="003C6779" w:rsidTr="003C6779">
        <w:trPr>
          <w:trHeight w:val="315"/>
        </w:trPr>
        <w:tc>
          <w:tcPr>
            <w:tcW w:w="5020" w:type="dxa"/>
            <w:tcBorders>
              <w:top w:val="nil"/>
              <w:left w:val="nil"/>
              <w:bottom w:val="nil"/>
              <w:right w:val="nil"/>
            </w:tcBorders>
            <w:shd w:val="clear" w:color="auto" w:fill="auto"/>
            <w:noWrap/>
            <w:vAlign w:val="bottom"/>
            <w:hideMark/>
          </w:tcPr>
          <w:p w:rsidR="003C6779" w:rsidRPr="003C6779" w:rsidRDefault="003C6779" w:rsidP="003C6779">
            <w:pPr>
              <w:rPr>
                <w:sz w:val="20"/>
                <w:szCs w:val="20"/>
              </w:rPr>
            </w:pPr>
          </w:p>
        </w:tc>
        <w:tc>
          <w:tcPr>
            <w:tcW w:w="6264" w:type="dxa"/>
            <w:gridSpan w:val="2"/>
            <w:tcBorders>
              <w:top w:val="nil"/>
              <w:left w:val="nil"/>
              <w:bottom w:val="nil"/>
              <w:right w:val="nil"/>
            </w:tcBorders>
            <w:shd w:val="clear" w:color="auto" w:fill="auto"/>
            <w:noWrap/>
            <w:vAlign w:val="bottom"/>
            <w:hideMark/>
          </w:tcPr>
          <w:p w:rsidR="003C6779" w:rsidRPr="003C6779" w:rsidRDefault="003C6779" w:rsidP="003C6779">
            <w:r w:rsidRPr="003C6779">
              <w:t xml:space="preserve">                      Утверждены Решением Собрания   </w:t>
            </w:r>
          </w:p>
        </w:tc>
      </w:tr>
      <w:tr w:rsidR="003C6779" w:rsidRPr="003C6779" w:rsidTr="003C6779">
        <w:trPr>
          <w:trHeight w:val="315"/>
        </w:trPr>
        <w:tc>
          <w:tcPr>
            <w:tcW w:w="5020" w:type="dxa"/>
            <w:tcBorders>
              <w:top w:val="nil"/>
              <w:left w:val="nil"/>
              <w:bottom w:val="nil"/>
              <w:right w:val="nil"/>
            </w:tcBorders>
            <w:shd w:val="clear" w:color="auto" w:fill="auto"/>
            <w:noWrap/>
            <w:vAlign w:val="bottom"/>
            <w:hideMark/>
          </w:tcPr>
          <w:p w:rsidR="003C6779" w:rsidRPr="003C6779" w:rsidRDefault="003C6779" w:rsidP="003C6779">
            <w:pPr>
              <w:rPr>
                <w:sz w:val="20"/>
                <w:szCs w:val="20"/>
              </w:rPr>
            </w:pPr>
          </w:p>
        </w:tc>
        <w:tc>
          <w:tcPr>
            <w:tcW w:w="6264" w:type="dxa"/>
            <w:gridSpan w:val="2"/>
            <w:tcBorders>
              <w:top w:val="nil"/>
              <w:left w:val="nil"/>
              <w:bottom w:val="nil"/>
              <w:right w:val="nil"/>
            </w:tcBorders>
            <w:shd w:val="clear" w:color="auto" w:fill="auto"/>
            <w:noWrap/>
            <w:vAlign w:val="bottom"/>
            <w:hideMark/>
          </w:tcPr>
          <w:p w:rsidR="003C6779" w:rsidRPr="003C6779" w:rsidRDefault="003C6779" w:rsidP="003C6779">
            <w:r w:rsidRPr="003C6779">
              <w:t xml:space="preserve">                      депутатов  Лузского городского поселения</w:t>
            </w:r>
          </w:p>
        </w:tc>
      </w:tr>
      <w:tr w:rsidR="003C6779" w:rsidRPr="003C6779" w:rsidTr="003C6779">
        <w:trPr>
          <w:trHeight w:val="315"/>
        </w:trPr>
        <w:tc>
          <w:tcPr>
            <w:tcW w:w="5020" w:type="dxa"/>
            <w:tcBorders>
              <w:top w:val="nil"/>
              <w:left w:val="nil"/>
              <w:bottom w:val="nil"/>
              <w:right w:val="nil"/>
            </w:tcBorders>
            <w:shd w:val="clear" w:color="auto" w:fill="auto"/>
            <w:noWrap/>
            <w:vAlign w:val="bottom"/>
            <w:hideMark/>
          </w:tcPr>
          <w:p w:rsidR="003C6779" w:rsidRPr="003C6779" w:rsidRDefault="003C6779" w:rsidP="003C6779">
            <w:pPr>
              <w:rPr>
                <w:sz w:val="20"/>
                <w:szCs w:val="20"/>
              </w:rPr>
            </w:pPr>
          </w:p>
        </w:tc>
        <w:tc>
          <w:tcPr>
            <w:tcW w:w="4564" w:type="dxa"/>
            <w:tcBorders>
              <w:top w:val="nil"/>
              <w:left w:val="nil"/>
              <w:bottom w:val="nil"/>
              <w:right w:val="nil"/>
            </w:tcBorders>
            <w:shd w:val="clear" w:color="auto" w:fill="auto"/>
            <w:noWrap/>
            <w:vAlign w:val="bottom"/>
            <w:hideMark/>
          </w:tcPr>
          <w:p w:rsidR="003C6779" w:rsidRPr="003C6779" w:rsidRDefault="003C6779" w:rsidP="003C6779">
            <w:r w:rsidRPr="003C6779">
              <w:t xml:space="preserve">                      от _</w:t>
            </w:r>
            <w:r w:rsidRPr="003C6779">
              <w:rPr>
                <w:u w:val="single"/>
              </w:rPr>
              <w:t>14.11.2017  № _________</w:t>
            </w:r>
            <w:r w:rsidRPr="003C6779">
              <w:t>__</w:t>
            </w:r>
          </w:p>
        </w:tc>
        <w:tc>
          <w:tcPr>
            <w:tcW w:w="1700" w:type="dxa"/>
            <w:tcBorders>
              <w:top w:val="nil"/>
              <w:left w:val="nil"/>
              <w:bottom w:val="nil"/>
              <w:right w:val="nil"/>
            </w:tcBorders>
            <w:shd w:val="clear" w:color="auto" w:fill="auto"/>
            <w:noWrap/>
            <w:vAlign w:val="bottom"/>
            <w:hideMark/>
          </w:tcPr>
          <w:p w:rsidR="003C6779" w:rsidRPr="003C6779" w:rsidRDefault="003C6779" w:rsidP="003C6779">
            <w:r w:rsidRPr="003C6779">
              <w:t xml:space="preserve"> </w:t>
            </w:r>
            <w:r w:rsidRPr="003C6779">
              <w:rPr>
                <w:u w:val="single"/>
              </w:rPr>
              <w:t>04-10/2</w:t>
            </w:r>
          </w:p>
        </w:tc>
      </w:tr>
      <w:tr w:rsidR="003C6779" w:rsidRPr="003C6779" w:rsidTr="003C6779">
        <w:trPr>
          <w:trHeight w:val="375"/>
        </w:trPr>
        <w:tc>
          <w:tcPr>
            <w:tcW w:w="5020" w:type="dxa"/>
            <w:tcBorders>
              <w:top w:val="nil"/>
              <w:left w:val="nil"/>
              <w:bottom w:val="nil"/>
              <w:right w:val="nil"/>
            </w:tcBorders>
            <w:shd w:val="clear" w:color="auto" w:fill="auto"/>
            <w:noWrap/>
            <w:vAlign w:val="bottom"/>
            <w:hideMark/>
          </w:tcPr>
          <w:p w:rsidR="003C6779" w:rsidRPr="003C6779" w:rsidRDefault="003C6779" w:rsidP="003C6779">
            <w:pPr>
              <w:rPr>
                <w:i/>
                <w:iCs/>
                <w:sz w:val="28"/>
                <w:szCs w:val="28"/>
              </w:rPr>
            </w:pPr>
          </w:p>
        </w:tc>
        <w:tc>
          <w:tcPr>
            <w:tcW w:w="6264" w:type="dxa"/>
            <w:gridSpan w:val="2"/>
            <w:tcBorders>
              <w:top w:val="nil"/>
              <w:left w:val="nil"/>
              <w:bottom w:val="nil"/>
              <w:right w:val="nil"/>
            </w:tcBorders>
            <w:shd w:val="clear" w:color="auto" w:fill="auto"/>
            <w:noWrap/>
            <w:vAlign w:val="bottom"/>
            <w:hideMark/>
          </w:tcPr>
          <w:p w:rsidR="003C6779" w:rsidRPr="003C6779" w:rsidRDefault="003C6779" w:rsidP="003C6779">
            <w:pPr>
              <w:jc w:val="right"/>
              <w:rPr>
                <w:i/>
                <w:iCs/>
              </w:rPr>
            </w:pPr>
          </w:p>
        </w:tc>
      </w:tr>
      <w:tr w:rsidR="003C6779" w:rsidRPr="003C6779" w:rsidTr="003C6779">
        <w:trPr>
          <w:trHeight w:val="375"/>
        </w:trPr>
        <w:tc>
          <w:tcPr>
            <w:tcW w:w="5020" w:type="dxa"/>
            <w:tcBorders>
              <w:top w:val="nil"/>
              <w:left w:val="nil"/>
              <w:bottom w:val="nil"/>
              <w:right w:val="nil"/>
            </w:tcBorders>
            <w:shd w:val="clear" w:color="auto" w:fill="auto"/>
            <w:noWrap/>
            <w:vAlign w:val="bottom"/>
            <w:hideMark/>
          </w:tcPr>
          <w:p w:rsidR="003C6779" w:rsidRPr="003C6779" w:rsidRDefault="003C6779" w:rsidP="003C6779">
            <w:pPr>
              <w:rPr>
                <w:i/>
                <w:iCs/>
                <w:sz w:val="28"/>
                <w:szCs w:val="28"/>
              </w:rPr>
            </w:pPr>
          </w:p>
        </w:tc>
        <w:tc>
          <w:tcPr>
            <w:tcW w:w="6264" w:type="dxa"/>
            <w:gridSpan w:val="2"/>
            <w:tcBorders>
              <w:top w:val="nil"/>
              <w:left w:val="nil"/>
              <w:bottom w:val="nil"/>
              <w:right w:val="nil"/>
            </w:tcBorders>
            <w:shd w:val="clear" w:color="auto" w:fill="auto"/>
            <w:noWrap/>
            <w:vAlign w:val="bottom"/>
            <w:hideMark/>
          </w:tcPr>
          <w:p w:rsidR="003C6779" w:rsidRPr="003C6779" w:rsidRDefault="003C6779" w:rsidP="003C6779">
            <w:pPr>
              <w:jc w:val="right"/>
              <w:rPr>
                <w:i/>
                <w:iCs/>
              </w:rPr>
            </w:pPr>
          </w:p>
        </w:tc>
      </w:tr>
      <w:tr w:rsidR="003C6779" w:rsidRPr="003C6779" w:rsidTr="003C6779">
        <w:trPr>
          <w:trHeight w:val="315"/>
        </w:trPr>
        <w:tc>
          <w:tcPr>
            <w:tcW w:w="11284" w:type="dxa"/>
            <w:gridSpan w:val="3"/>
            <w:tcBorders>
              <w:top w:val="nil"/>
              <w:left w:val="nil"/>
              <w:bottom w:val="nil"/>
              <w:right w:val="nil"/>
            </w:tcBorders>
            <w:shd w:val="clear" w:color="auto" w:fill="auto"/>
            <w:noWrap/>
            <w:vAlign w:val="bottom"/>
            <w:hideMark/>
          </w:tcPr>
          <w:p w:rsidR="003C6779" w:rsidRPr="003C6779" w:rsidRDefault="003C6779" w:rsidP="003C6779">
            <w:pPr>
              <w:jc w:val="center"/>
              <w:rPr>
                <w:b/>
                <w:bCs/>
                <w:i/>
                <w:iCs/>
              </w:rPr>
            </w:pPr>
            <w:r w:rsidRPr="003C6779">
              <w:rPr>
                <w:b/>
                <w:bCs/>
                <w:i/>
                <w:iCs/>
              </w:rPr>
              <w:t>ИСТОЧНИКИ</w:t>
            </w:r>
          </w:p>
        </w:tc>
      </w:tr>
      <w:tr w:rsidR="003C6779" w:rsidRPr="003C6779" w:rsidTr="003C6779">
        <w:trPr>
          <w:trHeight w:val="390"/>
        </w:trPr>
        <w:tc>
          <w:tcPr>
            <w:tcW w:w="11284" w:type="dxa"/>
            <w:gridSpan w:val="3"/>
            <w:tcBorders>
              <w:top w:val="nil"/>
              <w:left w:val="nil"/>
              <w:bottom w:val="nil"/>
              <w:right w:val="nil"/>
            </w:tcBorders>
            <w:shd w:val="clear" w:color="auto" w:fill="auto"/>
            <w:noWrap/>
            <w:vAlign w:val="bottom"/>
            <w:hideMark/>
          </w:tcPr>
          <w:p w:rsidR="003C6779" w:rsidRPr="003C6779" w:rsidRDefault="003C6779" w:rsidP="003C6779">
            <w:pPr>
              <w:jc w:val="center"/>
              <w:rPr>
                <w:i/>
                <w:iCs/>
              </w:rPr>
            </w:pPr>
            <w:r w:rsidRPr="003C6779">
              <w:rPr>
                <w:i/>
                <w:iCs/>
              </w:rPr>
              <w:t>финансирования дефицита  бюджета Лузского городского  поселения на 2017 год</w:t>
            </w:r>
          </w:p>
        </w:tc>
      </w:tr>
      <w:tr w:rsidR="003C6779" w:rsidRPr="003C6779" w:rsidTr="003C6779">
        <w:trPr>
          <w:trHeight w:val="300"/>
        </w:trPr>
        <w:tc>
          <w:tcPr>
            <w:tcW w:w="5020" w:type="dxa"/>
            <w:tcBorders>
              <w:top w:val="nil"/>
              <w:left w:val="nil"/>
              <w:bottom w:val="nil"/>
              <w:right w:val="nil"/>
            </w:tcBorders>
            <w:shd w:val="clear" w:color="auto" w:fill="auto"/>
            <w:noWrap/>
            <w:vAlign w:val="bottom"/>
            <w:hideMark/>
          </w:tcPr>
          <w:p w:rsidR="003C6779" w:rsidRPr="003C6779" w:rsidRDefault="003C6779" w:rsidP="003C6779">
            <w:pPr>
              <w:rPr>
                <w:i/>
                <w:iCs/>
              </w:rPr>
            </w:pPr>
          </w:p>
        </w:tc>
        <w:tc>
          <w:tcPr>
            <w:tcW w:w="4564" w:type="dxa"/>
            <w:tcBorders>
              <w:top w:val="nil"/>
              <w:left w:val="nil"/>
              <w:bottom w:val="nil"/>
              <w:right w:val="nil"/>
            </w:tcBorders>
            <w:shd w:val="clear" w:color="auto" w:fill="auto"/>
            <w:noWrap/>
            <w:vAlign w:val="bottom"/>
            <w:hideMark/>
          </w:tcPr>
          <w:p w:rsidR="003C6779" w:rsidRPr="003C6779" w:rsidRDefault="003C6779" w:rsidP="003C6779">
            <w:pPr>
              <w:jc w:val="center"/>
              <w:rPr>
                <w:i/>
                <w:iCs/>
              </w:rPr>
            </w:pPr>
          </w:p>
        </w:tc>
        <w:tc>
          <w:tcPr>
            <w:tcW w:w="1700" w:type="dxa"/>
            <w:tcBorders>
              <w:top w:val="nil"/>
              <w:left w:val="nil"/>
              <w:bottom w:val="nil"/>
              <w:right w:val="nil"/>
            </w:tcBorders>
            <w:shd w:val="clear" w:color="auto" w:fill="auto"/>
            <w:noWrap/>
            <w:vAlign w:val="bottom"/>
            <w:hideMark/>
          </w:tcPr>
          <w:p w:rsidR="003C6779" w:rsidRPr="003C6779" w:rsidRDefault="003C6779" w:rsidP="003C6779">
            <w:pPr>
              <w:jc w:val="center"/>
              <w:rPr>
                <w:i/>
                <w:iCs/>
              </w:rPr>
            </w:pPr>
          </w:p>
        </w:tc>
      </w:tr>
      <w:tr w:rsidR="003C6779" w:rsidRPr="003C6779" w:rsidTr="003C6779">
        <w:trPr>
          <w:trHeight w:val="660"/>
        </w:trPr>
        <w:tc>
          <w:tcPr>
            <w:tcW w:w="5020" w:type="dxa"/>
            <w:tcBorders>
              <w:top w:val="single" w:sz="4" w:space="0" w:color="auto"/>
              <w:left w:val="single" w:sz="4" w:space="0" w:color="auto"/>
              <w:bottom w:val="nil"/>
              <w:right w:val="single" w:sz="4" w:space="0" w:color="auto"/>
            </w:tcBorders>
            <w:shd w:val="clear" w:color="auto" w:fill="auto"/>
            <w:vAlign w:val="center"/>
            <w:hideMark/>
          </w:tcPr>
          <w:p w:rsidR="003C6779" w:rsidRPr="003C6779" w:rsidRDefault="003C6779" w:rsidP="003C6779">
            <w:pPr>
              <w:jc w:val="center"/>
              <w:rPr>
                <w:i/>
                <w:iCs/>
              </w:rPr>
            </w:pPr>
            <w:r w:rsidRPr="003C6779">
              <w:rPr>
                <w:i/>
                <w:iCs/>
              </w:rPr>
              <w:t>Наименование показателя</w:t>
            </w:r>
          </w:p>
        </w:tc>
        <w:tc>
          <w:tcPr>
            <w:tcW w:w="4564" w:type="dxa"/>
            <w:tcBorders>
              <w:top w:val="single" w:sz="4" w:space="0" w:color="auto"/>
              <w:left w:val="nil"/>
              <w:bottom w:val="nil"/>
              <w:right w:val="single" w:sz="4" w:space="0" w:color="auto"/>
            </w:tcBorders>
            <w:shd w:val="clear" w:color="auto" w:fill="auto"/>
            <w:vAlign w:val="center"/>
            <w:hideMark/>
          </w:tcPr>
          <w:p w:rsidR="003C6779" w:rsidRPr="003C6779" w:rsidRDefault="003C6779" w:rsidP="003C6779">
            <w:pPr>
              <w:jc w:val="center"/>
              <w:rPr>
                <w:i/>
                <w:iCs/>
              </w:rPr>
            </w:pPr>
            <w:r w:rsidRPr="003C6779">
              <w:rPr>
                <w:i/>
                <w:iCs/>
              </w:rPr>
              <w:t>Код бюджетной классификации</w:t>
            </w:r>
          </w:p>
        </w:tc>
        <w:tc>
          <w:tcPr>
            <w:tcW w:w="1700" w:type="dxa"/>
            <w:tcBorders>
              <w:top w:val="single" w:sz="4" w:space="0" w:color="auto"/>
              <w:left w:val="nil"/>
              <w:bottom w:val="nil"/>
              <w:right w:val="single" w:sz="4" w:space="0" w:color="auto"/>
            </w:tcBorders>
            <w:shd w:val="clear" w:color="auto" w:fill="auto"/>
            <w:vAlign w:val="center"/>
            <w:hideMark/>
          </w:tcPr>
          <w:p w:rsidR="003C6779" w:rsidRPr="003C6779" w:rsidRDefault="003C6779" w:rsidP="003C6779">
            <w:pPr>
              <w:jc w:val="center"/>
              <w:rPr>
                <w:i/>
                <w:iCs/>
              </w:rPr>
            </w:pPr>
            <w:r w:rsidRPr="003C6779">
              <w:rPr>
                <w:i/>
                <w:iCs/>
              </w:rPr>
              <w:t>Сумма  (тыс.рублей)</w:t>
            </w:r>
          </w:p>
        </w:tc>
      </w:tr>
      <w:tr w:rsidR="003C6779" w:rsidRPr="003C6779" w:rsidTr="003C6779">
        <w:trPr>
          <w:trHeight w:val="1050"/>
        </w:trPr>
        <w:tc>
          <w:tcPr>
            <w:tcW w:w="5020" w:type="dxa"/>
            <w:tcBorders>
              <w:top w:val="single" w:sz="8" w:space="0" w:color="auto"/>
              <w:left w:val="single" w:sz="4" w:space="0" w:color="auto"/>
              <w:bottom w:val="single" w:sz="8" w:space="0" w:color="auto"/>
              <w:right w:val="single" w:sz="4" w:space="0" w:color="auto"/>
            </w:tcBorders>
            <w:shd w:val="clear" w:color="auto" w:fill="auto"/>
            <w:hideMark/>
          </w:tcPr>
          <w:p w:rsidR="003C6779" w:rsidRPr="003C6779" w:rsidRDefault="003C6779" w:rsidP="003C6779">
            <w:pPr>
              <w:rPr>
                <w:b/>
                <w:bCs/>
                <w:i/>
                <w:iCs/>
              </w:rPr>
            </w:pPr>
            <w:r w:rsidRPr="003C6779">
              <w:rPr>
                <w:b/>
                <w:bCs/>
                <w:i/>
                <w:iCs/>
              </w:rPr>
              <w:t>ИСТОЧНИКИ ВНУТРЕННЕГО ФИНАНСИРОВАНИЯ ДЕФИЦИТОВ БЮДЖЕТОВ</w:t>
            </w:r>
          </w:p>
        </w:tc>
        <w:tc>
          <w:tcPr>
            <w:tcW w:w="4564" w:type="dxa"/>
            <w:tcBorders>
              <w:top w:val="single" w:sz="8" w:space="0" w:color="auto"/>
              <w:left w:val="nil"/>
              <w:bottom w:val="single" w:sz="8" w:space="0" w:color="auto"/>
              <w:right w:val="single" w:sz="4" w:space="0" w:color="auto"/>
            </w:tcBorders>
            <w:shd w:val="clear" w:color="auto" w:fill="auto"/>
            <w:hideMark/>
          </w:tcPr>
          <w:p w:rsidR="003C6779" w:rsidRPr="003C6779" w:rsidRDefault="003C6779" w:rsidP="003C6779">
            <w:pPr>
              <w:jc w:val="center"/>
              <w:rPr>
                <w:b/>
                <w:bCs/>
                <w:i/>
                <w:iCs/>
              </w:rPr>
            </w:pPr>
            <w:r w:rsidRPr="003C6779">
              <w:rPr>
                <w:b/>
                <w:bCs/>
                <w:i/>
                <w:iCs/>
              </w:rPr>
              <w:t>000 01 00 00 00 00 0000 000</w:t>
            </w:r>
          </w:p>
        </w:tc>
        <w:tc>
          <w:tcPr>
            <w:tcW w:w="1700" w:type="dxa"/>
            <w:tcBorders>
              <w:top w:val="single" w:sz="8" w:space="0" w:color="auto"/>
              <w:left w:val="nil"/>
              <w:bottom w:val="single" w:sz="8" w:space="0" w:color="auto"/>
              <w:right w:val="single" w:sz="4" w:space="0" w:color="auto"/>
            </w:tcBorders>
            <w:shd w:val="clear" w:color="auto" w:fill="auto"/>
            <w:hideMark/>
          </w:tcPr>
          <w:p w:rsidR="003C6779" w:rsidRPr="003C6779" w:rsidRDefault="003C6779" w:rsidP="003C6779">
            <w:pPr>
              <w:jc w:val="center"/>
              <w:rPr>
                <w:b/>
                <w:bCs/>
                <w:i/>
                <w:iCs/>
              </w:rPr>
            </w:pPr>
            <w:r w:rsidRPr="003C6779">
              <w:rPr>
                <w:b/>
                <w:bCs/>
                <w:i/>
                <w:iCs/>
              </w:rPr>
              <w:t>7 054,3</w:t>
            </w:r>
          </w:p>
        </w:tc>
      </w:tr>
      <w:tr w:rsidR="003C6779" w:rsidRPr="003C6779" w:rsidTr="003C6779">
        <w:trPr>
          <w:trHeight w:val="690"/>
        </w:trPr>
        <w:tc>
          <w:tcPr>
            <w:tcW w:w="5020" w:type="dxa"/>
            <w:tcBorders>
              <w:top w:val="nil"/>
              <w:left w:val="single" w:sz="4" w:space="0" w:color="auto"/>
              <w:bottom w:val="nil"/>
              <w:right w:val="single" w:sz="4" w:space="0" w:color="auto"/>
            </w:tcBorders>
            <w:shd w:val="clear" w:color="auto" w:fill="auto"/>
            <w:hideMark/>
          </w:tcPr>
          <w:p w:rsidR="003C6779" w:rsidRPr="003C6779" w:rsidRDefault="003C6779" w:rsidP="003C6779">
            <w:pPr>
              <w:rPr>
                <w:b/>
                <w:bCs/>
                <w:i/>
                <w:iCs/>
              </w:rPr>
            </w:pPr>
            <w:r w:rsidRPr="003C6779">
              <w:rPr>
                <w:b/>
                <w:bCs/>
                <w:i/>
                <w:iCs/>
              </w:rPr>
              <w:t>Кредиты кредитных организаций в валюте Российской Федерации</w:t>
            </w:r>
          </w:p>
        </w:tc>
        <w:tc>
          <w:tcPr>
            <w:tcW w:w="4564" w:type="dxa"/>
            <w:tcBorders>
              <w:top w:val="nil"/>
              <w:left w:val="nil"/>
              <w:bottom w:val="nil"/>
              <w:right w:val="single" w:sz="4" w:space="0" w:color="auto"/>
            </w:tcBorders>
            <w:shd w:val="clear" w:color="auto" w:fill="auto"/>
            <w:hideMark/>
          </w:tcPr>
          <w:p w:rsidR="003C6779" w:rsidRPr="003C6779" w:rsidRDefault="003C6779" w:rsidP="003C6779">
            <w:pPr>
              <w:jc w:val="center"/>
              <w:rPr>
                <w:b/>
                <w:bCs/>
                <w:i/>
                <w:iCs/>
              </w:rPr>
            </w:pPr>
            <w:r w:rsidRPr="003C6779">
              <w:rPr>
                <w:b/>
                <w:bCs/>
                <w:i/>
                <w:iCs/>
              </w:rPr>
              <w:t xml:space="preserve">000 01 02 00 00 00 0000 000 </w:t>
            </w:r>
          </w:p>
        </w:tc>
        <w:tc>
          <w:tcPr>
            <w:tcW w:w="1700" w:type="dxa"/>
            <w:tcBorders>
              <w:top w:val="nil"/>
              <w:left w:val="nil"/>
              <w:bottom w:val="nil"/>
              <w:right w:val="single" w:sz="4" w:space="0" w:color="auto"/>
            </w:tcBorders>
            <w:shd w:val="clear" w:color="auto" w:fill="auto"/>
            <w:hideMark/>
          </w:tcPr>
          <w:p w:rsidR="003C6779" w:rsidRPr="003C6779" w:rsidRDefault="003C6779" w:rsidP="003C6779">
            <w:pPr>
              <w:jc w:val="center"/>
              <w:rPr>
                <w:b/>
                <w:bCs/>
                <w:i/>
                <w:iCs/>
              </w:rPr>
            </w:pPr>
            <w:r w:rsidRPr="003C6779">
              <w:rPr>
                <w:b/>
                <w:bCs/>
                <w:i/>
                <w:iCs/>
              </w:rPr>
              <w:t>0,0</w:t>
            </w:r>
          </w:p>
        </w:tc>
      </w:tr>
      <w:tr w:rsidR="003C6779" w:rsidRPr="003C6779" w:rsidTr="003C6779">
        <w:trPr>
          <w:trHeight w:val="1065"/>
        </w:trPr>
        <w:tc>
          <w:tcPr>
            <w:tcW w:w="5020" w:type="dxa"/>
            <w:tcBorders>
              <w:top w:val="single" w:sz="8" w:space="0" w:color="auto"/>
              <w:left w:val="single" w:sz="4" w:space="0" w:color="auto"/>
              <w:bottom w:val="nil"/>
              <w:right w:val="single" w:sz="4" w:space="0" w:color="auto"/>
            </w:tcBorders>
            <w:shd w:val="clear" w:color="auto" w:fill="auto"/>
            <w:hideMark/>
          </w:tcPr>
          <w:p w:rsidR="003C6779" w:rsidRPr="003C6779" w:rsidRDefault="003C6779" w:rsidP="003C6779">
            <w:pPr>
              <w:rPr>
                <w:b/>
                <w:bCs/>
                <w:i/>
                <w:iCs/>
              </w:rPr>
            </w:pPr>
            <w:r w:rsidRPr="003C6779">
              <w:rPr>
                <w:b/>
                <w:bCs/>
                <w:i/>
                <w:iCs/>
              </w:rPr>
              <w:t>Получение кредитов от кредитных организаций в валюте Российской Федерации</w:t>
            </w:r>
          </w:p>
        </w:tc>
        <w:tc>
          <w:tcPr>
            <w:tcW w:w="4564" w:type="dxa"/>
            <w:tcBorders>
              <w:top w:val="single" w:sz="8" w:space="0" w:color="auto"/>
              <w:left w:val="nil"/>
              <w:bottom w:val="nil"/>
              <w:right w:val="single" w:sz="4" w:space="0" w:color="auto"/>
            </w:tcBorders>
            <w:shd w:val="clear" w:color="auto" w:fill="auto"/>
            <w:hideMark/>
          </w:tcPr>
          <w:p w:rsidR="003C6779" w:rsidRPr="003C6779" w:rsidRDefault="003C6779" w:rsidP="003C6779">
            <w:pPr>
              <w:jc w:val="center"/>
              <w:rPr>
                <w:b/>
                <w:bCs/>
                <w:i/>
                <w:iCs/>
              </w:rPr>
            </w:pPr>
            <w:r w:rsidRPr="003C6779">
              <w:rPr>
                <w:b/>
                <w:bCs/>
                <w:i/>
                <w:iCs/>
              </w:rPr>
              <w:t xml:space="preserve">000 01 02 00 00 00 0000 700 </w:t>
            </w:r>
          </w:p>
        </w:tc>
        <w:tc>
          <w:tcPr>
            <w:tcW w:w="1700" w:type="dxa"/>
            <w:tcBorders>
              <w:top w:val="single" w:sz="8" w:space="0" w:color="auto"/>
              <w:left w:val="nil"/>
              <w:bottom w:val="nil"/>
              <w:right w:val="single" w:sz="4" w:space="0" w:color="auto"/>
            </w:tcBorders>
            <w:shd w:val="clear" w:color="auto" w:fill="auto"/>
            <w:hideMark/>
          </w:tcPr>
          <w:p w:rsidR="003C6779" w:rsidRPr="003C6779" w:rsidRDefault="003C6779" w:rsidP="003C6779">
            <w:pPr>
              <w:jc w:val="center"/>
              <w:rPr>
                <w:b/>
                <w:bCs/>
                <w:i/>
                <w:iCs/>
              </w:rPr>
            </w:pPr>
            <w:r w:rsidRPr="003C6779">
              <w:rPr>
                <w:b/>
                <w:bCs/>
                <w:i/>
                <w:iCs/>
              </w:rPr>
              <w:t>9 170,0</w:t>
            </w:r>
          </w:p>
        </w:tc>
      </w:tr>
      <w:tr w:rsidR="003C6779" w:rsidRPr="003C6779" w:rsidTr="003C6779">
        <w:trPr>
          <w:trHeight w:val="1410"/>
        </w:trPr>
        <w:tc>
          <w:tcPr>
            <w:tcW w:w="5020" w:type="dxa"/>
            <w:tcBorders>
              <w:top w:val="single" w:sz="8" w:space="0" w:color="auto"/>
              <w:left w:val="single" w:sz="4" w:space="0" w:color="auto"/>
              <w:bottom w:val="nil"/>
              <w:right w:val="single" w:sz="4" w:space="0" w:color="auto"/>
            </w:tcBorders>
            <w:shd w:val="clear" w:color="auto" w:fill="auto"/>
            <w:hideMark/>
          </w:tcPr>
          <w:p w:rsidR="003C6779" w:rsidRPr="003C6779" w:rsidRDefault="003C6779" w:rsidP="003C6779">
            <w:pPr>
              <w:rPr>
                <w:i/>
                <w:iCs/>
              </w:rPr>
            </w:pPr>
            <w:r w:rsidRPr="003C6779">
              <w:rPr>
                <w:i/>
                <w:iCs/>
              </w:rPr>
              <w:t>Получение кредитов от кредитных организаций бюджетом муниципального образования  в валюте Российской Федерации</w:t>
            </w:r>
          </w:p>
        </w:tc>
        <w:tc>
          <w:tcPr>
            <w:tcW w:w="4564" w:type="dxa"/>
            <w:tcBorders>
              <w:top w:val="single" w:sz="8" w:space="0" w:color="auto"/>
              <w:left w:val="nil"/>
              <w:bottom w:val="nil"/>
              <w:right w:val="single" w:sz="4" w:space="0" w:color="auto"/>
            </w:tcBorders>
            <w:shd w:val="clear" w:color="auto" w:fill="auto"/>
            <w:hideMark/>
          </w:tcPr>
          <w:p w:rsidR="003C6779" w:rsidRPr="003C6779" w:rsidRDefault="003C6779" w:rsidP="003C6779">
            <w:pPr>
              <w:jc w:val="center"/>
              <w:rPr>
                <w:i/>
                <w:iCs/>
              </w:rPr>
            </w:pPr>
            <w:r w:rsidRPr="003C6779">
              <w:rPr>
                <w:i/>
                <w:iCs/>
              </w:rPr>
              <w:t xml:space="preserve">977 01 02 00 00 10 0000 710 </w:t>
            </w:r>
          </w:p>
        </w:tc>
        <w:tc>
          <w:tcPr>
            <w:tcW w:w="1700" w:type="dxa"/>
            <w:tcBorders>
              <w:top w:val="single" w:sz="8" w:space="0" w:color="auto"/>
              <w:left w:val="nil"/>
              <w:bottom w:val="nil"/>
              <w:right w:val="single" w:sz="4" w:space="0" w:color="auto"/>
            </w:tcBorders>
            <w:shd w:val="clear" w:color="auto" w:fill="auto"/>
            <w:hideMark/>
          </w:tcPr>
          <w:p w:rsidR="003C6779" w:rsidRPr="003C6779" w:rsidRDefault="003C6779" w:rsidP="003C6779">
            <w:pPr>
              <w:jc w:val="center"/>
              <w:rPr>
                <w:i/>
                <w:iCs/>
              </w:rPr>
            </w:pPr>
            <w:r w:rsidRPr="003C6779">
              <w:rPr>
                <w:i/>
                <w:iCs/>
              </w:rPr>
              <w:t>9 170,0</w:t>
            </w:r>
          </w:p>
        </w:tc>
      </w:tr>
      <w:tr w:rsidR="003C6779" w:rsidRPr="003C6779" w:rsidTr="003C6779">
        <w:trPr>
          <w:trHeight w:val="1080"/>
        </w:trPr>
        <w:tc>
          <w:tcPr>
            <w:tcW w:w="5020" w:type="dxa"/>
            <w:tcBorders>
              <w:top w:val="single" w:sz="8" w:space="0" w:color="auto"/>
              <w:left w:val="single" w:sz="4" w:space="0" w:color="auto"/>
              <w:bottom w:val="nil"/>
              <w:right w:val="single" w:sz="4" w:space="0" w:color="auto"/>
            </w:tcBorders>
            <w:shd w:val="clear" w:color="auto" w:fill="auto"/>
            <w:hideMark/>
          </w:tcPr>
          <w:p w:rsidR="003C6779" w:rsidRPr="003C6779" w:rsidRDefault="003C6779" w:rsidP="003C6779">
            <w:pPr>
              <w:rPr>
                <w:b/>
                <w:bCs/>
                <w:i/>
                <w:iCs/>
              </w:rPr>
            </w:pPr>
            <w:r w:rsidRPr="003C6779">
              <w:rPr>
                <w:b/>
                <w:bCs/>
                <w:i/>
                <w:iCs/>
              </w:rPr>
              <w:t>Погашение кредитов предоставленных кредитными организациями в валюте   Российской Федерации</w:t>
            </w:r>
          </w:p>
        </w:tc>
        <w:tc>
          <w:tcPr>
            <w:tcW w:w="4564" w:type="dxa"/>
            <w:tcBorders>
              <w:top w:val="single" w:sz="8" w:space="0" w:color="auto"/>
              <w:left w:val="nil"/>
              <w:bottom w:val="single" w:sz="8" w:space="0" w:color="auto"/>
              <w:right w:val="single" w:sz="4" w:space="0" w:color="auto"/>
            </w:tcBorders>
            <w:shd w:val="clear" w:color="auto" w:fill="auto"/>
            <w:hideMark/>
          </w:tcPr>
          <w:p w:rsidR="003C6779" w:rsidRPr="003C6779" w:rsidRDefault="003C6779" w:rsidP="003C6779">
            <w:pPr>
              <w:jc w:val="center"/>
              <w:rPr>
                <w:b/>
                <w:bCs/>
                <w:i/>
                <w:iCs/>
              </w:rPr>
            </w:pPr>
            <w:r w:rsidRPr="003C6779">
              <w:rPr>
                <w:b/>
                <w:bCs/>
                <w:i/>
                <w:iCs/>
              </w:rPr>
              <w:t>000 01 02 00 00 00 0000 800</w:t>
            </w:r>
          </w:p>
        </w:tc>
        <w:tc>
          <w:tcPr>
            <w:tcW w:w="1700" w:type="dxa"/>
            <w:tcBorders>
              <w:top w:val="single" w:sz="8" w:space="0" w:color="auto"/>
              <w:left w:val="nil"/>
              <w:bottom w:val="nil"/>
              <w:right w:val="single" w:sz="4" w:space="0" w:color="auto"/>
            </w:tcBorders>
            <w:shd w:val="clear" w:color="auto" w:fill="auto"/>
            <w:hideMark/>
          </w:tcPr>
          <w:p w:rsidR="003C6779" w:rsidRPr="003C6779" w:rsidRDefault="003C6779" w:rsidP="003C6779">
            <w:pPr>
              <w:jc w:val="center"/>
              <w:rPr>
                <w:b/>
                <w:bCs/>
                <w:i/>
                <w:iCs/>
              </w:rPr>
            </w:pPr>
            <w:r w:rsidRPr="003C6779">
              <w:rPr>
                <w:b/>
                <w:bCs/>
                <w:i/>
                <w:iCs/>
              </w:rPr>
              <w:t>-9 170,0</w:t>
            </w:r>
          </w:p>
        </w:tc>
      </w:tr>
      <w:tr w:rsidR="003C6779" w:rsidRPr="003C6779" w:rsidTr="003C6779">
        <w:trPr>
          <w:trHeight w:val="1455"/>
        </w:trPr>
        <w:tc>
          <w:tcPr>
            <w:tcW w:w="5020" w:type="dxa"/>
            <w:tcBorders>
              <w:top w:val="single" w:sz="8" w:space="0" w:color="auto"/>
              <w:left w:val="single" w:sz="4" w:space="0" w:color="auto"/>
              <w:bottom w:val="single" w:sz="4" w:space="0" w:color="auto"/>
              <w:right w:val="single" w:sz="4" w:space="0" w:color="auto"/>
            </w:tcBorders>
            <w:shd w:val="clear" w:color="auto" w:fill="auto"/>
            <w:hideMark/>
          </w:tcPr>
          <w:p w:rsidR="003C6779" w:rsidRPr="003C6779" w:rsidRDefault="003C6779" w:rsidP="003C6779">
            <w:pPr>
              <w:rPr>
                <w:i/>
                <w:iCs/>
              </w:rPr>
            </w:pPr>
            <w:r w:rsidRPr="003C6779">
              <w:rPr>
                <w:i/>
                <w:iCs/>
              </w:rPr>
              <w:t>Погашение кредитов предоставленных кредитными организациями  бюджетом муниципального образования в валюте   Российской Федерации</w:t>
            </w:r>
          </w:p>
        </w:tc>
        <w:tc>
          <w:tcPr>
            <w:tcW w:w="4564" w:type="dxa"/>
            <w:tcBorders>
              <w:top w:val="nil"/>
              <w:left w:val="nil"/>
              <w:bottom w:val="single" w:sz="8" w:space="0" w:color="auto"/>
              <w:right w:val="single" w:sz="4" w:space="0" w:color="auto"/>
            </w:tcBorders>
            <w:shd w:val="clear" w:color="auto" w:fill="auto"/>
            <w:hideMark/>
          </w:tcPr>
          <w:p w:rsidR="003C6779" w:rsidRPr="003C6779" w:rsidRDefault="003C6779" w:rsidP="003C6779">
            <w:pPr>
              <w:jc w:val="center"/>
              <w:rPr>
                <w:i/>
                <w:iCs/>
              </w:rPr>
            </w:pPr>
            <w:r w:rsidRPr="003C6779">
              <w:rPr>
                <w:i/>
                <w:iCs/>
              </w:rPr>
              <w:t>977 01 02 00 00 10 0000 810</w:t>
            </w:r>
          </w:p>
        </w:tc>
        <w:tc>
          <w:tcPr>
            <w:tcW w:w="1700" w:type="dxa"/>
            <w:tcBorders>
              <w:top w:val="single" w:sz="4" w:space="0" w:color="auto"/>
              <w:left w:val="nil"/>
              <w:bottom w:val="single" w:sz="4" w:space="0" w:color="auto"/>
              <w:right w:val="single" w:sz="4" w:space="0" w:color="auto"/>
            </w:tcBorders>
            <w:shd w:val="clear" w:color="auto" w:fill="auto"/>
            <w:hideMark/>
          </w:tcPr>
          <w:p w:rsidR="003C6779" w:rsidRPr="003C6779" w:rsidRDefault="003C6779" w:rsidP="003C6779">
            <w:pPr>
              <w:jc w:val="center"/>
            </w:pPr>
            <w:r w:rsidRPr="003C6779">
              <w:t>-9 170,0</w:t>
            </w:r>
          </w:p>
        </w:tc>
      </w:tr>
      <w:tr w:rsidR="003C6779" w:rsidRPr="003C6779" w:rsidTr="003C6779">
        <w:trPr>
          <w:trHeight w:val="720"/>
        </w:trPr>
        <w:tc>
          <w:tcPr>
            <w:tcW w:w="5020" w:type="dxa"/>
            <w:tcBorders>
              <w:top w:val="nil"/>
              <w:left w:val="single" w:sz="4" w:space="0" w:color="auto"/>
              <w:bottom w:val="single" w:sz="4" w:space="0" w:color="auto"/>
              <w:right w:val="single" w:sz="4" w:space="0" w:color="auto"/>
            </w:tcBorders>
            <w:shd w:val="clear" w:color="auto" w:fill="auto"/>
            <w:hideMark/>
          </w:tcPr>
          <w:p w:rsidR="003C6779" w:rsidRPr="003C6779" w:rsidRDefault="003C6779" w:rsidP="003C6779">
            <w:pPr>
              <w:rPr>
                <w:b/>
                <w:bCs/>
                <w:i/>
                <w:iCs/>
              </w:rPr>
            </w:pPr>
            <w:r w:rsidRPr="003C6779">
              <w:rPr>
                <w:b/>
                <w:bCs/>
                <w:i/>
                <w:iCs/>
              </w:rPr>
              <w:t>Изменение остатков средств на счетах по учету средств бюджета</w:t>
            </w:r>
          </w:p>
        </w:tc>
        <w:tc>
          <w:tcPr>
            <w:tcW w:w="4564" w:type="dxa"/>
            <w:tcBorders>
              <w:top w:val="nil"/>
              <w:left w:val="nil"/>
              <w:bottom w:val="single" w:sz="4" w:space="0" w:color="auto"/>
              <w:right w:val="single" w:sz="4" w:space="0" w:color="auto"/>
            </w:tcBorders>
            <w:shd w:val="clear" w:color="auto" w:fill="auto"/>
            <w:hideMark/>
          </w:tcPr>
          <w:p w:rsidR="003C6779" w:rsidRPr="003C6779" w:rsidRDefault="003C6779" w:rsidP="003C6779">
            <w:pPr>
              <w:jc w:val="center"/>
              <w:rPr>
                <w:b/>
                <w:bCs/>
                <w:i/>
                <w:iCs/>
              </w:rPr>
            </w:pPr>
            <w:r w:rsidRPr="003C6779">
              <w:rPr>
                <w:b/>
                <w:bCs/>
                <w:i/>
                <w:iCs/>
              </w:rPr>
              <w:t>000 01 05 00 00 00 0000 000</w:t>
            </w:r>
          </w:p>
        </w:tc>
        <w:tc>
          <w:tcPr>
            <w:tcW w:w="1700" w:type="dxa"/>
            <w:tcBorders>
              <w:top w:val="nil"/>
              <w:left w:val="nil"/>
              <w:bottom w:val="nil"/>
              <w:right w:val="single" w:sz="4" w:space="0" w:color="auto"/>
            </w:tcBorders>
            <w:shd w:val="clear" w:color="auto" w:fill="auto"/>
            <w:hideMark/>
          </w:tcPr>
          <w:p w:rsidR="003C6779" w:rsidRPr="003C6779" w:rsidRDefault="003C6779" w:rsidP="003C6779">
            <w:pPr>
              <w:jc w:val="center"/>
              <w:rPr>
                <w:b/>
                <w:bCs/>
                <w:i/>
                <w:iCs/>
              </w:rPr>
            </w:pPr>
            <w:r w:rsidRPr="003C6779">
              <w:rPr>
                <w:b/>
                <w:bCs/>
                <w:i/>
                <w:iCs/>
              </w:rPr>
              <w:t>7 054,3</w:t>
            </w:r>
          </w:p>
        </w:tc>
      </w:tr>
      <w:tr w:rsidR="003C6779" w:rsidRPr="003C6779" w:rsidTr="003C6779">
        <w:trPr>
          <w:trHeight w:val="690"/>
        </w:trPr>
        <w:tc>
          <w:tcPr>
            <w:tcW w:w="5020" w:type="dxa"/>
            <w:tcBorders>
              <w:top w:val="nil"/>
              <w:left w:val="single" w:sz="4" w:space="0" w:color="auto"/>
              <w:bottom w:val="single" w:sz="4" w:space="0" w:color="auto"/>
              <w:right w:val="single" w:sz="4" w:space="0" w:color="auto"/>
            </w:tcBorders>
            <w:shd w:val="clear" w:color="auto" w:fill="auto"/>
            <w:hideMark/>
          </w:tcPr>
          <w:p w:rsidR="003C6779" w:rsidRPr="003C6779" w:rsidRDefault="003C6779" w:rsidP="003C6779">
            <w:pPr>
              <w:rPr>
                <w:i/>
                <w:iCs/>
              </w:rPr>
            </w:pPr>
            <w:r w:rsidRPr="003C6779">
              <w:rPr>
                <w:i/>
                <w:iCs/>
              </w:rPr>
              <w:t>Увеличение остатков средств бюджетов</w:t>
            </w:r>
          </w:p>
        </w:tc>
        <w:tc>
          <w:tcPr>
            <w:tcW w:w="4564" w:type="dxa"/>
            <w:tcBorders>
              <w:top w:val="nil"/>
              <w:left w:val="nil"/>
              <w:bottom w:val="single" w:sz="4" w:space="0" w:color="auto"/>
              <w:right w:val="single" w:sz="4" w:space="0" w:color="auto"/>
            </w:tcBorders>
            <w:shd w:val="clear" w:color="auto" w:fill="auto"/>
            <w:hideMark/>
          </w:tcPr>
          <w:p w:rsidR="003C6779" w:rsidRPr="003C6779" w:rsidRDefault="003C6779" w:rsidP="003C6779">
            <w:pPr>
              <w:jc w:val="center"/>
              <w:rPr>
                <w:b/>
                <w:bCs/>
                <w:i/>
                <w:iCs/>
              </w:rPr>
            </w:pPr>
            <w:r w:rsidRPr="003C6779">
              <w:rPr>
                <w:b/>
                <w:bCs/>
                <w:i/>
                <w:iCs/>
              </w:rPr>
              <w:t>000 01 05 00 00 00 0000 500</w:t>
            </w:r>
          </w:p>
        </w:tc>
        <w:tc>
          <w:tcPr>
            <w:tcW w:w="1700" w:type="dxa"/>
            <w:tcBorders>
              <w:top w:val="nil"/>
              <w:left w:val="nil"/>
              <w:bottom w:val="single" w:sz="4" w:space="0" w:color="auto"/>
              <w:right w:val="single" w:sz="4" w:space="0" w:color="auto"/>
            </w:tcBorders>
            <w:shd w:val="clear" w:color="auto" w:fill="auto"/>
            <w:hideMark/>
          </w:tcPr>
          <w:p w:rsidR="003C6779" w:rsidRPr="003C6779" w:rsidRDefault="003C6779" w:rsidP="003C6779">
            <w:pPr>
              <w:jc w:val="center"/>
              <w:rPr>
                <w:i/>
                <w:iCs/>
              </w:rPr>
            </w:pPr>
            <w:r w:rsidRPr="003C6779">
              <w:rPr>
                <w:i/>
                <w:iCs/>
              </w:rPr>
              <w:t>-203 104,6</w:t>
            </w:r>
          </w:p>
        </w:tc>
      </w:tr>
      <w:tr w:rsidR="003C6779" w:rsidRPr="003C6779" w:rsidTr="003C6779">
        <w:trPr>
          <w:trHeight w:val="675"/>
        </w:trPr>
        <w:tc>
          <w:tcPr>
            <w:tcW w:w="5020" w:type="dxa"/>
            <w:tcBorders>
              <w:top w:val="nil"/>
              <w:left w:val="single" w:sz="4" w:space="0" w:color="auto"/>
              <w:bottom w:val="single" w:sz="4" w:space="0" w:color="auto"/>
              <w:right w:val="single" w:sz="4" w:space="0" w:color="auto"/>
            </w:tcBorders>
            <w:shd w:val="clear" w:color="auto" w:fill="auto"/>
            <w:hideMark/>
          </w:tcPr>
          <w:p w:rsidR="003C6779" w:rsidRPr="003C6779" w:rsidRDefault="003C6779" w:rsidP="003C6779">
            <w:pPr>
              <w:rPr>
                <w:i/>
                <w:iCs/>
              </w:rPr>
            </w:pPr>
            <w:r w:rsidRPr="003C6779">
              <w:rPr>
                <w:i/>
                <w:iCs/>
              </w:rPr>
              <w:t>Увеличение прочих остатков средств бюджетов</w:t>
            </w:r>
          </w:p>
        </w:tc>
        <w:tc>
          <w:tcPr>
            <w:tcW w:w="4564" w:type="dxa"/>
            <w:tcBorders>
              <w:top w:val="nil"/>
              <w:left w:val="nil"/>
              <w:bottom w:val="single" w:sz="4" w:space="0" w:color="auto"/>
              <w:right w:val="single" w:sz="4" w:space="0" w:color="auto"/>
            </w:tcBorders>
            <w:shd w:val="clear" w:color="auto" w:fill="auto"/>
            <w:hideMark/>
          </w:tcPr>
          <w:p w:rsidR="003C6779" w:rsidRPr="003C6779" w:rsidRDefault="003C6779" w:rsidP="003C6779">
            <w:pPr>
              <w:jc w:val="center"/>
              <w:rPr>
                <w:i/>
                <w:iCs/>
              </w:rPr>
            </w:pPr>
            <w:r w:rsidRPr="003C6779">
              <w:rPr>
                <w:i/>
                <w:iCs/>
              </w:rPr>
              <w:t>000 01 05 02 00 00 0000 500</w:t>
            </w:r>
          </w:p>
        </w:tc>
        <w:tc>
          <w:tcPr>
            <w:tcW w:w="1700" w:type="dxa"/>
            <w:tcBorders>
              <w:top w:val="nil"/>
              <w:left w:val="nil"/>
              <w:bottom w:val="single" w:sz="4" w:space="0" w:color="auto"/>
              <w:right w:val="single" w:sz="4" w:space="0" w:color="auto"/>
            </w:tcBorders>
            <w:shd w:val="clear" w:color="auto" w:fill="auto"/>
            <w:hideMark/>
          </w:tcPr>
          <w:p w:rsidR="003C6779" w:rsidRPr="003C6779" w:rsidRDefault="003C6779" w:rsidP="003C6779">
            <w:pPr>
              <w:jc w:val="center"/>
              <w:rPr>
                <w:i/>
                <w:iCs/>
              </w:rPr>
            </w:pPr>
            <w:r w:rsidRPr="003C6779">
              <w:rPr>
                <w:i/>
                <w:iCs/>
              </w:rPr>
              <w:t>-203 104,6</w:t>
            </w:r>
          </w:p>
        </w:tc>
      </w:tr>
      <w:tr w:rsidR="003C6779" w:rsidRPr="003C6779" w:rsidTr="003C6779">
        <w:trPr>
          <w:trHeight w:val="615"/>
        </w:trPr>
        <w:tc>
          <w:tcPr>
            <w:tcW w:w="5020" w:type="dxa"/>
            <w:tcBorders>
              <w:top w:val="nil"/>
              <w:left w:val="single" w:sz="4" w:space="0" w:color="auto"/>
              <w:bottom w:val="single" w:sz="4" w:space="0" w:color="auto"/>
              <w:right w:val="single" w:sz="4" w:space="0" w:color="auto"/>
            </w:tcBorders>
            <w:shd w:val="clear" w:color="auto" w:fill="auto"/>
            <w:hideMark/>
          </w:tcPr>
          <w:p w:rsidR="003C6779" w:rsidRPr="003C6779" w:rsidRDefault="003C6779" w:rsidP="003C6779">
            <w:pPr>
              <w:rPr>
                <w:i/>
                <w:iCs/>
              </w:rPr>
            </w:pPr>
            <w:r w:rsidRPr="003C6779">
              <w:rPr>
                <w:i/>
                <w:iCs/>
              </w:rPr>
              <w:t>Увеличение прочих остатков денежных средств бюджетов</w:t>
            </w:r>
          </w:p>
        </w:tc>
        <w:tc>
          <w:tcPr>
            <w:tcW w:w="4564" w:type="dxa"/>
            <w:tcBorders>
              <w:top w:val="nil"/>
              <w:left w:val="nil"/>
              <w:bottom w:val="single" w:sz="4" w:space="0" w:color="auto"/>
              <w:right w:val="single" w:sz="4" w:space="0" w:color="auto"/>
            </w:tcBorders>
            <w:shd w:val="clear" w:color="auto" w:fill="auto"/>
            <w:hideMark/>
          </w:tcPr>
          <w:p w:rsidR="003C6779" w:rsidRPr="003C6779" w:rsidRDefault="003C6779" w:rsidP="003C6779">
            <w:pPr>
              <w:jc w:val="center"/>
              <w:rPr>
                <w:i/>
                <w:iCs/>
              </w:rPr>
            </w:pPr>
            <w:r w:rsidRPr="003C6779">
              <w:rPr>
                <w:i/>
                <w:iCs/>
              </w:rPr>
              <w:t>000 01 05 02 01 00 0000 510</w:t>
            </w:r>
          </w:p>
        </w:tc>
        <w:tc>
          <w:tcPr>
            <w:tcW w:w="1700" w:type="dxa"/>
            <w:tcBorders>
              <w:top w:val="nil"/>
              <w:left w:val="nil"/>
              <w:bottom w:val="single" w:sz="4" w:space="0" w:color="auto"/>
              <w:right w:val="single" w:sz="4" w:space="0" w:color="auto"/>
            </w:tcBorders>
            <w:shd w:val="clear" w:color="auto" w:fill="auto"/>
            <w:hideMark/>
          </w:tcPr>
          <w:p w:rsidR="003C6779" w:rsidRPr="003C6779" w:rsidRDefault="003C6779" w:rsidP="003C6779">
            <w:pPr>
              <w:jc w:val="center"/>
              <w:rPr>
                <w:i/>
                <w:iCs/>
              </w:rPr>
            </w:pPr>
            <w:r w:rsidRPr="003C6779">
              <w:rPr>
                <w:i/>
                <w:iCs/>
              </w:rPr>
              <w:t>-203 104,6</w:t>
            </w:r>
          </w:p>
        </w:tc>
      </w:tr>
      <w:tr w:rsidR="003C6779" w:rsidRPr="003C6779" w:rsidTr="003C6779">
        <w:trPr>
          <w:trHeight w:val="975"/>
        </w:trPr>
        <w:tc>
          <w:tcPr>
            <w:tcW w:w="5020" w:type="dxa"/>
            <w:tcBorders>
              <w:top w:val="nil"/>
              <w:left w:val="single" w:sz="4" w:space="0" w:color="auto"/>
              <w:bottom w:val="single" w:sz="4" w:space="0" w:color="auto"/>
              <w:right w:val="single" w:sz="4" w:space="0" w:color="auto"/>
            </w:tcBorders>
            <w:shd w:val="clear" w:color="auto" w:fill="auto"/>
            <w:hideMark/>
          </w:tcPr>
          <w:p w:rsidR="003C6779" w:rsidRPr="003C6779" w:rsidRDefault="003C6779" w:rsidP="003C6779">
            <w:pPr>
              <w:rPr>
                <w:i/>
                <w:iCs/>
              </w:rPr>
            </w:pPr>
            <w:r w:rsidRPr="003C6779">
              <w:rPr>
                <w:i/>
                <w:iCs/>
              </w:rPr>
              <w:t xml:space="preserve">Увеличение прочих остатков денежных средств бюджета муниципального района </w:t>
            </w:r>
          </w:p>
        </w:tc>
        <w:tc>
          <w:tcPr>
            <w:tcW w:w="4564" w:type="dxa"/>
            <w:tcBorders>
              <w:top w:val="nil"/>
              <w:left w:val="nil"/>
              <w:bottom w:val="single" w:sz="4" w:space="0" w:color="auto"/>
              <w:right w:val="single" w:sz="4" w:space="0" w:color="auto"/>
            </w:tcBorders>
            <w:shd w:val="clear" w:color="auto" w:fill="auto"/>
            <w:hideMark/>
          </w:tcPr>
          <w:p w:rsidR="003C6779" w:rsidRPr="003C6779" w:rsidRDefault="003C6779" w:rsidP="003C6779">
            <w:pPr>
              <w:jc w:val="center"/>
              <w:rPr>
                <w:i/>
                <w:iCs/>
              </w:rPr>
            </w:pPr>
            <w:r w:rsidRPr="003C6779">
              <w:rPr>
                <w:i/>
                <w:iCs/>
              </w:rPr>
              <w:t>977 01 05 02 01 10 0000 510</w:t>
            </w:r>
          </w:p>
        </w:tc>
        <w:tc>
          <w:tcPr>
            <w:tcW w:w="1700" w:type="dxa"/>
            <w:tcBorders>
              <w:top w:val="nil"/>
              <w:left w:val="nil"/>
              <w:bottom w:val="single" w:sz="4" w:space="0" w:color="auto"/>
              <w:right w:val="single" w:sz="4" w:space="0" w:color="auto"/>
            </w:tcBorders>
            <w:shd w:val="clear" w:color="auto" w:fill="auto"/>
            <w:hideMark/>
          </w:tcPr>
          <w:p w:rsidR="003C6779" w:rsidRPr="003C6779" w:rsidRDefault="003C6779" w:rsidP="003C6779">
            <w:pPr>
              <w:jc w:val="center"/>
              <w:rPr>
                <w:i/>
                <w:iCs/>
              </w:rPr>
            </w:pPr>
            <w:r w:rsidRPr="003C6779">
              <w:rPr>
                <w:i/>
                <w:iCs/>
              </w:rPr>
              <w:t>-203 104,6</w:t>
            </w:r>
          </w:p>
        </w:tc>
      </w:tr>
      <w:tr w:rsidR="003C6779" w:rsidRPr="003C6779" w:rsidTr="003C6779">
        <w:trPr>
          <w:trHeight w:val="420"/>
        </w:trPr>
        <w:tc>
          <w:tcPr>
            <w:tcW w:w="5020" w:type="dxa"/>
            <w:tcBorders>
              <w:top w:val="nil"/>
              <w:left w:val="single" w:sz="4" w:space="0" w:color="auto"/>
              <w:bottom w:val="single" w:sz="4" w:space="0" w:color="auto"/>
              <w:right w:val="single" w:sz="4" w:space="0" w:color="auto"/>
            </w:tcBorders>
            <w:shd w:val="clear" w:color="auto" w:fill="auto"/>
            <w:hideMark/>
          </w:tcPr>
          <w:p w:rsidR="003C6779" w:rsidRPr="003C6779" w:rsidRDefault="003C6779" w:rsidP="003C6779">
            <w:pPr>
              <w:rPr>
                <w:i/>
                <w:iCs/>
              </w:rPr>
            </w:pPr>
            <w:r w:rsidRPr="003C6779">
              <w:rPr>
                <w:i/>
                <w:iCs/>
              </w:rPr>
              <w:lastRenderedPageBreak/>
              <w:t>Уменьшение остатков средств бюджетов</w:t>
            </w:r>
          </w:p>
        </w:tc>
        <w:tc>
          <w:tcPr>
            <w:tcW w:w="4564" w:type="dxa"/>
            <w:tcBorders>
              <w:top w:val="nil"/>
              <w:left w:val="nil"/>
              <w:bottom w:val="single" w:sz="4" w:space="0" w:color="auto"/>
              <w:right w:val="single" w:sz="4" w:space="0" w:color="auto"/>
            </w:tcBorders>
            <w:shd w:val="clear" w:color="auto" w:fill="auto"/>
            <w:hideMark/>
          </w:tcPr>
          <w:p w:rsidR="003C6779" w:rsidRPr="003C6779" w:rsidRDefault="003C6779" w:rsidP="003C6779">
            <w:pPr>
              <w:jc w:val="center"/>
              <w:rPr>
                <w:b/>
                <w:bCs/>
                <w:i/>
                <w:iCs/>
              </w:rPr>
            </w:pPr>
            <w:r w:rsidRPr="003C6779">
              <w:rPr>
                <w:b/>
                <w:bCs/>
                <w:i/>
                <w:iCs/>
              </w:rPr>
              <w:t>000 01 05 00 00 00 0000 600</w:t>
            </w:r>
          </w:p>
        </w:tc>
        <w:tc>
          <w:tcPr>
            <w:tcW w:w="1700" w:type="dxa"/>
            <w:tcBorders>
              <w:top w:val="nil"/>
              <w:left w:val="nil"/>
              <w:bottom w:val="single" w:sz="4" w:space="0" w:color="auto"/>
              <w:right w:val="single" w:sz="4" w:space="0" w:color="auto"/>
            </w:tcBorders>
            <w:shd w:val="clear" w:color="auto" w:fill="auto"/>
            <w:hideMark/>
          </w:tcPr>
          <w:p w:rsidR="003C6779" w:rsidRPr="003C6779" w:rsidRDefault="003C6779" w:rsidP="003C6779">
            <w:pPr>
              <w:jc w:val="center"/>
              <w:rPr>
                <w:i/>
                <w:iCs/>
              </w:rPr>
            </w:pPr>
            <w:r w:rsidRPr="003C6779">
              <w:rPr>
                <w:i/>
                <w:iCs/>
              </w:rPr>
              <w:t>210 158,9</w:t>
            </w:r>
          </w:p>
        </w:tc>
      </w:tr>
      <w:tr w:rsidR="003C6779" w:rsidRPr="003C6779" w:rsidTr="003C6779">
        <w:trPr>
          <w:trHeight w:val="630"/>
        </w:trPr>
        <w:tc>
          <w:tcPr>
            <w:tcW w:w="5020" w:type="dxa"/>
            <w:tcBorders>
              <w:top w:val="nil"/>
              <w:left w:val="single" w:sz="4" w:space="0" w:color="auto"/>
              <w:bottom w:val="single" w:sz="4" w:space="0" w:color="auto"/>
              <w:right w:val="single" w:sz="4" w:space="0" w:color="auto"/>
            </w:tcBorders>
            <w:shd w:val="clear" w:color="auto" w:fill="auto"/>
            <w:hideMark/>
          </w:tcPr>
          <w:p w:rsidR="003C6779" w:rsidRPr="003C6779" w:rsidRDefault="003C6779" w:rsidP="003C6779">
            <w:pPr>
              <w:rPr>
                <w:i/>
                <w:iCs/>
              </w:rPr>
            </w:pPr>
            <w:r w:rsidRPr="003C6779">
              <w:rPr>
                <w:i/>
                <w:iCs/>
              </w:rPr>
              <w:t>Уменьшение прочих остатков средств бюджетов</w:t>
            </w:r>
          </w:p>
        </w:tc>
        <w:tc>
          <w:tcPr>
            <w:tcW w:w="4564" w:type="dxa"/>
            <w:tcBorders>
              <w:top w:val="nil"/>
              <w:left w:val="nil"/>
              <w:bottom w:val="single" w:sz="4" w:space="0" w:color="auto"/>
              <w:right w:val="single" w:sz="4" w:space="0" w:color="auto"/>
            </w:tcBorders>
            <w:shd w:val="clear" w:color="auto" w:fill="auto"/>
            <w:hideMark/>
          </w:tcPr>
          <w:p w:rsidR="003C6779" w:rsidRPr="003C6779" w:rsidRDefault="003C6779" w:rsidP="003C6779">
            <w:pPr>
              <w:jc w:val="center"/>
              <w:rPr>
                <w:i/>
                <w:iCs/>
              </w:rPr>
            </w:pPr>
            <w:r w:rsidRPr="003C6779">
              <w:rPr>
                <w:i/>
                <w:iCs/>
              </w:rPr>
              <w:t>000 01 05 02 00 00 0000 600</w:t>
            </w:r>
          </w:p>
        </w:tc>
        <w:tc>
          <w:tcPr>
            <w:tcW w:w="1700" w:type="dxa"/>
            <w:tcBorders>
              <w:top w:val="nil"/>
              <w:left w:val="nil"/>
              <w:bottom w:val="single" w:sz="4" w:space="0" w:color="auto"/>
              <w:right w:val="single" w:sz="4" w:space="0" w:color="auto"/>
            </w:tcBorders>
            <w:shd w:val="clear" w:color="auto" w:fill="auto"/>
            <w:hideMark/>
          </w:tcPr>
          <w:p w:rsidR="003C6779" w:rsidRPr="003C6779" w:rsidRDefault="003C6779" w:rsidP="003C6779">
            <w:pPr>
              <w:jc w:val="center"/>
              <w:rPr>
                <w:i/>
                <w:iCs/>
              </w:rPr>
            </w:pPr>
            <w:r w:rsidRPr="003C6779">
              <w:rPr>
                <w:i/>
                <w:iCs/>
              </w:rPr>
              <w:t>210 158,9</w:t>
            </w:r>
          </w:p>
        </w:tc>
      </w:tr>
      <w:tr w:rsidR="003C6779" w:rsidRPr="003C6779" w:rsidTr="003C6779">
        <w:trPr>
          <w:trHeight w:val="810"/>
        </w:trPr>
        <w:tc>
          <w:tcPr>
            <w:tcW w:w="5020" w:type="dxa"/>
            <w:tcBorders>
              <w:top w:val="nil"/>
              <w:left w:val="single" w:sz="4" w:space="0" w:color="auto"/>
              <w:bottom w:val="single" w:sz="4" w:space="0" w:color="auto"/>
              <w:right w:val="single" w:sz="4" w:space="0" w:color="auto"/>
            </w:tcBorders>
            <w:shd w:val="clear" w:color="auto" w:fill="auto"/>
            <w:hideMark/>
          </w:tcPr>
          <w:p w:rsidR="003C6779" w:rsidRPr="003C6779" w:rsidRDefault="003C6779" w:rsidP="003C6779">
            <w:pPr>
              <w:rPr>
                <w:i/>
                <w:iCs/>
              </w:rPr>
            </w:pPr>
            <w:r w:rsidRPr="003C6779">
              <w:rPr>
                <w:i/>
                <w:iCs/>
              </w:rPr>
              <w:t>Уменьшение прочих остатков денежных средств бюджетов</w:t>
            </w:r>
          </w:p>
        </w:tc>
        <w:tc>
          <w:tcPr>
            <w:tcW w:w="4564" w:type="dxa"/>
            <w:tcBorders>
              <w:top w:val="nil"/>
              <w:left w:val="nil"/>
              <w:bottom w:val="single" w:sz="4" w:space="0" w:color="auto"/>
              <w:right w:val="single" w:sz="4" w:space="0" w:color="auto"/>
            </w:tcBorders>
            <w:shd w:val="clear" w:color="auto" w:fill="auto"/>
            <w:hideMark/>
          </w:tcPr>
          <w:p w:rsidR="003C6779" w:rsidRPr="003C6779" w:rsidRDefault="003C6779" w:rsidP="003C6779">
            <w:pPr>
              <w:jc w:val="center"/>
              <w:rPr>
                <w:i/>
                <w:iCs/>
              </w:rPr>
            </w:pPr>
            <w:r w:rsidRPr="003C6779">
              <w:rPr>
                <w:i/>
                <w:iCs/>
              </w:rPr>
              <w:t>000 01 05 02 01 00 0000 610</w:t>
            </w:r>
          </w:p>
        </w:tc>
        <w:tc>
          <w:tcPr>
            <w:tcW w:w="1700" w:type="dxa"/>
            <w:tcBorders>
              <w:top w:val="nil"/>
              <w:left w:val="nil"/>
              <w:bottom w:val="single" w:sz="4" w:space="0" w:color="auto"/>
              <w:right w:val="single" w:sz="4" w:space="0" w:color="auto"/>
            </w:tcBorders>
            <w:shd w:val="clear" w:color="auto" w:fill="auto"/>
            <w:hideMark/>
          </w:tcPr>
          <w:p w:rsidR="003C6779" w:rsidRPr="003C6779" w:rsidRDefault="003C6779" w:rsidP="003C6779">
            <w:pPr>
              <w:jc w:val="center"/>
              <w:rPr>
                <w:i/>
                <w:iCs/>
              </w:rPr>
            </w:pPr>
            <w:r w:rsidRPr="003C6779">
              <w:rPr>
                <w:i/>
                <w:iCs/>
              </w:rPr>
              <w:t>210 158,9</w:t>
            </w:r>
          </w:p>
        </w:tc>
      </w:tr>
      <w:tr w:rsidR="003C6779" w:rsidRPr="003C6779" w:rsidTr="003C6779">
        <w:trPr>
          <w:trHeight w:val="720"/>
        </w:trPr>
        <w:tc>
          <w:tcPr>
            <w:tcW w:w="5020" w:type="dxa"/>
            <w:tcBorders>
              <w:top w:val="nil"/>
              <w:left w:val="single" w:sz="4" w:space="0" w:color="auto"/>
              <w:bottom w:val="single" w:sz="4" w:space="0" w:color="auto"/>
              <w:right w:val="single" w:sz="4" w:space="0" w:color="auto"/>
            </w:tcBorders>
            <w:shd w:val="clear" w:color="auto" w:fill="auto"/>
            <w:hideMark/>
          </w:tcPr>
          <w:p w:rsidR="003C6779" w:rsidRPr="003C6779" w:rsidRDefault="003C6779" w:rsidP="003C6779">
            <w:pPr>
              <w:rPr>
                <w:i/>
                <w:iCs/>
              </w:rPr>
            </w:pPr>
            <w:r w:rsidRPr="003C6779">
              <w:rPr>
                <w:i/>
                <w:iCs/>
              </w:rPr>
              <w:t xml:space="preserve">Уменьшение прочих остатков денежных средств бюджета муниципального района </w:t>
            </w:r>
          </w:p>
        </w:tc>
        <w:tc>
          <w:tcPr>
            <w:tcW w:w="4564" w:type="dxa"/>
            <w:tcBorders>
              <w:top w:val="nil"/>
              <w:left w:val="nil"/>
              <w:bottom w:val="single" w:sz="4" w:space="0" w:color="auto"/>
              <w:right w:val="single" w:sz="4" w:space="0" w:color="auto"/>
            </w:tcBorders>
            <w:shd w:val="clear" w:color="auto" w:fill="auto"/>
            <w:hideMark/>
          </w:tcPr>
          <w:p w:rsidR="003C6779" w:rsidRPr="003C6779" w:rsidRDefault="003C6779" w:rsidP="003C6779">
            <w:pPr>
              <w:jc w:val="center"/>
              <w:rPr>
                <w:i/>
                <w:iCs/>
              </w:rPr>
            </w:pPr>
            <w:r w:rsidRPr="003C6779">
              <w:rPr>
                <w:i/>
                <w:iCs/>
              </w:rPr>
              <w:t>977 01 05 02 01 10 0000 610</w:t>
            </w:r>
          </w:p>
        </w:tc>
        <w:tc>
          <w:tcPr>
            <w:tcW w:w="1700" w:type="dxa"/>
            <w:tcBorders>
              <w:top w:val="nil"/>
              <w:left w:val="nil"/>
              <w:bottom w:val="single" w:sz="4" w:space="0" w:color="auto"/>
              <w:right w:val="single" w:sz="4" w:space="0" w:color="auto"/>
            </w:tcBorders>
            <w:shd w:val="clear" w:color="auto" w:fill="auto"/>
            <w:hideMark/>
          </w:tcPr>
          <w:p w:rsidR="003C6779" w:rsidRPr="003C6779" w:rsidRDefault="003C6779" w:rsidP="003C6779">
            <w:pPr>
              <w:jc w:val="center"/>
              <w:rPr>
                <w:i/>
                <w:iCs/>
              </w:rPr>
            </w:pPr>
            <w:r w:rsidRPr="003C6779">
              <w:rPr>
                <w:i/>
                <w:iCs/>
              </w:rPr>
              <w:t>210 158,9</w:t>
            </w:r>
          </w:p>
        </w:tc>
      </w:tr>
      <w:tr w:rsidR="003C6779" w:rsidRPr="003C6779" w:rsidTr="003C6779">
        <w:trPr>
          <w:trHeight w:val="255"/>
        </w:trPr>
        <w:tc>
          <w:tcPr>
            <w:tcW w:w="5020" w:type="dxa"/>
            <w:tcBorders>
              <w:top w:val="nil"/>
              <w:left w:val="nil"/>
              <w:bottom w:val="nil"/>
              <w:right w:val="nil"/>
            </w:tcBorders>
            <w:shd w:val="clear" w:color="auto" w:fill="auto"/>
            <w:noWrap/>
            <w:vAlign w:val="bottom"/>
            <w:hideMark/>
          </w:tcPr>
          <w:p w:rsidR="003C6779" w:rsidRPr="003C6779" w:rsidRDefault="003C6779" w:rsidP="003C6779">
            <w:pPr>
              <w:rPr>
                <w:sz w:val="20"/>
                <w:szCs w:val="20"/>
              </w:rPr>
            </w:pPr>
          </w:p>
        </w:tc>
        <w:tc>
          <w:tcPr>
            <w:tcW w:w="4564" w:type="dxa"/>
            <w:tcBorders>
              <w:top w:val="nil"/>
              <w:left w:val="nil"/>
              <w:bottom w:val="nil"/>
              <w:right w:val="nil"/>
            </w:tcBorders>
            <w:shd w:val="clear" w:color="auto" w:fill="auto"/>
            <w:noWrap/>
            <w:vAlign w:val="bottom"/>
            <w:hideMark/>
          </w:tcPr>
          <w:p w:rsidR="003C6779" w:rsidRPr="003C6779" w:rsidRDefault="003C6779" w:rsidP="003C6779">
            <w:pPr>
              <w:jc w:val="center"/>
              <w:rPr>
                <w:sz w:val="20"/>
                <w:szCs w:val="20"/>
              </w:rPr>
            </w:pPr>
          </w:p>
        </w:tc>
        <w:tc>
          <w:tcPr>
            <w:tcW w:w="1700" w:type="dxa"/>
            <w:tcBorders>
              <w:top w:val="nil"/>
              <w:left w:val="nil"/>
              <w:bottom w:val="nil"/>
              <w:right w:val="nil"/>
            </w:tcBorders>
            <w:shd w:val="clear" w:color="auto" w:fill="auto"/>
            <w:noWrap/>
            <w:vAlign w:val="bottom"/>
            <w:hideMark/>
          </w:tcPr>
          <w:p w:rsidR="003C6779" w:rsidRPr="003C6779" w:rsidRDefault="003C6779" w:rsidP="003C6779">
            <w:pPr>
              <w:jc w:val="center"/>
              <w:rPr>
                <w:sz w:val="20"/>
                <w:szCs w:val="20"/>
              </w:rPr>
            </w:pPr>
          </w:p>
        </w:tc>
      </w:tr>
    </w:tbl>
    <w:p w:rsidR="003C6779" w:rsidRDefault="003C6779" w:rsidP="00A560F9">
      <w:pPr>
        <w:jc w:val="center"/>
        <w:rPr>
          <w:b/>
          <w:sz w:val="28"/>
          <w:szCs w:val="28"/>
        </w:rPr>
      </w:pPr>
    </w:p>
    <w:p w:rsidR="003C6779" w:rsidRDefault="003C6779" w:rsidP="00A560F9">
      <w:pPr>
        <w:jc w:val="center"/>
        <w:rPr>
          <w:b/>
          <w:sz w:val="28"/>
          <w:szCs w:val="28"/>
        </w:rPr>
      </w:pPr>
    </w:p>
    <w:p w:rsidR="003D024F" w:rsidRDefault="003D024F"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B2D19" w:rsidRDefault="003B2D19" w:rsidP="00A560F9">
      <w:pPr>
        <w:jc w:val="center"/>
        <w:rPr>
          <w:b/>
          <w:sz w:val="28"/>
          <w:szCs w:val="28"/>
        </w:rPr>
      </w:pPr>
    </w:p>
    <w:p w:rsidR="003B2D19" w:rsidRDefault="003B2D19" w:rsidP="00A560F9">
      <w:pPr>
        <w:jc w:val="center"/>
        <w:rPr>
          <w:b/>
          <w:sz w:val="28"/>
          <w:szCs w:val="28"/>
        </w:rPr>
      </w:pPr>
    </w:p>
    <w:p w:rsidR="003C6779" w:rsidRPr="004D248E" w:rsidRDefault="003C6779" w:rsidP="003C6779">
      <w:pPr>
        <w:jc w:val="center"/>
        <w:rPr>
          <w:b/>
          <w:sz w:val="28"/>
          <w:szCs w:val="28"/>
        </w:rPr>
      </w:pPr>
      <w:r w:rsidRPr="004D248E">
        <w:rPr>
          <w:b/>
          <w:sz w:val="28"/>
          <w:szCs w:val="28"/>
        </w:rPr>
        <w:lastRenderedPageBreak/>
        <w:t xml:space="preserve">СОБРАНИЕ ДЕПУТАТОВ </w:t>
      </w:r>
    </w:p>
    <w:p w:rsidR="003C6779" w:rsidRPr="004D248E" w:rsidRDefault="003C6779" w:rsidP="003C6779">
      <w:pPr>
        <w:jc w:val="center"/>
        <w:rPr>
          <w:b/>
          <w:sz w:val="28"/>
          <w:szCs w:val="28"/>
        </w:rPr>
      </w:pPr>
      <w:r w:rsidRPr="004D248E">
        <w:rPr>
          <w:b/>
          <w:sz w:val="28"/>
          <w:szCs w:val="28"/>
        </w:rPr>
        <w:t>ЛУЗСКОГО ГОРОДСКОГО ПОСЕЛЕНИЯ</w:t>
      </w:r>
    </w:p>
    <w:p w:rsidR="003C6779" w:rsidRPr="004D248E" w:rsidRDefault="003C6779" w:rsidP="003C6779">
      <w:pPr>
        <w:jc w:val="center"/>
        <w:rPr>
          <w:b/>
          <w:sz w:val="28"/>
          <w:szCs w:val="28"/>
        </w:rPr>
      </w:pPr>
      <w:r w:rsidRPr="004D248E">
        <w:rPr>
          <w:b/>
          <w:sz w:val="28"/>
          <w:szCs w:val="28"/>
        </w:rPr>
        <w:t>ЛУЗСКОГО РАЙОНА КИРОВСКОЙ ОБЛАСТИ</w:t>
      </w:r>
    </w:p>
    <w:p w:rsidR="003C6779" w:rsidRPr="004D248E" w:rsidRDefault="003C6779" w:rsidP="003C6779">
      <w:pPr>
        <w:jc w:val="center"/>
        <w:rPr>
          <w:b/>
          <w:sz w:val="28"/>
          <w:szCs w:val="28"/>
        </w:rPr>
      </w:pPr>
      <w:r>
        <w:rPr>
          <w:b/>
          <w:sz w:val="28"/>
          <w:szCs w:val="28"/>
        </w:rPr>
        <w:t>ВТОРОГО</w:t>
      </w:r>
      <w:r w:rsidRPr="004D248E">
        <w:rPr>
          <w:b/>
          <w:sz w:val="28"/>
          <w:szCs w:val="28"/>
        </w:rPr>
        <w:t xml:space="preserve"> СОЗЫВА</w:t>
      </w:r>
    </w:p>
    <w:p w:rsidR="003C6779" w:rsidRPr="004D248E" w:rsidRDefault="003C6779" w:rsidP="003C6779">
      <w:pPr>
        <w:jc w:val="center"/>
        <w:rPr>
          <w:b/>
          <w:sz w:val="28"/>
          <w:szCs w:val="28"/>
        </w:rPr>
      </w:pPr>
    </w:p>
    <w:p w:rsidR="003C6779" w:rsidRPr="004D248E" w:rsidRDefault="003C6779" w:rsidP="003C6779">
      <w:pPr>
        <w:tabs>
          <w:tab w:val="center" w:pos="4702"/>
          <w:tab w:val="left" w:pos="6900"/>
        </w:tabs>
        <w:rPr>
          <w:b/>
          <w:sz w:val="28"/>
          <w:szCs w:val="28"/>
        </w:rPr>
      </w:pPr>
      <w:r w:rsidRPr="004D248E">
        <w:rPr>
          <w:b/>
          <w:sz w:val="28"/>
          <w:szCs w:val="28"/>
        </w:rPr>
        <w:tab/>
        <w:t>Р Е Ш Е Н И Е</w:t>
      </w:r>
    </w:p>
    <w:p w:rsidR="003C6779" w:rsidRDefault="003C6779" w:rsidP="003C6779">
      <w:pPr>
        <w:tabs>
          <w:tab w:val="center" w:pos="4702"/>
          <w:tab w:val="left" w:pos="6900"/>
        </w:tabs>
        <w:jc w:val="center"/>
        <w:rPr>
          <w:color w:val="000000"/>
          <w:sz w:val="28"/>
          <w:szCs w:val="28"/>
          <w:u w:val="single"/>
        </w:rPr>
      </w:pPr>
    </w:p>
    <w:p w:rsidR="003C6779" w:rsidRPr="004D248E" w:rsidRDefault="003C6779" w:rsidP="003C6779">
      <w:pPr>
        <w:tabs>
          <w:tab w:val="center" w:pos="4702"/>
          <w:tab w:val="left" w:pos="6900"/>
        </w:tabs>
        <w:jc w:val="center"/>
        <w:rPr>
          <w:color w:val="000000"/>
          <w:sz w:val="28"/>
          <w:szCs w:val="28"/>
          <w:u w:val="single"/>
        </w:rPr>
      </w:pPr>
    </w:p>
    <w:p w:rsidR="003C6779" w:rsidRPr="00B81C07" w:rsidRDefault="003C6779" w:rsidP="003C6779">
      <w:pPr>
        <w:pStyle w:val="ConsPlusTitle"/>
        <w:widowControl/>
        <w:jc w:val="center"/>
        <w:rPr>
          <w:rFonts w:ascii="Times New Roman" w:hAnsi="Times New Roman" w:cs="Times New Roman"/>
          <w:b w:val="0"/>
          <w:sz w:val="28"/>
          <w:szCs w:val="28"/>
          <w:u w:val="single"/>
        </w:rPr>
      </w:pPr>
      <w:r>
        <w:rPr>
          <w:rFonts w:ascii="Times New Roman" w:hAnsi="Times New Roman" w:cs="Times New Roman"/>
          <w:b w:val="0"/>
          <w:sz w:val="28"/>
          <w:szCs w:val="28"/>
          <w:u w:val="single"/>
        </w:rPr>
        <w:t>14.11.2017</w:t>
      </w:r>
      <w:r>
        <w:rPr>
          <w:rFonts w:ascii="Times New Roman" w:hAnsi="Times New Roman" w:cs="Times New Roman"/>
          <w:sz w:val="28"/>
          <w:szCs w:val="28"/>
        </w:rPr>
        <w:t xml:space="preserve">                        </w:t>
      </w:r>
      <w:r w:rsidRPr="006C10A3">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6C10A3">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6C10A3">
        <w:rPr>
          <w:rFonts w:ascii="Times New Roman" w:hAnsi="Times New Roman" w:cs="Times New Roman"/>
          <w:b w:val="0"/>
          <w:sz w:val="28"/>
          <w:szCs w:val="28"/>
        </w:rPr>
        <w:t>г.Луза</w:t>
      </w:r>
      <w:r>
        <w:rPr>
          <w:rFonts w:ascii="Times New Roman" w:hAnsi="Times New Roman" w:cs="Times New Roman"/>
          <w:b w:val="0"/>
          <w:sz w:val="28"/>
          <w:szCs w:val="28"/>
        </w:rPr>
        <w:t xml:space="preserve">                                  </w:t>
      </w:r>
      <w:r w:rsidRPr="00B81C07">
        <w:rPr>
          <w:rFonts w:ascii="Times New Roman" w:hAnsi="Times New Roman" w:cs="Times New Roman"/>
          <w:b w:val="0"/>
          <w:sz w:val="28"/>
          <w:szCs w:val="28"/>
          <w:u w:val="single"/>
        </w:rPr>
        <w:t>№ 04-11/2</w:t>
      </w:r>
    </w:p>
    <w:p w:rsidR="003C6779" w:rsidRDefault="003C6779" w:rsidP="003C6779">
      <w:pPr>
        <w:jc w:val="center"/>
        <w:rPr>
          <w:b/>
          <w:sz w:val="28"/>
          <w:szCs w:val="28"/>
        </w:rPr>
      </w:pPr>
    </w:p>
    <w:p w:rsidR="003C6779" w:rsidRPr="004D248E" w:rsidRDefault="003C6779" w:rsidP="003C6779">
      <w:pPr>
        <w:jc w:val="center"/>
        <w:rPr>
          <w:b/>
          <w:sz w:val="28"/>
          <w:szCs w:val="28"/>
        </w:rPr>
      </w:pPr>
    </w:p>
    <w:p w:rsidR="003C6779" w:rsidRPr="004D248E" w:rsidRDefault="003C6779" w:rsidP="003C6779">
      <w:pPr>
        <w:jc w:val="center"/>
        <w:rPr>
          <w:b/>
          <w:sz w:val="28"/>
          <w:szCs w:val="28"/>
        </w:rPr>
      </w:pPr>
      <w:r w:rsidRPr="004D248E">
        <w:rPr>
          <w:b/>
          <w:sz w:val="28"/>
          <w:szCs w:val="28"/>
        </w:rPr>
        <w:t xml:space="preserve">О внесении  изменений  в  решение Собрания депутатов Лузского городского поселения </w:t>
      </w:r>
      <w:r w:rsidRPr="004D248E">
        <w:rPr>
          <w:b/>
          <w:color w:val="000000"/>
          <w:sz w:val="28"/>
          <w:szCs w:val="28"/>
        </w:rPr>
        <w:t>от 27.11.2009 №4-19/1</w:t>
      </w:r>
      <w:r w:rsidRPr="004D248E">
        <w:rPr>
          <w:b/>
          <w:sz w:val="28"/>
          <w:szCs w:val="28"/>
        </w:rPr>
        <w:t xml:space="preserve"> «Об установлении земельного налога»</w:t>
      </w:r>
    </w:p>
    <w:p w:rsidR="003C6779" w:rsidRPr="004D248E" w:rsidRDefault="003C6779" w:rsidP="003C6779">
      <w:pPr>
        <w:pStyle w:val="ConsPlusNormal"/>
        <w:widowControl/>
        <w:jc w:val="center"/>
        <w:rPr>
          <w:rFonts w:ascii="Times New Roman" w:hAnsi="Times New Roman" w:cs="Times New Roman"/>
          <w:sz w:val="28"/>
          <w:szCs w:val="28"/>
        </w:rPr>
      </w:pPr>
    </w:p>
    <w:p w:rsidR="003C6779" w:rsidRPr="004D248E" w:rsidRDefault="003C6779" w:rsidP="003C6779">
      <w:pPr>
        <w:pStyle w:val="ConsPlusNormal"/>
        <w:widowControl/>
        <w:jc w:val="center"/>
        <w:rPr>
          <w:rFonts w:ascii="Times New Roman" w:hAnsi="Times New Roman" w:cs="Times New Roman"/>
          <w:sz w:val="28"/>
          <w:szCs w:val="28"/>
        </w:rPr>
      </w:pPr>
    </w:p>
    <w:p w:rsidR="003C6779" w:rsidRPr="00AB7FC5" w:rsidRDefault="003C6779" w:rsidP="003C6779">
      <w:pPr>
        <w:pStyle w:val="ConsPlusNormal"/>
        <w:widowControl/>
        <w:spacing w:line="360" w:lineRule="auto"/>
        <w:ind w:firstLine="540"/>
        <w:jc w:val="both"/>
        <w:rPr>
          <w:rFonts w:ascii="Times New Roman" w:hAnsi="Times New Roman" w:cs="Times New Roman"/>
          <w:sz w:val="28"/>
          <w:szCs w:val="28"/>
        </w:rPr>
      </w:pPr>
      <w:r w:rsidRPr="00F32357">
        <w:rPr>
          <w:rFonts w:ascii="Times New Roman" w:hAnsi="Times New Roman" w:cs="Times New Roman"/>
          <w:sz w:val="28"/>
          <w:szCs w:val="28"/>
        </w:rPr>
        <w:t xml:space="preserve">   В соответствии с Налоговым Кодексом Российской Федерации, Федеральным Законом от 06.10.2003 года №131-ФЗ «Об общих принципах организации местного самоуправления в Российской Федерации»</w:t>
      </w:r>
      <w:r w:rsidRPr="00F32357">
        <w:rPr>
          <w:rFonts w:ascii="Times New Roman" w:hAnsi="Times New Roman" w:cs="Times New Roman"/>
          <w:b/>
          <w:sz w:val="28"/>
          <w:szCs w:val="28"/>
        </w:rPr>
        <w:t xml:space="preserve"> </w:t>
      </w:r>
      <w:r w:rsidRPr="00AB7FC5">
        <w:rPr>
          <w:rFonts w:ascii="Times New Roman" w:hAnsi="Times New Roman" w:cs="Times New Roman"/>
          <w:sz w:val="28"/>
          <w:szCs w:val="28"/>
        </w:rPr>
        <w:t xml:space="preserve">Федеральным законом </w:t>
      </w:r>
      <w:r>
        <w:rPr>
          <w:rFonts w:ascii="Times New Roman" w:hAnsi="Times New Roman" w:cs="Times New Roman"/>
          <w:sz w:val="28"/>
          <w:szCs w:val="28"/>
        </w:rPr>
        <w:t xml:space="preserve">от 02.12.2013 №334-ФЗ, постановлением администрации Лузского городского поселения Лузского района Кировской области от 27.06.2017 г. № 198 «О плане по оптимизации налоговых льгот и преференций на 2017 -2019 годы» </w:t>
      </w:r>
      <w:r w:rsidRPr="00AB7FC5">
        <w:rPr>
          <w:rFonts w:ascii="Times New Roman" w:hAnsi="Times New Roman" w:cs="Times New Roman"/>
          <w:sz w:val="28"/>
          <w:szCs w:val="28"/>
        </w:rPr>
        <w:t>Собрание депутатов Лузского городского поселения РЕШИЛО:</w:t>
      </w:r>
    </w:p>
    <w:p w:rsidR="003C6779" w:rsidRDefault="003C6779" w:rsidP="003C6779">
      <w:pPr>
        <w:spacing w:line="360" w:lineRule="auto"/>
        <w:ind w:firstLine="851"/>
        <w:jc w:val="both"/>
        <w:rPr>
          <w:sz w:val="28"/>
          <w:szCs w:val="28"/>
        </w:rPr>
      </w:pPr>
      <w:r>
        <w:rPr>
          <w:sz w:val="28"/>
          <w:szCs w:val="28"/>
        </w:rPr>
        <w:t xml:space="preserve">1. Внести в Положение «О земельном налоге» утвержденное </w:t>
      </w:r>
      <w:r w:rsidRPr="004D248E">
        <w:rPr>
          <w:sz w:val="28"/>
          <w:szCs w:val="28"/>
        </w:rPr>
        <w:t xml:space="preserve"> решение</w:t>
      </w:r>
      <w:r>
        <w:rPr>
          <w:sz w:val="28"/>
          <w:szCs w:val="28"/>
        </w:rPr>
        <w:t>м</w:t>
      </w:r>
      <w:r w:rsidRPr="004D248E">
        <w:rPr>
          <w:sz w:val="28"/>
          <w:szCs w:val="28"/>
        </w:rPr>
        <w:t xml:space="preserve"> Собрания депутатов Лузского городского поселения </w:t>
      </w:r>
      <w:r w:rsidRPr="004D248E">
        <w:rPr>
          <w:color w:val="000000"/>
          <w:sz w:val="28"/>
          <w:szCs w:val="28"/>
        </w:rPr>
        <w:t>от 27.11.2009 №4-19/1</w:t>
      </w:r>
      <w:r w:rsidRPr="004D248E">
        <w:rPr>
          <w:sz w:val="28"/>
          <w:szCs w:val="28"/>
        </w:rPr>
        <w:t xml:space="preserve"> </w:t>
      </w:r>
      <w:r>
        <w:rPr>
          <w:sz w:val="28"/>
          <w:szCs w:val="28"/>
        </w:rPr>
        <w:t>(с изменениями и дополнениями, внесенными и утвержденными решениями Собрания депутатов Лузского городского поселения от 18.10.2010 №22-91/1, от 15.11.2010 №25-103/1, от 10.05.2011 №34-143/1, от 30.03.2011 №32-138/1, от 29.09.2011 №40-161/1, от 28.03.2013 №09-32/1, от 21.11.2013 №18-70/1, от 20.02.2014 №22-86/1, от 03.07.2014г №27-105/1, от 26.11.2014г. №33-131/1, от 18.11.2015 г. № 53-193/1, от 31.03.2016 г. № 60-225/1)</w:t>
      </w:r>
      <w:r w:rsidRPr="00E42432">
        <w:rPr>
          <w:sz w:val="28"/>
          <w:szCs w:val="28"/>
        </w:rPr>
        <w:t xml:space="preserve"> </w:t>
      </w:r>
      <w:r>
        <w:rPr>
          <w:sz w:val="28"/>
          <w:szCs w:val="28"/>
        </w:rPr>
        <w:t>изменения следующего содержания:</w:t>
      </w:r>
    </w:p>
    <w:p w:rsidR="003C6779" w:rsidRPr="004D248E" w:rsidRDefault="003C6779" w:rsidP="003C6779">
      <w:pPr>
        <w:spacing w:line="360" w:lineRule="auto"/>
        <w:ind w:firstLine="851"/>
        <w:jc w:val="both"/>
        <w:rPr>
          <w:sz w:val="28"/>
          <w:szCs w:val="28"/>
        </w:rPr>
      </w:pPr>
      <w:r>
        <w:rPr>
          <w:sz w:val="28"/>
          <w:szCs w:val="28"/>
        </w:rPr>
        <w:t>в строке 3 «Эксплуатация индивидуального жилого дома и иных домов (домов одноэтажные, многоквартирные)» изменив процент с 0,11% на 0,13%.</w:t>
      </w:r>
    </w:p>
    <w:p w:rsidR="003C6779" w:rsidRPr="009066B4" w:rsidRDefault="003C6779" w:rsidP="003C6779">
      <w:pPr>
        <w:spacing w:line="360" w:lineRule="auto"/>
        <w:ind w:right="-6"/>
        <w:jc w:val="both"/>
        <w:rPr>
          <w:sz w:val="28"/>
          <w:szCs w:val="28"/>
        </w:rPr>
      </w:pPr>
      <w:r>
        <w:rPr>
          <w:sz w:val="28"/>
          <w:szCs w:val="28"/>
        </w:rPr>
        <w:t xml:space="preserve">        2</w:t>
      </w:r>
      <w:r w:rsidRPr="009066B4">
        <w:rPr>
          <w:sz w:val="28"/>
          <w:szCs w:val="28"/>
        </w:rPr>
        <w:t>.</w:t>
      </w:r>
      <w:r>
        <w:rPr>
          <w:sz w:val="28"/>
          <w:szCs w:val="28"/>
        </w:rPr>
        <w:t xml:space="preserve"> Настоящее решение опубликовать на официальном сайте администрации муниципального образования Лузское городское поселение Лузского района Кировской области и опубликовать в Информационном бюллетене органов местного </w:t>
      </w:r>
      <w:r>
        <w:rPr>
          <w:sz w:val="28"/>
          <w:szCs w:val="28"/>
        </w:rPr>
        <w:lastRenderedPageBreak/>
        <w:t>самоуправления Лузского городского поселения Лузского района Кировской области.</w:t>
      </w:r>
    </w:p>
    <w:p w:rsidR="003C6779" w:rsidRPr="006341B9" w:rsidRDefault="003C6779" w:rsidP="003C6779">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w:t>
      </w:r>
      <w:r w:rsidRPr="00AB7FC5">
        <w:rPr>
          <w:rFonts w:ascii="Times New Roman" w:hAnsi="Times New Roman" w:cs="Times New Roman"/>
          <w:sz w:val="28"/>
          <w:szCs w:val="28"/>
        </w:rPr>
        <w:t>вступает</w:t>
      </w:r>
      <w:r>
        <w:rPr>
          <w:rFonts w:ascii="Times New Roman" w:hAnsi="Times New Roman" w:cs="Times New Roman"/>
          <w:sz w:val="28"/>
          <w:szCs w:val="28"/>
        </w:rPr>
        <w:t xml:space="preserve"> в силу с 01 января 2018 года</w:t>
      </w:r>
      <w:r w:rsidRPr="006341B9">
        <w:rPr>
          <w:rFonts w:ascii="Times New Roman" w:hAnsi="Times New Roman" w:cs="Times New Roman"/>
          <w:sz w:val="28"/>
          <w:szCs w:val="28"/>
        </w:rPr>
        <w:t>.</w:t>
      </w:r>
    </w:p>
    <w:p w:rsidR="003C6779" w:rsidRDefault="003C6779" w:rsidP="003C6779">
      <w:pPr>
        <w:autoSpaceDE w:val="0"/>
        <w:autoSpaceDN w:val="0"/>
        <w:adjustRightInd w:val="0"/>
        <w:ind w:firstLine="540"/>
        <w:jc w:val="right"/>
        <w:outlineLvl w:val="0"/>
        <w:rPr>
          <w:sz w:val="28"/>
          <w:szCs w:val="28"/>
        </w:rPr>
      </w:pPr>
    </w:p>
    <w:p w:rsidR="003C6779" w:rsidRPr="004D248E" w:rsidRDefault="003C6779" w:rsidP="003C6779">
      <w:pPr>
        <w:autoSpaceDE w:val="0"/>
        <w:autoSpaceDN w:val="0"/>
        <w:adjustRightInd w:val="0"/>
        <w:ind w:firstLine="540"/>
        <w:jc w:val="right"/>
        <w:outlineLvl w:val="0"/>
        <w:rPr>
          <w:sz w:val="28"/>
          <w:szCs w:val="28"/>
        </w:rPr>
      </w:pPr>
    </w:p>
    <w:p w:rsidR="003C6779" w:rsidRDefault="003C6779" w:rsidP="003C6779">
      <w:pPr>
        <w:pBdr>
          <w:bottom w:val="single" w:sz="12" w:space="1" w:color="auto"/>
        </w:pBdr>
        <w:rPr>
          <w:sz w:val="28"/>
          <w:szCs w:val="28"/>
        </w:rPr>
      </w:pPr>
      <w:r>
        <w:rPr>
          <w:sz w:val="28"/>
          <w:szCs w:val="28"/>
        </w:rPr>
        <w:t>И.о. г</w:t>
      </w:r>
      <w:r w:rsidRPr="004D248E">
        <w:rPr>
          <w:sz w:val="28"/>
          <w:szCs w:val="28"/>
        </w:rPr>
        <w:t>лав</w:t>
      </w:r>
      <w:r>
        <w:rPr>
          <w:sz w:val="28"/>
          <w:szCs w:val="28"/>
        </w:rPr>
        <w:t>ы</w:t>
      </w:r>
      <w:r w:rsidRPr="004D248E">
        <w:rPr>
          <w:sz w:val="28"/>
          <w:szCs w:val="28"/>
        </w:rPr>
        <w:t xml:space="preserve"> поселения</w:t>
      </w:r>
      <w:r w:rsidRPr="004D248E">
        <w:rPr>
          <w:sz w:val="28"/>
          <w:szCs w:val="28"/>
        </w:rPr>
        <w:tab/>
      </w:r>
      <w:r w:rsidRPr="004D248E">
        <w:rPr>
          <w:sz w:val="28"/>
          <w:szCs w:val="28"/>
        </w:rPr>
        <w:tab/>
      </w:r>
      <w:r w:rsidRPr="004D248E">
        <w:rPr>
          <w:sz w:val="28"/>
          <w:szCs w:val="28"/>
        </w:rPr>
        <w:tab/>
      </w:r>
      <w:r w:rsidRPr="004D248E">
        <w:rPr>
          <w:sz w:val="28"/>
          <w:szCs w:val="28"/>
        </w:rPr>
        <w:tab/>
      </w:r>
      <w:r w:rsidRPr="004D248E">
        <w:rPr>
          <w:sz w:val="28"/>
          <w:szCs w:val="28"/>
        </w:rPr>
        <w:tab/>
      </w:r>
      <w:r w:rsidRPr="004D248E">
        <w:rPr>
          <w:sz w:val="28"/>
          <w:szCs w:val="28"/>
        </w:rPr>
        <w:tab/>
        <w:t xml:space="preserve">          </w:t>
      </w:r>
      <w:r>
        <w:rPr>
          <w:sz w:val="28"/>
          <w:szCs w:val="28"/>
        </w:rPr>
        <w:t xml:space="preserve">          В.В. Екимов</w:t>
      </w:r>
    </w:p>
    <w:p w:rsidR="003C6779" w:rsidRDefault="003C6779" w:rsidP="003C6779">
      <w:pPr>
        <w:pBdr>
          <w:bottom w:val="single" w:sz="12" w:space="1" w:color="auto"/>
        </w:pBdr>
        <w:rPr>
          <w:sz w:val="28"/>
          <w:szCs w:val="28"/>
        </w:rPr>
      </w:pPr>
    </w:p>
    <w:p w:rsidR="003C6779" w:rsidRDefault="003C6779" w:rsidP="003C6779">
      <w:pPr>
        <w:pBdr>
          <w:bottom w:val="single" w:sz="12" w:space="1" w:color="auto"/>
        </w:pBdr>
        <w:jc w:val="both"/>
        <w:rPr>
          <w:sz w:val="28"/>
          <w:szCs w:val="28"/>
        </w:rPr>
      </w:pPr>
      <w:r>
        <w:rPr>
          <w:sz w:val="28"/>
          <w:szCs w:val="28"/>
        </w:rPr>
        <w:t>Председатель Собрания депутатов</w:t>
      </w:r>
    </w:p>
    <w:p w:rsidR="003C6779" w:rsidRDefault="003C6779" w:rsidP="003C6779">
      <w:pPr>
        <w:pBdr>
          <w:bottom w:val="single" w:sz="12" w:space="1" w:color="auto"/>
        </w:pBdr>
        <w:jc w:val="both"/>
        <w:rPr>
          <w:sz w:val="28"/>
          <w:szCs w:val="28"/>
        </w:rPr>
      </w:pPr>
      <w:r>
        <w:rPr>
          <w:sz w:val="28"/>
          <w:szCs w:val="28"/>
        </w:rPr>
        <w:t>Лузского городского поселения                                               С.Б. Юбко</w:t>
      </w:r>
    </w:p>
    <w:p w:rsidR="003C6779" w:rsidRPr="004D248E" w:rsidRDefault="003C6779" w:rsidP="003C6779">
      <w:pPr>
        <w:pBdr>
          <w:bottom w:val="single" w:sz="12" w:space="1" w:color="auto"/>
        </w:pBdr>
        <w:rPr>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Pr="00694747" w:rsidRDefault="003C6779" w:rsidP="003C6779">
      <w:pPr>
        <w:jc w:val="center"/>
        <w:rPr>
          <w:b/>
          <w:sz w:val="28"/>
          <w:szCs w:val="28"/>
        </w:rPr>
      </w:pPr>
      <w:r w:rsidRPr="00694747">
        <w:rPr>
          <w:b/>
          <w:sz w:val="28"/>
          <w:szCs w:val="28"/>
        </w:rPr>
        <w:t>СОБРАНИЕ ДЕПУТАТОВ</w:t>
      </w:r>
    </w:p>
    <w:p w:rsidR="003C6779" w:rsidRPr="00694747" w:rsidRDefault="003C6779" w:rsidP="003C6779">
      <w:pPr>
        <w:jc w:val="center"/>
        <w:rPr>
          <w:b/>
          <w:sz w:val="28"/>
          <w:szCs w:val="28"/>
        </w:rPr>
      </w:pPr>
      <w:r w:rsidRPr="00694747">
        <w:rPr>
          <w:b/>
          <w:sz w:val="28"/>
          <w:szCs w:val="28"/>
        </w:rPr>
        <w:t xml:space="preserve">  ЛУЗСКОГО ГОРОДСКОГО ПОСЕЛЕНИЯ</w:t>
      </w:r>
    </w:p>
    <w:p w:rsidR="003C6779" w:rsidRPr="00694747" w:rsidRDefault="003C6779" w:rsidP="003C6779">
      <w:pPr>
        <w:jc w:val="center"/>
        <w:rPr>
          <w:b/>
          <w:sz w:val="28"/>
          <w:szCs w:val="28"/>
        </w:rPr>
      </w:pPr>
      <w:r w:rsidRPr="00694747">
        <w:rPr>
          <w:b/>
          <w:sz w:val="28"/>
          <w:szCs w:val="28"/>
        </w:rPr>
        <w:t>ЛУЗСКОГО РАЙОНА КИРОВСКОЙ ОБЛАСТИ</w:t>
      </w:r>
    </w:p>
    <w:p w:rsidR="003C6779" w:rsidRPr="00694747" w:rsidRDefault="003C6779" w:rsidP="003C6779">
      <w:pPr>
        <w:jc w:val="center"/>
        <w:rPr>
          <w:b/>
          <w:sz w:val="28"/>
          <w:szCs w:val="28"/>
        </w:rPr>
      </w:pPr>
      <w:r>
        <w:rPr>
          <w:b/>
          <w:sz w:val="28"/>
          <w:szCs w:val="28"/>
        </w:rPr>
        <w:t>ВТОР</w:t>
      </w:r>
      <w:r w:rsidRPr="00694747">
        <w:rPr>
          <w:b/>
          <w:sz w:val="28"/>
          <w:szCs w:val="28"/>
        </w:rPr>
        <w:t>ОГО СОЗЫВА</w:t>
      </w:r>
    </w:p>
    <w:p w:rsidR="003C6779" w:rsidRPr="00694747" w:rsidRDefault="003C6779" w:rsidP="003C6779">
      <w:pPr>
        <w:jc w:val="center"/>
        <w:rPr>
          <w:b/>
          <w:sz w:val="28"/>
          <w:szCs w:val="28"/>
        </w:rPr>
      </w:pPr>
    </w:p>
    <w:p w:rsidR="003C6779" w:rsidRDefault="003C6779" w:rsidP="003C6779">
      <w:pPr>
        <w:jc w:val="center"/>
        <w:rPr>
          <w:b/>
          <w:sz w:val="28"/>
          <w:szCs w:val="28"/>
        </w:rPr>
      </w:pPr>
      <w:r>
        <w:rPr>
          <w:b/>
          <w:sz w:val="28"/>
          <w:szCs w:val="28"/>
        </w:rPr>
        <w:t xml:space="preserve">  Р Е Ш Е Н И Е</w:t>
      </w:r>
    </w:p>
    <w:p w:rsidR="003C6779" w:rsidRPr="00A90221" w:rsidRDefault="003C6779" w:rsidP="003C6779">
      <w:pPr>
        <w:rPr>
          <w:sz w:val="28"/>
          <w:szCs w:val="28"/>
          <w:u w:val="single"/>
        </w:rPr>
      </w:pPr>
      <w:r w:rsidRPr="00A90221">
        <w:rPr>
          <w:sz w:val="28"/>
          <w:szCs w:val="28"/>
          <w:u w:val="single"/>
        </w:rPr>
        <w:softHyphen/>
      </w:r>
      <w:r w:rsidRPr="00A90221">
        <w:rPr>
          <w:sz w:val="28"/>
          <w:szCs w:val="28"/>
          <w:u w:val="single"/>
        </w:rPr>
        <w:softHyphen/>
      </w:r>
      <w:r w:rsidRPr="00A90221">
        <w:rPr>
          <w:sz w:val="28"/>
          <w:szCs w:val="28"/>
          <w:u w:val="single"/>
        </w:rPr>
        <w:softHyphen/>
      </w:r>
      <w:r w:rsidRPr="00A90221">
        <w:rPr>
          <w:sz w:val="28"/>
          <w:szCs w:val="28"/>
          <w:u w:val="single"/>
        </w:rPr>
        <w:softHyphen/>
      </w:r>
      <w:r w:rsidRPr="00A90221">
        <w:rPr>
          <w:sz w:val="28"/>
          <w:szCs w:val="28"/>
          <w:u w:val="single"/>
        </w:rPr>
        <w:softHyphen/>
      </w:r>
      <w:r w:rsidRPr="00A90221">
        <w:rPr>
          <w:sz w:val="28"/>
          <w:szCs w:val="28"/>
          <w:u w:val="single"/>
        </w:rPr>
        <w:softHyphen/>
      </w:r>
      <w:r w:rsidRPr="00A90221">
        <w:rPr>
          <w:sz w:val="28"/>
          <w:szCs w:val="28"/>
          <w:u w:val="single"/>
        </w:rPr>
        <w:softHyphen/>
      </w:r>
      <w:r w:rsidRPr="00A90221">
        <w:rPr>
          <w:sz w:val="28"/>
          <w:szCs w:val="28"/>
          <w:u w:val="single"/>
        </w:rPr>
        <w:softHyphen/>
      </w:r>
      <w:r w:rsidRPr="00A90221">
        <w:rPr>
          <w:sz w:val="28"/>
          <w:szCs w:val="28"/>
          <w:u w:val="single"/>
        </w:rPr>
        <w:softHyphen/>
      </w:r>
      <w:r w:rsidRPr="00A90221">
        <w:rPr>
          <w:sz w:val="28"/>
          <w:szCs w:val="28"/>
          <w:u w:val="single"/>
        </w:rPr>
        <w:softHyphen/>
      </w:r>
      <w:r w:rsidRPr="00A90221">
        <w:rPr>
          <w:sz w:val="28"/>
          <w:szCs w:val="28"/>
          <w:u w:val="single"/>
        </w:rPr>
        <w:softHyphen/>
      </w:r>
      <w:r w:rsidRPr="00A90221">
        <w:rPr>
          <w:sz w:val="28"/>
          <w:szCs w:val="28"/>
          <w:u w:val="single"/>
        </w:rPr>
        <w:softHyphen/>
      </w:r>
      <w:r w:rsidRPr="00A90221">
        <w:rPr>
          <w:sz w:val="28"/>
          <w:szCs w:val="28"/>
          <w:u w:val="single"/>
        </w:rPr>
        <w:softHyphen/>
      </w:r>
      <w:r w:rsidRPr="00A90221">
        <w:rPr>
          <w:sz w:val="28"/>
          <w:szCs w:val="28"/>
          <w:u w:val="single"/>
        </w:rPr>
        <w:softHyphen/>
      </w:r>
      <w:r w:rsidRPr="00A90221">
        <w:rPr>
          <w:sz w:val="28"/>
          <w:szCs w:val="28"/>
          <w:u w:val="single"/>
        </w:rPr>
        <w:softHyphen/>
      </w:r>
      <w:r w:rsidRPr="00A90221">
        <w:rPr>
          <w:sz w:val="28"/>
          <w:szCs w:val="28"/>
          <w:u w:val="single"/>
        </w:rPr>
        <w:softHyphen/>
      </w:r>
      <w:r w:rsidRPr="00A90221">
        <w:rPr>
          <w:sz w:val="28"/>
          <w:szCs w:val="28"/>
          <w:u w:val="single"/>
        </w:rPr>
        <w:softHyphen/>
        <w:t>14.11.2017</w:t>
      </w:r>
      <w:r w:rsidRPr="00A90221">
        <w:rPr>
          <w:sz w:val="28"/>
          <w:szCs w:val="28"/>
          <w:u w:val="single"/>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Pr="00A90221">
        <w:rPr>
          <w:sz w:val="28"/>
          <w:szCs w:val="28"/>
          <w:u w:val="single"/>
        </w:rPr>
        <w:t>№  04-12/2</w:t>
      </w:r>
    </w:p>
    <w:p w:rsidR="003C6779" w:rsidRPr="00694747" w:rsidRDefault="003C6779" w:rsidP="003C6779">
      <w:pPr>
        <w:jc w:val="center"/>
        <w:rPr>
          <w:sz w:val="28"/>
          <w:szCs w:val="28"/>
        </w:rPr>
      </w:pPr>
      <w:r w:rsidRPr="00694747">
        <w:rPr>
          <w:sz w:val="28"/>
          <w:szCs w:val="28"/>
        </w:rPr>
        <w:t>г. Луза</w:t>
      </w:r>
    </w:p>
    <w:p w:rsidR="003C6779" w:rsidRPr="00EE6A08" w:rsidRDefault="003C6779" w:rsidP="003C6779">
      <w:pPr>
        <w:rPr>
          <w:szCs w:val="52"/>
        </w:rPr>
      </w:pPr>
    </w:p>
    <w:p w:rsidR="003C6779" w:rsidRPr="00EE6A08" w:rsidRDefault="003C6779" w:rsidP="003C6779">
      <w:pPr>
        <w:widowControl w:val="0"/>
        <w:autoSpaceDE w:val="0"/>
        <w:autoSpaceDN w:val="0"/>
        <w:adjustRightInd w:val="0"/>
        <w:spacing w:line="360" w:lineRule="auto"/>
        <w:ind w:left="264"/>
        <w:jc w:val="center"/>
        <w:rPr>
          <w:b/>
          <w:color w:val="000000"/>
          <w:sz w:val="28"/>
          <w:szCs w:val="28"/>
        </w:rPr>
      </w:pPr>
      <w:r w:rsidRPr="00EE6A08">
        <w:rPr>
          <w:b/>
          <w:color w:val="000000"/>
          <w:sz w:val="28"/>
          <w:szCs w:val="28"/>
        </w:rPr>
        <w:t>Правила по обеспечению чистоты, порядка и благоустройства</w:t>
      </w:r>
    </w:p>
    <w:p w:rsidR="003C6779" w:rsidRPr="00EE6A08" w:rsidRDefault="003C6779" w:rsidP="003C6779">
      <w:pPr>
        <w:widowControl w:val="0"/>
        <w:autoSpaceDE w:val="0"/>
        <w:autoSpaceDN w:val="0"/>
        <w:adjustRightInd w:val="0"/>
        <w:spacing w:line="360" w:lineRule="auto"/>
        <w:ind w:left="264"/>
        <w:jc w:val="center"/>
        <w:rPr>
          <w:b/>
          <w:color w:val="000000"/>
          <w:sz w:val="28"/>
          <w:szCs w:val="28"/>
        </w:rPr>
      </w:pPr>
      <w:r w:rsidRPr="00EE6A08">
        <w:rPr>
          <w:b/>
          <w:color w:val="000000"/>
          <w:sz w:val="28"/>
          <w:szCs w:val="28"/>
        </w:rPr>
        <w:t xml:space="preserve"> на территории Лузского городского поселения,</w:t>
      </w:r>
    </w:p>
    <w:p w:rsidR="003C6779" w:rsidRPr="00EE6A08" w:rsidRDefault="003C6779" w:rsidP="003C6779">
      <w:pPr>
        <w:widowControl w:val="0"/>
        <w:autoSpaceDE w:val="0"/>
        <w:autoSpaceDN w:val="0"/>
        <w:adjustRightInd w:val="0"/>
        <w:spacing w:line="360" w:lineRule="auto"/>
        <w:ind w:left="264"/>
        <w:jc w:val="center"/>
        <w:rPr>
          <w:b/>
          <w:color w:val="000000"/>
          <w:sz w:val="28"/>
          <w:szCs w:val="28"/>
        </w:rPr>
      </w:pPr>
      <w:r w:rsidRPr="00EE6A08">
        <w:rPr>
          <w:b/>
          <w:color w:val="000000"/>
          <w:sz w:val="28"/>
          <w:szCs w:val="28"/>
        </w:rPr>
        <w:t xml:space="preserve"> надлежащему содержанию расположенных на них объектов</w:t>
      </w:r>
    </w:p>
    <w:p w:rsidR="003C6779" w:rsidRPr="00AF2291" w:rsidRDefault="003C6779" w:rsidP="003C6779">
      <w:pPr>
        <w:spacing w:line="360" w:lineRule="auto"/>
        <w:jc w:val="both"/>
        <w:rPr>
          <w:rFonts w:cs="OMVHKO+TimesNewRomanPS-BoldMT"/>
          <w:color w:val="000000"/>
        </w:rPr>
      </w:pPr>
    </w:p>
    <w:p w:rsidR="003C6779" w:rsidRPr="00B86D64" w:rsidRDefault="003C6779" w:rsidP="003C6779">
      <w:pPr>
        <w:spacing w:line="360" w:lineRule="auto"/>
        <w:jc w:val="both"/>
        <w:rPr>
          <w:sz w:val="28"/>
          <w:szCs w:val="28"/>
        </w:rPr>
      </w:pPr>
      <w:r>
        <w:rPr>
          <w:sz w:val="28"/>
          <w:szCs w:val="28"/>
        </w:rPr>
        <w:tab/>
      </w:r>
      <w:r w:rsidRPr="00B86D64">
        <w:rPr>
          <w:sz w:val="28"/>
          <w:szCs w:val="28"/>
        </w:rPr>
        <w:t>В соответствии с Федеральным законом от 06.10.2003 № 131-ФЗ «Об общих принципах организации местного самоуправления в Российской Федерации», на основании части 1 пункта 1 статьи 23 Устава муниципального образования Лузское городское поселение Лузского района Кировской области, а так же в целях реализации на территории муниципального образования Лузское городское поселение Лузского района Кировской области приоритетного проекта «Формирование комфортной городской среды»</w:t>
      </w:r>
      <w:r>
        <w:rPr>
          <w:sz w:val="28"/>
          <w:szCs w:val="28"/>
        </w:rPr>
        <w:t>,</w:t>
      </w:r>
      <w:r w:rsidRPr="00B86D64">
        <w:rPr>
          <w:sz w:val="28"/>
          <w:szCs w:val="28"/>
        </w:rPr>
        <w:t xml:space="preserve"> Собрание депутатов Лузского городского поселения Лузского района Кировской области РЕШИЛО:</w:t>
      </w:r>
    </w:p>
    <w:p w:rsidR="003C6779" w:rsidRPr="00B86D64" w:rsidRDefault="003C6779" w:rsidP="003C6779">
      <w:pPr>
        <w:widowControl w:val="0"/>
        <w:autoSpaceDE w:val="0"/>
        <w:autoSpaceDN w:val="0"/>
        <w:adjustRightInd w:val="0"/>
        <w:spacing w:line="360" w:lineRule="auto"/>
        <w:jc w:val="both"/>
        <w:rPr>
          <w:color w:val="000000"/>
          <w:sz w:val="28"/>
          <w:szCs w:val="28"/>
        </w:rPr>
      </w:pPr>
      <w:r w:rsidRPr="00B86D64">
        <w:rPr>
          <w:sz w:val="28"/>
          <w:szCs w:val="28"/>
        </w:rPr>
        <w:t xml:space="preserve">          1. Утвердить </w:t>
      </w:r>
      <w:r w:rsidRPr="00B86D64">
        <w:rPr>
          <w:color w:val="000000"/>
          <w:sz w:val="28"/>
          <w:szCs w:val="28"/>
        </w:rPr>
        <w:t>Правила по обеспечению чистоты, порядка и   благоустройства  на территории Лузского городского поселения,  надлежащему содержанию расположенных на них объектов. (Прилагаются)</w:t>
      </w:r>
    </w:p>
    <w:p w:rsidR="003C6779" w:rsidRPr="00B86D64" w:rsidRDefault="003C6779" w:rsidP="003C6779">
      <w:pPr>
        <w:spacing w:line="360" w:lineRule="auto"/>
        <w:jc w:val="both"/>
        <w:rPr>
          <w:b/>
          <w:sz w:val="28"/>
          <w:szCs w:val="28"/>
        </w:rPr>
      </w:pPr>
      <w:r w:rsidRPr="00B86D64">
        <w:rPr>
          <w:sz w:val="28"/>
          <w:szCs w:val="28"/>
        </w:rPr>
        <w:lastRenderedPageBreak/>
        <w:t xml:space="preserve">         2. Решение Собрания депутатов Лузского городского поселения </w:t>
      </w:r>
      <w:r w:rsidRPr="00363747">
        <w:rPr>
          <w:sz w:val="28"/>
          <w:szCs w:val="28"/>
        </w:rPr>
        <w:t>Лузского района Кировской области от 25.04.2013 № 11-43/1 «Об утверждении Правил благоустройства и санитарного содержания  в муниципальном образовании  Лузское городское поселение  Лузского района Кировской области</w:t>
      </w:r>
      <w:r>
        <w:rPr>
          <w:sz w:val="28"/>
          <w:szCs w:val="28"/>
        </w:rPr>
        <w:t xml:space="preserve">», решение № 53-191/1 от 18.11.2015 г. о внесении изменений в </w:t>
      </w:r>
      <w:r w:rsidRPr="00B86D64">
        <w:rPr>
          <w:sz w:val="28"/>
          <w:szCs w:val="28"/>
        </w:rPr>
        <w:t xml:space="preserve">Решение Собрания депутатов Лузского городского поселения </w:t>
      </w:r>
      <w:r w:rsidRPr="00363747">
        <w:rPr>
          <w:sz w:val="28"/>
          <w:szCs w:val="28"/>
        </w:rPr>
        <w:t>Лузского района Кировской области от 25.04.2013 № 11-43/1 «Об утверждении Правил благоустройства и санитарного содержания  в муниципальном образовании  Лузское городское поселение  Лузского района Кировской о</w:t>
      </w:r>
      <w:r>
        <w:rPr>
          <w:sz w:val="28"/>
          <w:szCs w:val="28"/>
        </w:rPr>
        <w:t xml:space="preserve">бласти», решение № 86-308/1 от 27.04.2017 г. о внесении изменений в </w:t>
      </w:r>
      <w:r w:rsidRPr="00B86D64">
        <w:rPr>
          <w:sz w:val="28"/>
          <w:szCs w:val="28"/>
        </w:rPr>
        <w:t xml:space="preserve">Решение Собрания депутатов Лузского городского поселения </w:t>
      </w:r>
      <w:r w:rsidRPr="00363747">
        <w:rPr>
          <w:sz w:val="28"/>
          <w:szCs w:val="28"/>
        </w:rPr>
        <w:t>Лузского района Кировской области от 25.04.2013 № 11-43/1 «Об утверждении Правил благоустройства и санитарного содержания  в муниципальном образовании  Лузское городское поселение  Лузского района Кировской области» считать утратившим</w:t>
      </w:r>
      <w:r>
        <w:rPr>
          <w:sz w:val="28"/>
          <w:szCs w:val="28"/>
        </w:rPr>
        <w:t>и</w:t>
      </w:r>
      <w:r w:rsidRPr="00363747">
        <w:rPr>
          <w:sz w:val="28"/>
          <w:szCs w:val="28"/>
        </w:rPr>
        <w:t xml:space="preserve"> силу.</w:t>
      </w:r>
    </w:p>
    <w:p w:rsidR="003C6779" w:rsidRDefault="003C6779" w:rsidP="003C6779">
      <w:pPr>
        <w:spacing w:line="360" w:lineRule="auto"/>
        <w:jc w:val="both"/>
        <w:rPr>
          <w:sz w:val="28"/>
          <w:szCs w:val="28"/>
        </w:rPr>
      </w:pPr>
      <w:r>
        <w:rPr>
          <w:sz w:val="28"/>
          <w:szCs w:val="28"/>
        </w:rPr>
        <w:tab/>
        <w:t>6. Данное решение опубликовать на официальном интернет-сайте администрации, а так же в информационном бюллетене органов местного самоуправления Лузского городского поселения.</w:t>
      </w:r>
    </w:p>
    <w:p w:rsidR="003C6779" w:rsidRDefault="003C6779" w:rsidP="003C6779">
      <w:pPr>
        <w:spacing w:line="360" w:lineRule="auto"/>
        <w:rPr>
          <w:sz w:val="28"/>
          <w:szCs w:val="28"/>
        </w:rPr>
      </w:pPr>
    </w:p>
    <w:p w:rsidR="003C6779" w:rsidRDefault="003C6779" w:rsidP="003C6779">
      <w:pPr>
        <w:spacing w:line="360" w:lineRule="auto"/>
        <w:rPr>
          <w:sz w:val="28"/>
          <w:szCs w:val="28"/>
        </w:rPr>
      </w:pPr>
      <w:r>
        <w:rPr>
          <w:sz w:val="28"/>
          <w:szCs w:val="28"/>
        </w:rPr>
        <w:t>И.о. главы  поселения</w:t>
      </w:r>
      <w:r>
        <w:rPr>
          <w:sz w:val="28"/>
          <w:szCs w:val="28"/>
        </w:rPr>
        <w:tab/>
        <w:t xml:space="preserve">                                                                     В.В.Екимов</w:t>
      </w:r>
    </w:p>
    <w:p w:rsidR="003C6779" w:rsidRDefault="003C6779" w:rsidP="003C6779">
      <w:pPr>
        <w:spacing w:line="360" w:lineRule="auto"/>
        <w:rPr>
          <w:sz w:val="28"/>
          <w:szCs w:val="28"/>
        </w:rPr>
      </w:pPr>
    </w:p>
    <w:p w:rsidR="003C6779" w:rsidRDefault="003C6779" w:rsidP="003C6779">
      <w:pPr>
        <w:spacing w:line="360" w:lineRule="auto"/>
        <w:rPr>
          <w:sz w:val="28"/>
          <w:szCs w:val="28"/>
        </w:rPr>
      </w:pPr>
      <w:r>
        <w:rPr>
          <w:sz w:val="28"/>
          <w:szCs w:val="28"/>
        </w:rPr>
        <w:t>Председатель Собрания депутатов</w:t>
      </w:r>
    </w:p>
    <w:p w:rsidR="003C6779" w:rsidRDefault="003C6779" w:rsidP="003C6779">
      <w:pPr>
        <w:spacing w:line="360" w:lineRule="auto"/>
        <w:rPr>
          <w:sz w:val="28"/>
          <w:szCs w:val="28"/>
        </w:rPr>
      </w:pPr>
      <w:r>
        <w:rPr>
          <w:sz w:val="28"/>
          <w:szCs w:val="28"/>
        </w:rPr>
        <w:t>Лузского городского поселения                                                         С.Б.Юбко</w:t>
      </w:r>
    </w:p>
    <w:p w:rsidR="003C6779" w:rsidRDefault="003C6779" w:rsidP="003C6779">
      <w:pPr>
        <w:spacing w:line="360" w:lineRule="auto"/>
        <w:rPr>
          <w:sz w:val="28"/>
          <w:szCs w:val="28"/>
        </w:rPr>
      </w:pPr>
      <w:r>
        <w:rPr>
          <w:sz w:val="28"/>
          <w:szCs w:val="28"/>
        </w:rPr>
        <w:t>__________________________________________________________________ _____</w:t>
      </w: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187373" w:rsidRPr="0020422E" w:rsidRDefault="00187373" w:rsidP="00187373">
      <w:pPr>
        <w:pStyle w:val="2a"/>
        <w:shd w:val="clear" w:color="auto" w:fill="auto"/>
        <w:tabs>
          <w:tab w:val="left" w:leader="underscore" w:pos="9737"/>
        </w:tabs>
        <w:spacing w:after="291"/>
        <w:ind w:left="5954"/>
        <w:rPr>
          <w:sz w:val="26"/>
          <w:szCs w:val="26"/>
        </w:rPr>
      </w:pPr>
      <w:r w:rsidRPr="0020422E">
        <w:rPr>
          <w:sz w:val="26"/>
          <w:szCs w:val="26"/>
        </w:rPr>
        <w:lastRenderedPageBreak/>
        <w:t>Приложение к решению Собрания депутатов Лузского городского поселения от</w:t>
      </w:r>
      <w:r>
        <w:rPr>
          <w:sz w:val="26"/>
          <w:szCs w:val="26"/>
        </w:rPr>
        <w:t xml:space="preserve"> 14.11.2017 г № 04-12/2</w:t>
      </w:r>
    </w:p>
    <w:p w:rsidR="00187373" w:rsidRPr="0020422E" w:rsidRDefault="00187373" w:rsidP="00187373">
      <w:pPr>
        <w:pStyle w:val="2f"/>
        <w:keepNext/>
        <w:keepLines/>
        <w:shd w:val="clear" w:color="auto" w:fill="auto"/>
        <w:spacing w:before="0" w:after="38" w:line="280" w:lineRule="exact"/>
        <w:ind w:firstLine="709"/>
        <w:jc w:val="center"/>
        <w:rPr>
          <w:sz w:val="26"/>
          <w:szCs w:val="26"/>
        </w:rPr>
      </w:pPr>
      <w:bookmarkStart w:id="0" w:name="bookmark0"/>
      <w:r w:rsidRPr="0020422E">
        <w:rPr>
          <w:sz w:val="26"/>
          <w:szCs w:val="26"/>
        </w:rPr>
        <w:t>Правила по обеспечению чистоты, порядка и благоустройства на территории</w:t>
      </w:r>
      <w:bookmarkEnd w:id="0"/>
    </w:p>
    <w:p w:rsidR="00187373" w:rsidRDefault="00187373" w:rsidP="00187373">
      <w:pPr>
        <w:pStyle w:val="2f"/>
        <w:keepNext/>
        <w:keepLines/>
        <w:shd w:val="clear" w:color="auto" w:fill="auto"/>
        <w:spacing w:before="0" w:after="0" w:line="278" w:lineRule="exact"/>
        <w:ind w:firstLine="709"/>
        <w:jc w:val="center"/>
        <w:rPr>
          <w:sz w:val="26"/>
          <w:szCs w:val="26"/>
        </w:rPr>
      </w:pPr>
      <w:bookmarkStart w:id="1" w:name="bookmark1"/>
      <w:r w:rsidRPr="0020422E">
        <w:rPr>
          <w:sz w:val="26"/>
          <w:szCs w:val="26"/>
        </w:rPr>
        <w:t>Лузского городского поселения Лузского района Кировской области, надлежащему содержанию расположенных на них объектов</w:t>
      </w:r>
      <w:bookmarkEnd w:id="1"/>
    </w:p>
    <w:p w:rsidR="00187373" w:rsidRPr="0020422E" w:rsidRDefault="00187373" w:rsidP="00187373">
      <w:pPr>
        <w:pStyle w:val="2f"/>
        <w:keepNext/>
        <w:keepLines/>
        <w:shd w:val="clear" w:color="auto" w:fill="auto"/>
        <w:spacing w:before="0" w:after="0" w:line="278" w:lineRule="exact"/>
        <w:ind w:firstLine="709"/>
        <w:jc w:val="center"/>
        <w:rPr>
          <w:sz w:val="26"/>
          <w:szCs w:val="26"/>
        </w:rPr>
      </w:pPr>
    </w:p>
    <w:p w:rsidR="00187373" w:rsidRPr="0020422E" w:rsidRDefault="00187373" w:rsidP="00E17F90">
      <w:pPr>
        <w:pStyle w:val="3a"/>
        <w:keepNext/>
        <w:keepLines/>
        <w:numPr>
          <w:ilvl w:val="0"/>
          <w:numId w:val="2"/>
        </w:numPr>
        <w:shd w:val="clear" w:color="auto" w:fill="auto"/>
        <w:tabs>
          <w:tab w:val="left" w:pos="0"/>
        </w:tabs>
        <w:ind w:firstLine="709"/>
        <w:rPr>
          <w:rFonts w:ascii="Times New Roman" w:hAnsi="Times New Roman" w:cs="Times New Roman"/>
          <w:sz w:val="26"/>
          <w:szCs w:val="26"/>
        </w:rPr>
      </w:pPr>
      <w:bookmarkStart w:id="2" w:name="bookmark2"/>
      <w:r w:rsidRPr="0020422E">
        <w:rPr>
          <w:rFonts w:ascii="Times New Roman" w:hAnsi="Times New Roman" w:cs="Times New Roman"/>
          <w:sz w:val="26"/>
          <w:szCs w:val="26"/>
        </w:rPr>
        <w:t>Общие положения.</w:t>
      </w:r>
      <w:bookmarkEnd w:id="2"/>
    </w:p>
    <w:p w:rsidR="00187373" w:rsidRPr="007A0BD9" w:rsidRDefault="00187373" w:rsidP="00E17F90">
      <w:pPr>
        <w:pStyle w:val="2a"/>
        <w:numPr>
          <w:ilvl w:val="0"/>
          <w:numId w:val="3"/>
        </w:numPr>
        <w:shd w:val="clear" w:color="auto" w:fill="auto"/>
        <w:tabs>
          <w:tab w:val="left" w:pos="1004"/>
        </w:tabs>
        <w:spacing w:after="0" w:line="274" w:lineRule="exact"/>
        <w:ind w:firstLine="709"/>
        <w:rPr>
          <w:sz w:val="26"/>
          <w:szCs w:val="26"/>
        </w:rPr>
      </w:pPr>
      <w:r w:rsidRPr="007A0BD9">
        <w:rPr>
          <w:sz w:val="26"/>
          <w:szCs w:val="26"/>
        </w:rPr>
        <w:t xml:space="preserve">Правила благоустройства и содержания территории муниципального образования (далее - Правила) разработаны на основании Федеральных законов от 6 октября 2003 года </w:t>
      </w:r>
      <w:r w:rsidRPr="007A0BD9">
        <w:rPr>
          <w:sz w:val="26"/>
          <w:szCs w:val="26"/>
          <w:lang w:val="en-US" w:eastAsia="en-US" w:bidi="en-US"/>
        </w:rPr>
        <w:t>N</w:t>
      </w:r>
      <w:r w:rsidRPr="007A0BD9">
        <w:rPr>
          <w:sz w:val="26"/>
          <w:szCs w:val="26"/>
          <w:lang w:eastAsia="en-US" w:bidi="en-US"/>
        </w:rPr>
        <w:t xml:space="preserve"> </w:t>
      </w:r>
      <w:r w:rsidRPr="007A0BD9">
        <w:rPr>
          <w:sz w:val="26"/>
          <w:szCs w:val="26"/>
        </w:rPr>
        <w:t xml:space="preserve">131-ФЗ «Об общих принципах организации местного самоуправления в Российской Федерации», от 8 ноября 2007 года </w:t>
      </w:r>
      <w:r w:rsidRPr="007A0BD9">
        <w:rPr>
          <w:sz w:val="26"/>
          <w:szCs w:val="26"/>
          <w:lang w:val="en-US" w:eastAsia="en-US" w:bidi="en-US"/>
        </w:rPr>
        <w:t>N</w:t>
      </w:r>
      <w:r w:rsidRPr="007A0BD9">
        <w:rPr>
          <w:sz w:val="26"/>
          <w:szCs w:val="26"/>
          <w:lang w:eastAsia="en-US" w:bidi="en-US"/>
        </w:rPr>
        <w:t xml:space="preserve"> </w:t>
      </w:r>
      <w:r w:rsidRPr="007A0BD9">
        <w:rPr>
          <w:sz w:val="26"/>
          <w:szCs w:val="26"/>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постановления Госстроя от 27 сентября 2003 года </w:t>
      </w:r>
      <w:r w:rsidRPr="007A0BD9">
        <w:rPr>
          <w:sz w:val="26"/>
          <w:szCs w:val="26"/>
          <w:lang w:val="en-US" w:eastAsia="en-US" w:bidi="en-US"/>
        </w:rPr>
        <w:t>N</w:t>
      </w:r>
      <w:r w:rsidRPr="007A0BD9">
        <w:rPr>
          <w:sz w:val="26"/>
          <w:szCs w:val="26"/>
          <w:lang w:eastAsia="en-US" w:bidi="en-US"/>
        </w:rPr>
        <w:t xml:space="preserve"> </w:t>
      </w:r>
      <w:r w:rsidRPr="007A0BD9">
        <w:rPr>
          <w:sz w:val="26"/>
          <w:szCs w:val="26"/>
        </w:rPr>
        <w:t xml:space="preserve">170 «Об утверждении Правил и норм технической эксплуатации жилищного фонда»,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 июля 1978 года, приказа Госстроя Российской Федерации от 15.12.1999 </w:t>
      </w:r>
      <w:r w:rsidRPr="007A0BD9">
        <w:rPr>
          <w:sz w:val="26"/>
          <w:szCs w:val="26"/>
          <w:lang w:val="en-US" w:eastAsia="en-US" w:bidi="en-US"/>
        </w:rPr>
        <w:t>N</w:t>
      </w:r>
      <w:r w:rsidRPr="007A0BD9">
        <w:rPr>
          <w:sz w:val="26"/>
          <w:szCs w:val="26"/>
          <w:lang w:eastAsia="en-US" w:bidi="en-US"/>
        </w:rPr>
        <w:t xml:space="preserve"> </w:t>
      </w:r>
      <w:r w:rsidRPr="007A0BD9">
        <w:rPr>
          <w:sz w:val="26"/>
          <w:szCs w:val="26"/>
        </w:rPr>
        <w:t>153 «Об утверждении Правил создания, охраны и содержания зеленых насаждений в городах Российской Федерации», Уставом муниципального образования.</w:t>
      </w:r>
    </w:p>
    <w:p w:rsidR="00187373" w:rsidRPr="007A0BD9" w:rsidRDefault="00187373" w:rsidP="00E17F90">
      <w:pPr>
        <w:pStyle w:val="2a"/>
        <w:numPr>
          <w:ilvl w:val="0"/>
          <w:numId w:val="3"/>
        </w:numPr>
        <w:shd w:val="clear" w:color="auto" w:fill="auto"/>
        <w:tabs>
          <w:tab w:val="left" w:pos="1004"/>
        </w:tabs>
        <w:spacing w:after="780" w:line="274" w:lineRule="exact"/>
        <w:ind w:firstLine="709"/>
        <w:rPr>
          <w:sz w:val="26"/>
          <w:szCs w:val="26"/>
        </w:rPr>
      </w:pPr>
      <w:r w:rsidRPr="007A0BD9">
        <w:rPr>
          <w:sz w:val="26"/>
          <w:szCs w:val="26"/>
        </w:rPr>
        <w:t xml:space="preserve">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187373" w:rsidRPr="0020422E" w:rsidRDefault="00187373" w:rsidP="00E17F90">
      <w:pPr>
        <w:pStyle w:val="2a"/>
        <w:numPr>
          <w:ilvl w:val="0"/>
          <w:numId w:val="3"/>
        </w:numPr>
        <w:shd w:val="clear" w:color="auto" w:fill="auto"/>
        <w:tabs>
          <w:tab w:val="left" w:pos="1004"/>
        </w:tabs>
        <w:spacing w:after="780" w:line="274" w:lineRule="exact"/>
        <w:ind w:firstLine="709"/>
        <w:rPr>
          <w:sz w:val="26"/>
          <w:szCs w:val="26"/>
        </w:rPr>
      </w:pPr>
      <w:r w:rsidRPr="007A0BD9">
        <w:rPr>
          <w:sz w:val="26"/>
          <w:szCs w:val="26"/>
        </w:rPr>
        <w:t>Организация работ по благоустройству и содержанию территории муниципального образования</w:t>
      </w:r>
      <w:r w:rsidRPr="0020422E">
        <w:rPr>
          <w:sz w:val="26"/>
          <w:szCs w:val="26"/>
        </w:rPr>
        <w:t xml:space="preserve">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r>
        <w:rPr>
          <w:sz w:val="26"/>
          <w:szCs w:val="26"/>
        </w:rPr>
        <w:t xml:space="preserve"> </w:t>
      </w:r>
      <w:r w:rsidRPr="0020422E">
        <w:rPr>
          <w:sz w:val="26"/>
          <w:szCs w:val="26"/>
        </w:rPr>
        <w:t>Порядок участия собственников зданий (помещений в них) и сооружений в благоустройстве прилегающих территорий устанавливается муниципальным правовым актом администрации муниципального образования.</w:t>
      </w:r>
    </w:p>
    <w:p w:rsidR="00187373" w:rsidRPr="0020422E" w:rsidRDefault="00187373" w:rsidP="00187373">
      <w:pPr>
        <w:pStyle w:val="3a"/>
        <w:keepNext/>
        <w:keepLines/>
        <w:shd w:val="clear" w:color="auto" w:fill="auto"/>
        <w:ind w:firstLine="709"/>
        <w:rPr>
          <w:rFonts w:ascii="Times New Roman" w:hAnsi="Times New Roman" w:cs="Times New Roman"/>
          <w:sz w:val="26"/>
          <w:szCs w:val="26"/>
        </w:rPr>
      </w:pPr>
      <w:bookmarkStart w:id="3" w:name="bookmark3"/>
      <w:r w:rsidRPr="0020422E">
        <w:rPr>
          <w:rFonts w:ascii="Times New Roman" w:hAnsi="Times New Roman" w:cs="Times New Roman"/>
          <w:sz w:val="26"/>
          <w:szCs w:val="26"/>
        </w:rPr>
        <w:t>2. Основные понятия.</w:t>
      </w:r>
      <w:bookmarkEnd w:id="3"/>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lastRenderedPageBreak/>
        <w:t>Бестарный вывоз отходов - вывоз отходов, складируемых в специально отведенных местах, осуществляемый ручным способом уборки.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Биотуалет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Бульвар - озелененная территория линейной формы, предназначенная для транзитного пешеходного движения, прогулок, повседневного отдыха.</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Благоустройство -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Брошенные транспортные средства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 xml:space="preserve">Бункер-накопитель - нестандартная металлическая емкость для сбора отходов, в том числе для крупногабаритного мусора, в целях их кратковременного хранения объемом около </w:t>
      </w:r>
      <w:smartTag w:uri="urn:schemas-microsoft-com:office:smarttags" w:element="metricconverter">
        <w:smartTagPr>
          <w:attr w:name="ProductID" w:val="8 куб. метров"/>
        </w:smartTagPr>
        <w:r w:rsidRPr="0020422E">
          <w:rPr>
            <w:sz w:val="26"/>
            <w:szCs w:val="26"/>
          </w:rPr>
          <w:t>8 куб. метров</w:t>
        </w:r>
      </w:smartTag>
      <w:r w:rsidRPr="0020422E">
        <w:rPr>
          <w:sz w:val="26"/>
          <w:szCs w:val="26"/>
        </w:rPr>
        <w:t>.</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Благоустройство участка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Владелец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Визуальная информация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Входная группа - комплекс устройств и функциональных частей благоустройства при входе в здание.</w:t>
      </w:r>
    </w:p>
    <w:p w:rsidR="00187373" w:rsidRPr="0020422E" w:rsidRDefault="00187373" w:rsidP="00187373">
      <w:pPr>
        <w:pStyle w:val="2a"/>
        <w:shd w:val="clear" w:color="auto" w:fill="auto"/>
        <w:tabs>
          <w:tab w:val="left" w:pos="1872"/>
          <w:tab w:val="left" w:pos="3326"/>
          <w:tab w:val="left" w:pos="5990"/>
        </w:tabs>
        <w:spacing w:after="0" w:line="274" w:lineRule="exact"/>
        <w:ind w:firstLine="709"/>
        <w:rPr>
          <w:sz w:val="26"/>
          <w:szCs w:val="26"/>
        </w:rPr>
      </w:pPr>
      <w:r w:rsidRPr="0020422E">
        <w:rPr>
          <w:sz w:val="26"/>
          <w:szCs w:val="26"/>
        </w:rPr>
        <w:t>Вывоз твердых бытовых отходов (крупногабаритного мусора) - система удаления отходов со</w:t>
      </w:r>
      <w:r w:rsidRPr="0020422E">
        <w:rPr>
          <w:sz w:val="26"/>
          <w:szCs w:val="26"/>
        </w:rPr>
        <w:tab/>
        <w:t>специально</w:t>
      </w:r>
      <w:r w:rsidRPr="0020422E">
        <w:rPr>
          <w:sz w:val="26"/>
          <w:szCs w:val="26"/>
        </w:rPr>
        <w:tab/>
        <w:t>оборудованных мест</w:t>
      </w:r>
      <w:r w:rsidRPr="0020422E">
        <w:rPr>
          <w:sz w:val="26"/>
          <w:szCs w:val="26"/>
        </w:rPr>
        <w:tab/>
        <w:t>сбора отходов посредством</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специализированного и другого специально оборудованного транспорта.</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Газон -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Гостевые стоянки (заездные карманы) - открытые площадки,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Гаражи-стоянки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lastRenderedPageBreak/>
        <w:t>График вывоза отходов - документ, определяющий периодичность вывоза отходов, с указанием адреса точки сбора отходов, объема вывоза отходов и времени вывоза.</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Грузовой автомобиль - транспортное средство, предназначенное для перевозки грузов с разрешенной максимальной массой более 3,5 тонн (за исключением прицепов к легковым пассажирским транспортным средствам), а также бортовые и цельнометаллические транспортные средства, предназначенные для перевозки грузов с разрешенной максимальной массой до 3,5 тонн.</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Придомовая территория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Договор на сбор, использование, обезвреживание, транспортировку и размещение отходов производства и потребления (договор на вывоз отходов)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Дорожные сооружения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Жидкие бытовые отходы (далее - ЖБО) - хозяйственно-бытовые стоки от жилых и общественных зданий, образовавшиеся в процессе производства и потребления.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Жилищный фонд - совокупность всех жилых помещений, находящихся на территории Российской Федерации.</w:t>
      </w:r>
    </w:p>
    <w:p w:rsidR="00187373" w:rsidRPr="00962A66" w:rsidRDefault="00187373" w:rsidP="00187373">
      <w:pPr>
        <w:pStyle w:val="2a"/>
        <w:shd w:val="clear" w:color="auto" w:fill="auto"/>
        <w:spacing w:after="0" w:line="274" w:lineRule="exact"/>
        <w:ind w:firstLine="709"/>
        <w:rPr>
          <w:rFonts w:ascii="Courier New" w:hAnsi="Courier New" w:cs="Courier New"/>
          <w:sz w:val="26"/>
          <w:szCs w:val="26"/>
        </w:rPr>
      </w:pPr>
      <w:r w:rsidRPr="0020422E">
        <w:rPr>
          <w:sz w:val="26"/>
          <w:szCs w:val="26"/>
        </w:rPr>
        <w:t xml:space="preserve">Жилищный, жилищно-строительный кооператив (ЖК, ЖСК)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w:t>
      </w:r>
      <w:r w:rsidRPr="00962A66">
        <w:rPr>
          <w:rFonts w:ascii="Courier New" w:hAnsi="Courier New" w:cs="Courier New"/>
          <w:sz w:val="26"/>
          <w:szCs w:val="26"/>
        </w:rPr>
        <w:t>домом.</w:t>
      </w:r>
    </w:p>
    <w:p w:rsidR="00187373" w:rsidRPr="00962A66" w:rsidRDefault="00187373" w:rsidP="00187373">
      <w:pPr>
        <w:pStyle w:val="2a"/>
        <w:shd w:val="clear" w:color="auto" w:fill="auto"/>
        <w:spacing w:after="0" w:line="274" w:lineRule="exact"/>
        <w:ind w:firstLine="709"/>
        <w:rPr>
          <w:rFonts w:ascii="Courier New" w:hAnsi="Courier New" w:cs="Courier New"/>
          <w:b/>
          <w:sz w:val="26"/>
          <w:szCs w:val="26"/>
          <w:u w:val="single"/>
        </w:rPr>
      </w:pPr>
      <w:r w:rsidRPr="00962A66">
        <w:rPr>
          <w:sz w:val="28"/>
          <w:szCs w:val="28"/>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r w:rsidRPr="00962A66">
        <w:rPr>
          <w:rFonts w:ascii="Courier New" w:hAnsi="Courier New" w:cs="Courier New"/>
        </w:rPr>
        <w:t>.</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Земляные работы - работы, связанные с нарушением элементов внешнего благоустройства и естественного ландшафта территории муниципального образования.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Зеленые насаждения - совокупность древесных, кустарниковых и травянистых растений на определенной территории ( за исключением городских лесов).</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 xml:space="preserve">Имущество общего пользования - имущество (в том числе земельные участки), </w:t>
      </w:r>
      <w:r w:rsidRPr="0020422E">
        <w:rPr>
          <w:sz w:val="26"/>
          <w:szCs w:val="26"/>
        </w:rPr>
        <w:lastRenderedPageBreak/>
        <w:t>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Инженерная инфраструктура территории - дороги, тротуары, пешеходные и велосипедные дорожки, водоотводные сооружения, дорожные ограждающие устройства;</w:t>
      </w:r>
    </w:p>
    <w:p w:rsidR="00187373" w:rsidRPr="0020422E" w:rsidRDefault="00187373" w:rsidP="00E17F90">
      <w:pPr>
        <w:pStyle w:val="2a"/>
        <w:numPr>
          <w:ilvl w:val="0"/>
          <w:numId w:val="4"/>
        </w:numPr>
        <w:shd w:val="clear" w:color="auto" w:fill="auto"/>
        <w:tabs>
          <w:tab w:val="left" w:pos="778"/>
        </w:tabs>
        <w:spacing w:after="0" w:line="274" w:lineRule="exact"/>
        <w:ind w:firstLine="709"/>
        <w:rPr>
          <w:sz w:val="26"/>
          <w:szCs w:val="26"/>
        </w:rPr>
      </w:pPr>
      <w:r w:rsidRPr="0020422E">
        <w:rPr>
          <w:sz w:val="26"/>
          <w:szCs w:val="26"/>
        </w:rPr>
        <w:t>мосты, путепроводы, виадуки, трубы, транспортные и пешеходные тоннели;</w:t>
      </w:r>
    </w:p>
    <w:p w:rsidR="00187373" w:rsidRPr="0020422E" w:rsidRDefault="00187373" w:rsidP="00E17F90">
      <w:pPr>
        <w:pStyle w:val="2a"/>
        <w:numPr>
          <w:ilvl w:val="0"/>
          <w:numId w:val="4"/>
        </w:numPr>
        <w:shd w:val="clear" w:color="auto" w:fill="auto"/>
        <w:tabs>
          <w:tab w:val="left" w:pos="748"/>
        </w:tabs>
        <w:spacing w:after="0" w:line="274" w:lineRule="exact"/>
        <w:ind w:firstLine="709"/>
        <w:rPr>
          <w:sz w:val="26"/>
          <w:szCs w:val="26"/>
        </w:rPr>
      </w:pPr>
      <w:r w:rsidRPr="0020422E">
        <w:rPr>
          <w:sz w:val="26"/>
          <w:szCs w:val="26"/>
        </w:rPr>
        <w:t>объекты инженерной защиты населенных пунктов: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водовыпуски, насосные станции.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Капитальный ремонт здания (сооружения, оборудования, коммуникаций, объектов жилищно-коммунального назначения)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Территориальное общественное самоуправление (ТОС) -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 xml:space="preserve">Контейнер - стандартная емкость объемом до </w:t>
      </w:r>
      <w:smartTag w:uri="urn:schemas-microsoft-com:office:smarttags" w:element="metricconverter">
        <w:smartTagPr>
          <w:attr w:name="ProductID" w:val="1,5 куб. м"/>
        </w:smartTagPr>
        <w:r w:rsidRPr="0020422E">
          <w:rPr>
            <w:sz w:val="26"/>
            <w:szCs w:val="26"/>
          </w:rPr>
          <w:t>1,5 куб. м</w:t>
        </w:r>
      </w:smartTag>
      <w:r w:rsidRPr="0020422E">
        <w:rPr>
          <w:sz w:val="26"/>
          <w:szCs w:val="26"/>
        </w:rPr>
        <w:t xml:space="preserve"> для сбора твердых бытовых отходов.</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Контейнерная площадка - оборудованная специальным образом площадка для установки контейнера(ов) или бункера-накопителя (ей).</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 xml:space="preserve">Комплексное обслуживание контейнерной площадки - обслуживание контейнерной площадки юридическим лицом, включающее следующие виды работ: опорожнение контейнеров для сбора ТКО,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w:t>
      </w:r>
      <w:r w:rsidRPr="0020422E">
        <w:rPr>
          <w:sz w:val="26"/>
          <w:szCs w:val="26"/>
        </w:rPr>
        <w:lastRenderedPageBreak/>
        <w:t>мусора.</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Компенсационное озеленение - воспроизводство зеленых насаждений взамен уничтоженных или поврежденных.</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Критерии качества городской среды - количественные и поддающиеся измерению параметры качества городской среды.</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 xml:space="preserve">Лотковая зона - часть дороги или тротуара шириной </w:t>
      </w:r>
      <w:smartTag w:uri="urn:schemas-microsoft-com:office:smarttags" w:element="metricconverter">
        <w:smartTagPr>
          <w:attr w:name="ProductID" w:val="0,5 м"/>
        </w:smartTagPr>
        <w:r w:rsidRPr="0020422E">
          <w:rPr>
            <w:sz w:val="26"/>
            <w:szCs w:val="26"/>
          </w:rPr>
          <w:t>0,5 м</w:t>
        </w:r>
      </w:smartTag>
      <w:r w:rsidRPr="0020422E">
        <w:rPr>
          <w:sz w:val="26"/>
          <w:szCs w:val="26"/>
        </w:rPr>
        <w:t>, примыкающая к бордюру и предназначенная для сбора осадков и пропуска поверхностных вод.</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Малые архитектурные формы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Места (территории) общего пользования - 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Металлический тент типа "ракушка" или "пенал"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Микрорайон (квартал) - структурный элемент жилой застройки, как правило 10-</w:t>
      </w:r>
      <w:smartTag w:uri="urn:schemas-microsoft-com:office:smarttags" w:element="metricconverter">
        <w:smartTagPr>
          <w:attr w:name="ProductID" w:val="60 га"/>
        </w:smartTagPr>
        <w:r w:rsidRPr="0020422E">
          <w:rPr>
            <w:sz w:val="26"/>
            <w:szCs w:val="26"/>
          </w:rPr>
          <w:t>60 га</w:t>
        </w:r>
      </w:smartTag>
      <w:r w:rsidRPr="0020422E">
        <w:rPr>
          <w:sz w:val="26"/>
          <w:szCs w:val="26"/>
        </w:rPr>
        <w:t xml:space="preserve">, но не более </w:t>
      </w:r>
      <w:smartTag w:uri="urn:schemas-microsoft-com:office:smarttags" w:element="metricconverter">
        <w:smartTagPr>
          <w:attr w:name="ProductID" w:val="80 га"/>
        </w:smartTagPr>
        <w:r w:rsidRPr="0020422E">
          <w:rPr>
            <w:sz w:val="26"/>
            <w:szCs w:val="26"/>
          </w:rPr>
          <w:t>80 га</w:t>
        </w:r>
      </w:smartTag>
      <w:r w:rsidRPr="0020422E">
        <w:rPr>
          <w:sz w:val="26"/>
          <w:szCs w:val="26"/>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sidRPr="0020422E">
          <w:rPr>
            <w:sz w:val="26"/>
            <w:szCs w:val="26"/>
          </w:rPr>
          <w:t>500 м</w:t>
        </w:r>
      </w:smartTag>
      <w:r w:rsidRPr="0020422E">
        <w:rPr>
          <w:sz w:val="26"/>
          <w:szCs w:val="26"/>
        </w:rPr>
        <w:t xml:space="preserve">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Мусор - мелкие неоднородные сухие или влажные отходы.</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Мусоросборники - съемные ящики, с плотными стенками и крышками, окрашенными стойкими красителями, предназначенные для складирования отходов.</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Наледь - тонкий слой льда, образующийся в результате таяния снега при перепадах температуры (образуется на крышах, тротуарах, дорожном полотне и т. д.).</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 xml:space="preserve">Несанкционированная свалка мусора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w:t>
      </w:r>
      <w:r w:rsidRPr="0020422E">
        <w:rPr>
          <w:sz w:val="26"/>
          <w:szCs w:val="26"/>
        </w:rPr>
        <w:lastRenderedPageBreak/>
        <w:t>деятельности юридических, должностных или физических лиц на территории используемой, но не предназначенной для размещения на ней отходов.</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Ночное время - период времени с 22.00 до 6.00 часов.</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Некапитальные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187373" w:rsidRPr="0020422E" w:rsidRDefault="00187373" w:rsidP="00187373">
      <w:pPr>
        <w:pStyle w:val="2a"/>
        <w:shd w:val="clear" w:color="auto" w:fill="auto"/>
        <w:tabs>
          <w:tab w:val="left" w:pos="1799"/>
        </w:tabs>
        <w:spacing w:after="0" w:line="274" w:lineRule="exact"/>
        <w:ind w:firstLine="709"/>
        <w:rPr>
          <w:sz w:val="26"/>
          <w:szCs w:val="26"/>
        </w:rPr>
      </w:pPr>
      <w:r w:rsidRPr="0020422E">
        <w:rPr>
          <w:sz w:val="26"/>
          <w:szCs w:val="26"/>
        </w:rPr>
        <w:t>Объект</w:t>
      </w:r>
      <w:r w:rsidRPr="0020422E">
        <w:rPr>
          <w:sz w:val="26"/>
          <w:szCs w:val="26"/>
        </w:rPr>
        <w:tab/>
        <w:t>размещения отходов - специально оборудованное сооружение,</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предназначенное для размещения отходов (полигон, шламохранилище и другое).</w:t>
      </w:r>
    </w:p>
    <w:p w:rsidR="00187373" w:rsidRPr="0020422E" w:rsidRDefault="00187373" w:rsidP="00187373">
      <w:pPr>
        <w:pStyle w:val="2a"/>
        <w:shd w:val="clear" w:color="auto" w:fill="auto"/>
        <w:tabs>
          <w:tab w:val="left" w:pos="2184"/>
          <w:tab w:val="left" w:pos="3826"/>
          <w:tab w:val="left" w:pos="5290"/>
          <w:tab w:val="left" w:pos="6504"/>
        </w:tabs>
        <w:spacing w:after="0" w:line="274" w:lineRule="exact"/>
        <w:ind w:firstLine="709"/>
        <w:rPr>
          <w:sz w:val="26"/>
          <w:szCs w:val="26"/>
        </w:rPr>
      </w:pPr>
      <w:r w:rsidRPr="0020422E">
        <w:rPr>
          <w:sz w:val="26"/>
          <w:szCs w:val="26"/>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w:t>
      </w:r>
      <w:r w:rsidRPr="0020422E">
        <w:rPr>
          <w:sz w:val="26"/>
          <w:szCs w:val="26"/>
        </w:rPr>
        <w:tab/>
        <w:t>для такого</w:t>
      </w:r>
      <w:r w:rsidRPr="0020422E">
        <w:rPr>
          <w:sz w:val="26"/>
          <w:szCs w:val="26"/>
        </w:rPr>
        <w:tab/>
        <w:t>освещения</w:t>
      </w:r>
      <w:r w:rsidRPr="0020422E">
        <w:rPr>
          <w:sz w:val="26"/>
          <w:szCs w:val="26"/>
        </w:rPr>
        <w:tab/>
        <w:t>опорах,</w:t>
      </w:r>
      <w:r w:rsidRPr="0020422E">
        <w:rPr>
          <w:sz w:val="26"/>
          <w:szCs w:val="26"/>
        </w:rPr>
        <w:tab/>
        <w:t>опорах контактной сети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общего пользования.</w:t>
      </w:r>
    </w:p>
    <w:p w:rsidR="00187373" w:rsidRPr="0020422E" w:rsidRDefault="00187373" w:rsidP="00187373">
      <w:pPr>
        <w:pStyle w:val="2a"/>
        <w:shd w:val="clear" w:color="auto" w:fill="auto"/>
        <w:tabs>
          <w:tab w:val="left" w:pos="5290"/>
        </w:tabs>
        <w:spacing w:after="0" w:line="274" w:lineRule="exact"/>
        <w:ind w:firstLine="709"/>
        <w:rPr>
          <w:sz w:val="26"/>
          <w:szCs w:val="26"/>
        </w:rPr>
      </w:pPr>
      <w:r w:rsidRPr="0020422E">
        <w:rPr>
          <w:sz w:val="26"/>
          <w:szCs w:val="26"/>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w:t>
      </w:r>
      <w:r w:rsidRPr="0020422E">
        <w:rPr>
          <w:sz w:val="26"/>
          <w:szCs w:val="26"/>
        </w:rPr>
        <w:tab/>
        <w:t>митингах, демонстрациях, шествиях,</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пикетированиях», осуществления предпринимательской деятельности, с учетом требований действующего законодательства.</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Объекты благоустройства - к объектам благоустройства относятся:</w:t>
      </w:r>
    </w:p>
    <w:p w:rsidR="00187373" w:rsidRPr="0020422E" w:rsidRDefault="00187373" w:rsidP="00E17F90">
      <w:pPr>
        <w:pStyle w:val="2a"/>
        <w:numPr>
          <w:ilvl w:val="0"/>
          <w:numId w:val="4"/>
        </w:numPr>
        <w:shd w:val="clear" w:color="auto" w:fill="auto"/>
        <w:tabs>
          <w:tab w:val="left" w:pos="740"/>
        </w:tabs>
        <w:spacing w:after="0" w:line="274" w:lineRule="exact"/>
        <w:ind w:firstLine="709"/>
        <w:rPr>
          <w:sz w:val="26"/>
          <w:szCs w:val="26"/>
        </w:rPr>
      </w:pPr>
      <w:r w:rsidRPr="0020422E">
        <w:rPr>
          <w:sz w:val="26"/>
          <w:szCs w:val="26"/>
        </w:rPr>
        <w:lastRenderedPageBreak/>
        <w:t>зеленые насаждения: парки, скверы, сады общего пользования, зеленые насаждения на улицах и дорогах, газоны и элементы малых архитектурных форм на них;</w:t>
      </w:r>
    </w:p>
    <w:p w:rsidR="00187373" w:rsidRPr="0020422E" w:rsidRDefault="00187373" w:rsidP="00E17F90">
      <w:pPr>
        <w:pStyle w:val="2a"/>
        <w:numPr>
          <w:ilvl w:val="0"/>
          <w:numId w:val="4"/>
        </w:numPr>
        <w:shd w:val="clear" w:color="auto" w:fill="auto"/>
        <w:tabs>
          <w:tab w:val="left" w:pos="778"/>
        </w:tabs>
        <w:spacing w:after="0" w:line="274" w:lineRule="exact"/>
        <w:ind w:firstLine="709"/>
        <w:rPr>
          <w:sz w:val="26"/>
          <w:szCs w:val="26"/>
        </w:rPr>
      </w:pPr>
      <w:r w:rsidRPr="0020422E">
        <w:rPr>
          <w:sz w:val="26"/>
          <w:szCs w:val="26"/>
        </w:rPr>
        <w:t>малые архитектурные формы:</w:t>
      </w:r>
    </w:p>
    <w:p w:rsidR="00187373" w:rsidRPr="0020422E" w:rsidRDefault="00187373" w:rsidP="00E17F90">
      <w:pPr>
        <w:pStyle w:val="2a"/>
        <w:numPr>
          <w:ilvl w:val="0"/>
          <w:numId w:val="4"/>
        </w:numPr>
        <w:shd w:val="clear" w:color="auto" w:fill="auto"/>
        <w:tabs>
          <w:tab w:val="left" w:pos="778"/>
        </w:tabs>
        <w:spacing w:after="0" w:line="274" w:lineRule="exact"/>
        <w:ind w:firstLine="709"/>
        <w:rPr>
          <w:sz w:val="26"/>
          <w:szCs w:val="26"/>
        </w:rPr>
      </w:pPr>
      <w:r w:rsidRPr="0020422E">
        <w:rPr>
          <w:sz w:val="26"/>
          <w:szCs w:val="26"/>
        </w:rPr>
        <w:t>уличное освещение;</w:t>
      </w:r>
    </w:p>
    <w:p w:rsidR="00187373" w:rsidRPr="0020422E" w:rsidRDefault="00187373" w:rsidP="00E17F90">
      <w:pPr>
        <w:pStyle w:val="2a"/>
        <w:numPr>
          <w:ilvl w:val="0"/>
          <w:numId w:val="4"/>
        </w:numPr>
        <w:shd w:val="clear" w:color="auto" w:fill="auto"/>
        <w:tabs>
          <w:tab w:val="left" w:pos="735"/>
        </w:tabs>
        <w:spacing w:after="0" w:line="274" w:lineRule="exact"/>
        <w:ind w:firstLine="709"/>
        <w:rPr>
          <w:sz w:val="26"/>
          <w:szCs w:val="26"/>
        </w:rPr>
      </w:pPr>
      <w:r w:rsidRPr="0020422E">
        <w:rPr>
          <w:sz w:val="26"/>
          <w:szCs w:val="26"/>
        </w:rPr>
        <w:t>сооружения санитарной уборки населенных пунктов: полигоны для захоронения бытовых и других отходов (свалки), заводы по промышленной переработке отходов, мусороперегрузочные станции, поля ассенизации и компостирования, сливные станции, скотомогильники, общественные туалеты;</w:t>
      </w:r>
    </w:p>
    <w:p w:rsidR="00187373" w:rsidRPr="0020422E" w:rsidRDefault="00187373" w:rsidP="00E17F90">
      <w:pPr>
        <w:pStyle w:val="2a"/>
        <w:numPr>
          <w:ilvl w:val="0"/>
          <w:numId w:val="4"/>
        </w:numPr>
        <w:shd w:val="clear" w:color="auto" w:fill="auto"/>
        <w:tabs>
          <w:tab w:val="left" w:pos="778"/>
        </w:tabs>
        <w:spacing w:after="0" w:line="274" w:lineRule="exact"/>
        <w:ind w:firstLine="709"/>
        <w:rPr>
          <w:sz w:val="26"/>
          <w:szCs w:val="26"/>
        </w:rPr>
      </w:pPr>
      <w:r w:rsidRPr="0020422E">
        <w:rPr>
          <w:sz w:val="26"/>
          <w:szCs w:val="26"/>
        </w:rPr>
        <w:t>пляжи и переправы;</w:t>
      </w:r>
    </w:p>
    <w:p w:rsidR="00187373" w:rsidRPr="0020422E" w:rsidRDefault="00187373" w:rsidP="00E17F90">
      <w:pPr>
        <w:pStyle w:val="2a"/>
        <w:numPr>
          <w:ilvl w:val="0"/>
          <w:numId w:val="4"/>
        </w:numPr>
        <w:shd w:val="clear" w:color="auto" w:fill="auto"/>
        <w:tabs>
          <w:tab w:val="left" w:pos="726"/>
        </w:tabs>
        <w:spacing w:after="0" w:line="274" w:lineRule="exact"/>
        <w:ind w:firstLine="709"/>
        <w:rPr>
          <w:sz w:val="26"/>
          <w:szCs w:val="26"/>
        </w:rPr>
      </w:pPr>
      <w:r w:rsidRPr="0020422E">
        <w:rPr>
          <w:sz w:val="26"/>
          <w:szCs w:val="26"/>
        </w:rPr>
        <w:t>элементы простейшего водоснабжения: шахтные и металлические колодцы, открытые водоемы, используемые для заправки поливомоечных машин, противопожарные водоемы;</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 кладбища.</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Ограждение - заградительное устройство, препятствующее проезду (заезду) автомобилей и проходу пешеходов, расположение и внешний вид которого согласован с уполномоченным структурным подразделением органа местного самоуправления.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Отведенная территория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Отстойник - бассейн или резервуар, предназначенный для очистки жидкостей при постепенном отделении примесей, выпадающих в остаток.</w:t>
      </w:r>
    </w:p>
    <w:p w:rsidR="00187373" w:rsidRPr="000E3FBA" w:rsidRDefault="00187373" w:rsidP="00187373">
      <w:pPr>
        <w:pStyle w:val="2a"/>
        <w:shd w:val="clear" w:color="auto" w:fill="auto"/>
        <w:spacing w:after="0" w:line="274" w:lineRule="exact"/>
        <w:ind w:firstLine="709"/>
        <w:rPr>
          <w:sz w:val="26"/>
          <w:szCs w:val="26"/>
          <w:u w:val="single"/>
        </w:rPr>
      </w:pPr>
      <w:r w:rsidRPr="000E3FBA">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r>
        <w:t>.</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 xml:space="preserve">Парк - озелененная территория общего пользования от </w:t>
      </w:r>
      <w:smartTag w:uri="urn:schemas-microsoft-com:office:smarttags" w:element="metricconverter">
        <w:smartTagPr>
          <w:attr w:name="ProductID" w:val="10 га"/>
        </w:smartTagPr>
        <w:r w:rsidRPr="0020422E">
          <w:rPr>
            <w:sz w:val="26"/>
            <w:szCs w:val="26"/>
          </w:rPr>
          <w:t>10 га</w:t>
        </w:r>
      </w:smartTag>
      <w:r w:rsidRPr="0020422E">
        <w:rPr>
          <w:sz w:val="26"/>
          <w:szCs w:val="26"/>
        </w:rPr>
        <w:t>,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187373" w:rsidRPr="0020422E" w:rsidRDefault="00187373" w:rsidP="00187373">
      <w:pPr>
        <w:pStyle w:val="2a"/>
        <w:shd w:val="clear" w:color="auto" w:fill="auto"/>
        <w:spacing w:after="0" w:line="317" w:lineRule="exact"/>
        <w:ind w:firstLine="709"/>
        <w:rPr>
          <w:sz w:val="26"/>
          <w:szCs w:val="26"/>
        </w:rPr>
      </w:pPr>
      <w:r w:rsidRPr="0020422E">
        <w:rPr>
          <w:sz w:val="26"/>
          <w:szCs w:val="26"/>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lastRenderedPageBreak/>
        <w:t>Подвал - этаж при отметке пола помещений ниже планировочной отметки земли более чем на половину высоты помещения.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Подтопление - подъем уровня грунтовых вод, вызванный повышением горизонтов воды в реках.</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Подъезд жилого дома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Придомовая территория - оформленный в установленном законодательством порядке земельный участок, на котором расположен многоквартирный жилой дом с элементами озеленения и благоустройства, включая территории, предназначенные для организации площадок отдыха взрослого населения, игр детей, для занятий физкультурой, для хозяйственных целей, стоянок для автомашин, зеленых насаждений, создания пешеходных дорожек, проездов.</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 xml:space="preserve">Прилегающая территория - территория шириной </w:t>
      </w:r>
      <w:smartTag w:uri="urn:schemas-microsoft-com:office:smarttags" w:element="metricconverter">
        <w:smartTagPr>
          <w:attr w:name="ProductID" w:val="5 метров"/>
        </w:smartTagPr>
        <w:r w:rsidRPr="0020422E">
          <w:rPr>
            <w:sz w:val="26"/>
            <w:szCs w:val="26"/>
          </w:rPr>
          <w:t>5 метров</w:t>
        </w:r>
      </w:smartTag>
      <w:r w:rsidRPr="0020422E">
        <w:rPr>
          <w:sz w:val="26"/>
          <w:szCs w:val="26"/>
        </w:rPr>
        <w:t>,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Площадь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Полигон захоронения отходов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Порядок -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Приведение в порядок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Проезд - дорога, примыкающая к проезжим частям жилых и магистральных улиц, разворотным площадкам.</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lastRenderedPageBreak/>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Размещение отходов - хранение и захоронение отходов.</w:t>
      </w:r>
    </w:p>
    <w:p w:rsidR="00187373" w:rsidRPr="0020422E" w:rsidRDefault="00187373" w:rsidP="00187373">
      <w:pPr>
        <w:pStyle w:val="2a"/>
        <w:shd w:val="clear" w:color="auto" w:fill="auto"/>
        <w:spacing w:after="0" w:line="336" w:lineRule="exact"/>
        <w:ind w:firstLine="709"/>
        <w:rPr>
          <w:sz w:val="26"/>
          <w:szCs w:val="26"/>
        </w:rPr>
      </w:pPr>
      <w:r w:rsidRPr="0020422E">
        <w:rPr>
          <w:sz w:val="26"/>
          <w:szCs w:val="26"/>
        </w:rPr>
        <w:t>Разукомплектованное транспортное средство - непригодное к эксплуатации транспортное средство, на котором отсутствуют государственные регистрационные знаки.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Рекламораспространитель - лицо, осуществляющее распространение рекламы любым способом, в любой форме и с использованием любых средств.</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Рекламодатель - изготовитель или продавец товара, либо иное определившее объект рекламирования и (или) содержание рекламы лицо.</w:t>
      </w:r>
    </w:p>
    <w:p w:rsidR="00187373" w:rsidRPr="0020422E" w:rsidRDefault="00187373" w:rsidP="00187373">
      <w:pPr>
        <w:pStyle w:val="2a"/>
        <w:shd w:val="clear" w:color="auto" w:fill="auto"/>
        <w:tabs>
          <w:tab w:val="left" w:pos="1946"/>
          <w:tab w:val="left" w:pos="4025"/>
          <w:tab w:val="left" w:pos="4759"/>
          <w:tab w:val="left" w:pos="5856"/>
          <w:tab w:val="left" w:pos="7934"/>
        </w:tabs>
        <w:spacing w:after="0" w:line="274" w:lineRule="exact"/>
        <w:ind w:firstLine="709"/>
        <w:rPr>
          <w:sz w:val="26"/>
          <w:szCs w:val="26"/>
        </w:rPr>
      </w:pPr>
      <w:r w:rsidRPr="0020422E">
        <w:rPr>
          <w:sz w:val="26"/>
          <w:szCs w:val="26"/>
        </w:rPr>
        <w:t>Садоводческое, огородническое или дачное некоммерческое объединение граждан (садоводческое,</w:t>
      </w:r>
      <w:r w:rsidRPr="0020422E">
        <w:rPr>
          <w:sz w:val="26"/>
          <w:szCs w:val="26"/>
        </w:rPr>
        <w:tab/>
        <w:t>огородническое</w:t>
      </w:r>
      <w:r w:rsidRPr="0020422E">
        <w:rPr>
          <w:sz w:val="26"/>
          <w:szCs w:val="26"/>
        </w:rPr>
        <w:tab/>
        <w:t>или</w:t>
      </w:r>
      <w:r w:rsidRPr="0020422E">
        <w:rPr>
          <w:sz w:val="26"/>
          <w:szCs w:val="26"/>
        </w:rPr>
        <w:tab/>
        <w:t>дачное</w:t>
      </w:r>
      <w:r w:rsidRPr="0020422E">
        <w:rPr>
          <w:sz w:val="26"/>
          <w:szCs w:val="26"/>
        </w:rPr>
        <w:tab/>
        <w:t>некоммерческое</w:t>
      </w:r>
      <w:r w:rsidRPr="0020422E">
        <w:rPr>
          <w:sz w:val="26"/>
          <w:szCs w:val="26"/>
        </w:rPr>
        <w:tab/>
        <w:t>товарищество,</w:t>
      </w:r>
    </w:p>
    <w:p w:rsidR="00187373" w:rsidRPr="0020422E" w:rsidRDefault="00187373" w:rsidP="00187373">
      <w:pPr>
        <w:pStyle w:val="2a"/>
        <w:shd w:val="clear" w:color="auto" w:fill="auto"/>
        <w:tabs>
          <w:tab w:val="left" w:pos="1946"/>
          <w:tab w:val="left" w:pos="4025"/>
          <w:tab w:val="left" w:pos="4759"/>
        </w:tabs>
        <w:spacing w:after="0" w:line="274" w:lineRule="exact"/>
        <w:ind w:firstLine="709"/>
        <w:rPr>
          <w:sz w:val="26"/>
          <w:szCs w:val="26"/>
        </w:rPr>
      </w:pPr>
      <w:r w:rsidRPr="0020422E">
        <w:rPr>
          <w:sz w:val="26"/>
          <w:szCs w:val="26"/>
        </w:rPr>
        <w:t>садоводческий,</w:t>
      </w:r>
      <w:r w:rsidRPr="0020422E">
        <w:rPr>
          <w:sz w:val="26"/>
          <w:szCs w:val="26"/>
        </w:rPr>
        <w:tab/>
        <w:t>огороднический</w:t>
      </w:r>
      <w:r w:rsidRPr="0020422E">
        <w:rPr>
          <w:sz w:val="26"/>
          <w:szCs w:val="26"/>
        </w:rPr>
        <w:tab/>
        <w:t>или</w:t>
      </w:r>
      <w:r w:rsidRPr="0020422E">
        <w:rPr>
          <w:sz w:val="26"/>
          <w:szCs w:val="26"/>
        </w:rPr>
        <w:tab/>
        <w:t>дачный потребительский кооператив,</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Санитарная очистка территории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Санитарное содержание территорий - комплекс мероприятий, направленных на обеспечение экологического и санитарно-эпидемиологического благополучия населения.</w:t>
      </w:r>
    </w:p>
    <w:p w:rsidR="00187373" w:rsidRPr="001F14E9" w:rsidRDefault="00187373" w:rsidP="00187373">
      <w:pPr>
        <w:pStyle w:val="2a"/>
        <w:shd w:val="clear" w:color="auto" w:fill="auto"/>
        <w:spacing w:after="0" w:line="274" w:lineRule="exact"/>
        <w:ind w:firstLine="709"/>
        <w:rPr>
          <w:b/>
          <w:sz w:val="26"/>
          <w:szCs w:val="26"/>
          <w:u w:val="single"/>
        </w:rPr>
      </w:pPr>
      <w:r w:rsidRPr="001F14E9">
        <w:rPr>
          <w:sz w:val="26"/>
          <w:szCs w:val="26"/>
        </w:rP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r w:rsidRPr="001F14E9">
        <w:rPr>
          <w:b/>
          <w:sz w:val="26"/>
          <w:szCs w:val="26"/>
          <w:u w:val="single"/>
        </w:rPr>
        <w:t>.</w:t>
      </w:r>
    </w:p>
    <w:p w:rsidR="00187373" w:rsidRPr="0020422E" w:rsidRDefault="00187373" w:rsidP="00187373">
      <w:pPr>
        <w:pStyle w:val="2a"/>
        <w:shd w:val="clear" w:color="auto" w:fill="auto"/>
        <w:spacing w:after="0" w:line="274" w:lineRule="exact"/>
        <w:ind w:firstLine="709"/>
        <w:rPr>
          <w:sz w:val="26"/>
          <w:szCs w:val="26"/>
        </w:rPr>
      </w:pPr>
      <w:r w:rsidRPr="001F14E9">
        <w:rPr>
          <w:sz w:val="26"/>
          <w:szCs w:val="26"/>
        </w:rPr>
        <w:t>Система коммунальной инфраструктуры - комплекс технологически связанных</w:t>
      </w:r>
      <w:r w:rsidRPr="0020422E">
        <w:rPr>
          <w:sz w:val="26"/>
          <w:szCs w:val="26"/>
        </w:rPr>
        <w:t xml:space="preserve"> между собой объектов и инженерных сооружений, предназначенных для осуществления поставок товаров и оказания услуг в сфере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 xml:space="preserve">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0 га"/>
        </w:smartTagPr>
        <w:r w:rsidRPr="0020422E">
          <w:rPr>
            <w:sz w:val="26"/>
            <w:szCs w:val="26"/>
          </w:rPr>
          <w:t>2,0 га</w:t>
        </w:r>
      </w:smartTag>
      <w:r w:rsidRPr="0020422E">
        <w:rPr>
          <w:sz w:val="26"/>
          <w:szCs w:val="26"/>
        </w:rPr>
        <w:t>.</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Свалка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 xml:space="preserve">Стихийная свалка - скопление твердых бытовых отходов (ТКО) и крупногабаритного мусора (КГМ), возникшее в результате самовольного сброса, по объему до </w:t>
      </w:r>
      <w:smartTag w:uri="urn:schemas-microsoft-com:office:smarttags" w:element="metricconverter">
        <w:smartTagPr>
          <w:attr w:name="ProductID" w:val="30 куб. м"/>
        </w:smartTagPr>
        <w:r w:rsidRPr="0020422E">
          <w:rPr>
            <w:sz w:val="26"/>
            <w:szCs w:val="26"/>
          </w:rPr>
          <w:t>30 куб. м</w:t>
        </w:r>
      </w:smartTag>
      <w:r w:rsidRPr="0020422E">
        <w:rPr>
          <w:sz w:val="26"/>
          <w:szCs w:val="26"/>
        </w:rPr>
        <w:t xml:space="preserve"> на территории площадью до </w:t>
      </w:r>
      <w:smartTag w:uri="urn:schemas-microsoft-com:office:smarttags" w:element="metricconverter">
        <w:smartTagPr>
          <w:attr w:name="ProductID" w:val="50 кв. метров"/>
        </w:smartTagPr>
        <w:r w:rsidRPr="0020422E">
          <w:rPr>
            <w:sz w:val="26"/>
            <w:szCs w:val="26"/>
          </w:rPr>
          <w:t>50 кв. метров</w:t>
        </w:r>
      </w:smartTag>
      <w:r w:rsidRPr="0020422E">
        <w:rPr>
          <w:sz w:val="26"/>
          <w:szCs w:val="26"/>
        </w:rPr>
        <w:t>.</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 xml:space="preserve">Складирование отходов - деятельность, связанная с упорядоченным размещением </w:t>
      </w:r>
      <w:r w:rsidRPr="0020422E">
        <w:rPr>
          <w:sz w:val="26"/>
          <w:szCs w:val="26"/>
        </w:rPr>
        <w:lastRenderedPageBreak/>
        <w:t>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Снегосвалка - земельный участок, специально отведенный под вывоз на него снежной массы.</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Содержание автомобильных дорог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Сосульки - обледеневшая жидкость в виде удлиненного конуса, образовавшаяся при стоке с крыш, козырьков, балконов, водосточных труб и т. д.</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Специализированный хозяйствующий субъект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Средства наружной рекламы и информации -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r>
        <w:rPr>
          <w:sz w:val="26"/>
          <w:szCs w:val="26"/>
        </w:rPr>
        <w:t xml:space="preserve"> </w:t>
      </w:r>
      <w:r w:rsidRPr="0020422E">
        <w:rPr>
          <w:sz w:val="26"/>
          <w:szCs w:val="26"/>
        </w:rPr>
        <w:t>Срыв графика вывоза отходов - несоблюдение специализированным хозяйствующим субъектом установленного графика вывоза отходов.</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Смет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r>
        <w:rPr>
          <w:sz w:val="26"/>
          <w:szCs w:val="26"/>
        </w:rPr>
        <w:t xml:space="preserve"> </w:t>
      </w:r>
      <w:r w:rsidRPr="0020422E">
        <w:rPr>
          <w:sz w:val="26"/>
          <w:szCs w:val="26"/>
        </w:rPr>
        <w:t>Тарный вывоз отходов - вывоз специализированным автотранспортом отходов, складируемых в контейнеры или бункеры-накопители.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Твердое покрытие - дорожное покрытие в составе дорожных одежд.</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Твердые и жидкие коммунальные отходы (ТКО, ЖБО)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 xml:space="preserve">Тротуар - элемент дороги, предназначенный для движения пешеходов и </w:t>
      </w:r>
      <w:r w:rsidRPr="0020422E">
        <w:rPr>
          <w:sz w:val="26"/>
          <w:szCs w:val="26"/>
        </w:rPr>
        <w:lastRenderedPageBreak/>
        <w:t>примыкающий к проезжей части или отделенный от нее газоном.</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Типовое ограждение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187373" w:rsidRPr="004E10F2" w:rsidRDefault="00187373" w:rsidP="00187373">
      <w:pPr>
        <w:pStyle w:val="2a"/>
        <w:shd w:val="clear" w:color="auto" w:fill="auto"/>
        <w:spacing w:after="0" w:line="274" w:lineRule="exact"/>
        <w:ind w:firstLine="709"/>
        <w:rPr>
          <w:sz w:val="26"/>
          <w:szCs w:val="26"/>
        </w:rPr>
      </w:pPr>
      <w:r w:rsidRPr="0020422E">
        <w:rPr>
          <w:sz w:val="26"/>
          <w:szCs w:val="26"/>
        </w:rPr>
        <w:t xml:space="preserve">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w:t>
      </w:r>
      <w:r w:rsidRPr="004E10F2">
        <w:rPr>
          <w:sz w:val="26"/>
          <w:szCs w:val="26"/>
        </w:rPr>
        <w:t>санитарноэпидемиологического благополучия населения.</w:t>
      </w:r>
    </w:p>
    <w:p w:rsidR="00187373" w:rsidRPr="00AF7461" w:rsidRDefault="00187373" w:rsidP="00187373">
      <w:pPr>
        <w:pStyle w:val="2a"/>
        <w:shd w:val="clear" w:color="auto" w:fill="auto"/>
        <w:spacing w:after="0" w:line="274" w:lineRule="exact"/>
        <w:ind w:firstLine="709"/>
        <w:rPr>
          <w:b/>
          <w:sz w:val="26"/>
          <w:szCs w:val="26"/>
          <w:u w:val="single"/>
        </w:rPr>
      </w:pPr>
      <w:r w:rsidRPr="00AF7461">
        <w:rPr>
          <w:sz w:val="26"/>
          <w:szCs w:val="26"/>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Уличное оборудование - составная часть внешнего благоустройства городских территорий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Уполномоченные лица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w:t>
      </w:r>
      <w:r>
        <w:rPr>
          <w:sz w:val="26"/>
          <w:szCs w:val="26"/>
        </w:rPr>
        <w:t>-</w:t>
      </w:r>
      <w:r w:rsidRPr="0020422E">
        <w:rPr>
          <w:sz w:val="26"/>
          <w:szCs w:val="26"/>
        </w:rPr>
        <w:t>производственных, промышленных и коммунально-складских зонах (районах).</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Уничтожение зеленых насаждений - повреждение зеленых насаждений, повлекшее прекращение роста и развития.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Уход за зелеными насаждениями - система мероприятий, направленных на содержание и выращивание зеленых насаждений.</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Фасад здания - наружная сторона здания или сооружения. Различают главный фасад, уличный фасад, дворовой фасад, боковой фасад.</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Хранение отходов - содержание отходов в объектах размещения отходов в целях их последующего захоронения, обезвреживания или использования.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 xml:space="preserve">Хозяйствующий субъект - индивидуальный предприниматель, коммерческая </w:t>
      </w:r>
      <w:r w:rsidRPr="0020422E">
        <w:rPr>
          <w:sz w:val="26"/>
          <w:szCs w:val="26"/>
        </w:rPr>
        <w:lastRenderedPageBreak/>
        <w:t>организация, а также некоммерческая организация, осуществляющая деятельность, приносящую ей доход.</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Частное домовладение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Чистота - состояние земельных участков, объектов недвижимости, иных 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187373" w:rsidRPr="0020422E" w:rsidRDefault="00187373" w:rsidP="00187373">
      <w:pPr>
        <w:pStyle w:val="2a"/>
        <w:shd w:val="clear" w:color="auto" w:fill="auto"/>
        <w:spacing w:after="175" w:line="274" w:lineRule="exact"/>
        <w:ind w:firstLine="709"/>
        <w:rPr>
          <w:sz w:val="26"/>
          <w:szCs w:val="26"/>
        </w:rPr>
      </w:pPr>
      <w:r w:rsidRPr="0020422E">
        <w:rPr>
          <w:sz w:val="26"/>
          <w:szCs w:val="26"/>
        </w:rPr>
        <w:t>Элементы благоустройства - объекты благоустройства, представляющие собой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праздничное оформление, используемые как составные части благоустройства.</w:t>
      </w:r>
    </w:p>
    <w:p w:rsidR="00187373" w:rsidRPr="0020422E" w:rsidRDefault="00187373" w:rsidP="00187373">
      <w:pPr>
        <w:pStyle w:val="1f0"/>
        <w:keepNext/>
        <w:keepLines/>
        <w:shd w:val="clear" w:color="auto" w:fill="auto"/>
        <w:spacing w:before="0" w:after="313" w:line="280" w:lineRule="exact"/>
        <w:ind w:firstLine="709"/>
        <w:jc w:val="both"/>
        <w:rPr>
          <w:sz w:val="26"/>
          <w:szCs w:val="26"/>
        </w:rPr>
      </w:pPr>
      <w:bookmarkStart w:id="4" w:name="bookmark4"/>
      <w:r w:rsidRPr="0020422E">
        <w:rPr>
          <w:sz w:val="26"/>
          <w:szCs w:val="26"/>
        </w:rPr>
        <w:t>Правила эксплуатации объектов благоустройства.</w:t>
      </w:r>
      <w:bookmarkEnd w:id="4"/>
    </w:p>
    <w:p w:rsidR="00187373" w:rsidRPr="0020422E" w:rsidRDefault="00187373" w:rsidP="00187373">
      <w:pPr>
        <w:pStyle w:val="3a"/>
        <w:keepNext/>
        <w:keepLines/>
        <w:shd w:val="clear" w:color="auto" w:fill="auto"/>
        <w:ind w:firstLine="709"/>
        <w:rPr>
          <w:rFonts w:ascii="Times New Roman" w:hAnsi="Times New Roman" w:cs="Times New Roman"/>
          <w:sz w:val="26"/>
          <w:szCs w:val="26"/>
        </w:rPr>
      </w:pPr>
      <w:bookmarkStart w:id="5" w:name="bookmark5"/>
      <w:r w:rsidRPr="0020422E">
        <w:rPr>
          <w:rFonts w:ascii="Times New Roman" w:hAnsi="Times New Roman" w:cs="Times New Roman"/>
          <w:sz w:val="26"/>
          <w:szCs w:val="26"/>
        </w:rPr>
        <w:t>3. Уборка территории</w:t>
      </w:r>
      <w:r w:rsidRPr="0020422E">
        <w:rPr>
          <w:rStyle w:val="3b"/>
          <w:rFonts w:cs="Times New Roman"/>
          <w:sz w:val="26"/>
          <w:szCs w:val="26"/>
        </w:rPr>
        <w:t>.</w:t>
      </w:r>
      <w:bookmarkEnd w:id="5"/>
    </w:p>
    <w:p w:rsidR="00187373" w:rsidRPr="0020422E" w:rsidRDefault="00187373" w:rsidP="00E17F90">
      <w:pPr>
        <w:pStyle w:val="2a"/>
        <w:numPr>
          <w:ilvl w:val="0"/>
          <w:numId w:val="5"/>
        </w:numPr>
        <w:shd w:val="clear" w:color="auto" w:fill="auto"/>
        <w:tabs>
          <w:tab w:val="left" w:pos="1036"/>
        </w:tabs>
        <w:spacing w:after="0" w:line="274" w:lineRule="exact"/>
        <w:ind w:firstLine="709"/>
        <w:rPr>
          <w:sz w:val="26"/>
          <w:szCs w:val="26"/>
        </w:rPr>
      </w:pPr>
      <w:r w:rsidRPr="0020422E">
        <w:rPr>
          <w:sz w:val="26"/>
          <w:szCs w:val="26"/>
        </w:rPr>
        <w:t>Основные положения:</w:t>
      </w:r>
    </w:p>
    <w:p w:rsidR="00187373" w:rsidRPr="0020422E" w:rsidRDefault="00187373" w:rsidP="00E17F90">
      <w:pPr>
        <w:pStyle w:val="2a"/>
        <w:numPr>
          <w:ilvl w:val="0"/>
          <w:numId w:val="6"/>
        </w:numPr>
        <w:shd w:val="clear" w:color="auto" w:fill="auto"/>
        <w:tabs>
          <w:tab w:val="left" w:pos="1430"/>
        </w:tabs>
        <w:spacing w:after="0" w:line="274" w:lineRule="exact"/>
        <w:ind w:firstLine="709"/>
        <w:rPr>
          <w:sz w:val="26"/>
          <w:szCs w:val="26"/>
        </w:rPr>
      </w:pPr>
      <w:r w:rsidRPr="0020422E">
        <w:rPr>
          <w:sz w:val="26"/>
          <w:szCs w:val="26"/>
        </w:rPr>
        <w:t>Все физические, юридические лица, индивидуальные предприниматели,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Организация уборки муниципальной территории осуществляется администрацией Лузского городского поселения.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187373" w:rsidRPr="00E61338" w:rsidRDefault="00187373" w:rsidP="00187373">
      <w:pPr>
        <w:pStyle w:val="2a"/>
        <w:shd w:val="clear" w:color="auto" w:fill="auto"/>
        <w:spacing w:after="0" w:line="274" w:lineRule="exact"/>
        <w:ind w:firstLine="709"/>
        <w:rPr>
          <w:sz w:val="26"/>
          <w:szCs w:val="26"/>
        </w:rPr>
      </w:pPr>
      <w:r w:rsidRPr="00E61338">
        <w:rPr>
          <w:sz w:val="26"/>
          <w:szCs w:val="26"/>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 в соответствии с установленными нормативами.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187373" w:rsidRPr="00BE4550" w:rsidRDefault="00187373" w:rsidP="00187373">
      <w:pPr>
        <w:pStyle w:val="2a"/>
        <w:shd w:val="clear" w:color="auto" w:fill="auto"/>
        <w:spacing w:after="0" w:line="274" w:lineRule="exact"/>
        <w:ind w:firstLine="709"/>
        <w:rPr>
          <w:sz w:val="26"/>
          <w:szCs w:val="26"/>
        </w:rPr>
      </w:pPr>
      <w:r w:rsidRPr="00BE4550">
        <w:rPr>
          <w:sz w:val="26"/>
          <w:szCs w:val="26"/>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w:t>
      </w:r>
      <w:r w:rsidRPr="00BE4550">
        <w:rPr>
          <w:sz w:val="26"/>
          <w:szCs w:val="26"/>
        </w:rPr>
        <w:lastRenderedPageBreak/>
        <w:t>соответствующими документами.</w:t>
      </w:r>
    </w:p>
    <w:p w:rsidR="00187373" w:rsidRPr="005701E8" w:rsidRDefault="00187373" w:rsidP="00E17F90">
      <w:pPr>
        <w:pStyle w:val="2a"/>
        <w:numPr>
          <w:ilvl w:val="0"/>
          <w:numId w:val="6"/>
        </w:numPr>
        <w:shd w:val="clear" w:color="auto" w:fill="auto"/>
        <w:tabs>
          <w:tab w:val="left" w:pos="1262"/>
        </w:tabs>
        <w:spacing w:after="0" w:line="274" w:lineRule="exact"/>
        <w:ind w:firstLine="709"/>
        <w:rPr>
          <w:sz w:val="26"/>
          <w:szCs w:val="26"/>
        </w:rPr>
      </w:pPr>
      <w:r w:rsidRPr="0020422E">
        <w:rPr>
          <w:sz w:val="26"/>
          <w:szCs w:val="26"/>
        </w:rPr>
        <w:t xml:space="preserve">Не допускается выброс отходов и (или) их сжигание на территории муниципального образования, в том числе на контейнерных площадках, контейнерах, </w:t>
      </w:r>
      <w:r w:rsidRPr="005701E8">
        <w:rPr>
          <w:sz w:val="26"/>
          <w:szCs w:val="26"/>
        </w:rPr>
        <w:t>урнах для сбора отходов.</w:t>
      </w:r>
    </w:p>
    <w:p w:rsidR="00187373" w:rsidRPr="005701E8" w:rsidRDefault="00187373" w:rsidP="00187373">
      <w:pPr>
        <w:pStyle w:val="2a"/>
        <w:shd w:val="clear" w:color="auto" w:fill="auto"/>
        <w:spacing w:after="0" w:line="274" w:lineRule="exact"/>
        <w:ind w:firstLine="709"/>
        <w:rPr>
          <w:sz w:val="26"/>
          <w:szCs w:val="26"/>
        </w:rPr>
      </w:pPr>
      <w:r w:rsidRPr="005701E8">
        <w:rPr>
          <w:sz w:val="26"/>
          <w:szCs w:val="26"/>
        </w:rPr>
        <w:t xml:space="preserve"> 3.1.3 Граждане и юридические лица обязаны не допускать произрастание борщевика Сосновского на земельных участках, принадлежащих им на праве собственности или аренды, и на прилегающих территориях.</w:t>
      </w:r>
    </w:p>
    <w:p w:rsidR="00187373" w:rsidRPr="005701E8" w:rsidRDefault="00187373" w:rsidP="00E17F90">
      <w:pPr>
        <w:pStyle w:val="2a"/>
        <w:numPr>
          <w:ilvl w:val="0"/>
          <w:numId w:val="5"/>
        </w:numPr>
        <w:shd w:val="clear" w:color="auto" w:fill="auto"/>
        <w:tabs>
          <w:tab w:val="left" w:pos="1238"/>
        </w:tabs>
        <w:spacing w:after="0" w:line="274" w:lineRule="exact"/>
        <w:ind w:firstLine="709"/>
        <w:rPr>
          <w:sz w:val="26"/>
          <w:szCs w:val="26"/>
        </w:rPr>
      </w:pPr>
      <w:r w:rsidRPr="005701E8">
        <w:rPr>
          <w:sz w:val="26"/>
          <w:szCs w:val="26"/>
        </w:rPr>
        <w:t>Организация сбора отходов, в том числе раздельный сбор:</w:t>
      </w:r>
    </w:p>
    <w:p w:rsidR="00187373" w:rsidRPr="0020422E" w:rsidRDefault="00187373" w:rsidP="00E17F90">
      <w:pPr>
        <w:pStyle w:val="2a"/>
        <w:numPr>
          <w:ilvl w:val="0"/>
          <w:numId w:val="7"/>
        </w:numPr>
        <w:shd w:val="clear" w:color="auto" w:fill="auto"/>
        <w:tabs>
          <w:tab w:val="left" w:pos="1262"/>
        </w:tabs>
        <w:spacing w:after="0" w:line="274" w:lineRule="exact"/>
        <w:ind w:firstLine="709"/>
        <w:rPr>
          <w:sz w:val="26"/>
          <w:szCs w:val="26"/>
        </w:rPr>
      </w:pPr>
      <w:r w:rsidRPr="0020422E">
        <w:rPr>
          <w:sz w:val="26"/>
          <w:szCs w:val="26"/>
        </w:rPr>
        <w:t>Контейнерная площадка должна размещаться для каждого многоквартирного дома, в местах определенных техническим паспортом. При отсутствии указанных в техническом паспорте дома местах или в условиях стесненности жилой застройки, размещение контейнерной площадки определяется управляющей организацией с учетом мнений собственников дома. Допускается размещение контейнерной площадки для группы домов объединенных жилой застройкой, в пределах одного микрорайона.</w:t>
      </w:r>
    </w:p>
    <w:p w:rsidR="00187373" w:rsidRPr="0020422E" w:rsidRDefault="00187373" w:rsidP="00E17F90">
      <w:pPr>
        <w:pStyle w:val="2a"/>
        <w:numPr>
          <w:ilvl w:val="0"/>
          <w:numId w:val="8"/>
        </w:numPr>
        <w:shd w:val="clear" w:color="auto" w:fill="auto"/>
        <w:tabs>
          <w:tab w:val="left" w:pos="1378"/>
        </w:tabs>
        <w:spacing w:after="0" w:line="274" w:lineRule="exact"/>
        <w:ind w:firstLine="709"/>
        <w:rPr>
          <w:sz w:val="26"/>
          <w:szCs w:val="26"/>
        </w:rPr>
      </w:pPr>
      <w:r w:rsidRPr="0020422E">
        <w:rPr>
          <w:sz w:val="26"/>
          <w:szCs w:val="26"/>
        </w:rPr>
        <w:t>Складирование отходов должно осуществляться только в эти контейнеры. Запрещается складирование отходов в других местах.</w:t>
      </w:r>
    </w:p>
    <w:p w:rsidR="00187373" w:rsidRPr="0020422E" w:rsidRDefault="00187373" w:rsidP="00E17F90">
      <w:pPr>
        <w:pStyle w:val="2a"/>
        <w:numPr>
          <w:ilvl w:val="0"/>
          <w:numId w:val="8"/>
        </w:numPr>
        <w:shd w:val="clear" w:color="auto" w:fill="auto"/>
        <w:tabs>
          <w:tab w:val="left" w:pos="1374"/>
        </w:tabs>
        <w:spacing w:after="0" w:line="274" w:lineRule="exact"/>
        <w:ind w:firstLine="709"/>
        <w:rPr>
          <w:sz w:val="26"/>
          <w:szCs w:val="26"/>
        </w:rPr>
      </w:pPr>
      <w:r w:rsidRPr="0020422E">
        <w:rPr>
          <w:sz w:val="26"/>
          <w:szCs w:val="26"/>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187373" w:rsidRPr="0020422E" w:rsidRDefault="00187373" w:rsidP="00E17F90">
      <w:pPr>
        <w:pStyle w:val="2a"/>
        <w:numPr>
          <w:ilvl w:val="0"/>
          <w:numId w:val="8"/>
        </w:numPr>
        <w:shd w:val="clear" w:color="auto" w:fill="auto"/>
        <w:tabs>
          <w:tab w:val="left" w:pos="1378"/>
        </w:tabs>
        <w:spacing w:after="0" w:line="274" w:lineRule="exact"/>
        <w:ind w:firstLine="709"/>
        <w:rPr>
          <w:sz w:val="26"/>
          <w:szCs w:val="26"/>
        </w:rPr>
      </w:pPr>
      <w:r w:rsidRPr="0020422E">
        <w:rPr>
          <w:sz w:val="26"/>
          <w:szCs w:val="26"/>
        </w:rPr>
        <w:t>Сбор крупногабаритного мусора осуществляется в местах, предназначенных для этих целей, обозначенных соответствующим указателем.</w:t>
      </w:r>
    </w:p>
    <w:p w:rsidR="00187373" w:rsidRPr="0020422E" w:rsidRDefault="00187373" w:rsidP="00E17F90">
      <w:pPr>
        <w:pStyle w:val="2a"/>
        <w:numPr>
          <w:ilvl w:val="0"/>
          <w:numId w:val="8"/>
        </w:numPr>
        <w:shd w:val="clear" w:color="auto" w:fill="auto"/>
        <w:tabs>
          <w:tab w:val="left" w:pos="1383"/>
        </w:tabs>
        <w:spacing w:after="0" w:line="274" w:lineRule="exact"/>
        <w:ind w:firstLine="709"/>
        <w:rPr>
          <w:sz w:val="26"/>
          <w:szCs w:val="26"/>
        </w:rPr>
      </w:pPr>
      <w:r w:rsidRPr="0020422E">
        <w:rPr>
          <w:sz w:val="26"/>
          <w:szCs w:val="26"/>
        </w:rPr>
        <w:t>Контейнерная площадка должна размещаться для каждого многоквартирного дома, в местах определенных техническим паспортом. При отсутствии указанных в техническом паспорте дома местах или в условиях стесненности жилой застройки, размещение контейнерной площадки определяется управляющей организацией с учетом мнений собственников дома. Допускается размещение контейнерной площадки для группы домов объединенных жилой застройкой, в пределах одного микрорайона.</w:t>
      </w:r>
    </w:p>
    <w:p w:rsidR="00187373" w:rsidRPr="0020422E" w:rsidRDefault="00187373" w:rsidP="00E17F90">
      <w:pPr>
        <w:pStyle w:val="2a"/>
        <w:numPr>
          <w:ilvl w:val="0"/>
          <w:numId w:val="8"/>
        </w:numPr>
        <w:shd w:val="clear" w:color="auto" w:fill="auto"/>
        <w:tabs>
          <w:tab w:val="left" w:pos="1378"/>
        </w:tabs>
        <w:spacing w:after="0" w:line="274" w:lineRule="exact"/>
        <w:ind w:firstLine="709"/>
        <w:rPr>
          <w:sz w:val="26"/>
          <w:szCs w:val="26"/>
        </w:rPr>
      </w:pPr>
      <w:r w:rsidRPr="0020422E">
        <w:rPr>
          <w:sz w:val="26"/>
          <w:szCs w:val="26"/>
        </w:rPr>
        <w:t>Контейнерная площадка должна быть закреплена за юридическим или физическим лицом, а также возможной группой юридических или физических лиц, при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условии оформления договора совместного пользования или согласно действующего законодательства.</w:t>
      </w:r>
    </w:p>
    <w:p w:rsidR="00187373" w:rsidRPr="0020422E" w:rsidRDefault="00187373" w:rsidP="00E17F90">
      <w:pPr>
        <w:pStyle w:val="2a"/>
        <w:numPr>
          <w:ilvl w:val="0"/>
          <w:numId w:val="7"/>
        </w:numPr>
        <w:shd w:val="clear" w:color="auto" w:fill="auto"/>
        <w:tabs>
          <w:tab w:val="left" w:pos="1196"/>
        </w:tabs>
        <w:spacing w:after="0" w:line="274" w:lineRule="exact"/>
        <w:ind w:firstLine="709"/>
        <w:rPr>
          <w:sz w:val="26"/>
          <w:szCs w:val="26"/>
        </w:rPr>
      </w:pPr>
      <w:r w:rsidRPr="0020422E">
        <w:rPr>
          <w:sz w:val="26"/>
          <w:szCs w:val="26"/>
        </w:rPr>
        <w:t>Контейнеры, бункеры-накопители и ограждения контейнерных площадок должны быть в технически исправном состоянии.</w:t>
      </w:r>
    </w:p>
    <w:p w:rsidR="00187373" w:rsidRPr="0020422E" w:rsidRDefault="00187373" w:rsidP="00E17F90">
      <w:pPr>
        <w:pStyle w:val="2a"/>
        <w:numPr>
          <w:ilvl w:val="0"/>
          <w:numId w:val="7"/>
        </w:numPr>
        <w:shd w:val="clear" w:color="auto" w:fill="auto"/>
        <w:tabs>
          <w:tab w:val="left" w:pos="1191"/>
        </w:tabs>
        <w:spacing w:after="0" w:line="274" w:lineRule="exact"/>
        <w:ind w:firstLine="709"/>
        <w:rPr>
          <w:sz w:val="26"/>
          <w:szCs w:val="26"/>
        </w:rPr>
      </w:pPr>
      <w:r w:rsidRPr="0020422E">
        <w:rPr>
          <w:sz w:val="26"/>
          <w:szCs w:val="26"/>
        </w:rPr>
        <w:t>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Обработку должны проводить организации, ответственные за содержание контейнерных площадок.</w:t>
      </w:r>
    </w:p>
    <w:p w:rsidR="00187373" w:rsidRPr="0020422E" w:rsidRDefault="00187373" w:rsidP="00E17F90">
      <w:pPr>
        <w:pStyle w:val="2a"/>
        <w:numPr>
          <w:ilvl w:val="0"/>
          <w:numId w:val="7"/>
        </w:numPr>
        <w:shd w:val="clear" w:color="auto" w:fill="auto"/>
        <w:tabs>
          <w:tab w:val="left" w:pos="1342"/>
        </w:tabs>
        <w:spacing w:after="0" w:line="274" w:lineRule="exact"/>
        <w:ind w:firstLine="709"/>
        <w:rPr>
          <w:sz w:val="26"/>
          <w:szCs w:val="26"/>
        </w:rPr>
      </w:pPr>
      <w:r w:rsidRPr="0020422E">
        <w:rPr>
          <w:sz w:val="26"/>
          <w:szCs w:val="26"/>
        </w:rPr>
        <w:t>Контейнеры (бункеры накопители) размещаются (устанавливаются) на специально оборудованных контейнерных площадках.</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Запрещается устанавливать контейнеры и бункеры-накопители на проезжей части, тротуарах, газонах и в проходных арках домов.</w:t>
      </w:r>
    </w:p>
    <w:p w:rsidR="00187373" w:rsidRPr="0020422E" w:rsidRDefault="00187373" w:rsidP="00E17F90">
      <w:pPr>
        <w:pStyle w:val="2a"/>
        <w:numPr>
          <w:ilvl w:val="0"/>
          <w:numId w:val="7"/>
        </w:numPr>
        <w:shd w:val="clear" w:color="auto" w:fill="auto"/>
        <w:tabs>
          <w:tab w:val="left" w:pos="1206"/>
        </w:tabs>
        <w:spacing w:after="0" w:line="274" w:lineRule="exact"/>
        <w:ind w:firstLine="709"/>
        <w:rPr>
          <w:sz w:val="26"/>
          <w:szCs w:val="26"/>
        </w:rPr>
      </w:pPr>
      <w:r w:rsidRPr="0020422E">
        <w:rPr>
          <w:sz w:val="26"/>
          <w:szCs w:val="26"/>
        </w:rPr>
        <w:t xml:space="preserve">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w:t>
      </w:r>
      <w:smartTag w:uri="urn:schemas-microsoft-com:office:smarttags" w:element="metricconverter">
        <w:smartTagPr>
          <w:attr w:name="ProductID" w:val="1,5 м"/>
        </w:smartTagPr>
        <w:r w:rsidRPr="0020422E">
          <w:rPr>
            <w:sz w:val="26"/>
            <w:szCs w:val="26"/>
          </w:rPr>
          <w:t>1,5 м</w:t>
        </w:r>
      </w:smartTag>
      <w:r w:rsidRPr="0020422E">
        <w:rPr>
          <w:sz w:val="26"/>
          <w:szCs w:val="26"/>
        </w:rPr>
        <w:t>, чтобы не допускать попадания отходов на прилегающую территорию.</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187373" w:rsidRPr="0020422E" w:rsidRDefault="00187373" w:rsidP="00E17F90">
      <w:pPr>
        <w:pStyle w:val="2a"/>
        <w:numPr>
          <w:ilvl w:val="0"/>
          <w:numId w:val="7"/>
        </w:numPr>
        <w:shd w:val="clear" w:color="auto" w:fill="auto"/>
        <w:tabs>
          <w:tab w:val="left" w:pos="1342"/>
        </w:tabs>
        <w:spacing w:after="0" w:line="274" w:lineRule="exact"/>
        <w:ind w:firstLine="709"/>
        <w:rPr>
          <w:sz w:val="26"/>
          <w:szCs w:val="26"/>
        </w:rPr>
      </w:pPr>
      <w:r w:rsidRPr="0020422E">
        <w:rPr>
          <w:sz w:val="26"/>
          <w:szCs w:val="26"/>
        </w:rPr>
        <w:t xml:space="preserve">Контейнерные площадки должны быть удалены от жилых домов, детских учреждений, детских игровых и спортивных площадок на расстояние не менее </w:t>
      </w:r>
      <w:smartTag w:uri="urn:schemas-microsoft-com:office:smarttags" w:element="metricconverter">
        <w:smartTagPr>
          <w:attr w:name="ProductID" w:val="20 м"/>
        </w:smartTagPr>
        <w:r w:rsidRPr="0020422E">
          <w:rPr>
            <w:sz w:val="26"/>
            <w:szCs w:val="26"/>
          </w:rPr>
          <w:t>20 м</w:t>
        </w:r>
      </w:smartTag>
      <w:r w:rsidRPr="0020422E">
        <w:rPr>
          <w:sz w:val="26"/>
          <w:szCs w:val="26"/>
        </w:rPr>
        <w:t xml:space="preserve"> и не более </w:t>
      </w:r>
      <w:smartTag w:uri="urn:schemas-microsoft-com:office:smarttags" w:element="metricconverter">
        <w:smartTagPr>
          <w:attr w:name="ProductID" w:val="100 м"/>
        </w:smartTagPr>
        <w:r w:rsidRPr="0020422E">
          <w:rPr>
            <w:sz w:val="26"/>
            <w:szCs w:val="26"/>
          </w:rPr>
          <w:t>100 м</w:t>
        </w:r>
      </w:smartTag>
      <w:r w:rsidRPr="0020422E">
        <w:rPr>
          <w:sz w:val="26"/>
          <w:szCs w:val="26"/>
        </w:rPr>
        <w:t xml:space="preserve">. Размер площадок должен быть рассчитан на установку необходимого числа контейнеров, но не более 5 и место для складирования крупногабаритных бытовых </w:t>
      </w:r>
      <w:r w:rsidRPr="0020422E">
        <w:rPr>
          <w:sz w:val="26"/>
          <w:szCs w:val="26"/>
        </w:rPr>
        <w:lastRenderedPageBreak/>
        <w:t>отходов.</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уполномоченного органа жилищно-коммунального хозяйства администрации муниципального образования, управляющей организации (или ТСЖ, ЖСК и т.п.). Акты комиссии должны утверждаться администрацией муниципального образования..</w:t>
      </w:r>
    </w:p>
    <w:p w:rsidR="00187373" w:rsidRPr="0020422E" w:rsidRDefault="00187373" w:rsidP="00E17F90">
      <w:pPr>
        <w:pStyle w:val="2a"/>
        <w:numPr>
          <w:ilvl w:val="0"/>
          <w:numId w:val="7"/>
        </w:numPr>
        <w:shd w:val="clear" w:color="auto" w:fill="auto"/>
        <w:tabs>
          <w:tab w:val="left" w:pos="1206"/>
        </w:tabs>
        <w:spacing w:after="0" w:line="274" w:lineRule="exact"/>
        <w:ind w:firstLine="709"/>
        <w:rPr>
          <w:sz w:val="26"/>
          <w:szCs w:val="26"/>
        </w:rPr>
      </w:pPr>
      <w:r w:rsidRPr="0020422E">
        <w:rPr>
          <w:sz w:val="26"/>
          <w:szCs w:val="26"/>
        </w:rPr>
        <w:t>Контейнерные площадки должны быть оборудованы специальными средствами для размещения следующей информации:</w:t>
      </w:r>
    </w:p>
    <w:p w:rsidR="00187373" w:rsidRPr="0020422E" w:rsidRDefault="00187373" w:rsidP="00E17F90">
      <w:pPr>
        <w:pStyle w:val="2a"/>
        <w:numPr>
          <w:ilvl w:val="0"/>
          <w:numId w:val="4"/>
        </w:numPr>
        <w:shd w:val="clear" w:color="auto" w:fill="auto"/>
        <w:tabs>
          <w:tab w:val="left" w:pos="778"/>
        </w:tabs>
        <w:spacing w:after="0" w:line="274" w:lineRule="exact"/>
        <w:ind w:firstLine="709"/>
        <w:rPr>
          <w:sz w:val="26"/>
          <w:szCs w:val="26"/>
        </w:rPr>
      </w:pPr>
      <w:r w:rsidRPr="0020422E">
        <w:rPr>
          <w:sz w:val="26"/>
          <w:szCs w:val="26"/>
        </w:rPr>
        <w:t>дата и время вывоза отходов;</w:t>
      </w:r>
    </w:p>
    <w:p w:rsidR="00187373" w:rsidRPr="0020422E" w:rsidRDefault="00187373" w:rsidP="00E17F90">
      <w:pPr>
        <w:pStyle w:val="2a"/>
        <w:numPr>
          <w:ilvl w:val="0"/>
          <w:numId w:val="4"/>
        </w:numPr>
        <w:shd w:val="clear" w:color="auto" w:fill="auto"/>
        <w:tabs>
          <w:tab w:val="left" w:pos="778"/>
        </w:tabs>
        <w:spacing w:after="0" w:line="274" w:lineRule="exact"/>
        <w:ind w:firstLine="709"/>
        <w:rPr>
          <w:sz w:val="26"/>
          <w:szCs w:val="26"/>
        </w:rPr>
      </w:pPr>
      <w:r w:rsidRPr="0020422E">
        <w:rPr>
          <w:sz w:val="26"/>
          <w:szCs w:val="26"/>
          <w:lang w:val="en-US" w:eastAsia="en-US" w:bidi="en-US"/>
        </w:rPr>
        <w:t>N</w:t>
      </w:r>
      <w:r w:rsidRPr="0020422E">
        <w:rPr>
          <w:sz w:val="26"/>
          <w:szCs w:val="26"/>
          <w:lang w:eastAsia="en-US" w:bidi="en-US"/>
        </w:rPr>
        <w:t xml:space="preserve"> </w:t>
      </w:r>
      <w:r w:rsidRPr="0020422E">
        <w:rPr>
          <w:sz w:val="26"/>
          <w:szCs w:val="26"/>
        </w:rPr>
        <w:t>телефона организации, осуществляющей вывоз отходов;</w:t>
      </w:r>
    </w:p>
    <w:p w:rsidR="00187373" w:rsidRPr="0020422E" w:rsidRDefault="00187373" w:rsidP="00E17F90">
      <w:pPr>
        <w:pStyle w:val="2a"/>
        <w:numPr>
          <w:ilvl w:val="0"/>
          <w:numId w:val="4"/>
        </w:numPr>
        <w:shd w:val="clear" w:color="auto" w:fill="auto"/>
        <w:tabs>
          <w:tab w:val="left" w:pos="778"/>
        </w:tabs>
        <w:spacing w:after="0" w:line="274" w:lineRule="exact"/>
        <w:ind w:firstLine="709"/>
        <w:rPr>
          <w:sz w:val="26"/>
          <w:szCs w:val="26"/>
        </w:rPr>
      </w:pPr>
      <w:r w:rsidRPr="0020422E">
        <w:rPr>
          <w:sz w:val="26"/>
          <w:szCs w:val="26"/>
        </w:rPr>
        <w:t>наименование организации, осуществляющей вывоз отходов;</w:t>
      </w:r>
    </w:p>
    <w:p w:rsidR="00187373" w:rsidRPr="0020422E" w:rsidRDefault="00187373" w:rsidP="00E17F90">
      <w:pPr>
        <w:pStyle w:val="2a"/>
        <w:numPr>
          <w:ilvl w:val="0"/>
          <w:numId w:val="4"/>
        </w:numPr>
        <w:shd w:val="clear" w:color="auto" w:fill="auto"/>
        <w:tabs>
          <w:tab w:val="left" w:pos="730"/>
        </w:tabs>
        <w:spacing w:after="0" w:line="274" w:lineRule="exact"/>
        <w:ind w:firstLine="709"/>
        <w:rPr>
          <w:sz w:val="26"/>
          <w:szCs w:val="26"/>
        </w:rPr>
      </w:pPr>
      <w:r w:rsidRPr="0020422E">
        <w:rPr>
          <w:sz w:val="26"/>
          <w:szCs w:val="26"/>
          <w:lang w:val="en-US" w:eastAsia="en-US" w:bidi="en-US"/>
        </w:rPr>
        <w:t>N</w:t>
      </w:r>
      <w:r w:rsidRPr="0020422E">
        <w:rPr>
          <w:sz w:val="26"/>
          <w:szCs w:val="26"/>
          <w:lang w:eastAsia="en-US" w:bidi="en-US"/>
        </w:rPr>
        <w:t xml:space="preserve"> </w:t>
      </w:r>
      <w:r w:rsidRPr="0020422E">
        <w:rPr>
          <w:sz w:val="26"/>
          <w:szCs w:val="26"/>
        </w:rPr>
        <w:t>телефона должностного лица, ответственного за содержание контейнерной площадки.</w:t>
      </w:r>
    </w:p>
    <w:p w:rsidR="00187373" w:rsidRPr="0020422E" w:rsidRDefault="00187373" w:rsidP="00E17F90">
      <w:pPr>
        <w:pStyle w:val="2a"/>
        <w:numPr>
          <w:ilvl w:val="0"/>
          <w:numId w:val="7"/>
        </w:numPr>
        <w:shd w:val="clear" w:color="auto" w:fill="auto"/>
        <w:tabs>
          <w:tab w:val="left" w:pos="1206"/>
        </w:tabs>
        <w:spacing w:after="0" w:line="274" w:lineRule="exact"/>
        <w:ind w:firstLine="709"/>
        <w:rPr>
          <w:sz w:val="26"/>
          <w:szCs w:val="26"/>
        </w:rPr>
      </w:pPr>
      <w:r w:rsidRPr="0020422E">
        <w:rPr>
          <w:sz w:val="26"/>
          <w:szCs w:val="26"/>
        </w:rPr>
        <w:t>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187373" w:rsidRPr="0020422E" w:rsidRDefault="00187373" w:rsidP="00E17F90">
      <w:pPr>
        <w:pStyle w:val="2a"/>
        <w:numPr>
          <w:ilvl w:val="0"/>
          <w:numId w:val="7"/>
        </w:numPr>
        <w:shd w:val="clear" w:color="auto" w:fill="auto"/>
        <w:tabs>
          <w:tab w:val="left" w:pos="1201"/>
        </w:tabs>
        <w:spacing w:after="0" w:line="274" w:lineRule="exact"/>
        <w:ind w:firstLine="709"/>
        <w:rPr>
          <w:sz w:val="26"/>
          <w:szCs w:val="26"/>
        </w:rPr>
      </w:pPr>
      <w:r w:rsidRPr="0020422E">
        <w:rPr>
          <w:sz w:val="26"/>
          <w:szCs w:val="26"/>
        </w:rPr>
        <w:t>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187373" w:rsidRPr="0020422E" w:rsidRDefault="00187373" w:rsidP="00E17F90">
      <w:pPr>
        <w:pStyle w:val="2a"/>
        <w:numPr>
          <w:ilvl w:val="0"/>
          <w:numId w:val="7"/>
        </w:numPr>
        <w:shd w:val="clear" w:color="auto" w:fill="auto"/>
        <w:tabs>
          <w:tab w:val="left" w:pos="1342"/>
        </w:tabs>
        <w:spacing w:after="0" w:line="274" w:lineRule="exact"/>
        <w:ind w:firstLine="709"/>
        <w:rPr>
          <w:sz w:val="26"/>
          <w:szCs w:val="26"/>
        </w:rPr>
      </w:pPr>
      <w:r w:rsidRPr="0020422E">
        <w:rPr>
          <w:sz w:val="26"/>
          <w:szCs w:val="26"/>
        </w:rPr>
        <w:t>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если при этом отсутствуют другие договорные обязательства.</w:t>
      </w:r>
    </w:p>
    <w:p w:rsidR="00187373" w:rsidRPr="0020422E" w:rsidRDefault="00187373" w:rsidP="00E17F90">
      <w:pPr>
        <w:pStyle w:val="2a"/>
        <w:numPr>
          <w:ilvl w:val="0"/>
          <w:numId w:val="7"/>
        </w:numPr>
        <w:shd w:val="clear" w:color="auto" w:fill="auto"/>
        <w:tabs>
          <w:tab w:val="left" w:pos="1321"/>
        </w:tabs>
        <w:spacing w:after="0" w:line="274" w:lineRule="exact"/>
        <w:ind w:firstLine="709"/>
        <w:rPr>
          <w:sz w:val="26"/>
          <w:szCs w:val="26"/>
        </w:rPr>
      </w:pPr>
      <w:r w:rsidRPr="0020422E">
        <w:rPr>
          <w:sz w:val="26"/>
          <w:szCs w:val="26"/>
        </w:rPr>
        <w:t>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
    <w:p w:rsidR="00187373" w:rsidRPr="0020422E" w:rsidRDefault="00187373" w:rsidP="00E17F90">
      <w:pPr>
        <w:pStyle w:val="2a"/>
        <w:numPr>
          <w:ilvl w:val="0"/>
          <w:numId w:val="7"/>
        </w:numPr>
        <w:shd w:val="clear" w:color="auto" w:fill="auto"/>
        <w:tabs>
          <w:tab w:val="left" w:pos="1321"/>
        </w:tabs>
        <w:spacing w:after="0" w:line="274" w:lineRule="exact"/>
        <w:ind w:firstLine="709"/>
        <w:rPr>
          <w:sz w:val="26"/>
          <w:szCs w:val="26"/>
        </w:rPr>
      </w:pPr>
      <w:r w:rsidRPr="0020422E">
        <w:rPr>
          <w:sz w:val="26"/>
          <w:szCs w:val="26"/>
        </w:rPr>
        <w:t>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Складирование отходов на территории предприятия вне специально отведенных мест и превышение лимитов на их размещение запрещается.</w:t>
      </w:r>
    </w:p>
    <w:p w:rsidR="00187373" w:rsidRPr="0020422E" w:rsidRDefault="00187373" w:rsidP="00E17F90">
      <w:pPr>
        <w:pStyle w:val="2a"/>
        <w:numPr>
          <w:ilvl w:val="0"/>
          <w:numId w:val="7"/>
        </w:numPr>
        <w:shd w:val="clear" w:color="auto" w:fill="auto"/>
        <w:tabs>
          <w:tab w:val="left" w:pos="1358"/>
        </w:tabs>
        <w:spacing w:after="0" w:line="274" w:lineRule="exact"/>
        <w:ind w:firstLine="709"/>
        <w:rPr>
          <w:sz w:val="26"/>
          <w:szCs w:val="26"/>
        </w:rPr>
      </w:pPr>
      <w:r w:rsidRPr="0020422E">
        <w:rPr>
          <w:sz w:val="26"/>
          <w:szCs w:val="26"/>
        </w:rPr>
        <w:t>Переполнение контейнеров, бункеров-накопителей отходами не допускается.</w:t>
      </w:r>
    </w:p>
    <w:p w:rsidR="00187373" w:rsidRPr="0020422E" w:rsidRDefault="00187373" w:rsidP="00E17F90">
      <w:pPr>
        <w:pStyle w:val="2a"/>
        <w:numPr>
          <w:ilvl w:val="0"/>
          <w:numId w:val="7"/>
        </w:numPr>
        <w:shd w:val="clear" w:color="auto" w:fill="auto"/>
        <w:tabs>
          <w:tab w:val="left" w:pos="1321"/>
        </w:tabs>
        <w:spacing w:after="0" w:line="274" w:lineRule="exact"/>
        <w:ind w:firstLine="709"/>
        <w:rPr>
          <w:sz w:val="26"/>
          <w:szCs w:val="26"/>
        </w:rPr>
      </w:pPr>
      <w:r w:rsidRPr="0020422E">
        <w:rPr>
          <w:sz w:val="26"/>
          <w:szCs w:val="26"/>
        </w:rPr>
        <w:t>Временное складирование растительного и иного грунта разрешается только на специально отведенных участках по согласованию с администрацией муниципального образования.</w:t>
      </w:r>
    </w:p>
    <w:p w:rsidR="00187373" w:rsidRPr="0020422E" w:rsidRDefault="00187373" w:rsidP="00E17F90">
      <w:pPr>
        <w:pStyle w:val="2a"/>
        <w:numPr>
          <w:ilvl w:val="0"/>
          <w:numId w:val="7"/>
        </w:numPr>
        <w:shd w:val="clear" w:color="auto" w:fill="auto"/>
        <w:tabs>
          <w:tab w:val="left" w:pos="1321"/>
        </w:tabs>
        <w:spacing w:after="0" w:line="274" w:lineRule="exact"/>
        <w:ind w:firstLine="709"/>
        <w:rPr>
          <w:sz w:val="26"/>
          <w:szCs w:val="26"/>
        </w:rPr>
      </w:pPr>
      <w:r w:rsidRPr="0020422E">
        <w:rPr>
          <w:sz w:val="26"/>
          <w:szCs w:val="26"/>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187373" w:rsidRPr="0020422E" w:rsidRDefault="00187373" w:rsidP="00E17F90">
      <w:pPr>
        <w:pStyle w:val="2a"/>
        <w:numPr>
          <w:ilvl w:val="0"/>
          <w:numId w:val="7"/>
        </w:numPr>
        <w:shd w:val="clear" w:color="auto" w:fill="auto"/>
        <w:tabs>
          <w:tab w:val="left" w:pos="1326"/>
        </w:tabs>
        <w:spacing w:after="0" w:line="274" w:lineRule="exact"/>
        <w:ind w:firstLine="709"/>
        <w:rPr>
          <w:sz w:val="26"/>
          <w:szCs w:val="26"/>
        </w:rPr>
      </w:pPr>
      <w:r w:rsidRPr="0020422E">
        <w:rPr>
          <w:sz w:val="26"/>
          <w:szCs w:val="26"/>
        </w:rPr>
        <w:t xml:space="preserve">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у каждого </w:t>
      </w:r>
      <w:r w:rsidRPr="0020422E">
        <w:rPr>
          <w:sz w:val="26"/>
          <w:szCs w:val="26"/>
        </w:rPr>
        <w:lastRenderedPageBreak/>
        <w:t>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Покраска и санитарная обработка урн осуществляется организацией, ответственной за содержание данной территории, по мере необходимости.</w:t>
      </w:r>
    </w:p>
    <w:p w:rsidR="00187373" w:rsidRPr="0020422E" w:rsidRDefault="00187373" w:rsidP="00E17F90">
      <w:pPr>
        <w:pStyle w:val="2a"/>
        <w:numPr>
          <w:ilvl w:val="0"/>
          <w:numId w:val="7"/>
        </w:numPr>
        <w:shd w:val="clear" w:color="auto" w:fill="auto"/>
        <w:tabs>
          <w:tab w:val="left" w:pos="1311"/>
        </w:tabs>
        <w:spacing w:after="0" w:line="274" w:lineRule="exact"/>
        <w:ind w:firstLine="709"/>
        <w:rPr>
          <w:sz w:val="26"/>
          <w:szCs w:val="26"/>
        </w:rPr>
      </w:pPr>
      <w:r w:rsidRPr="0020422E">
        <w:rPr>
          <w:sz w:val="26"/>
          <w:szCs w:val="26"/>
        </w:rPr>
        <w:t>Мусоропровод должен быть оборудован устройствами, обеспечивающими возможность его очистки, дезинфекции и дезинсекции.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Ответственность за содержание камеры, мусоропровода, мусоросборников и территории, прилегающей к месту выгрузки отходов из камеры, несет организация, в управлении которой находится многоквартирный дом.</w:t>
      </w:r>
    </w:p>
    <w:p w:rsidR="00187373" w:rsidRPr="0020422E" w:rsidRDefault="00187373" w:rsidP="00E17F90">
      <w:pPr>
        <w:pStyle w:val="2a"/>
        <w:numPr>
          <w:ilvl w:val="0"/>
          <w:numId w:val="5"/>
        </w:numPr>
        <w:shd w:val="clear" w:color="auto" w:fill="auto"/>
        <w:tabs>
          <w:tab w:val="left" w:pos="1056"/>
        </w:tabs>
        <w:spacing w:after="0" w:line="274" w:lineRule="exact"/>
        <w:ind w:firstLine="709"/>
        <w:rPr>
          <w:sz w:val="26"/>
          <w:szCs w:val="26"/>
        </w:rPr>
      </w:pPr>
      <w:r w:rsidRPr="0020422E">
        <w:rPr>
          <w:sz w:val="26"/>
          <w:szCs w:val="26"/>
        </w:rPr>
        <w:t>Организация вывоза отходов:</w:t>
      </w:r>
    </w:p>
    <w:p w:rsidR="00187373" w:rsidRPr="0020422E" w:rsidRDefault="00187373" w:rsidP="00E17F90">
      <w:pPr>
        <w:pStyle w:val="2a"/>
        <w:numPr>
          <w:ilvl w:val="0"/>
          <w:numId w:val="9"/>
        </w:numPr>
        <w:shd w:val="clear" w:color="auto" w:fill="auto"/>
        <w:tabs>
          <w:tab w:val="left" w:pos="1288"/>
        </w:tabs>
        <w:spacing w:after="0" w:line="274" w:lineRule="exact"/>
        <w:ind w:firstLine="709"/>
        <w:rPr>
          <w:sz w:val="26"/>
          <w:szCs w:val="26"/>
        </w:rPr>
      </w:pPr>
      <w:r w:rsidRPr="0020422E">
        <w:rPr>
          <w:sz w:val="26"/>
          <w:szCs w:val="26"/>
        </w:rPr>
        <w:t>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(переполнение контейнеров, загрязнение территории), специализированные хозяйствующие субъекты несут ответственность в соответствии с действующим законодательством.</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в течении суток, если их вывоз не предусмотрен основным договором.</w:t>
      </w:r>
    </w:p>
    <w:p w:rsidR="00187373" w:rsidRPr="0020422E" w:rsidRDefault="00187373" w:rsidP="00E17F90">
      <w:pPr>
        <w:pStyle w:val="2a"/>
        <w:numPr>
          <w:ilvl w:val="0"/>
          <w:numId w:val="9"/>
        </w:numPr>
        <w:shd w:val="clear" w:color="auto" w:fill="auto"/>
        <w:tabs>
          <w:tab w:val="left" w:pos="1238"/>
        </w:tabs>
        <w:spacing w:after="0" w:line="274" w:lineRule="exact"/>
        <w:ind w:firstLine="709"/>
        <w:rPr>
          <w:sz w:val="26"/>
          <w:szCs w:val="26"/>
        </w:rPr>
      </w:pPr>
      <w:r w:rsidRPr="0020422E">
        <w:rPr>
          <w:sz w:val="26"/>
          <w:szCs w:val="26"/>
        </w:rPr>
        <w:t>Организация комплексного обслуживания контейнерных площадок:</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Комплексное обслуживание контейнерных площадок осуществляется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специализированными хозяйствующими субъектами на основании договоров и в соответствии с п.2 Правил.</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В случае несоблюдения графика более чем на 3 часа, ухудшения санитарной обстановки (переполнение контейнеров, загрязнение территории)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187373" w:rsidRPr="0020422E" w:rsidRDefault="00187373" w:rsidP="00E17F90">
      <w:pPr>
        <w:pStyle w:val="2a"/>
        <w:numPr>
          <w:ilvl w:val="0"/>
          <w:numId w:val="9"/>
        </w:numPr>
        <w:shd w:val="clear" w:color="auto" w:fill="auto"/>
        <w:tabs>
          <w:tab w:val="left" w:pos="1207"/>
        </w:tabs>
        <w:spacing w:after="0" w:line="274" w:lineRule="exact"/>
        <w:ind w:firstLine="709"/>
        <w:rPr>
          <w:sz w:val="26"/>
          <w:szCs w:val="26"/>
        </w:rPr>
      </w:pPr>
      <w:r w:rsidRPr="0020422E">
        <w:rPr>
          <w:sz w:val="26"/>
          <w:szCs w:val="26"/>
        </w:rPr>
        <w:t>Специализированным хозяйствующим субъектам, занимающимся комплексным обслуживанием контейнерных площадок, ежеквартально не позднее 10-го числа месяца, следующего за отчетным периодом, рекомендуется представлять в администрации муниципального образования следующие сведения:</w:t>
      </w:r>
    </w:p>
    <w:p w:rsidR="00187373" w:rsidRPr="0020422E" w:rsidRDefault="00187373" w:rsidP="00E17F90">
      <w:pPr>
        <w:pStyle w:val="2a"/>
        <w:numPr>
          <w:ilvl w:val="0"/>
          <w:numId w:val="4"/>
        </w:numPr>
        <w:shd w:val="clear" w:color="auto" w:fill="auto"/>
        <w:tabs>
          <w:tab w:val="left" w:pos="735"/>
        </w:tabs>
        <w:spacing w:after="0" w:line="274" w:lineRule="exact"/>
        <w:ind w:firstLine="709"/>
        <w:rPr>
          <w:sz w:val="26"/>
          <w:szCs w:val="26"/>
        </w:rPr>
      </w:pPr>
      <w:r w:rsidRPr="0020422E">
        <w:rPr>
          <w:sz w:val="26"/>
          <w:szCs w:val="26"/>
        </w:rPr>
        <w:t>графики комплексного обслуживания контейнерных площадок, с указанием адреса, объема, времени и периодичности вывоза в том числе по частным домовладениям;</w:t>
      </w:r>
    </w:p>
    <w:p w:rsidR="00187373" w:rsidRPr="0020422E" w:rsidRDefault="00187373" w:rsidP="00E17F90">
      <w:pPr>
        <w:pStyle w:val="2a"/>
        <w:numPr>
          <w:ilvl w:val="0"/>
          <w:numId w:val="4"/>
        </w:numPr>
        <w:shd w:val="clear" w:color="auto" w:fill="auto"/>
        <w:tabs>
          <w:tab w:val="left" w:pos="778"/>
        </w:tabs>
        <w:spacing w:after="0" w:line="274" w:lineRule="exact"/>
        <w:ind w:firstLine="709"/>
        <w:rPr>
          <w:sz w:val="26"/>
          <w:szCs w:val="26"/>
        </w:rPr>
      </w:pPr>
      <w:r w:rsidRPr="0020422E">
        <w:rPr>
          <w:sz w:val="26"/>
          <w:szCs w:val="26"/>
        </w:rPr>
        <w:lastRenderedPageBreak/>
        <w:t>сведения по частным домовладениям;</w:t>
      </w:r>
    </w:p>
    <w:p w:rsidR="00187373" w:rsidRPr="0020422E" w:rsidRDefault="00187373" w:rsidP="00E17F90">
      <w:pPr>
        <w:pStyle w:val="2a"/>
        <w:numPr>
          <w:ilvl w:val="0"/>
          <w:numId w:val="4"/>
        </w:numPr>
        <w:shd w:val="clear" w:color="auto" w:fill="auto"/>
        <w:tabs>
          <w:tab w:val="left" w:pos="735"/>
        </w:tabs>
        <w:spacing w:after="0" w:line="274" w:lineRule="exact"/>
        <w:ind w:firstLine="709"/>
        <w:rPr>
          <w:sz w:val="26"/>
          <w:szCs w:val="26"/>
        </w:rPr>
      </w:pPr>
      <w:r w:rsidRPr="0020422E">
        <w:rPr>
          <w:sz w:val="26"/>
          <w:szCs w:val="26"/>
        </w:rPr>
        <w:t>перечень предприятий и организаций, заключивших договоры на комплексное обслуживание контейнерных площадок;</w:t>
      </w:r>
    </w:p>
    <w:p w:rsidR="00187373" w:rsidRPr="0020422E" w:rsidRDefault="00187373" w:rsidP="00E17F90">
      <w:pPr>
        <w:pStyle w:val="2a"/>
        <w:numPr>
          <w:ilvl w:val="0"/>
          <w:numId w:val="4"/>
        </w:numPr>
        <w:shd w:val="clear" w:color="auto" w:fill="auto"/>
        <w:tabs>
          <w:tab w:val="left" w:pos="778"/>
        </w:tabs>
        <w:spacing w:after="0" w:line="274" w:lineRule="exact"/>
        <w:ind w:firstLine="709"/>
        <w:rPr>
          <w:sz w:val="26"/>
          <w:szCs w:val="26"/>
        </w:rPr>
      </w:pPr>
      <w:r w:rsidRPr="0020422E">
        <w:rPr>
          <w:sz w:val="26"/>
          <w:szCs w:val="26"/>
        </w:rPr>
        <w:t>объемы ежеквартального вывоза отходов;</w:t>
      </w:r>
    </w:p>
    <w:p w:rsidR="00187373" w:rsidRPr="0020422E" w:rsidRDefault="00187373" w:rsidP="00E17F90">
      <w:pPr>
        <w:pStyle w:val="2a"/>
        <w:numPr>
          <w:ilvl w:val="0"/>
          <w:numId w:val="4"/>
        </w:numPr>
        <w:shd w:val="clear" w:color="auto" w:fill="auto"/>
        <w:tabs>
          <w:tab w:val="left" w:pos="735"/>
        </w:tabs>
        <w:spacing w:after="0" w:line="274" w:lineRule="exact"/>
        <w:ind w:firstLine="709"/>
        <w:rPr>
          <w:sz w:val="26"/>
          <w:szCs w:val="26"/>
        </w:rPr>
      </w:pPr>
      <w:r w:rsidRPr="0020422E">
        <w:rPr>
          <w:sz w:val="26"/>
          <w:szCs w:val="26"/>
        </w:rPr>
        <w:t>перечень предприятий и организаций, расторгнувших договоры на комплексное обслуживание контейнерных площадок.</w:t>
      </w:r>
    </w:p>
    <w:p w:rsidR="00187373" w:rsidRPr="0020422E" w:rsidRDefault="00187373" w:rsidP="00E17F90">
      <w:pPr>
        <w:pStyle w:val="2a"/>
        <w:numPr>
          <w:ilvl w:val="0"/>
          <w:numId w:val="9"/>
        </w:numPr>
        <w:shd w:val="clear" w:color="auto" w:fill="auto"/>
        <w:tabs>
          <w:tab w:val="left" w:pos="1207"/>
        </w:tabs>
        <w:spacing w:after="0" w:line="274" w:lineRule="exact"/>
        <w:ind w:firstLine="709"/>
        <w:rPr>
          <w:sz w:val="26"/>
          <w:szCs w:val="26"/>
        </w:rPr>
      </w:pPr>
      <w:r w:rsidRPr="0020422E">
        <w:rPr>
          <w:sz w:val="26"/>
          <w:szCs w:val="26"/>
        </w:rPr>
        <w:t>Комплексное обслуживание контейнерных площадок должно производиться не ранее 6 ч 00 мин и не позднее 22 ч 00 мин.</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В случаях экстремальных погодных явлений (туман, метель, ураганный ветер, ливневый дождь, снегопад, гололед, снежные заносы и др.) режим обслуживания контейнерных площадок устанавливается в соответствии с постановлением главы муниципального образования, определяющим режим работы в экстремальных условиях.</w:t>
      </w:r>
    </w:p>
    <w:p w:rsidR="00187373" w:rsidRPr="0020422E" w:rsidRDefault="00187373" w:rsidP="00E17F90">
      <w:pPr>
        <w:pStyle w:val="2a"/>
        <w:numPr>
          <w:ilvl w:val="0"/>
          <w:numId w:val="9"/>
        </w:numPr>
        <w:shd w:val="clear" w:color="auto" w:fill="auto"/>
        <w:tabs>
          <w:tab w:val="left" w:pos="1207"/>
        </w:tabs>
        <w:spacing w:after="0" w:line="317" w:lineRule="exact"/>
        <w:ind w:firstLine="709"/>
        <w:rPr>
          <w:sz w:val="26"/>
          <w:szCs w:val="26"/>
        </w:rPr>
      </w:pPr>
      <w:r w:rsidRPr="0020422E">
        <w:rPr>
          <w:sz w:val="26"/>
          <w:szCs w:val="26"/>
        </w:rPr>
        <w:t>Сбор и вывоз отходов производства и потребления должно осуществляться по контейнерной системе. Сбор и вывоз по бестарной системе в частном секторе, допускается в исключительных случаях при согласовании с администрацией муниципального образования.</w:t>
      </w:r>
    </w:p>
    <w:p w:rsidR="00187373" w:rsidRPr="0020422E" w:rsidRDefault="00187373" w:rsidP="00E17F90">
      <w:pPr>
        <w:pStyle w:val="2a"/>
        <w:numPr>
          <w:ilvl w:val="0"/>
          <w:numId w:val="5"/>
        </w:numPr>
        <w:shd w:val="clear" w:color="auto" w:fill="auto"/>
        <w:tabs>
          <w:tab w:val="left" w:pos="1056"/>
        </w:tabs>
        <w:spacing w:after="0" w:line="274" w:lineRule="exact"/>
        <w:ind w:firstLine="709"/>
        <w:rPr>
          <w:sz w:val="26"/>
          <w:szCs w:val="26"/>
        </w:rPr>
      </w:pPr>
      <w:r w:rsidRPr="0020422E">
        <w:rPr>
          <w:sz w:val="26"/>
          <w:szCs w:val="26"/>
        </w:rPr>
        <w:t>Организация сбора и вывоза отходов от частных домовладений.</w:t>
      </w:r>
    </w:p>
    <w:p w:rsidR="00187373" w:rsidRPr="0020422E" w:rsidRDefault="00187373" w:rsidP="00E17F90">
      <w:pPr>
        <w:pStyle w:val="2a"/>
        <w:numPr>
          <w:ilvl w:val="0"/>
          <w:numId w:val="10"/>
        </w:numPr>
        <w:shd w:val="clear" w:color="auto" w:fill="auto"/>
        <w:tabs>
          <w:tab w:val="left" w:pos="1207"/>
        </w:tabs>
        <w:spacing w:after="0" w:line="274" w:lineRule="exact"/>
        <w:ind w:firstLine="709"/>
        <w:rPr>
          <w:sz w:val="26"/>
          <w:szCs w:val="26"/>
        </w:rPr>
      </w:pPr>
      <w:r w:rsidRPr="0020422E">
        <w:rPr>
          <w:sz w:val="26"/>
          <w:szCs w:val="26"/>
        </w:rPr>
        <w:t>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муниципальных образований. Места сбора отходов должны иметь свободные подъездные пути. Расположение контейнеров согласовывается с администрацией Лузского городского поселения.</w:t>
      </w:r>
    </w:p>
    <w:p w:rsidR="00187373" w:rsidRPr="0020422E" w:rsidRDefault="00187373" w:rsidP="00E17F90">
      <w:pPr>
        <w:pStyle w:val="2a"/>
        <w:numPr>
          <w:ilvl w:val="0"/>
          <w:numId w:val="10"/>
        </w:numPr>
        <w:shd w:val="clear" w:color="auto" w:fill="auto"/>
        <w:tabs>
          <w:tab w:val="left" w:pos="1207"/>
        </w:tabs>
        <w:spacing w:after="0" w:line="274" w:lineRule="exact"/>
        <w:ind w:firstLine="709"/>
        <w:rPr>
          <w:sz w:val="26"/>
          <w:szCs w:val="26"/>
        </w:rPr>
      </w:pPr>
      <w:r w:rsidRPr="0020422E">
        <w:rPr>
          <w:sz w:val="26"/>
          <w:szCs w:val="26"/>
        </w:rPr>
        <w:t>Вывоз отходов с территории частных домовладений осуществляется по контейнерной или бестарной системе. Способ сбора и уборки определяется администрацией Лузского городского поселения.</w:t>
      </w:r>
    </w:p>
    <w:p w:rsidR="00187373" w:rsidRPr="0020422E" w:rsidRDefault="00187373" w:rsidP="00E17F90">
      <w:pPr>
        <w:pStyle w:val="2a"/>
        <w:numPr>
          <w:ilvl w:val="0"/>
          <w:numId w:val="10"/>
        </w:numPr>
        <w:shd w:val="clear" w:color="auto" w:fill="auto"/>
        <w:tabs>
          <w:tab w:val="left" w:pos="1207"/>
        </w:tabs>
        <w:spacing w:after="0" w:line="274" w:lineRule="exact"/>
        <w:ind w:firstLine="709"/>
        <w:rPr>
          <w:sz w:val="26"/>
          <w:szCs w:val="26"/>
        </w:rPr>
      </w:pPr>
      <w:r w:rsidRPr="0020422E">
        <w:rPr>
          <w:sz w:val="26"/>
          <w:szCs w:val="26"/>
        </w:rPr>
        <w:t>Владельцы частных домовладений обязаны не допускать образования свалок, загрязнений собственных и прилегающих территорий.</w:t>
      </w:r>
    </w:p>
    <w:p w:rsidR="00187373" w:rsidRPr="0020422E" w:rsidRDefault="00187373" w:rsidP="00E17F90">
      <w:pPr>
        <w:pStyle w:val="2a"/>
        <w:numPr>
          <w:ilvl w:val="0"/>
          <w:numId w:val="10"/>
        </w:numPr>
        <w:shd w:val="clear" w:color="auto" w:fill="auto"/>
        <w:tabs>
          <w:tab w:val="left" w:pos="1207"/>
        </w:tabs>
        <w:spacing w:after="0" w:line="274" w:lineRule="exact"/>
        <w:ind w:firstLine="709"/>
        <w:rPr>
          <w:sz w:val="26"/>
          <w:szCs w:val="26"/>
        </w:rPr>
      </w:pPr>
      <w:r w:rsidRPr="0020422E">
        <w:rPr>
          <w:sz w:val="26"/>
          <w:szCs w:val="26"/>
        </w:rPr>
        <w:t>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187373" w:rsidRPr="0020422E" w:rsidRDefault="00187373" w:rsidP="00E17F90">
      <w:pPr>
        <w:pStyle w:val="2a"/>
        <w:numPr>
          <w:ilvl w:val="0"/>
          <w:numId w:val="10"/>
        </w:numPr>
        <w:shd w:val="clear" w:color="auto" w:fill="auto"/>
        <w:tabs>
          <w:tab w:val="left" w:pos="1207"/>
        </w:tabs>
        <w:spacing w:after="0" w:line="274" w:lineRule="exact"/>
        <w:ind w:firstLine="709"/>
        <w:rPr>
          <w:sz w:val="26"/>
          <w:szCs w:val="26"/>
        </w:rPr>
      </w:pPr>
      <w:r w:rsidRPr="0020422E">
        <w:rPr>
          <w:sz w:val="26"/>
          <w:szCs w:val="26"/>
        </w:rPr>
        <w:t>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187373" w:rsidRPr="0020422E" w:rsidRDefault="00187373" w:rsidP="00E17F90">
      <w:pPr>
        <w:pStyle w:val="2a"/>
        <w:numPr>
          <w:ilvl w:val="0"/>
          <w:numId w:val="10"/>
        </w:numPr>
        <w:shd w:val="clear" w:color="auto" w:fill="auto"/>
        <w:tabs>
          <w:tab w:val="left" w:pos="1191"/>
        </w:tabs>
        <w:spacing w:after="0" w:line="274" w:lineRule="exact"/>
        <w:ind w:firstLine="709"/>
        <w:rPr>
          <w:sz w:val="26"/>
          <w:szCs w:val="26"/>
        </w:rPr>
      </w:pPr>
      <w:r w:rsidRPr="0020422E">
        <w:rPr>
          <w:sz w:val="26"/>
          <w:szCs w:val="26"/>
        </w:rPr>
        <w:t>Вывоз отходов с территорий частных домовладений производится на основании графика вывоза отходов.</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Вывоз отходов производится не ранее 7.00 и не позднее 22.00.</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Копии графиков по вывозу отходов с территории частных домовладений предоставляются в администрацию Лузского городского поселения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w:t>
      </w:r>
    </w:p>
    <w:p w:rsidR="00187373" w:rsidRPr="0020422E" w:rsidRDefault="00187373" w:rsidP="00E17F90">
      <w:pPr>
        <w:pStyle w:val="2a"/>
        <w:numPr>
          <w:ilvl w:val="0"/>
          <w:numId w:val="5"/>
        </w:numPr>
        <w:shd w:val="clear" w:color="auto" w:fill="auto"/>
        <w:tabs>
          <w:tab w:val="left" w:pos="1421"/>
          <w:tab w:val="left" w:pos="7890"/>
        </w:tabs>
        <w:spacing w:after="0" w:line="274" w:lineRule="exact"/>
        <w:ind w:firstLine="709"/>
        <w:rPr>
          <w:sz w:val="26"/>
          <w:szCs w:val="26"/>
        </w:rPr>
      </w:pPr>
      <w:r w:rsidRPr="0020422E">
        <w:rPr>
          <w:sz w:val="26"/>
          <w:szCs w:val="26"/>
        </w:rPr>
        <w:t>Размещение (хранение и захоронение) отходов</w:t>
      </w:r>
      <w:r w:rsidRPr="0020422E">
        <w:rPr>
          <w:sz w:val="26"/>
          <w:szCs w:val="26"/>
        </w:rPr>
        <w:tab/>
        <w:t>осуществляется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187373" w:rsidRPr="0020422E" w:rsidRDefault="00187373" w:rsidP="00E17F90">
      <w:pPr>
        <w:pStyle w:val="2a"/>
        <w:numPr>
          <w:ilvl w:val="0"/>
          <w:numId w:val="5"/>
        </w:numPr>
        <w:shd w:val="clear" w:color="auto" w:fill="auto"/>
        <w:tabs>
          <w:tab w:val="left" w:pos="1067"/>
        </w:tabs>
        <w:spacing w:after="0" w:line="274" w:lineRule="exact"/>
        <w:ind w:firstLine="709"/>
        <w:rPr>
          <w:sz w:val="26"/>
          <w:szCs w:val="26"/>
        </w:rPr>
      </w:pPr>
      <w:r w:rsidRPr="0020422E">
        <w:rPr>
          <w:sz w:val="26"/>
          <w:szCs w:val="26"/>
        </w:rPr>
        <w:t>Организация сбора, вывоза и утилизации ртутьсодержащих отходов.</w:t>
      </w:r>
    </w:p>
    <w:p w:rsidR="00187373" w:rsidRPr="0020422E" w:rsidRDefault="00187373" w:rsidP="00E17F90">
      <w:pPr>
        <w:pStyle w:val="2a"/>
        <w:numPr>
          <w:ilvl w:val="0"/>
          <w:numId w:val="11"/>
        </w:numPr>
        <w:shd w:val="clear" w:color="auto" w:fill="auto"/>
        <w:tabs>
          <w:tab w:val="left" w:pos="1421"/>
        </w:tabs>
        <w:spacing w:after="0" w:line="274" w:lineRule="exact"/>
        <w:ind w:firstLine="709"/>
        <w:rPr>
          <w:sz w:val="26"/>
          <w:szCs w:val="26"/>
        </w:rPr>
      </w:pPr>
      <w:r w:rsidRPr="0020422E">
        <w:rPr>
          <w:sz w:val="26"/>
          <w:szCs w:val="26"/>
        </w:rPr>
        <w:t xml:space="preserve">Ртутьсодержащие отходы 1 класса опасности, представляющие угрозу </w:t>
      </w:r>
      <w:r w:rsidRPr="0020422E">
        <w:rPr>
          <w:sz w:val="26"/>
          <w:szCs w:val="26"/>
        </w:rPr>
        <w:lastRenderedPageBreak/>
        <w:t>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187373" w:rsidRPr="0020422E" w:rsidRDefault="00187373" w:rsidP="00E17F90">
      <w:pPr>
        <w:pStyle w:val="2a"/>
        <w:numPr>
          <w:ilvl w:val="0"/>
          <w:numId w:val="11"/>
        </w:numPr>
        <w:shd w:val="clear" w:color="auto" w:fill="auto"/>
        <w:tabs>
          <w:tab w:val="left" w:pos="1421"/>
        </w:tabs>
        <w:spacing w:after="0" w:line="274" w:lineRule="exact"/>
        <w:ind w:firstLine="709"/>
        <w:rPr>
          <w:sz w:val="26"/>
          <w:szCs w:val="26"/>
        </w:rPr>
      </w:pPr>
      <w:r w:rsidRPr="0020422E">
        <w:rPr>
          <w:sz w:val="26"/>
          <w:szCs w:val="26"/>
        </w:rPr>
        <w:t>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3.6.3 Расходы по обезвреживанию ртутьсодержащих изделий и демеркуризации загрязненных ртутью территорий несут собственники отходов и владельцы загрязненных ртутью объектов и территорий.</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Юридические и физические лица, индивидуальные предприниматели в равной степени обязаны соблюдать установленный порядок обезвреживания, не допускать наличия ртутьсодержащих отходов и металлической ртути в общей массе отходов, направляемой для захоронения.</w:t>
      </w:r>
    </w:p>
    <w:p w:rsidR="00187373" w:rsidRPr="0020422E" w:rsidRDefault="00187373" w:rsidP="00E17F90">
      <w:pPr>
        <w:pStyle w:val="2a"/>
        <w:numPr>
          <w:ilvl w:val="0"/>
          <w:numId w:val="5"/>
        </w:numPr>
        <w:shd w:val="clear" w:color="auto" w:fill="auto"/>
        <w:tabs>
          <w:tab w:val="left" w:pos="1421"/>
        </w:tabs>
        <w:spacing w:after="0" w:line="274" w:lineRule="exact"/>
        <w:ind w:firstLine="709"/>
        <w:rPr>
          <w:sz w:val="26"/>
          <w:szCs w:val="26"/>
        </w:rPr>
      </w:pPr>
      <w:r w:rsidRPr="0020422E">
        <w:rPr>
          <w:sz w:val="26"/>
          <w:szCs w:val="26"/>
        </w:rPr>
        <w:t>Ведение учета ртутьсодержащих отходов.</w:t>
      </w:r>
    </w:p>
    <w:p w:rsidR="00187373" w:rsidRPr="0020422E" w:rsidRDefault="00187373" w:rsidP="00E17F90">
      <w:pPr>
        <w:pStyle w:val="2a"/>
        <w:numPr>
          <w:ilvl w:val="0"/>
          <w:numId w:val="12"/>
        </w:numPr>
        <w:shd w:val="clear" w:color="auto" w:fill="auto"/>
        <w:tabs>
          <w:tab w:val="left" w:pos="1421"/>
        </w:tabs>
        <w:spacing w:after="0" w:line="274" w:lineRule="exact"/>
        <w:ind w:firstLine="709"/>
        <w:rPr>
          <w:sz w:val="26"/>
          <w:szCs w:val="26"/>
        </w:rPr>
      </w:pPr>
      <w:r w:rsidRPr="0020422E">
        <w:rPr>
          <w:sz w:val="26"/>
          <w:szCs w:val="26"/>
        </w:rPr>
        <w:t>На всех объектах хозяйственной и иной деятельности, осуществляемой юридическими лицами и индивидуальными предпринимателями на территории муниципального образования, проводится учет наличия и движения ртуть содержащих отходов.</w:t>
      </w:r>
    </w:p>
    <w:p w:rsidR="00187373" w:rsidRPr="0020422E" w:rsidRDefault="00187373" w:rsidP="00E17F90">
      <w:pPr>
        <w:pStyle w:val="2a"/>
        <w:numPr>
          <w:ilvl w:val="0"/>
          <w:numId w:val="12"/>
        </w:numPr>
        <w:shd w:val="clear" w:color="auto" w:fill="auto"/>
        <w:tabs>
          <w:tab w:val="left" w:pos="1421"/>
        </w:tabs>
        <w:spacing w:after="0" w:line="274" w:lineRule="exact"/>
        <w:ind w:firstLine="709"/>
        <w:rPr>
          <w:sz w:val="26"/>
          <w:szCs w:val="26"/>
        </w:rPr>
      </w:pPr>
      <w:r w:rsidRPr="0020422E">
        <w:rPr>
          <w:sz w:val="26"/>
          <w:szCs w:val="26"/>
        </w:rPr>
        <w:t>На всех объектах хозяйственной деятельности, связанной с обращением с ртуть содержащими отходами на территории муниципального образования, назначаются приказом руководителя лица, ответственные за учет и обращение с ртутьсодержащими отходами.</w:t>
      </w:r>
    </w:p>
    <w:p w:rsidR="00187373" w:rsidRPr="0020422E" w:rsidRDefault="00187373" w:rsidP="00E17F90">
      <w:pPr>
        <w:pStyle w:val="2a"/>
        <w:numPr>
          <w:ilvl w:val="0"/>
          <w:numId w:val="12"/>
        </w:numPr>
        <w:shd w:val="clear" w:color="auto" w:fill="auto"/>
        <w:tabs>
          <w:tab w:val="left" w:pos="1421"/>
        </w:tabs>
        <w:spacing w:after="0" w:line="274" w:lineRule="exact"/>
        <w:ind w:firstLine="709"/>
        <w:rPr>
          <w:sz w:val="26"/>
          <w:szCs w:val="26"/>
        </w:rPr>
      </w:pPr>
      <w:r w:rsidRPr="0020422E">
        <w:rPr>
          <w:sz w:val="26"/>
          <w:szCs w:val="26"/>
        </w:rPr>
        <w:t>Учет ртутьсодержащих отходов ведется с использованием специального журнала.</w:t>
      </w:r>
    </w:p>
    <w:p w:rsidR="00187373" w:rsidRPr="0020422E" w:rsidRDefault="00187373" w:rsidP="00E17F90">
      <w:pPr>
        <w:pStyle w:val="2a"/>
        <w:numPr>
          <w:ilvl w:val="1"/>
          <w:numId w:val="12"/>
        </w:numPr>
        <w:shd w:val="clear" w:color="auto" w:fill="auto"/>
        <w:tabs>
          <w:tab w:val="left" w:pos="1067"/>
        </w:tabs>
        <w:spacing w:after="0" w:line="274" w:lineRule="exact"/>
        <w:ind w:firstLine="709"/>
        <w:rPr>
          <w:sz w:val="26"/>
          <w:szCs w:val="26"/>
        </w:rPr>
      </w:pPr>
      <w:r w:rsidRPr="0020422E">
        <w:rPr>
          <w:sz w:val="26"/>
          <w:szCs w:val="26"/>
        </w:rPr>
        <w:t>Порядок сбора, накопления и хранения ртутьсодержащих отходов.</w:t>
      </w:r>
    </w:p>
    <w:p w:rsidR="00187373" w:rsidRPr="0020422E" w:rsidRDefault="00187373" w:rsidP="00E17F90">
      <w:pPr>
        <w:pStyle w:val="2a"/>
        <w:numPr>
          <w:ilvl w:val="2"/>
          <w:numId w:val="12"/>
        </w:numPr>
        <w:shd w:val="clear" w:color="auto" w:fill="auto"/>
        <w:tabs>
          <w:tab w:val="left" w:pos="1421"/>
        </w:tabs>
        <w:spacing w:after="0" w:line="274" w:lineRule="exact"/>
        <w:ind w:firstLine="709"/>
        <w:rPr>
          <w:sz w:val="26"/>
          <w:szCs w:val="26"/>
        </w:rPr>
      </w:pPr>
      <w:r w:rsidRPr="0020422E">
        <w:rPr>
          <w:sz w:val="26"/>
          <w:szCs w:val="26"/>
        </w:rPr>
        <w:t>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187373" w:rsidRPr="0020422E" w:rsidRDefault="00187373" w:rsidP="00E17F90">
      <w:pPr>
        <w:pStyle w:val="2a"/>
        <w:numPr>
          <w:ilvl w:val="1"/>
          <w:numId w:val="12"/>
        </w:numPr>
        <w:shd w:val="clear" w:color="auto" w:fill="auto"/>
        <w:tabs>
          <w:tab w:val="left" w:pos="1421"/>
        </w:tabs>
        <w:spacing w:after="0" w:line="274" w:lineRule="exact"/>
        <w:ind w:firstLine="709"/>
        <w:rPr>
          <w:sz w:val="26"/>
          <w:szCs w:val="26"/>
        </w:rPr>
      </w:pPr>
      <w:r w:rsidRPr="0020422E">
        <w:rPr>
          <w:sz w:val="26"/>
          <w:szCs w:val="26"/>
        </w:rPr>
        <w:t>Организация сбора и временного хранения ртутьсодержащих отходов индивидуальными предпринимателями и юридическими лицами состоит из следующих этапов:</w:t>
      </w:r>
    </w:p>
    <w:p w:rsidR="00187373" w:rsidRPr="0020422E" w:rsidRDefault="00187373" w:rsidP="00E17F90">
      <w:pPr>
        <w:pStyle w:val="2a"/>
        <w:numPr>
          <w:ilvl w:val="2"/>
          <w:numId w:val="12"/>
        </w:numPr>
        <w:shd w:val="clear" w:color="auto" w:fill="auto"/>
        <w:tabs>
          <w:tab w:val="left" w:pos="1425"/>
        </w:tabs>
        <w:spacing w:after="0" w:line="274" w:lineRule="exact"/>
        <w:ind w:firstLine="709"/>
        <w:rPr>
          <w:sz w:val="26"/>
          <w:szCs w:val="26"/>
        </w:rPr>
      </w:pPr>
      <w:r w:rsidRPr="0020422E">
        <w:rPr>
          <w:sz w:val="26"/>
          <w:szCs w:val="26"/>
        </w:rPr>
        <w:t>Разработка порядка сбора, накопления и передачи для дальнейшего обезвреживания отработанных ртутьсодержащих ламп.</w:t>
      </w:r>
    </w:p>
    <w:p w:rsidR="00187373" w:rsidRPr="0020422E" w:rsidRDefault="00187373" w:rsidP="00E17F90">
      <w:pPr>
        <w:pStyle w:val="2a"/>
        <w:numPr>
          <w:ilvl w:val="2"/>
          <w:numId w:val="12"/>
        </w:numPr>
        <w:shd w:val="clear" w:color="auto" w:fill="auto"/>
        <w:tabs>
          <w:tab w:val="left" w:pos="1425"/>
        </w:tabs>
        <w:spacing w:after="0" w:line="274" w:lineRule="exact"/>
        <w:ind w:firstLine="709"/>
        <w:rPr>
          <w:sz w:val="26"/>
          <w:szCs w:val="26"/>
        </w:rPr>
      </w:pPr>
      <w:r w:rsidRPr="0020422E">
        <w:rPr>
          <w:sz w:val="26"/>
          <w:szCs w:val="26"/>
        </w:rPr>
        <w:t>Назначение приказом руководителя лиц, ответственных за обращение с ртутьсодержащими отходами, в целях производственного экологического контроля.</w:t>
      </w:r>
    </w:p>
    <w:p w:rsidR="00187373" w:rsidRPr="0020422E" w:rsidRDefault="00187373" w:rsidP="00E17F90">
      <w:pPr>
        <w:pStyle w:val="2a"/>
        <w:numPr>
          <w:ilvl w:val="2"/>
          <w:numId w:val="12"/>
        </w:numPr>
        <w:shd w:val="clear" w:color="auto" w:fill="auto"/>
        <w:tabs>
          <w:tab w:val="left" w:pos="1425"/>
        </w:tabs>
        <w:spacing w:after="0" w:line="274" w:lineRule="exact"/>
        <w:ind w:firstLine="709"/>
        <w:rPr>
          <w:sz w:val="26"/>
          <w:szCs w:val="26"/>
        </w:rPr>
      </w:pPr>
      <w:r w:rsidRPr="0020422E">
        <w:rPr>
          <w:sz w:val="26"/>
          <w:szCs w:val="26"/>
        </w:rPr>
        <w:t>Определение и оборудование пунктов временного хранения ртутьсодержащих отходов.</w:t>
      </w:r>
    </w:p>
    <w:p w:rsidR="00187373" w:rsidRPr="0020422E" w:rsidRDefault="00187373" w:rsidP="00E17F90">
      <w:pPr>
        <w:pStyle w:val="2a"/>
        <w:numPr>
          <w:ilvl w:val="2"/>
          <w:numId w:val="12"/>
        </w:numPr>
        <w:shd w:val="clear" w:color="auto" w:fill="auto"/>
        <w:tabs>
          <w:tab w:val="left" w:pos="1425"/>
        </w:tabs>
        <w:spacing w:after="0" w:line="274" w:lineRule="exact"/>
        <w:ind w:firstLine="709"/>
        <w:rPr>
          <w:sz w:val="26"/>
          <w:szCs w:val="26"/>
        </w:rPr>
      </w:pPr>
      <w:r w:rsidRPr="0020422E">
        <w:rPr>
          <w:sz w:val="26"/>
          <w:szCs w:val="26"/>
        </w:rPr>
        <w:t>Заключение договора со специализированными организациями для передачи ртутьсодержащих отходов на утилизацию.</w:t>
      </w:r>
    </w:p>
    <w:p w:rsidR="00187373" w:rsidRPr="0020422E" w:rsidRDefault="00187373" w:rsidP="00E17F90">
      <w:pPr>
        <w:pStyle w:val="2a"/>
        <w:numPr>
          <w:ilvl w:val="2"/>
          <w:numId w:val="12"/>
        </w:numPr>
        <w:shd w:val="clear" w:color="auto" w:fill="auto"/>
        <w:tabs>
          <w:tab w:val="left" w:pos="1425"/>
        </w:tabs>
        <w:spacing w:after="0" w:line="274" w:lineRule="exact"/>
        <w:ind w:firstLine="709"/>
        <w:rPr>
          <w:sz w:val="26"/>
          <w:szCs w:val="26"/>
        </w:rPr>
      </w:pPr>
      <w:r w:rsidRPr="0020422E">
        <w:rPr>
          <w:sz w:val="26"/>
          <w:szCs w:val="26"/>
        </w:rPr>
        <w:t>Прием ртутьсодержащих отходов от населения осуществляется на безвозмездной основе индивидуальными предпринимателями и юридическими лицами, осуществляющими управление многоквартирными домами на основании заключенного договора или заключившими с собственниками помещений многоквартирного дома договор на оказание услуг по содержанию и ремонту общего имущества в таком доме.</w:t>
      </w:r>
    </w:p>
    <w:p w:rsidR="00187373" w:rsidRPr="0020422E" w:rsidRDefault="00187373" w:rsidP="00E17F90">
      <w:pPr>
        <w:pStyle w:val="2a"/>
        <w:numPr>
          <w:ilvl w:val="2"/>
          <w:numId w:val="12"/>
        </w:numPr>
        <w:shd w:val="clear" w:color="auto" w:fill="auto"/>
        <w:tabs>
          <w:tab w:val="left" w:pos="1425"/>
        </w:tabs>
        <w:spacing w:after="0" w:line="274" w:lineRule="exact"/>
        <w:ind w:firstLine="709"/>
        <w:rPr>
          <w:sz w:val="26"/>
          <w:szCs w:val="26"/>
        </w:rPr>
      </w:pPr>
      <w:r w:rsidRPr="0020422E">
        <w:rPr>
          <w:sz w:val="26"/>
          <w:szCs w:val="26"/>
        </w:rPr>
        <w:t>Ртутьсодержащие отходы хранятся строго в оборотной (сменной) таре, обеспечивающей их сохранность.</w:t>
      </w:r>
    </w:p>
    <w:p w:rsidR="00187373" w:rsidRPr="0020422E" w:rsidRDefault="00187373" w:rsidP="00E17F90">
      <w:pPr>
        <w:pStyle w:val="2a"/>
        <w:numPr>
          <w:ilvl w:val="2"/>
          <w:numId w:val="12"/>
        </w:numPr>
        <w:shd w:val="clear" w:color="auto" w:fill="auto"/>
        <w:tabs>
          <w:tab w:val="left" w:pos="1425"/>
        </w:tabs>
        <w:spacing w:after="0" w:line="274" w:lineRule="exact"/>
        <w:ind w:firstLine="709"/>
        <w:rPr>
          <w:sz w:val="26"/>
          <w:szCs w:val="26"/>
        </w:rPr>
      </w:pPr>
      <w:r w:rsidRPr="0020422E">
        <w:rPr>
          <w:sz w:val="26"/>
          <w:szCs w:val="26"/>
        </w:rPr>
        <w:t xml:space="preserve">Тара для ртутьсодержащих отходов хранится строго в отведенных для этих </w:t>
      </w:r>
      <w:r w:rsidRPr="0020422E">
        <w:rPr>
          <w:sz w:val="26"/>
          <w:szCs w:val="26"/>
        </w:rPr>
        <w:lastRenderedPageBreak/>
        <w:t>целей местах, недоступных посторонним лицам.</w:t>
      </w:r>
    </w:p>
    <w:p w:rsidR="00187373" w:rsidRPr="0020422E" w:rsidRDefault="00187373" w:rsidP="00E17F90">
      <w:pPr>
        <w:pStyle w:val="2a"/>
        <w:numPr>
          <w:ilvl w:val="2"/>
          <w:numId w:val="12"/>
        </w:numPr>
        <w:shd w:val="clear" w:color="auto" w:fill="auto"/>
        <w:tabs>
          <w:tab w:val="left" w:pos="1425"/>
        </w:tabs>
        <w:spacing w:after="0" w:line="274" w:lineRule="exact"/>
        <w:ind w:firstLine="709"/>
        <w:rPr>
          <w:sz w:val="26"/>
          <w:szCs w:val="26"/>
        </w:rPr>
      </w:pPr>
      <w:r w:rsidRPr="0020422E">
        <w:rPr>
          <w:sz w:val="26"/>
          <w:szCs w:val="26"/>
        </w:rPr>
        <w:t>Специальные помещения для временного хранения (до момента передачи) ртутьсодержащих отходов должны быть защищены от атмосферных осадков, грунтовых вод, должны быть проветриваемыми, иметь ровные без щелей внутренние поверхности потолка, стен и пола, окрашенные эмалями ПВХ.</w:t>
      </w:r>
    </w:p>
    <w:p w:rsidR="00187373" w:rsidRPr="0020422E" w:rsidRDefault="00187373" w:rsidP="00E17F90">
      <w:pPr>
        <w:pStyle w:val="2a"/>
        <w:numPr>
          <w:ilvl w:val="2"/>
          <w:numId w:val="12"/>
        </w:numPr>
        <w:shd w:val="clear" w:color="auto" w:fill="auto"/>
        <w:tabs>
          <w:tab w:val="left" w:pos="1425"/>
        </w:tabs>
        <w:spacing w:after="0" w:line="274" w:lineRule="exact"/>
        <w:ind w:firstLine="709"/>
        <w:rPr>
          <w:sz w:val="26"/>
          <w:szCs w:val="26"/>
        </w:rPr>
      </w:pPr>
      <w:r w:rsidRPr="0020422E">
        <w:rPr>
          <w:sz w:val="26"/>
          <w:szCs w:val="26"/>
        </w:rPr>
        <w:t xml:space="preserve">После заполнения тары ответственный за обращение с ртутьсодержащими отходами подает заявку в специализированную организацию, осуществляющую деятельность по сбору, использованию, обезвреживанию, транспортировке, размещению отходов </w:t>
      </w:r>
      <w:r w:rsidRPr="0020422E">
        <w:rPr>
          <w:sz w:val="26"/>
          <w:szCs w:val="26"/>
          <w:lang w:val="en-US" w:eastAsia="en-US" w:bidi="en-US"/>
        </w:rPr>
        <w:t>I</w:t>
      </w:r>
      <w:r w:rsidRPr="0020422E">
        <w:rPr>
          <w:sz w:val="26"/>
          <w:szCs w:val="26"/>
          <w:lang w:eastAsia="en-US" w:bidi="en-US"/>
        </w:rPr>
        <w:t>-</w:t>
      </w:r>
      <w:r w:rsidRPr="0020422E">
        <w:rPr>
          <w:sz w:val="26"/>
          <w:szCs w:val="26"/>
          <w:lang w:val="en-US" w:eastAsia="en-US" w:bidi="en-US"/>
        </w:rPr>
        <w:t>IV</w:t>
      </w:r>
      <w:r w:rsidRPr="0020422E">
        <w:rPr>
          <w:sz w:val="26"/>
          <w:szCs w:val="26"/>
          <w:lang w:eastAsia="en-US" w:bidi="en-US"/>
        </w:rPr>
        <w:t xml:space="preserve"> </w:t>
      </w:r>
      <w:r w:rsidRPr="0020422E">
        <w:rPr>
          <w:sz w:val="26"/>
          <w:szCs w:val="26"/>
        </w:rPr>
        <w:t>классов опасности, на сбор и транспортирование ртутьсодержащих отходов из пункта приема.</w:t>
      </w:r>
    </w:p>
    <w:p w:rsidR="00187373" w:rsidRPr="0020422E" w:rsidRDefault="00187373" w:rsidP="00E17F90">
      <w:pPr>
        <w:pStyle w:val="2a"/>
        <w:numPr>
          <w:ilvl w:val="2"/>
          <w:numId w:val="12"/>
        </w:numPr>
        <w:shd w:val="clear" w:color="auto" w:fill="auto"/>
        <w:tabs>
          <w:tab w:val="left" w:pos="1425"/>
        </w:tabs>
        <w:spacing w:after="0" w:line="274" w:lineRule="exact"/>
        <w:ind w:firstLine="709"/>
        <w:rPr>
          <w:sz w:val="26"/>
          <w:szCs w:val="26"/>
        </w:rPr>
      </w:pPr>
      <w:r w:rsidRPr="0020422E">
        <w:rPr>
          <w:sz w:val="26"/>
          <w:szCs w:val="26"/>
        </w:rPr>
        <w:t>Не допускается временное хранение поврежденных ртутьсодержащих изделий совместно с неповрежденными. Поврежденное изделие подлежит герметичной упаковке и немедленной сдаче в специализированную организацию.</w:t>
      </w:r>
    </w:p>
    <w:p w:rsidR="00187373" w:rsidRPr="0020422E" w:rsidRDefault="00187373" w:rsidP="00E17F90">
      <w:pPr>
        <w:pStyle w:val="2a"/>
        <w:numPr>
          <w:ilvl w:val="1"/>
          <w:numId w:val="12"/>
        </w:numPr>
        <w:shd w:val="clear" w:color="auto" w:fill="auto"/>
        <w:tabs>
          <w:tab w:val="left" w:pos="1425"/>
        </w:tabs>
        <w:spacing w:after="0" w:line="274" w:lineRule="exact"/>
        <w:ind w:firstLine="709"/>
        <w:rPr>
          <w:sz w:val="26"/>
          <w:szCs w:val="26"/>
        </w:rPr>
      </w:pPr>
      <w:r w:rsidRPr="0020422E">
        <w:rPr>
          <w:sz w:val="26"/>
          <w:szCs w:val="26"/>
        </w:rPr>
        <w:t>Транспортировка ртутьсодержащих отходов.</w:t>
      </w:r>
    </w:p>
    <w:p w:rsidR="00187373" w:rsidRPr="0020422E" w:rsidRDefault="00187373" w:rsidP="00E17F90">
      <w:pPr>
        <w:pStyle w:val="2a"/>
        <w:numPr>
          <w:ilvl w:val="2"/>
          <w:numId w:val="12"/>
        </w:numPr>
        <w:shd w:val="clear" w:color="auto" w:fill="auto"/>
        <w:tabs>
          <w:tab w:val="left" w:pos="1425"/>
        </w:tabs>
        <w:spacing w:after="0" w:line="274" w:lineRule="exact"/>
        <w:ind w:firstLine="709"/>
        <w:rPr>
          <w:sz w:val="26"/>
          <w:szCs w:val="26"/>
        </w:rPr>
      </w:pPr>
      <w:r w:rsidRPr="0020422E">
        <w:rPr>
          <w:sz w:val="26"/>
          <w:szCs w:val="26"/>
        </w:rPr>
        <w:t>Ртутьсодержащие отходы транспортируются спецтранспортом в специальной таре с соблюдением установленных государственными стандартами, правилами и нормами требований к погрузочно-разгрузочным работам, обеспечению экологической, санитарноэпидемиологической и пожарной безопасности.</w:t>
      </w:r>
    </w:p>
    <w:p w:rsidR="00187373" w:rsidRPr="0020422E" w:rsidRDefault="00187373" w:rsidP="00E17F90">
      <w:pPr>
        <w:pStyle w:val="2a"/>
        <w:numPr>
          <w:ilvl w:val="2"/>
          <w:numId w:val="12"/>
        </w:numPr>
        <w:shd w:val="clear" w:color="auto" w:fill="auto"/>
        <w:tabs>
          <w:tab w:val="left" w:pos="1425"/>
        </w:tabs>
        <w:spacing w:after="0" w:line="274" w:lineRule="exact"/>
        <w:ind w:firstLine="709"/>
        <w:rPr>
          <w:sz w:val="26"/>
          <w:szCs w:val="26"/>
        </w:rPr>
      </w:pPr>
      <w:r w:rsidRPr="0020422E">
        <w:rPr>
          <w:sz w:val="26"/>
          <w:szCs w:val="26"/>
        </w:rPr>
        <w:t>Запрещается транспортирование ртутьсодержащих отходов в открытом виде без специальной тары.</w:t>
      </w:r>
    </w:p>
    <w:p w:rsidR="00187373" w:rsidRPr="0020422E" w:rsidRDefault="00187373" w:rsidP="00E17F90">
      <w:pPr>
        <w:pStyle w:val="2a"/>
        <w:numPr>
          <w:ilvl w:val="2"/>
          <w:numId w:val="12"/>
        </w:numPr>
        <w:shd w:val="clear" w:color="auto" w:fill="auto"/>
        <w:tabs>
          <w:tab w:val="left" w:pos="1425"/>
        </w:tabs>
        <w:spacing w:after="0" w:line="274" w:lineRule="exact"/>
        <w:ind w:firstLine="709"/>
        <w:rPr>
          <w:sz w:val="26"/>
          <w:szCs w:val="26"/>
        </w:rPr>
      </w:pPr>
      <w:r w:rsidRPr="0020422E">
        <w:rPr>
          <w:sz w:val="26"/>
          <w:szCs w:val="26"/>
        </w:rPr>
        <w:t>Запрещается перевозка ртутьсодержащих отходов в общественном транспорте.</w:t>
      </w:r>
    </w:p>
    <w:p w:rsidR="00187373" w:rsidRPr="0020422E" w:rsidRDefault="00187373" w:rsidP="00E17F90">
      <w:pPr>
        <w:pStyle w:val="2a"/>
        <w:numPr>
          <w:ilvl w:val="1"/>
          <w:numId w:val="12"/>
        </w:numPr>
        <w:shd w:val="clear" w:color="auto" w:fill="auto"/>
        <w:tabs>
          <w:tab w:val="left" w:pos="1425"/>
        </w:tabs>
        <w:spacing w:after="0" w:line="274" w:lineRule="exact"/>
        <w:ind w:firstLine="709"/>
        <w:rPr>
          <w:sz w:val="26"/>
          <w:szCs w:val="26"/>
        </w:rPr>
      </w:pPr>
      <w:r w:rsidRPr="0020422E">
        <w:rPr>
          <w:sz w:val="26"/>
          <w:szCs w:val="26"/>
        </w:rPr>
        <w:t>Организация обезвреживания ртутьсодержащих отходов.</w:t>
      </w:r>
    </w:p>
    <w:p w:rsidR="00187373" w:rsidRPr="0020422E" w:rsidRDefault="00187373" w:rsidP="00E17F90">
      <w:pPr>
        <w:pStyle w:val="2a"/>
        <w:numPr>
          <w:ilvl w:val="2"/>
          <w:numId w:val="12"/>
        </w:numPr>
        <w:shd w:val="clear" w:color="auto" w:fill="auto"/>
        <w:tabs>
          <w:tab w:val="left" w:pos="1425"/>
        </w:tabs>
        <w:spacing w:after="0" w:line="274" w:lineRule="exact"/>
        <w:ind w:firstLine="709"/>
        <w:rPr>
          <w:sz w:val="26"/>
          <w:szCs w:val="26"/>
        </w:rPr>
      </w:pPr>
      <w:r w:rsidRPr="0020422E">
        <w:rPr>
          <w:sz w:val="26"/>
          <w:szCs w:val="26"/>
        </w:rPr>
        <w:t xml:space="preserve">Специализированная организация, осуществляющая деятельность по сбору, использованию, обезвреживанию, транспортировке, размещению отходов </w:t>
      </w:r>
      <w:r w:rsidRPr="0020422E">
        <w:rPr>
          <w:sz w:val="26"/>
          <w:szCs w:val="26"/>
          <w:lang w:val="en-US" w:eastAsia="en-US" w:bidi="en-US"/>
        </w:rPr>
        <w:t>I</w:t>
      </w:r>
      <w:r w:rsidRPr="0020422E">
        <w:rPr>
          <w:sz w:val="26"/>
          <w:szCs w:val="26"/>
          <w:lang w:eastAsia="en-US" w:bidi="en-US"/>
        </w:rPr>
        <w:t>-</w:t>
      </w:r>
      <w:r w:rsidRPr="0020422E">
        <w:rPr>
          <w:sz w:val="26"/>
          <w:szCs w:val="26"/>
          <w:lang w:val="en-US" w:eastAsia="en-US" w:bidi="en-US"/>
        </w:rPr>
        <w:t>IV</w:t>
      </w:r>
      <w:r w:rsidRPr="0020422E">
        <w:rPr>
          <w:sz w:val="26"/>
          <w:szCs w:val="26"/>
          <w:lang w:eastAsia="en-US" w:bidi="en-US"/>
        </w:rPr>
        <w:t xml:space="preserve"> </w:t>
      </w:r>
      <w:r w:rsidRPr="0020422E">
        <w:rPr>
          <w:sz w:val="26"/>
          <w:szCs w:val="26"/>
        </w:rPr>
        <w:t>классов, после поступления заявки на обезвреживание ртутьсодержащих отходов, осуществляет сбор и транспортирование из пункта временного хранения с оформлением акта приема-передачи.</w:t>
      </w:r>
    </w:p>
    <w:p w:rsidR="00187373" w:rsidRPr="0020422E" w:rsidRDefault="00187373" w:rsidP="00E17F90">
      <w:pPr>
        <w:pStyle w:val="2a"/>
        <w:numPr>
          <w:ilvl w:val="2"/>
          <w:numId w:val="12"/>
        </w:numPr>
        <w:shd w:val="clear" w:color="auto" w:fill="auto"/>
        <w:tabs>
          <w:tab w:val="left" w:pos="1425"/>
        </w:tabs>
        <w:spacing w:after="0" w:line="274" w:lineRule="exact"/>
        <w:ind w:firstLine="709"/>
        <w:rPr>
          <w:sz w:val="26"/>
          <w:szCs w:val="26"/>
        </w:rPr>
      </w:pPr>
      <w:r w:rsidRPr="0020422E">
        <w:rPr>
          <w:sz w:val="26"/>
          <w:szCs w:val="26"/>
        </w:rPr>
        <w:t>Договор и Акт приема-передачи ртутьсодержащих отходов являются документами, подтверждающими факт передачи ртутьсодержащих отходов на обезвреживание специализированной организации, имеющей соответствующую лицензию, и составляются в двух экземплярах по одному для каждой из сторон.</w:t>
      </w:r>
    </w:p>
    <w:p w:rsidR="00187373" w:rsidRPr="0020422E" w:rsidRDefault="00187373" w:rsidP="00E17F90">
      <w:pPr>
        <w:pStyle w:val="2a"/>
        <w:numPr>
          <w:ilvl w:val="1"/>
          <w:numId w:val="12"/>
        </w:numPr>
        <w:shd w:val="clear" w:color="auto" w:fill="auto"/>
        <w:tabs>
          <w:tab w:val="left" w:pos="1425"/>
        </w:tabs>
        <w:spacing w:after="0" w:line="274" w:lineRule="exact"/>
        <w:ind w:firstLine="709"/>
        <w:rPr>
          <w:sz w:val="26"/>
          <w:szCs w:val="26"/>
        </w:rPr>
      </w:pPr>
      <w:r w:rsidRPr="0020422E">
        <w:rPr>
          <w:sz w:val="26"/>
          <w:szCs w:val="26"/>
        </w:rPr>
        <w:t>Ликвидация аварийных ситуаций, связанных с обращением с ртутьсодержащими отходами.</w:t>
      </w:r>
    </w:p>
    <w:p w:rsidR="00187373" w:rsidRPr="0020422E" w:rsidRDefault="00187373" w:rsidP="00E17F90">
      <w:pPr>
        <w:pStyle w:val="2a"/>
        <w:numPr>
          <w:ilvl w:val="2"/>
          <w:numId w:val="12"/>
        </w:numPr>
        <w:shd w:val="clear" w:color="auto" w:fill="auto"/>
        <w:tabs>
          <w:tab w:val="left" w:pos="1425"/>
        </w:tabs>
        <w:spacing w:after="0" w:line="274" w:lineRule="exact"/>
        <w:ind w:firstLine="709"/>
        <w:rPr>
          <w:sz w:val="26"/>
          <w:szCs w:val="26"/>
        </w:rPr>
      </w:pPr>
      <w:r w:rsidRPr="0020422E">
        <w:rPr>
          <w:sz w:val="26"/>
          <w:szCs w:val="26"/>
        </w:rPr>
        <w:t>Ликвидация ртутных загрязнений осуществляется специализированными организациями, имеющими соответствующую подготовку и оснащение для проведения указанных работ.</w:t>
      </w:r>
    </w:p>
    <w:p w:rsidR="00187373" w:rsidRPr="0020422E" w:rsidRDefault="00187373" w:rsidP="00E17F90">
      <w:pPr>
        <w:pStyle w:val="2a"/>
        <w:numPr>
          <w:ilvl w:val="2"/>
          <w:numId w:val="12"/>
        </w:numPr>
        <w:shd w:val="clear" w:color="auto" w:fill="auto"/>
        <w:tabs>
          <w:tab w:val="left" w:pos="1425"/>
        </w:tabs>
        <w:spacing w:after="0" w:line="274" w:lineRule="exact"/>
        <w:ind w:firstLine="709"/>
        <w:rPr>
          <w:sz w:val="26"/>
          <w:szCs w:val="26"/>
        </w:rPr>
      </w:pPr>
      <w:r w:rsidRPr="0020422E">
        <w:rPr>
          <w:sz w:val="26"/>
          <w:szCs w:val="26"/>
        </w:rPr>
        <w:t>Оценка риска для здоровья населения в очагах загрязнения ртутью жилых и общественных зданий, окружающей среды после проведения демеркуризации производится с привлечением аккредитованной лаборатории.</w:t>
      </w:r>
    </w:p>
    <w:p w:rsidR="00187373" w:rsidRPr="0020422E" w:rsidRDefault="00187373" w:rsidP="00E17F90">
      <w:pPr>
        <w:pStyle w:val="2a"/>
        <w:numPr>
          <w:ilvl w:val="2"/>
          <w:numId w:val="12"/>
        </w:numPr>
        <w:shd w:val="clear" w:color="auto" w:fill="auto"/>
        <w:tabs>
          <w:tab w:val="left" w:pos="1383"/>
        </w:tabs>
        <w:spacing w:after="0" w:line="274" w:lineRule="exact"/>
        <w:ind w:firstLine="709"/>
        <w:rPr>
          <w:sz w:val="26"/>
          <w:szCs w:val="26"/>
        </w:rPr>
      </w:pPr>
      <w:r w:rsidRPr="0020422E">
        <w:rPr>
          <w:sz w:val="26"/>
          <w:szCs w:val="26"/>
        </w:rPr>
        <w:t>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законодательством ответственность.</w:t>
      </w:r>
    </w:p>
    <w:p w:rsidR="00187373" w:rsidRPr="0020422E" w:rsidRDefault="00187373" w:rsidP="00E17F90">
      <w:pPr>
        <w:pStyle w:val="2a"/>
        <w:numPr>
          <w:ilvl w:val="1"/>
          <w:numId w:val="12"/>
        </w:numPr>
        <w:shd w:val="clear" w:color="auto" w:fill="auto"/>
        <w:tabs>
          <w:tab w:val="left" w:pos="1191"/>
        </w:tabs>
        <w:spacing w:after="0" w:line="274" w:lineRule="exact"/>
        <w:ind w:firstLine="709"/>
        <w:rPr>
          <w:sz w:val="26"/>
          <w:szCs w:val="26"/>
        </w:rPr>
      </w:pPr>
      <w:r w:rsidRPr="0020422E">
        <w:rPr>
          <w:sz w:val="26"/>
          <w:szCs w:val="26"/>
        </w:rPr>
        <w:t>На территории муниципального образования запрещается:</w:t>
      </w:r>
    </w:p>
    <w:p w:rsidR="00187373" w:rsidRPr="0020422E" w:rsidRDefault="00187373" w:rsidP="00E17F90">
      <w:pPr>
        <w:pStyle w:val="2a"/>
        <w:numPr>
          <w:ilvl w:val="2"/>
          <w:numId w:val="12"/>
        </w:numPr>
        <w:shd w:val="clear" w:color="auto" w:fill="auto"/>
        <w:tabs>
          <w:tab w:val="left" w:pos="1383"/>
        </w:tabs>
        <w:spacing w:after="0" w:line="274" w:lineRule="exact"/>
        <w:ind w:firstLine="709"/>
        <w:rPr>
          <w:sz w:val="26"/>
          <w:szCs w:val="26"/>
        </w:rPr>
      </w:pPr>
      <w:r w:rsidRPr="0020422E">
        <w:rPr>
          <w:sz w:val="26"/>
          <w:szCs w:val="26"/>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187373" w:rsidRPr="0020422E" w:rsidRDefault="00187373" w:rsidP="00E17F90">
      <w:pPr>
        <w:pStyle w:val="2a"/>
        <w:numPr>
          <w:ilvl w:val="2"/>
          <w:numId w:val="12"/>
        </w:numPr>
        <w:shd w:val="clear" w:color="auto" w:fill="auto"/>
        <w:tabs>
          <w:tab w:val="left" w:pos="1326"/>
        </w:tabs>
        <w:spacing w:after="0" w:line="274" w:lineRule="exact"/>
        <w:ind w:firstLine="709"/>
        <w:rPr>
          <w:sz w:val="26"/>
          <w:szCs w:val="26"/>
        </w:rPr>
      </w:pPr>
      <w:r w:rsidRPr="0020422E">
        <w:rPr>
          <w:sz w:val="26"/>
          <w:szCs w:val="26"/>
        </w:rPr>
        <w:t>Движение машин и механизмов на гусеничном ходу по дорогам с асфальто- и цементно-бетонным покрытием (за исключением случаев проведения аварийновосстановительных работ).</w:t>
      </w:r>
    </w:p>
    <w:p w:rsidR="00187373" w:rsidRPr="0020422E" w:rsidRDefault="00187373" w:rsidP="00E17F90">
      <w:pPr>
        <w:pStyle w:val="2a"/>
        <w:numPr>
          <w:ilvl w:val="2"/>
          <w:numId w:val="12"/>
        </w:numPr>
        <w:shd w:val="clear" w:color="auto" w:fill="auto"/>
        <w:tabs>
          <w:tab w:val="left" w:pos="1383"/>
        </w:tabs>
        <w:spacing w:after="0" w:line="274" w:lineRule="exact"/>
        <w:ind w:firstLine="709"/>
        <w:rPr>
          <w:sz w:val="26"/>
          <w:szCs w:val="26"/>
        </w:rPr>
      </w:pPr>
      <w:r w:rsidRPr="0020422E">
        <w:rPr>
          <w:sz w:val="26"/>
          <w:szCs w:val="26"/>
        </w:rPr>
        <w:lastRenderedPageBreak/>
        <w:t>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rsidR="00187373" w:rsidRPr="0020422E" w:rsidRDefault="00187373" w:rsidP="00E17F90">
      <w:pPr>
        <w:pStyle w:val="2a"/>
        <w:numPr>
          <w:ilvl w:val="2"/>
          <w:numId w:val="12"/>
        </w:numPr>
        <w:shd w:val="clear" w:color="auto" w:fill="auto"/>
        <w:tabs>
          <w:tab w:val="left" w:pos="1383"/>
        </w:tabs>
        <w:spacing w:after="0" w:line="274" w:lineRule="exact"/>
        <w:ind w:firstLine="709"/>
        <w:rPr>
          <w:sz w:val="26"/>
          <w:szCs w:val="26"/>
        </w:rPr>
      </w:pPr>
      <w:r w:rsidRPr="0020422E">
        <w:rPr>
          <w:sz w:val="26"/>
          <w:szCs w:val="26"/>
        </w:rPr>
        <w:t>Засорение и засыпка водоемов, загрязнение прилегающих к ним территорий, устройство запруд.</w:t>
      </w:r>
    </w:p>
    <w:p w:rsidR="00187373" w:rsidRPr="0020422E" w:rsidRDefault="00187373" w:rsidP="00E17F90">
      <w:pPr>
        <w:pStyle w:val="2a"/>
        <w:numPr>
          <w:ilvl w:val="2"/>
          <w:numId w:val="12"/>
        </w:numPr>
        <w:shd w:val="clear" w:color="auto" w:fill="auto"/>
        <w:tabs>
          <w:tab w:val="left" w:pos="1383"/>
        </w:tabs>
        <w:spacing w:after="23" w:line="240" w:lineRule="exact"/>
        <w:ind w:firstLine="709"/>
        <w:rPr>
          <w:sz w:val="26"/>
          <w:szCs w:val="26"/>
        </w:rPr>
      </w:pPr>
      <w:r w:rsidRPr="0020422E">
        <w:rPr>
          <w:sz w:val="26"/>
          <w:szCs w:val="26"/>
        </w:rPr>
        <w:t>Мойка транспортных средств вне специально оборудованных для этих целей</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мест.</w:t>
      </w:r>
    </w:p>
    <w:p w:rsidR="00187373" w:rsidRPr="0020422E" w:rsidRDefault="00187373" w:rsidP="00E17F90">
      <w:pPr>
        <w:pStyle w:val="2a"/>
        <w:numPr>
          <w:ilvl w:val="2"/>
          <w:numId w:val="12"/>
        </w:numPr>
        <w:shd w:val="clear" w:color="auto" w:fill="auto"/>
        <w:tabs>
          <w:tab w:val="left" w:pos="1383"/>
        </w:tabs>
        <w:spacing w:after="0" w:line="274" w:lineRule="exact"/>
        <w:ind w:firstLine="709"/>
        <w:rPr>
          <w:sz w:val="26"/>
          <w:szCs w:val="26"/>
        </w:rPr>
      </w:pPr>
      <w:r w:rsidRPr="0020422E">
        <w:rPr>
          <w:sz w:val="26"/>
          <w:szCs w:val="26"/>
        </w:rPr>
        <w:t>Организация несанкционированных свалок мусора на отведенных и (или) прилегающих территориях.</w:t>
      </w:r>
    </w:p>
    <w:p w:rsidR="00187373" w:rsidRPr="0020422E" w:rsidRDefault="00187373" w:rsidP="00E17F90">
      <w:pPr>
        <w:pStyle w:val="2a"/>
        <w:numPr>
          <w:ilvl w:val="2"/>
          <w:numId w:val="12"/>
        </w:numPr>
        <w:shd w:val="clear" w:color="auto" w:fill="auto"/>
        <w:tabs>
          <w:tab w:val="left" w:pos="1383"/>
        </w:tabs>
        <w:spacing w:after="0" w:line="274" w:lineRule="exact"/>
        <w:ind w:firstLine="709"/>
        <w:rPr>
          <w:sz w:val="26"/>
          <w:szCs w:val="26"/>
        </w:rPr>
      </w:pPr>
      <w:r w:rsidRPr="0020422E">
        <w:rPr>
          <w:sz w:val="26"/>
          <w:szCs w:val="26"/>
        </w:rPr>
        <w:t>Подметание и вакуумная уборка дорог и тротуаров без предварительного увлажнения в летний период.</w:t>
      </w:r>
    </w:p>
    <w:p w:rsidR="00187373" w:rsidRPr="0020422E" w:rsidRDefault="00187373" w:rsidP="00E17F90">
      <w:pPr>
        <w:pStyle w:val="2a"/>
        <w:numPr>
          <w:ilvl w:val="2"/>
          <w:numId w:val="12"/>
        </w:numPr>
        <w:shd w:val="clear" w:color="auto" w:fill="auto"/>
        <w:tabs>
          <w:tab w:val="left" w:pos="1383"/>
        </w:tabs>
        <w:spacing w:after="0" w:line="274" w:lineRule="exact"/>
        <w:ind w:firstLine="709"/>
        <w:rPr>
          <w:sz w:val="26"/>
          <w:szCs w:val="26"/>
        </w:rPr>
      </w:pPr>
      <w:r w:rsidRPr="0020422E">
        <w:rPr>
          <w:sz w:val="26"/>
          <w:szCs w:val="26"/>
        </w:rPr>
        <w:t>Производство земляных работ без разрешения.</w:t>
      </w:r>
    </w:p>
    <w:p w:rsidR="00187373" w:rsidRPr="0020422E" w:rsidRDefault="00187373" w:rsidP="00E17F90">
      <w:pPr>
        <w:pStyle w:val="2a"/>
        <w:numPr>
          <w:ilvl w:val="2"/>
          <w:numId w:val="12"/>
        </w:numPr>
        <w:shd w:val="clear" w:color="auto" w:fill="auto"/>
        <w:tabs>
          <w:tab w:val="left" w:pos="1383"/>
        </w:tabs>
        <w:spacing w:after="0" w:line="274" w:lineRule="exact"/>
        <w:ind w:firstLine="709"/>
        <w:rPr>
          <w:sz w:val="26"/>
          <w:szCs w:val="26"/>
        </w:rPr>
      </w:pPr>
      <w:r w:rsidRPr="0020422E">
        <w:rPr>
          <w:sz w:val="26"/>
          <w:szCs w:val="26"/>
        </w:rPr>
        <w:t>Самовольное размещение малых архитектурных форм на землях общего пользования.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 xml:space="preserve">3.13.10 Размещение штендеров на тротуарах и пешеходных путях передвижения при ширине менее </w:t>
      </w:r>
      <w:smartTag w:uri="urn:schemas-microsoft-com:office:smarttags" w:element="metricconverter">
        <w:smartTagPr>
          <w:attr w:name="ProductID" w:val="2,5 метра"/>
        </w:smartTagPr>
        <w:r w:rsidRPr="0020422E">
          <w:rPr>
            <w:sz w:val="26"/>
            <w:szCs w:val="26"/>
          </w:rPr>
          <w:t>2,5 метра</w:t>
        </w:r>
      </w:smartTag>
      <w:r w:rsidRPr="0020422E">
        <w:rPr>
          <w:sz w:val="26"/>
          <w:szCs w:val="26"/>
        </w:rPr>
        <w:t>, парковках автотранспорта, расположенных на землях общего пользования.</w:t>
      </w:r>
    </w:p>
    <w:p w:rsidR="00187373" w:rsidRPr="0020422E" w:rsidRDefault="00187373" w:rsidP="00E17F90">
      <w:pPr>
        <w:pStyle w:val="2a"/>
        <w:numPr>
          <w:ilvl w:val="0"/>
          <w:numId w:val="13"/>
        </w:numPr>
        <w:shd w:val="clear" w:color="auto" w:fill="auto"/>
        <w:tabs>
          <w:tab w:val="left" w:pos="1455"/>
        </w:tabs>
        <w:spacing w:after="0" w:line="274" w:lineRule="exact"/>
        <w:ind w:firstLine="709"/>
        <w:rPr>
          <w:sz w:val="26"/>
          <w:szCs w:val="26"/>
        </w:rPr>
      </w:pPr>
      <w:r w:rsidRPr="0020422E">
        <w:rPr>
          <w:sz w:val="26"/>
          <w:szCs w:val="26"/>
        </w:rPr>
        <w:t>Размещение визуальной информации вне специальных мест, отведенных для этих целей в соответствии с установленным порядком.</w:t>
      </w:r>
    </w:p>
    <w:p w:rsidR="00187373" w:rsidRPr="0020422E" w:rsidRDefault="00187373" w:rsidP="00E17F90">
      <w:pPr>
        <w:pStyle w:val="2a"/>
        <w:numPr>
          <w:ilvl w:val="0"/>
          <w:numId w:val="13"/>
        </w:numPr>
        <w:shd w:val="clear" w:color="auto" w:fill="auto"/>
        <w:tabs>
          <w:tab w:val="left" w:pos="1455"/>
        </w:tabs>
        <w:spacing w:after="0" w:line="274" w:lineRule="exact"/>
        <w:ind w:firstLine="709"/>
        <w:rPr>
          <w:sz w:val="26"/>
          <w:szCs w:val="26"/>
        </w:rPr>
      </w:pPr>
      <w:r w:rsidRPr="0020422E">
        <w:rPr>
          <w:sz w:val="26"/>
          <w:szCs w:val="26"/>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187373" w:rsidRPr="0020422E" w:rsidRDefault="00187373" w:rsidP="00E17F90">
      <w:pPr>
        <w:pStyle w:val="2a"/>
        <w:numPr>
          <w:ilvl w:val="0"/>
          <w:numId w:val="13"/>
        </w:numPr>
        <w:shd w:val="clear" w:color="auto" w:fill="auto"/>
        <w:tabs>
          <w:tab w:val="left" w:pos="1455"/>
        </w:tabs>
        <w:spacing w:after="0" w:line="274" w:lineRule="exact"/>
        <w:ind w:firstLine="709"/>
        <w:rPr>
          <w:sz w:val="26"/>
          <w:szCs w:val="26"/>
        </w:rPr>
      </w:pPr>
      <w:r w:rsidRPr="0020422E">
        <w:rPr>
          <w:sz w:val="26"/>
          <w:szCs w:val="26"/>
        </w:rPr>
        <w:t>Размещение ритуальных принадлежностей и надгробных сооружений вне мест, специально предназначенных для этих целей.</w:t>
      </w:r>
    </w:p>
    <w:p w:rsidR="00187373" w:rsidRPr="0020422E" w:rsidRDefault="00187373" w:rsidP="00E17F90">
      <w:pPr>
        <w:pStyle w:val="2a"/>
        <w:numPr>
          <w:ilvl w:val="0"/>
          <w:numId w:val="13"/>
        </w:numPr>
        <w:shd w:val="clear" w:color="auto" w:fill="auto"/>
        <w:tabs>
          <w:tab w:val="left" w:pos="1460"/>
        </w:tabs>
        <w:spacing w:after="0" w:line="274" w:lineRule="exact"/>
        <w:ind w:firstLine="709"/>
        <w:rPr>
          <w:sz w:val="26"/>
          <w:szCs w:val="26"/>
        </w:rPr>
      </w:pPr>
      <w:r w:rsidRPr="0020422E">
        <w:rPr>
          <w:sz w:val="26"/>
          <w:szCs w:val="26"/>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187373" w:rsidRPr="0020422E" w:rsidRDefault="00187373" w:rsidP="00E17F90">
      <w:pPr>
        <w:pStyle w:val="2a"/>
        <w:numPr>
          <w:ilvl w:val="0"/>
          <w:numId w:val="13"/>
        </w:numPr>
        <w:shd w:val="clear" w:color="auto" w:fill="auto"/>
        <w:tabs>
          <w:tab w:val="left" w:pos="1460"/>
        </w:tabs>
        <w:spacing w:after="0" w:line="274" w:lineRule="exact"/>
        <w:ind w:firstLine="709"/>
        <w:rPr>
          <w:sz w:val="26"/>
          <w:szCs w:val="26"/>
        </w:rPr>
      </w:pPr>
      <w:r w:rsidRPr="0020422E">
        <w:rPr>
          <w:sz w:val="26"/>
          <w:szCs w:val="26"/>
        </w:rPr>
        <w:t>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187373" w:rsidRPr="0020422E" w:rsidRDefault="00187373" w:rsidP="00E17F90">
      <w:pPr>
        <w:pStyle w:val="2a"/>
        <w:numPr>
          <w:ilvl w:val="0"/>
          <w:numId w:val="13"/>
        </w:numPr>
        <w:shd w:val="clear" w:color="auto" w:fill="auto"/>
        <w:tabs>
          <w:tab w:val="left" w:pos="1455"/>
        </w:tabs>
        <w:spacing w:after="0" w:line="274" w:lineRule="exact"/>
        <w:ind w:firstLine="709"/>
        <w:rPr>
          <w:sz w:val="26"/>
          <w:szCs w:val="26"/>
        </w:rPr>
      </w:pPr>
      <w:r w:rsidRPr="0020422E">
        <w:rPr>
          <w:sz w:val="26"/>
          <w:szCs w:val="26"/>
        </w:rPr>
        <w:t>Самовольное присоединение промышленных, хозяйственно-бытовых и иных объектов к сетям ливневой канализации.</w:t>
      </w:r>
    </w:p>
    <w:p w:rsidR="00187373" w:rsidRPr="0020422E" w:rsidRDefault="00187373" w:rsidP="00E17F90">
      <w:pPr>
        <w:pStyle w:val="2a"/>
        <w:numPr>
          <w:ilvl w:val="0"/>
          <w:numId w:val="13"/>
        </w:numPr>
        <w:shd w:val="clear" w:color="auto" w:fill="auto"/>
        <w:tabs>
          <w:tab w:val="left" w:pos="1493"/>
        </w:tabs>
        <w:spacing w:after="0" w:line="274" w:lineRule="exact"/>
        <w:ind w:firstLine="709"/>
        <w:rPr>
          <w:sz w:val="26"/>
          <w:szCs w:val="26"/>
        </w:rPr>
      </w:pPr>
      <w:r w:rsidRPr="0020422E">
        <w:rPr>
          <w:sz w:val="26"/>
          <w:szCs w:val="26"/>
        </w:rPr>
        <w:t>Сброс сточных вод и ЖБО в водные объекты и на рельеф местности.</w:t>
      </w:r>
    </w:p>
    <w:p w:rsidR="00187373" w:rsidRPr="0020422E" w:rsidRDefault="00187373" w:rsidP="00E17F90">
      <w:pPr>
        <w:pStyle w:val="2a"/>
        <w:numPr>
          <w:ilvl w:val="0"/>
          <w:numId w:val="13"/>
        </w:numPr>
        <w:shd w:val="clear" w:color="auto" w:fill="auto"/>
        <w:tabs>
          <w:tab w:val="left" w:pos="1493"/>
        </w:tabs>
        <w:spacing w:after="0" w:line="274" w:lineRule="exact"/>
        <w:ind w:firstLine="709"/>
        <w:rPr>
          <w:sz w:val="26"/>
          <w:szCs w:val="26"/>
        </w:rPr>
      </w:pPr>
      <w:r w:rsidRPr="0020422E">
        <w:rPr>
          <w:sz w:val="26"/>
          <w:szCs w:val="26"/>
        </w:rPr>
        <w:t>Сгребание листвы, снега и грязи к комлевой части деревьев, кустарников.</w:t>
      </w:r>
    </w:p>
    <w:p w:rsidR="00187373" w:rsidRPr="0020422E" w:rsidRDefault="00187373" w:rsidP="00E17F90">
      <w:pPr>
        <w:pStyle w:val="2a"/>
        <w:numPr>
          <w:ilvl w:val="0"/>
          <w:numId w:val="13"/>
        </w:numPr>
        <w:shd w:val="clear" w:color="auto" w:fill="auto"/>
        <w:tabs>
          <w:tab w:val="left" w:pos="1446"/>
        </w:tabs>
        <w:spacing w:after="0" w:line="274" w:lineRule="exact"/>
        <w:ind w:firstLine="709"/>
        <w:rPr>
          <w:sz w:val="26"/>
          <w:szCs w:val="26"/>
        </w:rPr>
      </w:pPr>
      <w:r w:rsidRPr="0020422E">
        <w:rPr>
          <w:sz w:val="26"/>
          <w:szCs w:val="26"/>
        </w:rPr>
        <w:t>Самовольное разведение костров и сжигание мусора, листвы, тары, отходов, резинотехнических и пластмассовых изделий.</w:t>
      </w:r>
    </w:p>
    <w:p w:rsidR="00187373" w:rsidRPr="0020422E" w:rsidRDefault="00187373" w:rsidP="00E17F90">
      <w:pPr>
        <w:pStyle w:val="2a"/>
        <w:numPr>
          <w:ilvl w:val="0"/>
          <w:numId w:val="13"/>
        </w:numPr>
        <w:shd w:val="clear" w:color="auto" w:fill="auto"/>
        <w:tabs>
          <w:tab w:val="left" w:pos="1493"/>
        </w:tabs>
        <w:spacing w:after="0" w:line="274" w:lineRule="exact"/>
        <w:ind w:firstLine="709"/>
        <w:rPr>
          <w:sz w:val="26"/>
          <w:szCs w:val="26"/>
        </w:rPr>
      </w:pPr>
      <w:r w:rsidRPr="0020422E">
        <w:rPr>
          <w:sz w:val="26"/>
          <w:szCs w:val="26"/>
        </w:rPr>
        <w:t>Складирование тары вне торговых сооружений.</w:t>
      </w:r>
    </w:p>
    <w:p w:rsidR="00187373" w:rsidRPr="0020422E" w:rsidRDefault="00187373" w:rsidP="00E17F90">
      <w:pPr>
        <w:pStyle w:val="2a"/>
        <w:numPr>
          <w:ilvl w:val="0"/>
          <w:numId w:val="13"/>
        </w:numPr>
        <w:shd w:val="clear" w:color="auto" w:fill="auto"/>
        <w:tabs>
          <w:tab w:val="left" w:pos="1460"/>
        </w:tabs>
        <w:spacing w:after="0" w:line="274" w:lineRule="exact"/>
        <w:ind w:firstLine="709"/>
        <w:rPr>
          <w:sz w:val="26"/>
          <w:szCs w:val="26"/>
        </w:rPr>
      </w:pPr>
      <w:r w:rsidRPr="0020422E">
        <w:rPr>
          <w:sz w:val="26"/>
          <w:szCs w:val="26"/>
        </w:rPr>
        <w:t>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187373" w:rsidRPr="0020422E" w:rsidRDefault="00187373" w:rsidP="00E17F90">
      <w:pPr>
        <w:pStyle w:val="2a"/>
        <w:numPr>
          <w:ilvl w:val="0"/>
          <w:numId w:val="13"/>
        </w:numPr>
        <w:shd w:val="clear" w:color="auto" w:fill="auto"/>
        <w:tabs>
          <w:tab w:val="left" w:pos="1493"/>
        </w:tabs>
        <w:spacing w:after="0" w:line="274" w:lineRule="exact"/>
        <w:ind w:firstLine="709"/>
        <w:rPr>
          <w:sz w:val="26"/>
          <w:szCs w:val="26"/>
        </w:rPr>
      </w:pPr>
      <w:r w:rsidRPr="0020422E">
        <w:rPr>
          <w:sz w:val="26"/>
          <w:szCs w:val="26"/>
        </w:rPr>
        <w:t>Размещение запасов кабеля вне распределительного муфтового шкафа.</w:t>
      </w:r>
    </w:p>
    <w:p w:rsidR="00187373" w:rsidRPr="0020422E" w:rsidRDefault="00187373" w:rsidP="00E17F90">
      <w:pPr>
        <w:pStyle w:val="2a"/>
        <w:numPr>
          <w:ilvl w:val="0"/>
          <w:numId w:val="13"/>
        </w:numPr>
        <w:shd w:val="clear" w:color="auto" w:fill="auto"/>
        <w:tabs>
          <w:tab w:val="left" w:pos="1448"/>
        </w:tabs>
        <w:spacing w:after="0" w:line="274" w:lineRule="exact"/>
        <w:ind w:firstLine="709"/>
        <w:rPr>
          <w:sz w:val="26"/>
          <w:szCs w:val="26"/>
        </w:rPr>
      </w:pPr>
      <w:r w:rsidRPr="0020422E">
        <w:rPr>
          <w:sz w:val="26"/>
          <w:szCs w:val="26"/>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187373" w:rsidRPr="0020422E" w:rsidRDefault="00187373" w:rsidP="00E17F90">
      <w:pPr>
        <w:pStyle w:val="2a"/>
        <w:numPr>
          <w:ilvl w:val="0"/>
          <w:numId w:val="13"/>
        </w:numPr>
        <w:shd w:val="clear" w:color="auto" w:fill="auto"/>
        <w:tabs>
          <w:tab w:val="left" w:pos="1448"/>
        </w:tabs>
        <w:spacing w:after="0" w:line="274" w:lineRule="exact"/>
        <w:ind w:firstLine="709"/>
        <w:rPr>
          <w:sz w:val="26"/>
          <w:szCs w:val="26"/>
        </w:rPr>
      </w:pPr>
      <w:r w:rsidRPr="0020422E">
        <w:rPr>
          <w:sz w:val="26"/>
          <w:szCs w:val="26"/>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187373" w:rsidRPr="0020422E" w:rsidRDefault="00187373" w:rsidP="00E17F90">
      <w:pPr>
        <w:pStyle w:val="2a"/>
        <w:numPr>
          <w:ilvl w:val="0"/>
          <w:numId w:val="13"/>
        </w:numPr>
        <w:shd w:val="clear" w:color="auto" w:fill="auto"/>
        <w:tabs>
          <w:tab w:val="left" w:pos="1448"/>
        </w:tabs>
        <w:spacing w:after="0" w:line="274" w:lineRule="exact"/>
        <w:ind w:firstLine="709"/>
        <w:rPr>
          <w:sz w:val="26"/>
          <w:szCs w:val="26"/>
        </w:rPr>
      </w:pPr>
      <w:r w:rsidRPr="0020422E">
        <w:rPr>
          <w:sz w:val="26"/>
          <w:szCs w:val="26"/>
        </w:rPr>
        <w:t xml:space="preserve">Размещение транспортного средства, не связанного с участием в дорожном движении, переоборудованного или оформленного исключительно или </w:t>
      </w:r>
      <w:r w:rsidRPr="0020422E">
        <w:rPr>
          <w:sz w:val="26"/>
          <w:szCs w:val="26"/>
        </w:rPr>
        <w:lastRenderedPageBreak/>
        <w:t>преимущественно в качестве носителей визуальной информации.</w:t>
      </w:r>
    </w:p>
    <w:p w:rsidR="00187373" w:rsidRPr="0020422E" w:rsidRDefault="00187373" w:rsidP="00E17F90">
      <w:pPr>
        <w:pStyle w:val="2a"/>
        <w:numPr>
          <w:ilvl w:val="0"/>
          <w:numId w:val="13"/>
        </w:numPr>
        <w:shd w:val="clear" w:color="auto" w:fill="auto"/>
        <w:tabs>
          <w:tab w:val="left" w:pos="1448"/>
        </w:tabs>
        <w:spacing w:after="0" w:line="274" w:lineRule="exact"/>
        <w:ind w:firstLine="709"/>
        <w:rPr>
          <w:sz w:val="26"/>
          <w:szCs w:val="26"/>
        </w:rPr>
      </w:pPr>
      <w:r w:rsidRPr="0020422E">
        <w:rPr>
          <w:sz w:val="26"/>
          <w:szCs w:val="26"/>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187373" w:rsidRPr="0020422E" w:rsidRDefault="00187373" w:rsidP="00E17F90">
      <w:pPr>
        <w:pStyle w:val="2a"/>
        <w:numPr>
          <w:ilvl w:val="0"/>
          <w:numId w:val="13"/>
        </w:numPr>
        <w:shd w:val="clear" w:color="auto" w:fill="auto"/>
        <w:tabs>
          <w:tab w:val="left" w:pos="1448"/>
        </w:tabs>
        <w:spacing w:after="0" w:line="274" w:lineRule="exact"/>
        <w:ind w:firstLine="709"/>
        <w:rPr>
          <w:sz w:val="26"/>
          <w:szCs w:val="26"/>
        </w:rPr>
      </w:pPr>
      <w:r w:rsidRPr="0020422E">
        <w:rPr>
          <w:sz w:val="26"/>
          <w:szCs w:val="26"/>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187373" w:rsidRPr="0020422E" w:rsidRDefault="00187373" w:rsidP="00E17F90">
      <w:pPr>
        <w:pStyle w:val="2a"/>
        <w:numPr>
          <w:ilvl w:val="0"/>
          <w:numId w:val="13"/>
        </w:numPr>
        <w:shd w:val="clear" w:color="auto" w:fill="auto"/>
        <w:tabs>
          <w:tab w:val="left" w:pos="1474"/>
        </w:tabs>
        <w:spacing w:after="0" w:line="274" w:lineRule="exact"/>
        <w:ind w:firstLine="709"/>
        <w:rPr>
          <w:sz w:val="26"/>
          <w:szCs w:val="26"/>
        </w:rPr>
      </w:pPr>
      <w:r w:rsidRPr="0020422E">
        <w:rPr>
          <w:sz w:val="26"/>
          <w:szCs w:val="26"/>
        </w:rPr>
        <w:t xml:space="preserve">Размещение объектов различного назначения на расстоянии ближе </w:t>
      </w:r>
      <w:smartTag w:uri="urn:schemas-microsoft-com:office:smarttags" w:element="metricconverter">
        <w:smartTagPr>
          <w:attr w:name="ProductID" w:val="10 м"/>
        </w:smartTagPr>
        <w:r w:rsidRPr="0020422E">
          <w:rPr>
            <w:sz w:val="26"/>
            <w:szCs w:val="26"/>
          </w:rPr>
          <w:t>10 м</w:t>
        </w:r>
      </w:smartTag>
      <w:r w:rsidRPr="0020422E">
        <w:rPr>
          <w:sz w:val="26"/>
          <w:szCs w:val="26"/>
        </w:rPr>
        <w:t xml:space="preserve">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w:t>
      </w:r>
      <w:smartTag w:uri="urn:schemas-microsoft-com:office:smarttags" w:element="metricconverter">
        <w:smartTagPr>
          <w:attr w:name="ProductID" w:val="20 м"/>
        </w:smartTagPr>
        <w:r w:rsidRPr="0020422E">
          <w:rPr>
            <w:sz w:val="26"/>
            <w:szCs w:val="26"/>
          </w:rPr>
          <w:t>20 м</w:t>
        </w:r>
      </w:smartTag>
      <w:r w:rsidRPr="0020422E">
        <w:rPr>
          <w:sz w:val="26"/>
          <w:szCs w:val="26"/>
        </w:rPr>
        <w:t xml:space="preserve">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 п.), В случаях проведения ремонтно-восстановительных работ решение о хранении строительных материалов принимается на общем собрании собственников помещений.</w:t>
      </w:r>
    </w:p>
    <w:p w:rsidR="00187373" w:rsidRPr="0020422E" w:rsidRDefault="00187373" w:rsidP="00E17F90">
      <w:pPr>
        <w:pStyle w:val="2a"/>
        <w:numPr>
          <w:ilvl w:val="0"/>
          <w:numId w:val="13"/>
        </w:numPr>
        <w:shd w:val="clear" w:color="auto" w:fill="auto"/>
        <w:tabs>
          <w:tab w:val="left" w:pos="1478"/>
        </w:tabs>
        <w:spacing w:after="0" w:line="274" w:lineRule="exact"/>
        <w:ind w:firstLine="709"/>
        <w:rPr>
          <w:sz w:val="26"/>
          <w:szCs w:val="26"/>
        </w:rPr>
      </w:pPr>
      <w:r w:rsidRPr="0020422E">
        <w:rPr>
          <w:sz w:val="26"/>
          <w:szCs w:val="26"/>
        </w:rPr>
        <w:t>Распространение, в период с 22 ч. 00 мин. до 06 ч. 00 мин. местного времени,</w:t>
      </w:r>
    </w:p>
    <w:p w:rsidR="00187373" w:rsidRPr="0020422E" w:rsidRDefault="00187373" w:rsidP="00187373">
      <w:pPr>
        <w:pStyle w:val="2a"/>
        <w:shd w:val="clear" w:color="auto" w:fill="auto"/>
        <w:tabs>
          <w:tab w:val="left" w:pos="8314"/>
        </w:tabs>
        <w:spacing w:after="0" w:line="274" w:lineRule="exact"/>
        <w:ind w:firstLine="709"/>
        <w:rPr>
          <w:sz w:val="26"/>
          <w:szCs w:val="26"/>
        </w:rPr>
      </w:pPr>
      <w:r w:rsidRPr="0020422E">
        <w:rPr>
          <w:sz w:val="26"/>
          <w:szCs w:val="26"/>
        </w:rPr>
        <w:t>на территории муниципального образования (на площадях, в парках, на улицах, в скверах, во дворах, в подъездах, в домах, в квартирах) с использованием:</w:t>
      </w:r>
      <w:r w:rsidRPr="0020422E">
        <w:rPr>
          <w:sz w:val="26"/>
          <w:szCs w:val="26"/>
        </w:rPr>
        <w:tab/>
        <w:t>телевизоров,</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187373" w:rsidRPr="0020422E" w:rsidRDefault="00187373" w:rsidP="00E17F90">
      <w:pPr>
        <w:pStyle w:val="2a"/>
        <w:numPr>
          <w:ilvl w:val="0"/>
          <w:numId w:val="13"/>
        </w:numPr>
        <w:shd w:val="clear" w:color="auto" w:fill="auto"/>
        <w:tabs>
          <w:tab w:val="left" w:pos="1448"/>
        </w:tabs>
        <w:spacing w:after="0" w:line="274" w:lineRule="exact"/>
        <w:ind w:firstLine="709"/>
        <w:rPr>
          <w:sz w:val="26"/>
          <w:szCs w:val="26"/>
        </w:rPr>
      </w:pPr>
      <w:r w:rsidRPr="0020422E">
        <w:rPr>
          <w:sz w:val="26"/>
          <w:szCs w:val="26"/>
        </w:rPr>
        <w:t>Использование пиротехнических изделий на площадях, в парках, в скверах, на улицах и во дворах в период с 22 ч 00 мин до 06 ч 00 мин местного времени.</w:t>
      </w:r>
    </w:p>
    <w:p w:rsidR="00187373" w:rsidRPr="0020422E" w:rsidRDefault="00187373" w:rsidP="00E17F90">
      <w:pPr>
        <w:pStyle w:val="2a"/>
        <w:numPr>
          <w:ilvl w:val="0"/>
          <w:numId w:val="13"/>
        </w:numPr>
        <w:shd w:val="clear" w:color="auto" w:fill="auto"/>
        <w:tabs>
          <w:tab w:val="left" w:pos="1448"/>
        </w:tabs>
        <w:spacing w:after="0" w:line="274" w:lineRule="exact"/>
        <w:ind w:firstLine="709"/>
        <w:rPr>
          <w:sz w:val="26"/>
          <w:szCs w:val="26"/>
        </w:rPr>
      </w:pPr>
      <w:r w:rsidRPr="0020422E">
        <w:rPr>
          <w:sz w:val="26"/>
          <w:szCs w:val="26"/>
        </w:rPr>
        <w:t>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материалов(доски, песок, щебень, кирпич, бревна и т.д.), а также навоза, дров, топлива, техники, механизмов, брошенных и разукомплектованных автомобилей свыше 7 дней.</w:t>
      </w:r>
    </w:p>
    <w:p w:rsidR="00187373" w:rsidRPr="0020422E" w:rsidRDefault="00187373" w:rsidP="00E17F90">
      <w:pPr>
        <w:pStyle w:val="2a"/>
        <w:numPr>
          <w:ilvl w:val="0"/>
          <w:numId w:val="13"/>
        </w:numPr>
        <w:shd w:val="clear" w:color="auto" w:fill="auto"/>
        <w:tabs>
          <w:tab w:val="left" w:pos="1448"/>
        </w:tabs>
        <w:spacing w:after="0" w:line="274" w:lineRule="exact"/>
        <w:ind w:firstLine="709"/>
        <w:rPr>
          <w:sz w:val="26"/>
          <w:szCs w:val="26"/>
        </w:rPr>
      </w:pPr>
      <w:r w:rsidRPr="0020422E">
        <w:rPr>
          <w:sz w:val="26"/>
          <w:szCs w:val="26"/>
        </w:rPr>
        <w:t>На территории муниципального образования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187373" w:rsidRPr="0020422E" w:rsidRDefault="00187373" w:rsidP="00E17F90">
      <w:pPr>
        <w:pStyle w:val="2a"/>
        <w:numPr>
          <w:ilvl w:val="0"/>
          <w:numId w:val="13"/>
        </w:numPr>
        <w:shd w:val="clear" w:color="auto" w:fill="auto"/>
        <w:tabs>
          <w:tab w:val="left" w:pos="1448"/>
        </w:tabs>
        <w:spacing w:after="0" w:line="274" w:lineRule="exact"/>
        <w:ind w:firstLine="709"/>
        <w:rPr>
          <w:sz w:val="26"/>
          <w:szCs w:val="26"/>
        </w:rPr>
      </w:pPr>
      <w:r w:rsidRPr="0020422E">
        <w:rPr>
          <w:sz w:val="26"/>
          <w:szCs w:val="26"/>
        </w:rPr>
        <w:t>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3.13.34.Запрещается складирование отходов, образовавшихся во время ремонта, в местах временного хранения отходов. Разрешение на размещение мест временного хранения отходов дает орган местного самоуправления.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3.13.35. На территории памятника или ансамбля объектов культурного наследия запрещается строительство объектов капитального строительства и увеличения объемно-</w:t>
      </w:r>
    </w:p>
    <w:p w:rsidR="00187373" w:rsidRPr="0020422E" w:rsidRDefault="00187373" w:rsidP="00187373">
      <w:pPr>
        <w:pStyle w:val="2a"/>
        <w:shd w:val="clear" w:color="auto" w:fill="auto"/>
        <w:spacing w:after="240" w:line="274" w:lineRule="exact"/>
        <w:ind w:firstLine="709"/>
        <w:rPr>
          <w:sz w:val="26"/>
          <w:szCs w:val="26"/>
        </w:rPr>
      </w:pPr>
      <w:r w:rsidRPr="0020422E">
        <w:rPr>
          <w:sz w:val="26"/>
          <w:szCs w:val="26"/>
        </w:rPr>
        <w:t>пространственных характеристик существующих на территории памятника или ансамбля объектов капитального строительства, а также проведение земляных, строительных, мелиоративных и иных работ, за исключением работ по сохранению объектов культурного наследия или его отдельных элементов, сохранению историко-градостроительной или природной среды объекта культурного наследия.</w:t>
      </w:r>
    </w:p>
    <w:p w:rsidR="00187373" w:rsidRPr="0020422E" w:rsidRDefault="00187373" w:rsidP="00E17F90">
      <w:pPr>
        <w:pStyle w:val="3a"/>
        <w:keepNext/>
        <w:keepLines/>
        <w:numPr>
          <w:ilvl w:val="0"/>
          <w:numId w:val="3"/>
        </w:numPr>
        <w:shd w:val="clear" w:color="auto" w:fill="auto"/>
        <w:tabs>
          <w:tab w:val="left" w:pos="715"/>
        </w:tabs>
        <w:ind w:firstLine="709"/>
        <w:rPr>
          <w:rFonts w:ascii="Times New Roman" w:hAnsi="Times New Roman" w:cs="Times New Roman"/>
          <w:sz w:val="26"/>
          <w:szCs w:val="26"/>
        </w:rPr>
      </w:pPr>
      <w:bookmarkStart w:id="6" w:name="bookmark6"/>
      <w:r w:rsidRPr="0020422E">
        <w:rPr>
          <w:rFonts w:ascii="Times New Roman" w:hAnsi="Times New Roman" w:cs="Times New Roman"/>
          <w:sz w:val="26"/>
          <w:szCs w:val="26"/>
        </w:rPr>
        <w:lastRenderedPageBreak/>
        <w:t>Сбор жидких бытовых отходов (ЖБО) в не канализованном жилищном фонде и</w:t>
      </w:r>
      <w:bookmarkEnd w:id="6"/>
    </w:p>
    <w:p w:rsidR="00187373" w:rsidRPr="0020422E" w:rsidRDefault="00187373" w:rsidP="00187373">
      <w:pPr>
        <w:pStyle w:val="3a"/>
        <w:keepNext/>
        <w:keepLines/>
        <w:shd w:val="clear" w:color="auto" w:fill="auto"/>
        <w:ind w:firstLine="709"/>
        <w:rPr>
          <w:rFonts w:ascii="Times New Roman" w:hAnsi="Times New Roman" w:cs="Times New Roman"/>
          <w:sz w:val="26"/>
          <w:szCs w:val="26"/>
        </w:rPr>
      </w:pPr>
      <w:bookmarkStart w:id="7" w:name="bookmark7"/>
      <w:r w:rsidRPr="0020422E">
        <w:rPr>
          <w:rFonts w:ascii="Times New Roman" w:hAnsi="Times New Roman" w:cs="Times New Roman"/>
          <w:sz w:val="26"/>
          <w:szCs w:val="26"/>
        </w:rPr>
        <w:t>частных домовладениях.</w:t>
      </w:r>
      <w:bookmarkEnd w:id="7"/>
    </w:p>
    <w:p w:rsidR="00187373" w:rsidRPr="0020422E" w:rsidRDefault="00187373" w:rsidP="00E17F90">
      <w:pPr>
        <w:pStyle w:val="2a"/>
        <w:numPr>
          <w:ilvl w:val="1"/>
          <w:numId w:val="3"/>
        </w:numPr>
        <w:shd w:val="clear" w:color="auto" w:fill="auto"/>
        <w:tabs>
          <w:tab w:val="left" w:pos="1028"/>
        </w:tabs>
        <w:spacing w:after="0" w:line="274" w:lineRule="exact"/>
        <w:ind w:firstLine="709"/>
        <w:rPr>
          <w:sz w:val="26"/>
          <w:szCs w:val="26"/>
        </w:rPr>
      </w:pPr>
      <w:r w:rsidRPr="0020422E">
        <w:rPr>
          <w:sz w:val="26"/>
          <w:szCs w:val="26"/>
        </w:rPr>
        <w:t>Для сбора жидких бытовых отходов в неканализованном жилищном фонде и частных домовладениях устраиваются отстойники в границах земельного участка, находящегося в собственности,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187373" w:rsidRPr="0020422E" w:rsidRDefault="00187373" w:rsidP="00187373">
      <w:pPr>
        <w:pStyle w:val="2a"/>
        <w:shd w:val="clear" w:color="auto" w:fill="auto"/>
        <w:spacing w:after="0" w:line="312" w:lineRule="exact"/>
        <w:ind w:firstLine="709"/>
        <w:rPr>
          <w:sz w:val="26"/>
          <w:szCs w:val="26"/>
        </w:rPr>
      </w:pPr>
      <w:r w:rsidRPr="0020422E">
        <w:rPr>
          <w:sz w:val="26"/>
          <w:szCs w:val="26"/>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187373" w:rsidRPr="0020422E" w:rsidRDefault="00187373" w:rsidP="00E17F90">
      <w:pPr>
        <w:pStyle w:val="2a"/>
        <w:numPr>
          <w:ilvl w:val="0"/>
          <w:numId w:val="4"/>
        </w:numPr>
        <w:shd w:val="clear" w:color="auto" w:fill="auto"/>
        <w:tabs>
          <w:tab w:val="left" w:pos="975"/>
        </w:tabs>
        <w:spacing w:after="0" w:line="312" w:lineRule="exact"/>
        <w:ind w:firstLine="709"/>
        <w:rPr>
          <w:sz w:val="26"/>
          <w:szCs w:val="26"/>
        </w:rPr>
      </w:pPr>
      <w:r w:rsidRPr="0020422E">
        <w:rPr>
          <w:sz w:val="26"/>
          <w:szCs w:val="26"/>
        </w:rPr>
        <w:t>От соседнего дома и его сооружений — на 10-</w:t>
      </w:r>
      <w:smartTag w:uri="urn:schemas-microsoft-com:office:smarttags" w:element="metricconverter">
        <w:smartTagPr>
          <w:attr w:name="ProductID" w:val="12 метров"/>
        </w:smartTagPr>
        <w:r w:rsidRPr="0020422E">
          <w:rPr>
            <w:sz w:val="26"/>
            <w:szCs w:val="26"/>
          </w:rPr>
          <w:t>12 метров</w:t>
        </w:r>
      </w:smartTag>
      <w:r w:rsidRPr="0020422E">
        <w:rPr>
          <w:sz w:val="26"/>
          <w:szCs w:val="26"/>
        </w:rPr>
        <w:t>.</w:t>
      </w:r>
    </w:p>
    <w:p w:rsidR="00187373" w:rsidRPr="0020422E" w:rsidRDefault="00187373" w:rsidP="00E17F90">
      <w:pPr>
        <w:pStyle w:val="2a"/>
        <w:numPr>
          <w:ilvl w:val="0"/>
          <w:numId w:val="4"/>
        </w:numPr>
        <w:shd w:val="clear" w:color="auto" w:fill="auto"/>
        <w:tabs>
          <w:tab w:val="left" w:pos="975"/>
        </w:tabs>
        <w:spacing w:after="0" w:line="312" w:lineRule="exact"/>
        <w:ind w:firstLine="709"/>
        <w:rPr>
          <w:sz w:val="26"/>
          <w:szCs w:val="26"/>
        </w:rPr>
      </w:pPr>
      <w:r w:rsidRPr="0020422E">
        <w:rPr>
          <w:sz w:val="26"/>
          <w:szCs w:val="26"/>
        </w:rPr>
        <w:t xml:space="preserve">До забора, разделяющего соседний участок — не менее чем на </w:t>
      </w:r>
      <w:smartTag w:uri="urn:schemas-microsoft-com:office:smarttags" w:element="metricconverter">
        <w:smartTagPr>
          <w:attr w:name="ProductID" w:val="2,0 метра"/>
        </w:smartTagPr>
        <w:r w:rsidRPr="0020422E">
          <w:rPr>
            <w:sz w:val="26"/>
            <w:szCs w:val="26"/>
          </w:rPr>
          <w:t>2,0 метра</w:t>
        </w:r>
      </w:smartTag>
      <w:r w:rsidRPr="0020422E">
        <w:rPr>
          <w:sz w:val="26"/>
          <w:szCs w:val="26"/>
        </w:rPr>
        <w:t>.</w:t>
      </w:r>
    </w:p>
    <w:p w:rsidR="00187373" w:rsidRPr="0020422E" w:rsidRDefault="00187373" w:rsidP="00E17F90">
      <w:pPr>
        <w:pStyle w:val="2a"/>
        <w:numPr>
          <w:ilvl w:val="0"/>
          <w:numId w:val="4"/>
        </w:numPr>
        <w:shd w:val="clear" w:color="auto" w:fill="auto"/>
        <w:tabs>
          <w:tab w:val="left" w:pos="975"/>
        </w:tabs>
        <w:spacing w:after="0" w:line="312" w:lineRule="exact"/>
        <w:ind w:firstLine="709"/>
        <w:rPr>
          <w:sz w:val="26"/>
          <w:szCs w:val="26"/>
        </w:rPr>
      </w:pPr>
      <w:r w:rsidRPr="0020422E">
        <w:rPr>
          <w:sz w:val="26"/>
          <w:szCs w:val="26"/>
        </w:rPr>
        <w:t xml:space="preserve">Жилого дома — не менее </w:t>
      </w:r>
      <w:smartTag w:uri="urn:schemas-microsoft-com:office:smarttags" w:element="metricconverter">
        <w:smartTagPr>
          <w:attr w:name="ProductID" w:val="5 метров"/>
        </w:smartTagPr>
        <w:r w:rsidRPr="0020422E">
          <w:rPr>
            <w:sz w:val="26"/>
            <w:szCs w:val="26"/>
          </w:rPr>
          <w:t>5 метров</w:t>
        </w:r>
      </w:smartTag>
      <w:r w:rsidRPr="0020422E">
        <w:rPr>
          <w:sz w:val="26"/>
          <w:szCs w:val="26"/>
        </w:rPr>
        <w:t>.</w:t>
      </w:r>
    </w:p>
    <w:p w:rsidR="00187373" w:rsidRPr="0020422E" w:rsidRDefault="00187373" w:rsidP="00E17F90">
      <w:pPr>
        <w:pStyle w:val="2a"/>
        <w:numPr>
          <w:ilvl w:val="0"/>
          <w:numId w:val="4"/>
        </w:numPr>
        <w:shd w:val="clear" w:color="auto" w:fill="auto"/>
        <w:tabs>
          <w:tab w:val="left" w:pos="975"/>
        </w:tabs>
        <w:spacing w:after="43" w:line="240" w:lineRule="exact"/>
        <w:ind w:firstLine="709"/>
        <w:rPr>
          <w:sz w:val="26"/>
          <w:szCs w:val="26"/>
        </w:rPr>
      </w:pPr>
      <w:r w:rsidRPr="0020422E">
        <w:rPr>
          <w:sz w:val="26"/>
          <w:szCs w:val="26"/>
        </w:rPr>
        <w:t xml:space="preserve">Водозаборных колодцев и скважин — на </w:t>
      </w:r>
      <w:smartTag w:uri="urn:schemas-microsoft-com:office:smarttags" w:element="metricconverter">
        <w:smartTagPr>
          <w:attr w:name="ProductID" w:val="20 метров"/>
        </w:smartTagPr>
        <w:r w:rsidRPr="0020422E">
          <w:rPr>
            <w:sz w:val="26"/>
            <w:szCs w:val="26"/>
          </w:rPr>
          <w:t>20 метров</w:t>
        </w:r>
      </w:smartTag>
      <w:r w:rsidRPr="0020422E">
        <w:rPr>
          <w:sz w:val="26"/>
          <w:szCs w:val="26"/>
        </w:rPr>
        <w:t>.</w:t>
      </w:r>
    </w:p>
    <w:p w:rsidR="00187373" w:rsidRPr="0020422E" w:rsidRDefault="00187373" w:rsidP="00E17F90">
      <w:pPr>
        <w:pStyle w:val="2a"/>
        <w:numPr>
          <w:ilvl w:val="0"/>
          <w:numId w:val="4"/>
        </w:numPr>
        <w:shd w:val="clear" w:color="auto" w:fill="auto"/>
        <w:tabs>
          <w:tab w:val="left" w:pos="975"/>
        </w:tabs>
        <w:spacing w:after="0" w:line="240" w:lineRule="exact"/>
        <w:ind w:firstLine="709"/>
        <w:rPr>
          <w:sz w:val="26"/>
          <w:szCs w:val="26"/>
        </w:rPr>
      </w:pPr>
      <w:r w:rsidRPr="0020422E">
        <w:rPr>
          <w:sz w:val="26"/>
          <w:szCs w:val="26"/>
        </w:rPr>
        <w:t xml:space="preserve">Водопроводных труб — на </w:t>
      </w:r>
      <w:smartTag w:uri="urn:schemas-microsoft-com:office:smarttags" w:element="metricconverter">
        <w:smartTagPr>
          <w:attr w:name="ProductID" w:val="25 метров"/>
        </w:smartTagPr>
        <w:r w:rsidRPr="0020422E">
          <w:rPr>
            <w:sz w:val="26"/>
            <w:szCs w:val="26"/>
          </w:rPr>
          <w:t>25 метров</w:t>
        </w:r>
      </w:smartTag>
      <w:r w:rsidRPr="0020422E">
        <w:rPr>
          <w:sz w:val="26"/>
          <w:szCs w:val="26"/>
        </w:rPr>
        <w:t>.</w:t>
      </w:r>
    </w:p>
    <w:p w:rsidR="00187373" w:rsidRPr="0020422E" w:rsidRDefault="00187373" w:rsidP="00E17F90">
      <w:pPr>
        <w:pStyle w:val="2a"/>
        <w:numPr>
          <w:ilvl w:val="0"/>
          <w:numId w:val="4"/>
        </w:numPr>
        <w:shd w:val="clear" w:color="auto" w:fill="auto"/>
        <w:tabs>
          <w:tab w:val="left" w:pos="975"/>
        </w:tabs>
        <w:spacing w:after="0" w:line="307" w:lineRule="exact"/>
        <w:ind w:firstLine="709"/>
        <w:rPr>
          <w:sz w:val="26"/>
          <w:szCs w:val="26"/>
        </w:rPr>
      </w:pPr>
      <w:r w:rsidRPr="0020422E">
        <w:rPr>
          <w:sz w:val="26"/>
          <w:szCs w:val="26"/>
        </w:rPr>
        <w:t xml:space="preserve">Подземных течений грунтовых вод — на </w:t>
      </w:r>
      <w:smartTag w:uri="urn:schemas-microsoft-com:office:smarttags" w:element="metricconverter">
        <w:smartTagPr>
          <w:attr w:name="ProductID" w:val="25 метров"/>
        </w:smartTagPr>
        <w:r w:rsidRPr="0020422E">
          <w:rPr>
            <w:sz w:val="26"/>
            <w:szCs w:val="26"/>
          </w:rPr>
          <w:t>25 метров</w:t>
        </w:r>
      </w:smartTag>
      <w:r w:rsidRPr="0020422E">
        <w:rPr>
          <w:sz w:val="26"/>
          <w:szCs w:val="26"/>
        </w:rPr>
        <w:t>.</w:t>
      </w:r>
    </w:p>
    <w:p w:rsidR="00187373" w:rsidRPr="0020422E" w:rsidRDefault="00187373" w:rsidP="00E17F90">
      <w:pPr>
        <w:pStyle w:val="2a"/>
        <w:numPr>
          <w:ilvl w:val="0"/>
          <w:numId w:val="4"/>
        </w:numPr>
        <w:shd w:val="clear" w:color="auto" w:fill="auto"/>
        <w:tabs>
          <w:tab w:val="left" w:pos="975"/>
        </w:tabs>
        <w:spacing w:after="0" w:line="307" w:lineRule="exact"/>
        <w:ind w:firstLine="709"/>
        <w:rPr>
          <w:sz w:val="26"/>
          <w:szCs w:val="26"/>
        </w:rPr>
      </w:pPr>
      <w:r w:rsidRPr="0020422E">
        <w:rPr>
          <w:sz w:val="26"/>
          <w:szCs w:val="26"/>
        </w:rPr>
        <w:t xml:space="preserve">Газовых труб — на </w:t>
      </w:r>
      <w:smartTag w:uri="urn:schemas-microsoft-com:office:smarttags" w:element="metricconverter">
        <w:smartTagPr>
          <w:attr w:name="ProductID" w:val="5 метров"/>
        </w:smartTagPr>
        <w:r w:rsidRPr="0020422E">
          <w:rPr>
            <w:sz w:val="26"/>
            <w:szCs w:val="26"/>
          </w:rPr>
          <w:t>5 метров</w:t>
        </w:r>
      </w:smartTag>
      <w:r w:rsidRPr="0020422E">
        <w:rPr>
          <w:sz w:val="26"/>
          <w:szCs w:val="26"/>
        </w:rPr>
        <w:t>.</w:t>
      </w:r>
    </w:p>
    <w:p w:rsidR="00187373" w:rsidRPr="0020422E" w:rsidRDefault="00187373" w:rsidP="00E17F90">
      <w:pPr>
        <w:pStyle w:val="2a"/>
        <w:numPr>
          <w:ilvl w:val="0"/>
          <w:numId w:val="14"/>
        </w:numPr>
        <w:shd w:val="clear" w:color="auto" w:fill="auto"/>
        <w:tabs>
          <w:tab w:val="left" w:pos="1359"/>
        </w:tabs>
        <w:spacing w:after="0" w:line="307" w:lineRule="exact"/>
        <w:ind w:firstLine="709"/>
        <w:rPr>
          <w:sz w:val="26"/>
          <w:szCs w:val="26"/>
        </w:rPr>
      </w:pPr>
      <w:r w:rsidRPr="0020422E">
        <w:rPr>
          <w:sz w:val="26"/>
          <w:szCs w:val="26"/>
        </w:rPr>
        <w:t>Строительство выгребных ям производится с соблюдением установленных нормативными документами требований, обеспечивающих их герметичность, и принимается в эксплуатацию специальным актом приемки, который подписывается представителями предприятия ВКХ, администрации муниципального образования;</w:t>
      </w:r>
    </w:p>
    <w:p w:rsidR="00187373" w:rsidRPr="0020422E" w:rsidRDefault="00187373" w:rsidP="00E17F90">
      <w:pPr>
        <w:pStyle w:val="2a"/>
        <w:numPr>
          <w:ilvl w:val="0"/>
          <w:numId w:val="14"/>
        </w:numPr>
        <w:shd w:val="clear" w:color="auto" w:fill="auto"/>
        <w:tabs>
          <w:tab w:val="left" w:pos="1369"/>
        </w:tabs>
        <w:spacing w:after="0" w:line="307" w:lineRule="exact"/>
        <w:ind w:firstLine="709"/>
        <w:rPr>
          <w:sz w:val="26"/>
          <w:szCs w:val="26"/>
        </w:rPr>
      </w:pPr>
      <w:r w:rsidRPr="0020422E">
        <w:rPr>
          <w:sz w:val="26"/>
          <w:szCs w:val="26"/>
        </w:rPr>
        <w:t>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187373" w:rsidRPr="0020422E" w:rsidRDefault="00187373" w:rsidP="00E17F90">
      <w:pPr>
        <w:pStyle w:val="2a"/>
        <w:numPr>
          <w:ilvl w:val="1"/>
          <w:numId w:val="3"/>
        </w:numPr>
        <w:shd w:val="clear" w:color="auto" w:fill="auto"/>
        <w:tabs>
          <w:tab w:val="left" w:pos="1014"/>
        </w:tabs>
        <w:spacing w:after="0" w:line="274" w:lineRule="exact"/>
        <w:ind w:firstLine="709"/>
        <w:rPr>
          <w:sz w:val="26"/>
          <w:szCs w:val="26"/>
        </w:rPr>
      </w:pPr>
      <w:r w:rsidRPr="0020422E">
        <w:rPr>
          <w:sz w:val="26"/>
          <w:szCs w:val="26"/>
        </w:rPr>
        <w:t xml:space="preserve">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w:t>
      </w:r>
      <w:smartTag w:uri="urn:schemas-microsoft-com:office:smarttags" w:element="metricconverter">
        <w:smartTagPr>
          <w:attr w:name="ProductID" w:val="3 м"/>
        </w:smartTagPr>
        <w:r w:rsidRPr="0020422E">
          <w:rPr>
            <w:sz w:val="26"/>
            <w:szCs w:val="26"/>
          </w:rPr>
          <w:t>3 м</w:t>
        </w:r>
      </w:smartTag>
      <w:r w:rsidRPr="0020422E">
        <w:rPr>
          <w:sz w:val="26"/>
          <w:szCs w:val="26"/>
        </w:rPr>
        <w:t xml:space="preserve">. Не допускается наполнение выгреба нечистотами выше чем </w:t>
      </w:r>
      <w:smartTag w:uri="urn:schemas-microsoft-com:office:smarttags" w:element="metricconverter">
        <w:smartTagPr>
          <w:attr w:name="ProductID" w:val="0,35 м"/>
        </w:smartTagPr>
        <w:r w:rsidRPr="0020422E">
          <w:rPr>
            <w:sz w:val="26"/>
            <w:szCs w:val="26"/>
          </w:rPr>
          <w:t>0,35 м</w:t>
        </w:r>
      </w:smartTag>
      <w:r w:rsidRPr="0020422E">
        <w:rPr>
          <w:sz w:val="26"/>
          <w:szCs w:val="26"/>
        </w:rPr>
        <w:t xml:space="preserve"> от поверхности земли. Выгреб следует очищать по мере его заполнения, но не реже одного раза в полгода.</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Неканализованные уборные, мусоросборники и отстойники дезинфицируют растворами состава:</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хлорная известь - 10%; гипохлорид натрия - 3 - 5%; лизол - 5%; креолин - 5%; нафтализол - 10%; креолин - 10%; метасиликат натрия - 10%.</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Запрещается применять сухую хлорную известь.</w:t>
      </w:r>
    </w:p>
    <w:p w:rsidR="00187373" w:rsidRPr="0020422E" w:rsidRDefault="00187373" w:rsidP="00187373">
      <w:pPr>
        <w:pStyle w:val="2a"/>
        <w:shd w:val="clear" w:color="auto" w:fill="auto"/>
        <w:spacing w:after="0" w:line="322" w:lineRule="exact"/>
        <w:ind w:firstLine="709"/>
        <w:rPr>
          <w:sz w:val="26"/>
          <w:szCs w:val="26"/>
        </w:rPr>
      </w:pPr>
      <w:r w:rsidRPr="0020422E">
        <w:rPr>
          <w:sz w:val="26"/>
          <w:szCs w:val="26"/>
        </w:rPr>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20422E">
          <w:rPr>
            <w:sz w:val="26"/>
            <w:szCs w:val="26"/>
          </w:rPr>
          <w:t>100 м</w:t>
        </w:r>
      </w:smartTag>
      <w:r w:rsidRPr="0020422E">
        <w:rPr>
          <w:sz w:val="26"/>
          <w:szCs w:val="26"/>
        </w:rPr>
        <w:t>.</w:t>
      </w:r>
    </w:p>
    <w:p w:rsidR="00187373" w:rsidRPr="0020422E" w:rsidRDefault="00187373" w:rsidP="00187373">
      <w:pPr>
        <w:pStyle w:val="2a"/>
        <w:shd w:val="clear" w:color="auto" w:fill="auto"/>
        <w:spacing w:after="0" w:line="322" w:lineRule="exact"/>
        <w:ind w:firstLine="709"/>
        <w:rPr>
          <w:sz w:val="26"/>
          <w:szCs w:val="26"/>
        </w:rPr>
      </w:pPr>
      <w:r w:rsidRPr="0020422E">
        <w:rPr>
          <w:sz w:val="26"/>
          <w:szCs w:val="26"/>
        </w:rPr>
        <w:t>На территории частных домовладений расстояние от дворовых уборных до домовладений определяется самими домовладельцами и может быть сокращено до 8-</w:t>
      </w:r>
      <w:smartTag w:uri="urn:schemas-microsoft-com:office:smarttags" w:element="metricconverter">
        <w:smartTagPr>
          <w:attr w:name="ProductID" w:val="10 метров"/>
        </w:smartTagPr>
        <w:r w:rsidRPr="0020422E">
          <w:rPr>
            <w:sz w:val="26"/>
            <w:szCs w:val="26"/>
          </w:rPr>
          <w:t>10 метров</w:t>
        </w:r>
      </w:smartTag>
      <w:r w:rsidRPr="0020422E">
        <w:rPr>
          <w:sz w:val="26"/>
          <w:szCs w:val="26"/>
        </w:rPr>
        <w:t>. В конфликтных ситуациях место размещения дворовых уборных определяется представителями общественности, административных комиссий местных Советов.</w:t>
      </w:r>
    </w:p>
    <w:p w:rsidR="00187373" w:rsidRPr="0020422E" w:rsidRDefault="00187373" w:rsidP="00187373">
      <w:pPr>
        <w:pStyle w:val="2a"/>
        <w:shd w:val="clear" w:color="auto" w:fill="auto"/>
        <w:spacing w:after="0" w:line="336" w:lineRule="exact"/>
        <w:ind w:firstLine="709"/>
        <w:rPr>
          <w:sz w:val="26"/>
          <w:szCs w:val="26"/>
        </w:rPr>
      </w:pPr>
      <w:r w:rsidRPr="0020422E">
        <w:rPr>
          <w:sz w:val="26"/>
          <w:szCs w:val="26"/>
        </w:rPr>
        <w:t xml:space="preserve">При отсутствии 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20422E">
          <w:rPr>
            <w:sz w:val="26"/>
            <w:szCs w:val="26"/>
          </w:rPr>
          <w:t>50 м</w:t>
        </w:r>
      </w:smartTag>
      <w:r w:rsidRPr="0020422E">
        <w:rPr>
          <w:sz w:val="26"/>
          <w:szCs w:val="26"/>
        </w:rPr>
        <w:t>.</w:t>
      </w:r>
    </w:p>
    <w:p w:rsidR="00187373" w:rsidRPr="0020422E" w:rsidRDefault="00187373" w:rsidP="00E17F90">
      <w:pPr>
        <w:pStyle w:val="2a"/>
        <w:numPr>
          <w:ilvl w:val="1"/>
          <w:numId w:val="3"/>
        </w:numPr>
        <w:shd w:val="clear" w:color="auto" w:fill="auto"/>
        <w:tabs>
          <w:tab w:val="left" w:pos="1023"/>
        </w:tabs>
        <w:spacing w:after="0" w:line="274" w:lineRule="exact"/>
        <w:ind w:firstLine="709"/>
        <w:rPr>
          <w:sz w:val="26"/>
          <w:szCs w:val="26"/>
        </w:rPr>
      </w:pPr>
      <w:r w:rsidRPr="0020422E">
        <w:rPr>
          <w:sz w:val="26"/>
          <w:szCs w:val="26"/>
        </w:rPr>
        <w:t xml:space="preserve">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w:t>
      </w:r>
      <w:smartTag w:uri="urn:schemas-microsoft-com:office:smarttags" w:element="metricconverter">
        <w:smartTagPr>
          <w:attr w:name="ProductID" w:val="-5ﾰC"/>
        </w:smartTagPr>
        <w:r w:rsidRPr="0020422E">
          <w:rPr>
            <w:sz w:val="26"/>
            <w:szCs w:val="26"/>
            <w:lang w:eastAsia="en-US" w:bidi="en-US"/>
          </w:rPr>
          <w:t>-5°</w:t>
        </w:r>
        <w:r w:rsidRPr="0020422E">
          <w:rPr>
            <w:sz w:val="26"/>
            <w:szCs w:val="26"/>
            <w:lang w:val="en-US" w:eastAsia="en-US" w:bidi="en-US"/>
          </w:rPr>
          <w:t>C</w:t>
        </w:r>
      </w:smartTag>
      <w:r w:rsidRPr="0020422E">
        <w:rPr>
          <w:sz w:val="26"/>
          <w:szCs w:val="26"/>
          <w:lang w:eastAsia="en-US" w:bidi="en-US"/>
        </w:rPr>
        <w:t xml:space="preserve"> </w:t>
      </w:r>
      <w:r w:rsidRPr="0020422E">
        <w:rPr>
          <w:sz w:val="26"/>
          <w:szCs w:val="26"/>
        </w:rPr>
        <w:t xml:space="preserve">и ниже, не более одних суток при температуре </w:t>
      </w:r>
      <w:r w:rsidRPr="0020422E">
        <w:rPr>
          <w:sz w:val="26"/>
          <w:szCs w:val="26"/>
        </w:rPr>
        <w:lastRenderedPageBreak/>
        <w:t xml:space="preserve">выше </w:t>
      </w:r>
      <w:r w:rsidRPr="0020422E">
        <w:rPr>
          <w:sz w:val="26"/>
          <w:szCs w:val="26"/>
          <w:lang w:eastAsia="en-US" w:bidi="en-US"/>
        </w:rPr>
        <w:t>+</w:t>
      </w:r>
      <w:smartTag w:uri="urn:schemas-microsoft-com:office:smarttags" w:element="metricconverter">
        <w:smartTagPr>
          <w:attr w:name="ProductID" w:val="5ﾰC"/>
        </w:smartTagPr>
        <w:r w:rsidRPr="0020422E">
          <w:rPr>
            <w:sz w:val="26"/>
            <w:szCs w:val="26"/>
            <w:lang w:eastAsia="en-US" w:bidi="en-US"/>
          </w:rPr>
          <w:t>5°</w:t>
        </w:r>
        <w:r w:rsidRPr="0020422E">
          <w:rPr>
            <w:sz w:val="26"/>
            <w:szCs w:val="26"/>
            <w:lang w:val="en-US" w:eastAsia="en-US" w:bidi="en-US"/>
          </w:rPr>
          <w:t>C</w:t>
        </w:r>
      </w:smartTag>
      <w:r w:rsidRPr="0020422E">
        <w:rPr>
          <w:sz w:val="26"/>
          <w:szCs w:val="26"/>
          <w:lang w:eastAsia="en-US" w:bidi="en-US"/>
        </w:rPr>
        <w:t>.</w:t>
      </w:r>
    </w:p>
    <w:p w:rsidR="00187373" w:rsidRPr="0020422E" w:rsidRDefault="00187373" w:rsidP="00E17F90">
      <w:pPr>
        <w:pStyle w:val="2a"/>
        <w:numPr>
          <w:ilvl w:val="1"/>
          <w:numId w:val="3"/>
        </w:numPr>
        <w:shd w:val="clear" w:color="auto" w:fill="auto"/>
        <w:tabs>
          <w:tab w:val="left" w:pos="1018"/>
        </w:tabs>
        <w:spacing w:after="0" w:line="274" w:lineRule="exact"/>
        <w:ind w:firstLine="709"/>
        <w:rPr>
          <w:sz w:val="26"/>
          <w:szCs w:val="26"/>
        </w:rPr>
      </w:pPr>
      <w:r w:rsidRPr="0020422E">
        <w:rPr>
          <w:sz w:val="26"/>
          <w:szCs w:val="26"/>
        </w:rPr>
        <w:t>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187373" w:rsidRPr="0020422E" w:rsidRDefault="00187373" w:rsidP="00E17F90">
      <w:pPr>
        <w:pStyle w:val="2a"/>
        <w:numPr>
          <w:ilvl w:val="1"/>
          <w:numId w:val="3"/>
        </w:numPr>
        <w:shd w:val="clear" w:color="auto" w:fill="auto"/>
        <w:tabs>
          <w:tab w:val="left" w:pos="1023"/>
        </w:tabs>
        <w:spacing w:after="0" w:line="274" w:lineRule="exact"/>
        <w:ind w:firstLine="709"/>
        <w:rPr>
          <w:sz w:val="26"/>
          <w:szCs w:val="26"/>
        </w:rPr>
      </w:pPr>
      <w:r w:rsidRPr="0020422E">
        <w:rPr>
          <w:sz w:val="26"/>
          <w:szCs w:val="26"/>
        </w:rPr>
        <w:t>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187373" w:rsidRPr="0020422E" w:rsidRDefault="00187373" w:rsidP="00E17F90">
      <w:pPr>
        <w:pStyle w:val="2a"/>
        <w:numPr>
          <w:ilvl w:val="1"/>
          <w:numId w:val="3"/>
        </w:numPr>
        <w:shd w:val="clear" w:color="auto" w:fill="auto"/>
        <w:tabs>
          <w:tab w:val="left" w:pos="1168"/>
        </w:tabs>
        <w:spacing w:after="0" w:line="274" w:lineRule="exact"/>
        <w:ind w:firstLine="709"/>
        <w:rPr>
          <w:sz w:val="26"/>
          <w:szCs w:val="26"/>
        </w:rPr>
      </w:pPr>
      <w:r w:rsidRPr="0020422E">
        <w:rPr>
          <w:sz w:val="26"/>
          <w:szCs w:val="26"/>
        </w:rPr>
        <w:t>Контроль за санитарным содержанием не канализованных уборных, мусоросборников и отстойников осуществляется администрациями населенного пункта и уполномоченными лицами ЖКХ.</w:t>
      </w:r>
    </w:p>
    <w:p w:rsidR="00187373" w:rsidRPr="0020422E" w:rsidRDefault="00187373" w:rsidP="00E17F90">
      <w:pPr>
        <w:pStyle w:val="2a"/>
        <w:numPr>
          <w:ilvl w:val="1"/>
          <w:numId w:val="3"/>
        </w:numPr>
        <w:shd w:val="clear" w:color="auto" w:fill="auto"/>
        <w:tabs>
          <w:tab w:val="left" w:pos="1023"/>
        </w:tabs>
        <w:spacing w:after="0" w:line="274" w:lineRule="exact"/>
        <w:ind w:firstLine="709"/>
        <w:rPr>
          <w:sz w:val="26"/>
          <w:szCs w:val="26"/>
        </w:rPr>
      </w:pPr>
      <w:r w:rsidRPr="0020422E">
        <w:rPr>
          <w:sz w:val="26"/>
          <w:szCs w:val="26"/>
        </w:rPr>
        <w:t>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187373" w:rsidRPr="0020422E" w:rsidRDefault="00187373" w:rsidP="00E17F90">
      <w:pPr>
        <w:pStyle w:val="2a"/>
        <w:numPr>
          <w:ilvl w:val="1"/>
          <w:numId w:val="3"/>
        </w:numPr>
        <w:shd w:val="clear" w:color="auto" w:fill="auto"/>
        <w:tabs>
          <w:tab w:val="left" w:pos="1018"/>
        </w:tabs>
        <w:spacing w:after="0" w:line="274" w:lineRule="exact"/>
        <w:ind w:firstLine="709"/>
        <w:rPr>
          <w:sz w:val="26"/>
          <w:szCs w:val="26"/>
        </w:rPr>
      </w:pPr>
      <w:r w:rsidRPr="0020422E">
        <w:rPr>
          <w:sz w:val="26"/>
          <w:szCs w:val="26"/>
        </w:rPr>
        <w:t>Запрещается сброс ЖБО на рельеф местности вне мест установленных для этого органами местного самоуправления.</w:t>
      </w:r>
    </w:p>
    <w:p w:rsidR="00187373" w:rsidRPr="0020422E" w:rsidRDefault="00187373" w:rsidP="00E17F90">
      <w:pPr>
        <w:pStyle w:val="2a"/>
        <w:numPr>
          <w:ilvl w:val="1"/>
          <w:numId w:val="3"/>
        </w:numPr>
        <w:shd w:val="clear" w:color="auto" w:fill="auto"/>
        <w:tabs>
          <w:tab w:val="left" w:pos="1018"/>
        </w:tabs>
        <w:spacing w:after="0" w:line="274" w:lineRule="exact"/>
        <w:ind w:firstLine="709"/>
        <w:rPr>
          <w:sz w:val="26"/>
          <w:szCs w:val="26"/>
        </w:rPr>
      </w:pPr>
      <w:r w:rsidRPr="0020422E">
        <w:rPr>
          <w:sz w:val="26"/>
          <w:szCs w:val="26"/>
        </w:rPr>
        <w:t>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187373" w:rsidRPr="0020422E" w:rsidRDefault="00187373" w:rsidP="00E17F90">
      <w:pPr>
        <w:pStyle w:val="2a"/>
        <w:numPr>
          <w:ilvl w:val="1"/>
          <w:numId w:val="3"/>
        </w:numPr>
        <w:shd w:val="clear" w:color="auto" w:fill="auto"/>
        <w:tabs>
          <w:tab w:val="left" w:pos="1186"/>
        </w:tabs>
        <w:spacing w:after="0" w:line="274" w:lineRule="exact"/>
        <w:ind w:firstLine="709"/>
        <w:rPr>
          <w:sz w:val="26"/>
          <w:szCs w:val="26"/>
        </w:rPr>
      </w:pPr>
      <w:r w:rsidRPr="0020422E">
        <w:rPr>
          <w:sz w:val="26"/>
          <w:szCs w:val="26"/>
        </w:rPr>
        <w:t>Запрещается сброс ЖБО на дворовой территории частного домовладения.</w:t>
      </w:r>
    </w:p>
    <w:p w:rsidR="00187373" w:rsidRPr="0020422E" w:rsidRDefault="00187373" w:rsidP="00E17F90">
      <w:pPr>
        <w:pStyle w:val="2a"/>
        <w:numPr>
          <w:ilvl w:val="1"/>
          <w:numId w:val="3"/>
        </w:numPr>
        <w:shd w:val="clear" w:color="auto" w:fill="auto"/>
        <w:tabs>
          <w:tab w:val="left" w:pos="1168"/>
        </w:tabs>
        <w:spacing w:after="0" w:line="274" w:lineRule="exact"/>
        <w:ind w:firstLine="709"/>
        <w:rPr>
          <w:sz w:val="26"/>
          <w:szCs w:val="26"/>
        </w:rPr>
      </w:pPr>
      <w:r w:rsidRPr="0020422E">
        <w:rPr>
          <w:sz w:val="26"/>
          <w:szCs w:val="26"/>
        </w:rPr>
        <w:t>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не канализованных уборных и отстойников (выгребных ям) должен быть осуществлен в течение суток.</w:t>
      </w:r>
    </w:p>
    <w:p w:rsidR="00187373" w:rsidRPr="0020422E" w:rsidRDefault="00187373" w:rsidP="00E17F90">
      <w:pPr>
        <w:pStyle w:val="2a"/>
        <w:numPr>
          <w:ilvl w:val="1"/>
          <w:numId w:val="3"/>
        </w:numPr>
        <w:shd w:val="clear" w:color="auto" w:fill="auto"/>
        <w:tabs>
          <w:tab w:val="left" w:pos="1138"/>
        </w:tabs>
        <w:spacing w:after="240" w:line="274" w:lineRule="exact"/>
        <w:ind w:firstLine="709"/>
        <w:rPr>
          <w:sz w:val="26"/>
          <w:szCs w:val="26"/>
        </w:rPr>
      </w:pPr>
      <w:r w:rsidRPr="0020422E">
        <w:rPr>
          <w:sz w:val="26"/>
          <w:szCs w:val="26"/>
        </w:rPr>
        <w:t>В случае отсутствия возможности строительства отстойника с соблюдением санитарных правил на собственном земельном участке в администрации Лузского городского поселения оформляется соответствующее разрешение на строительство отстойника за пределами участка.</w:t>
      </w:r>
    </w:p>
    <w:p w:rsidR="00187373" w:rsidRPr="0020422E" w:rsidRDefault="00187373" w:rsidP="00E17F90">
      <w:pPr>
        <w:pStyle w:val="3a"/>
        <w:keepNext/>
        <w:keepLines/>
        <w:numPr>
          <w:ilvl w:val="0"/>
          <w:numId w:val="3"/>
        </w:numPr>
        <w:shd w:val="clear" w:color="auto" w:fill="auto"/>
        <w:tabs>
          <w:tab w:val="left" w:pos="2510"/>
        </w:tabs>
        <w:ind w:firstLine="709"/>
        <w:rPr>
          <w:rFonts w:ascii="Times New Roman" w:hAnsi="Times New Roman" w:cs="Times New Roman"/>
          <w:sz w:val="26"/>
          <w:szCs w:val="26"/>
        </w:rPr>
      </w:pPr>
      <w:bookmarkStart w:id="8" w:name="bookmark8"/>
      <w:r w:rsidRPr="0020422E">
        <w:rPr>
          <w:rFonts w:ascii="Times New Roman" w:hAnsi="Times New Roman" w:cs="Times New Roman"/>
          <w:sz w:val="26"/>
          <w:szCs w:val="26"/>
        </w:rPr>
        <w:t>Организация уборки и содержание территорий</w:t>
      </w:r>
      <w:bookmarkEnd w:id="8"/>
    </w:p>
    <w:p w:rsidR="00187373" w:rsidRPr="0020422E" w:rsidRDefault="00187373" w:rsidP="00E17F90">
      <w:pPr>
        <w:pStyle w:val="2a"/>
        <w:numPr>
          <w:ilvl w:val="1"/>
          <w:numId w:val="3"/>
        </w:numPr>
        <w:shd w:val="clear" w:color="auto" w:fill="auto"/>
        <w:tabs>
          <w:tab w:val="left" w:pos="1009"/>
        </w:tabs>
        <w:spacing w:after="0" w:line="274" w:lineRule="exact"/>
        <w:ind w:firstLine="709"/>
        <w:rPr>
          <w:sz w:val="26"/>
          <w:szCs w:val="26"/>
        </w:rPr>
      </w:pPr>
      <w:r w:rsidRPr="0020422E">
        <w:rPr>
          <w:sz w:val="26"/>
          <w:szCs w:val="26"/>
        </w:rPr>
        <w:t>Уборочные работы производятся в соответствии с требованиями настоящих Правил.</w:t>
      </w:r>
    </w:p>
    <w:p w:rsidR="00187373" w:rsidRPr="0020422E" w:rsidRDefault="00187373" w:rsidP="00E17F90">
      <w:pPr>
        <w:pStyle w:val="2a"/>
        <w:numPr>
          <w:ilvl w:val="1"/>
          <w:numId w:val="3"/>
        </w:numPr>
        <w:shd w:val="clear" w:color="auto" w:fill="auto"/>
        <w:tabs>
          <w:tab w:val="left" w:pos="1023"/>
        </w:tabs>
        <w:spacing w:after="0" w:line="274" w:lineRule="exact"/>
        <w:ind w:firstLine="709"/>
        <w:rPr>
          <w:sz w:val="26"/>
          <w:szCs w:val="26"/>
        </w:rPr>
      </w:pPr>
      <w:r w:rsidRPr="0020422E">
        <w:rPr>
          <w:sz w:val="26"/>
          <w:szCs w:val="26"/>
        </w:rPr>
        <w:t>Границы убираемых территорий определяются в соответствии с градостроительной документацией, схемой уборки и благоустройства территорий, утвержденной органом местного самоуправления и сведениями из государственного земельного кадастра.</w:t>
      </w:r>
    </w:p>
    <w:p w:rsidR="00187373" w:rsidRPr="0020422E" w:rsidRDefault="00187373" w:rsidP="00E17F90">
      <w:pPr>
        <w:pStyle w:val="2a"/>
        <w:numPr>
          <w:ilvl w:val="1"/>
          <w:numId w:val="3"/>
        </w:numPr>
        <w:shd w:val="clear" w:color="auto" w:fill="auto"/>
        <w:tabs>
          <w:tab w:val="left" w:pos="1023"/>
        </w:tabs>
        <w:spacing w:after="0" w:line="274" w:lineRule="exact"/>
        <w:ind w:firstLine="709"/>
        <w:rPr>
          <w:sz w:val="26"/>
          <w:szCs w:val="26"/>
        </w:rPr>
      </w:pPr>
      <w:r w:rsidRPr="0020422E">
        <w:rPr>
          <w:sz w:val="26"/>
          <w:szCs w:val="26"/>
        </w:rPr>
        <w:t>Уборка придомовых территорий, мест массового пребывания людей производится в течение всего рабочего дня.</w:t>
      </w:r>
    </w:p>
    <w:p w:rsidR="00187373" w:rsidRPr="0020422E" w:rsidRDefault="00187373" w:rsidP="00E17F90">
      <w:pPr>
        <w:pStyle w:val="2a"/>
        <w:numPr>
          <w:ilvl w:val="1"/>
          <w:numId w:val="3"/>
        </w:numPr>
        <w:shd w:val="clear" w:color="auto" w:fill="auto"/>
        <w:tabs>
          <w:tab w:val="left" w:pos="1023"/>
        </w:tabs>
        <w:spacing w:after="0" w:line="274" w:lineRule="exact"/>
        <w:ind w:firstLine="709"/>
        <w:rPr>
          <w:sz w:val="26"/>
          <w:szCs w:val="26"/>
        </w:rPr>
      </w:pPr>
      <w:r w:rsidRPr="0020422E">
        <w:rPr>
          <w:sz w:val="26"/>
          <w:szCs w:val="26"/>
        </w:rPr>
        <w:t>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муниципального образования, определяющим режим работы в экстремальных условиях.</w:t>
      </w:r>
    </w:p>
    <w:p w:rsidR="00187373" w:rsidRPr="0020422E" w:rsidRDefault="00187373" w:rsidP="00E17F90">
      <w:pPr>
        <w:pStyle w:val="2a"/>
        <w:numPr>
          <w:ilvl w:val="1"/>
          <w:numId w:val="3"/>
        </w:numPr>
        <w:shd w:val="clear" w:color="auto" w:fill="auto"/>
        <w:tabs>
          <w:tab w:val="left" w:pos="1061"/>
        </w:tabs>
        <w:spacing w:after="0" w:line="274" w:lineRule="exact"/>
        <w:ind w:firstLine="709"/>
        <w:rPr>
          <w:sz w:val="26"/>
          <w:szCs w:val="26"/>
        </w:rPr>
      </w:pPr>
      <w:r w:rsidRPr="0020422E">
        <w:rPr>
          <w:sz w:val="26"/>
          <w:szCs w:val="26"/>
        </w:rPr>
        <w:t>Ответственность за организацию и производство уборочных работ возлагается:</w:t>
      </w:r>
    </w:p>
    <w:p w:rsidR="00187373" w:rsidRPr="0020422E" w:rsidRDefault="00187373" w:rsidP="00E17F90">
      <w:pPr>
        <w:pStyle w:val="2a"/>
        <w:numPr>
          <w:ilvl w:val="2"/>
          <w:numId w:val="3"/>
        </w:numPr>
        <w:shd w:val="clear" w:color="auto" w:fill="auto"/>
        <w:tabs>
          <w:tab w:val="left" w:pos="1213"/>
        </w:tabs>
        <w:spacing w:after="0" w:line="274" w:lineRule="exact"/>
        <w:ind w:firstLine="709"/>
        <w:rPr>
          <w:sz w:val="26"/>
          <w:szCs w:val="26"/>
        </w:rPr>
      </w:pPr>
      <w:r w:rsidRPr="0020422E">
        <w:rPr>
          <w:sz w:val="26"/>
          <w:szCs w:val="26"/>
        </w:rPr>
        <w:t>По тротуарам, расположенным вдоль улиц и проездов или отделенным от проезжей части газоном шириной не более трех метров и не имеющим непосредственных выходов из подъездов жилых зданий, - на подрядчика (исполнителя), с которым заключен муниципальный контракт.</w:t>
      </w:r>
    </w:p>
    <w:p w:rsidR="00187373" w:rsidRPr="0020422E" w:rsidRDefault="00187373" w:rsidP="00E17F90">
      <w:pPr>
        <w:pStyle w:val="2a"/>
        <w:numPr>
          <w:ilvl w:val="2"/>
          <w:numId w:val="3"/>
        </w:numPr>
        <w:shd w:val="clear" w:color="auto" w:fill="auto"/>
        <w:tabs>
          <w:tab w:val="left" w:pos="1213"/>
        </w:tabs>
        <w:spacing w:after="0" w:line="274" w:lineRule="exact"/>
        <w:ind w:firstLine="709"/>
        <w:rPr>
          <w:sz w:val="26"/>
          <w:szCs w:val="26"/>
        </w:rPr>
      </w:pPr>
      <w:r w:rsidRPr="0020422E">
        <w:rPr>
          <w:sz w:val="26"/>
          <w:szCs w:val="26"/>
        </w:rPr>
        <w:lastRenderedPageBreak/>
        <w:t>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муниципальный контракт.</w:t>
      </w:r>
    </w:p>
    <w:p w:rsidR="00187373" w:rsidRPr="0020422E" w:rsidRDefault="00187373" w:rsidP="00E17F90">
      <w:pPr>
        <w:pStyle w:val="2a"/>
        <w:numPr>
          <w:ilvl w:val="2"/>
          <w:numId w:val="3"/>
        </w:numPr>
        <w:shd w:val="clear" w:color="auto" w:fill="auto"/>
        <w:tabs>
          <w:tab w:val="left" w:pos="1213"/>
        </w:tabs>
        <w:spacing w:after="0" w:line="274" w:lineRule="exact"/>
        <w:ind w:firstLine="709"/>
        <w:rPr>
          <w:sz w:val="26"/>
          <w:szCs w:val="26"/>
        </w:rPr>
      </w:pPr>
      <w:r w:rsidRPr="0020422E">
        <w:rPr>
          <w:sz w:val="26"/>
          <w:szCs w:val="26"/>
        </w:rPr>
        <w:t>Содержание турникетов, ограждений и других элементов благоустройства дороги, установленных на проезжей части, тротуарах и газонах, - на владельцев данных объектов или на подрядчика (исполнителя), с которым заключен муниципальный контракт.</w:t>
      </w:r>
    </w:p>
    <w:p w:rsidR="00187373" w:rsidRPr="0020422E" w:rsidRDefault="00187373" w:rsidP="00E17F90">
      <w:pPr>
        <w:pStyle w:val="2a"/>
        <w:numPr>
          <w:ilvl w:val="2"/>
          <w:numId w:val="3"/>
        </w:numPr>
        <w:shd w:val="clear" w:color="auto" w:fill="auto"/>
        <w:tabs>
          <w:tab w:val="left" w:pos="1213"/>
        </w:tabs>
        <w:spacing w:after="0" w:line="274" w:lineRule="exact"/>
        <w:ind w:firstLine="709"/>
        <w:rPr>
          <w:sz w:val="26"/>
          <w:szCs w:val="26"/>
        </w:rPr>
      </w:pPr>
      <w:r w:rsidRPr="0020422E">
        <w:rPr>
          <w:sz w:val="26"/>
          <w:szCs w:val="26"/>
        </w:rPr>
        <w:t>За уборку посадочных площадок городского пассажирского транспорта - на подрядчика (исполнителя), с которым заключен муниципальный контракт.</w:t>
      </w:r>
    </w:p>
    <w:p w:rsidR="00187373" w:rsidRPr="0020422E" w:rsidRDefault="00187373" w:rsidP="00E17F90">
      <w:pPr>
        <w:pStyle w:val="2a"/>
        <w:numPr>
          <w:ilvl w:val="2"/>
          <w:numId w:val="3"/>
        </w:numPr>
        <w:shd w:val="clear" w:color="auto" w:fill="auto"/>
        <w:tabs>
          <w:tab w:val="left" w:pos="1213"/>
        </w:tabs>
        <w:spacing w:after="0" w:line="274" w:lineRule="exact"/>
        <w:ind w:firstLine="709"/>
        <w:rPr>
          <w:sz w:val="26"/>
          <w:szCs w:val="26"/>
        </w:rPr>
      </w:pPr>
      <w:r w:rsidRPr="0020422E">
        <w:rPr>
          <w:sz w:val="26"/>
          <w:szCs w:val="26"/>
        </w:rPr>
        <w:t>За уборку разворотных площадок на конечных станциях автобусов - на подрядчика (исполнителя), с которым заключен муниципальный контракт.</w:t>
      </w:r>
    </w:p>
    <w:p w:rsidR="00187373" w:rsidRPr="0020422E" w:rsidRDefault="00187373" w:rsidP="00E17F90">
      <w:pPr>
        <w:pStyle w:val="2a"/>
        <w:numPr>
          <w:ilvl w:val="2"/>
          <w:numId w:val="3"/>
        </w:numPr>
        <w:shd w:val="clear" w:color="auto" w:fill="auto"/>
        <w:tabs>
          <w:tab w:val="left" w:pos="1370"/>
        </w:tabs>
        <w:spacing w:after="0" w:line="322" w:lineRule="exact"/>
        <w:ind w:firstLine="709"/>
        <w:rPr>
          <w:sz w:val="26"/>
          <w:szCs w:val="26"/>
        </w:rPr>
      </w:pPr>
      <w:r w:rsidRPr="0020422E">
        <w:rPr>
          <w:sz w:val="26"/>
          <w:szCs w:val="26"/>
        </w:rPr>
        <w:t>За уборку стоянок общественного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 Контроль возлагаются на администрации населенных пунктов.</w:t>
      </w:r>
    </w:p>
    <w:p w:rsidR="00187373" w:rsidRPr="0020422E" w:rsidRDefault="00187373" w:rsidP="00E17F90">
      <w:pPr>
        <w:pStyle w:val="2a"/>
        <w:numPr>
          <w:ilvl w:val="2"/>
          <w:numId w:val="3"/>
        </w:numPr>
        <w:shd w:val="clear" w:color="auto" w:fill="auto"/>
        <w:tabs>
          <w:tab w:val="left" w:pos="1213"/>
        </w:tabs>
        <w:spacing w:after="0" w:line="274" w:lineRule="exact"/>
        <w:ind w:firstLine="709"/>
        <w:rPr>
          <w:sz w:val="26"/>
          <w:szCs w:val="26"/>
        </w:rPr>
      </w:pPr>
      <w:r w:rsidRPr="0020422E">
        <w:rPr>
          <w:sz w:val="26"/>
          <w:szCs w:val="26"/>
        </w:rPr>
        <w:t>За уборку территорий, прилегающих к входам в подземный и надземный пешеходный переход, лестничных сходов-переходов и самих переходов - на подрядчика (исполнителя), с которым заключен муниципальный контракт.</w:t>
      </w:r>
    </w:p>
    <w:p w:rsidR="00187373" w:rsidRPr="0020422E" w:rsidRDefault="00187373" w:rsidP="00E17F90">
      <w:pPr>
        <w:pStyle w:val="2a"/>
        <w:numPr>
          <w:ilvl w:val="2"/>
          <w:numId w:val="3"/>
        </w:numPr>
        <w:shd w:val="clear" w:color="auto" w:fill="auto"/>
        <w:tabs>
          <w:tab w:val="left" w:pos="1213"/>
        </w:tabs>
        <w:spacing w:after="0" w:line="274" w:lineRule="exact"/>
        <w:ind w:firstLine="709"/>
        <w:rPr>
          <w:sz w:val="26"/>
          <w:szCs w:val="26"/>
        </w:rPr>
      </w:pPr>
      <w:r w:rsidRPr="0020422E">
        <w:rPr>
          <w:sz w:val="26"/>
          <w:szCs w:val="26"/>
        </w:rPr>
        <w:t>За ручную уборку земельных участков, на которых размещены отдельно стоящие рекламные конструкции - на владельцев рекламных конструкций. Запрещается складировать мусор на прилегающей территории.</w:t>
      </w:r>
    </w:p>
    <w:p w:rsidR="00187373" w:rsidRPr="0020422E" w:rsidRDefault="00187373" w:rsidP="00E17F90">
      <w:pPr>
        <w:pStyle w:val="2a"/>
        <w:numPr>
          <w:ilvl w:val="2"/>
          <w:numId w:val="3"/>
        </w:numPr>
        <w:shd w:val="clear" w:color="auto" w:fill="auto"/>
        <w:tabs>
          <w:tab w:val="left" w:pos="1223"/>
        </w:tabs>
        <w:spacing w:after="0" w:line="274" w:lineRule="exact"/>
        <w:ind w:firstLine="709"/>
        <w:rPr>
          <w:sz w:val="26"/>
          <w:szCs w:val="26"/>
        </w:rPr>
      </w:pPr>
      <w:r w:rsidRPr="0020422E">
        <w:rPr>
          <w:sz w:val="26"/>
          <w:szCs w:val="26"/>
        </w:rPr>
        <w:t xml:space="preserve">За уборку территорий в радиусе </w:t>
      </w:r>
      <w:smartTag w:uri="urn:schemas-microsoft-com:office:smarttags" w:element="metricconverter">
        <w:smartTagPr>
          <w:attr w:name="ProductID" w:val="5 метров"/>
        </w:smartTagPr>
        <w:r w:rsidRPr="0020422E">
          <w:rPr>
            <w:sz w:val="26"/>
            <w:szCs w:val="26"/>
          </w:rPr>
          <w:t>5 метров</w:t>
        </w:r>
      </w:smartTag>
      <w:r w:rsidRPr="0020422E">
        <w:rPr>
          <w:sz w:val="26"/>
          <w:szCs w:val="26"/>
        </w:rPr>
        <w:t>, прилегающих к объектам сферы услуг,</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187373" w:rsidRPr="0020422E" w:rsidRDefault="00187373" w:rsidP="00E17F90">
      <w:pPr>
        <w:pStyle w:val="2a"/>
        <w:numPr>
          <w:ilvl w:val="2"/>
          <w:numId w:val="3"/>
        </w:numPr>
        <w:shd w:val="clear" w:color="auto" w:fill="auto"/>
        <w:tabs>
          <w:tab w:val="left" w:pos="1370"/>
        </w:tabs>
        <w:spacing w:after="0" w:line="274" w:lineRule="exact"/>
        <w:ind w:firstLine="709"/>
        <w:rPr>
          <w:sz w:val="26"/>
          <w:szCs w:val="26"/>
        </w:rPr>
      </w:pPr>
      <w:r w:rsidRPr="0020422E">
        <w:rPr>
          <w:sz w:val="26"/>
          <w:szCs w:val="26"/>
        </w:rPr>
        <w:t>За уборку и содержание длительное время не используемых территорий - на администрацию Лузского городского поселения, не осваиваемых территорий и территорий после сноса строений - на организации-заказчики, которым отведена данная территория.</w:t>
      </w:r>
    </w:p>
    <w:p w:rsidR="00187373" w:rsidRPr="0020422E" w:rsidRDefault="00187373" w:rsidP="00E17F90">
      <w:pPr>
        <w:pStyle w:val="2a"/>
        <w:numPr>
          <w:ilvl w:val="2"/>
          <w:numId w:val="3"/>
        </w:numPr>
        <w:shd w:val="clear" w:color="auto" w:fill="auto"/>
        <w:tabs>
          <w:tab w:val="left" w:pos="1370"/>
        </w:tabs>
        <w:spacing w:after="0" w:line="274" w:lineRule="exact"/>
        <w:ind w:firstLine="709"/>
        <w:rPr>
          <w:sz w:val="26"/>
          <w:szCs w:val="26"/>
        </w:rPr>
      </w:pPr>
      <w:r w:rsidRPr="0020422E">
        <w:rPr>
          <w:sz w:val="26"/>
          <w:szCs w:val="26"/>
        </w:rPr>
        <w:t>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 территорий и подъездов к ним - на владельцев указанных объектов. Запрещается складировать отходы на прилегающей территории.</w:t>
      </w:r>
    </w:p>
    <w:p w:rsidR="00187373" w:rsidRPr="0020422E" w:rsidRDefault="00187373" w:rsidP="00E17F90">
      <w:pPr>
        <w:pStyle w:val="2a"/>
        <w:numPr>
          <w:ilvl w:val="2"/>
          <w:numId w:val="3"/>
        </w:numPr>
        <w:shd w:val="clear" w:color="auto" w:fill="auto"/>
        <w:tabs>
          <w:tab w:val="left" w:pos="1370"/>
        </w:tabs>
        <w:spacing w:after="0" w:line="274" w:lineRule="exact"/>
        <w:ind w:firstLine="709"/>
        <w:rPr>
          <w:sz w:val="26"/>
          <w:szCs w:val="26"/>
        </w:rPr>
      </w:pPr>
      <w:r w:rsidRPr="0020422E">
        <w:rPr>
          <w:sz w:val="26"/>
          <w:szCs w:val="26"/>
        </w:rPr>
        <w:t>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187373" w:rsidRPr="0020422E" w:rsidRDefault="00187373" w:rsidP="00E17F90">
      <w:pPr>
        <w:pStyle w:val="2a"/>
        <w:numPr>
          <w:ilvl w:val="2"/>
          <w:numId w:val="3"/>
        </w:numPr>
        <w:shd w:val="clear" w:color="auto" w:fill="auto"/>
        <w:tabs>
          <w:tab w:val="left" w:pos="1234"/>
        </w:tabs>
        <w:spacing w:after="0" w:line="317" w:lineRule="exact"/>
        <w:ind w:firstLine="709"/>
        <w:rPr>
          <w:sz w:val="26"/>
          <w:szCs w:val="26"/>
        </w:rPr>
      </w:pPr>
      <w:r w:rsidRPr="0020422E">
        <w:rPr>
          <w:sz w:val="26"/>
          <w:szCs w:val="26"/>
        </w:rPr>
        <w:t>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трансформаторных 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распределительных подстанций если иное не предусмотрено законом или договором.</w:t>
      </w:r>
    </w:p>
    <w:p w:rsidR="00187373" w:rsidRPr="0020422E" w:rsidRDefault="00187373" w:rsidP="00E17F90">
      <w:pPr>
        <w:pStyle w:val="2a"/>
        <w:numPr>
          <w:ilvl w:val="2"/>
          <w:numId w:val="3"/>
        </w:numPr>
        <w:shd w:val="clear" w:color="auto" w:fill="auto"/>
        <w:tabs>
          <w:tab w:val="left" w:pos="1370"/>
        </w:tabs>
        <w:spacing w:after="0" w:line="274" w:lineRule="exact"/>
        <w:ind w:firstLine="709"/>
        <w:rPr>
          <w:sz w:val="26"/>
          <w:szCs w:val="26"/>
        </w:rPr>
      </w:pPr>
      <w:r w:rsidRPr="0020422E">
        <w:rPr>
          <w:sz w:val="26"/>
          <w:szCs w:val="26"/>
        </w:rPr>
        <w:t xml:space="preserve">За содержание и уборку территорий гостевых автостоянок (парковок),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отходы, различного рода мусор на прилегающей территории. Контроль за содержанием указанных объектов </w:t>
      </w:r>
      <w:r w:rsidRPr="0020422E">
        <w:rPr>
          <w:sz w:val="26"/>
          <w:szCs w:val="26"/>
        </w:rPr>
        <w:lastRenderedPageBreak/>
        <w:t>осуществляет администрация Лузскогс городского поселения , уполномоченные лица ЖКХ.</w:t>
      </w:r>
    </w:p>
    <w:p w:rsidR="00187373" w:rsidRPr="00CB2ECC" w:rsidRDefault="00187373" w:rsidP="00E17F90">
      <w:pPr>
        <w:pStyle w:val="2a"/>
        <w:numPr>
          <w:ilvl w:val="2"/>
          <w:numId w:val="3"/>
        </w:numPr>
        <w:shd w:val="clear" w:color="auto" w:fill="auto"/>
        <w:tabs>
          <w:tab w:val="left" w:pos="1326"/>
        </w:tabs>
        <w:spacing w:after="0" w:line="274" w:lineRule="exact"/>
        <w:ind w:firstLine="709"/>
        <w:rPr>
          <w:sz w:val="26"/>
          <w:szCs w:val="26"/>
        </w:rPr>
      </w:pPr>
      <w:r w:rsidRPr="00CB2ECC">
        <w:rPr>
          <w:sz w:val="26"/>
          <w:szCs w:val="26"/>
        </w:rPr>
        <w:t xml:space="preserve">За уборку и содержание территорий предприятий, организаций, учреждений, многоквартирных домов и иных хозяйствующих субъектов, прилегающей к ним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капитального характера. Прилегающая территория </w:t>
      </w:r>
      <w:r>
        <w:rPr>
          <w:sz w:val="26"/>
          <w:szCs w:val="26"/>
        </w:rPr>
        <w:t xml:space="preserve">убирается и </w:t>
      </w:r>
      <w:r w:rsidRPr="00CB2ECC">
        <w:rPr>
          <w:sz w:val="26"/>
          <w:szCs w:val="26"/>
        </w:rPr>
        <w:t xml:space="preserve">содержится самостоятельно, либо путем </w:t>
      </w:r>
      <w:r w:rsidRPr="00CB2ECC">
        <w:rPr>
          <w:bCs/>
          <w:sz w:val="26"/>
          <w:szCs w:val="26"/>
        </w:rPr>
        <w:t>заключения договора о благоустройстве прилегающей территории с администрацией.</w:t>
      </w:r>
    </w:p>
    <w:p w:rsidR="00187373" w:rsidRPr="0020422E" w:rsidRDefault="00187373" w:rsidP="00E17F90">
      <w:pPr>
        <w:pStyle w:val="2a"/>
        <w:numPr>
          <w:ilvl w:val="2"/>
          <w:numId w:val="3"/>
        </w:numPr>
        <w:shd w:val="clear" w:color="auto" w:fill="auto"/>
        <w:tabs>
          <w:tab w:val="left" w:pos="1326"/>
        </w:tabs>
        <w:spacing w:after="0" w:line="274" w:lineRule="exact"/>
        <w:ind w:firstLine="709"/>
        <w:rPr>
          <w:sz w:val="26"/>
          <w:szCs w:val="26"/>
        </w:rPr>
      </w:pPr>
      <w:r w:rsidRPr="0020422E">
        <w:rPr>
          <w:sz w:val="26"/>
          <w:szCs w:val="26"/>
        </w:rPr>
        <w:t>За содержание территорий и вывоз отходов с территории, относящейся к гаражно-строительному кооперативу (ГСК) и садоводческим некоммерческим товариществам (СНТ), возлагается на председателей ГСК и СНТ, если другое не определено договорными обязательствами.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Контроль за содержанием указанных объектов осуществляет администрацией Лузского</w:t>
      </w:r>
      <w:r>
        <w:rPr>
          <w:sz w:val="26"/>
          <w:szCs w:val="26"/>
        </w:rPr>
        <w:t xml:space="preserve"> </w:t>
      </w:r>
      <w:r w:rsidRPr="0020422E">
        <w:rPr>
          <w:sz w:val="26"/>
          <w:szCs w:val="26"/>
        </w:rPr>
        <w:t>городского поселения .</w:t>
      </w:r>
    </w:p>
    <w:p w:rsidR="00187373" w:rsidRPr="0020422E" w:rsidRDefault="00187373" w:rsidP="00E17F90">
      <w:pPr>
        <w:pStyle w:val="2a"/>
        <w:numPr>
          <w:ilvl w:val="2"/>
          <w:numId w:val="3"/>
        </w:numPr>
        <w:shd w:val="clear" w:color="auto" w:fill="auto"/>
        <w:tabs>
          <w:tab w:val="left" w:pos="1311"/>
        </w:tabs>
        <w:spacing w:after="0" w:line="274" w:lineRule="exact"/>
        <w:ind w:firstLine="709"/>
        <w:rPr>
          <w:sz w:val="26"/>
          <w:szCs w:val="26"/>
        </w:rPr>
      </w:pPr>
      <w:r w:rsidRPr="0020422E">
        <w:rPr>
          <w:sz w:val="26"/>
          <w:szCs w:val="26"/>
        </w:rPr>
        <w:t>За содержание и вывоз отходов с территории индивидуальных гаражей и сараев населения - на владельцев данных объектов.</w:t>
      </w:r>
    </w:p>
    <w:p w:rsidR="00187373" w:rsidRPr="0020422E" w:rsidRDefault="00187373" w:rsidP="00E17F90">
      <w:pPr>
        <w:pStyle w:val="2a"/>
        <w:numPr>
          <w:ilvl w:val="2"/>
          <w:numId w:val="3"/>
        </w:numPr>
        <w:shd w:val="clear" w:color="auto" w:fill="auto"/>
        <w:tabs>
          <w:tab w:val="left" w:pos="1321"/>
        </w:tabs>
        <w:spacing w:after="0" w:line="274" w:lineRule="exact"/>
        <w:ind w:firstLine="709"/>
        <w:rPr>
          <w:sz w:val="26"/>
          <w:szCs w:val="26"/>
        </w:rPr>
      </w:pPr>
      <w:r w:rsidRPr="0020422E">
        <w:rPr>
          <w:sz w:val="26"/>
          <w:szCs w:val="26"/>
        </w:rPr>
        <w:t>За уборку придомовой территории, а также за содержание и вывоз отходов с придомовой территории - на управляющие организации (ТСЖ, ЖСК и т.п.)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187373" w:rsidRPr="0020422E" w:rsidRDefault="00187373" w:rsidP="00E17F90">
      <w:pPr>
        <w:pStyle w:val="2a"/>
        <w:numPr>
          <w:ilvl w:val="2"/>
          <w:numId w:val="3"/>
        </w:numPr>
        <w:shd w:val="clear" w:color="auto" w:fill="auto"/>
        <w:tabs>
          <w:tab w:val="left" w:pos="1311"/>
        </w:tabs>
        <w:spacing w:after="0" w:line="274" w:lineRule="exact"/>
        <w:ind w:firstLine="709"/>
        <w:rPr>
          <w:sz w:val="26"/>
          <w:szCs w:val="26"/>
        </w:rPr>
      </w:pPr>
      <w:r w:rsidRPr="0020422E">
        <w:rPr>
          <w:sz w:val="26"/>
          <w:szCs w:val="26"/>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187373" w:rsidRPr="0020422E" w:rsidRDefault="00187373" w:rsidP="00E17F90">
      <w:pPr>
        <w:pStyle w:val="2a"/>
        <w:numPr>
          <w:ilvl w:val="1"/>
          <w:numId w:val="3"/>
        </w:numPr>
        <w:shd w:val="clear" w:color="auto" w:fill="auto"/>
        <w:tabs>
          <w:tab w:val="left" w:pos="1052"/>
        </w:tabs>
        <w:spacing w:after="0" w:line="274" w:lineRule="exact"/>
        <w:ind w:firstLine="709"/>
        <w:rPr>
          <w:sz w:val="26"/>
          <w:szCs w:val="26"/>
        </w:rPr>
      </w:pPr>
      <w:r w:rsidRPr="0020422E">
        <w:rPr>
          <w:sz w:val="26"/>
          <w:szCs w:val="26"/>
        </w:rPr>
        <w:t>Ручную зачистку после проведения механизированной уборки от снега и смета двухметровых прилотковых зон (а в зимнее время - формирование куч снега и льда) на площадях, магистралях, улицах и проездах осуществляет подрядчик (исполнитель), с которым заключен муниципальный контракт.</w:t>
      </w:r>
    </w:p>
    <w:p w:rsidR="00187373" w:rsidRPr="0020422E" w:rsidRDefault="00187373" w:rsidP="00E17F90">
      <w:pPr>
        <w:pStyle w:val="2a"/>
        <w:numPr>
          <w:ilvl w:val="1"/>
          <w:numId w:val="3"/>
        </w:numPr>
        <w:shd w:val="clear" w:color="auto" w:fill="auto"/>
        <w:tabs>
          <w:tab w:val="left" w:pos="1052"/>
        </w:tabs>
        <w:spacing w:after="0" w:line="274" w:lineRule="exact"/>
        <w:ind w:firstLine="709"/>
        <w:rPr>
          <w:sz w:val="26"/>
          <w:szCs w:val="26"/>
        </w:rPr>
      </w:pPr>
      <w:r w:rsidRPr="0020422E">
        <w:rPr>
          <w:sz w:val="26"/>
          <w:szCs w:val="26"/>
        </w:rPr>
        <w:t>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187373" w:rsidRPr="0020422E" w:rsidRDefault="00187373" w:rsidP="00E17F90">
      <w:pPr>
        <w:pStyle w:val="2a"/>
        <w:numPr>
          <w:ilvl w:val="1"/>
          <w:numId w:val="3"/>
        </w:numPr>
        <w:shd w:val="clear" w:color="auto" w:fill="auto"/>
        <w:tabs>
          <w:tab w:val="left" w:pos="1052"/>
        </w:tabs>
        <w:spacing w:after="0" w:line="274" w:lineRule="exact"/>
        <w:ind w:firstLine="709"/>
        <w:rPr>
          <w:sz w:val="26"/>
          <w:szCs w:val="26"/>
        </w:rPr>
      </w:pPr>
      <w:r w:rsidRPr="0020422E">
        <w:rPr>
          <w:sz w:val="26"/>
          <w:szCs w:val="26"/>
        </w:rPr>
        <w:t>Профилактическое обследование смотровых и дождеприемных колодцев городской водосточной сети и их очистка производится подрядчиком (исполнителем), с которым заключен муниципальный контракт.</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Во избежание засорения ливневой канализации (водосточной сети) запрещается сброс смета и бытового мусора в дождеприемные колодцы.</w:t>
      </w:r>
      <w:r>
        <w:rPr>
          <w:sz w:val="26"/>
          <w:szCs w:val="26"/>
        </w:rPr>
        <w:t xml:space="preserve"> </w:t>
      </w:r>
      <w:r w:rsidRPr="0020422E">
        <w:rPr>
          <w:sz w:val="26"/>
          <w:szCs w:val="26"/>
        </w:rPr>
        <w:t>Решетки дождеприемных колодцев должны постоянно находиться в рабочем состоянии. Не допускаются засорение, заливание решеток и колодцев, ограничивающие их пропускную способность.</w:t>
      </w:r>
      <w:r>
        <w:rPr>
          <w:sz w:val="26"/>
          <w:szCs w:val="26"/>
        </w:rPr>
        <w:t xml:space="preserve"> </w:t>
      </w:r>
      <w:r w:rsidRPr="0020422E">
        <w:rPr>
          <w:sz w:val="26"/>
          <w:szCs w:val="26"/>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обслуживающие данный объект.</w:t>
      </w:r>
    </w:p>
    <w:p w:rsidR="00187373" w:rsidRPr="0020422E" w:rsidRDefault="00187373" w:rsidP="00E17F90">
      <w:pPr>
        <w:pStyle w:val="2a"/>
        <w:numPr>
          <w:ilvl w:val="1"/>
          <w:numId w:val="3"/>
        </w:numPr>
        <w:shd w:val="clear" w:color="auto" w:fill="auto"/>
        <w:tabs>
          <w:tab w:val="left" w:pos="1052"/>
        </w:tabs>
        <w:spacing w:after="0" w:line="274" w:lineRule="exact"/>
        <w:ind w:firstLine="709"/>
        <w:rPr>
          <w:sz w:val="26"/>
          <w:szCs w:val="26"/>
        </w:rPr>
      </w:pPr>
      <w:r w:rsidRPr="0020422E">
        <w:rPr>
          <w:sz w:val="26"/>
          <w:szCs w:val="26"/>
        </w:rPr>
        <w:t>Ответственность за содержание территорий, прилегающих к искусственным водоемам (прудам и пр.), возлагается на администрации населенных пунктов.</w:t>
      </w:r>
    </w:p>
    <w:p w:rsidR="00187373" w:rsidRPr="0020422E" w:rsidRDefault="00187373" w:rsidP="00E17F90">
      <w:pPr>
        <w:pStyle w:val="2a"/>
        <w:numPr>
          <w:ilvl w:val="1"/>
          <w:numId w:val="3"/>
        </w:numPr>
        <w:shd w:val="clear" w:color="auto" w:fill="auto"/>
        <w:tabs>
          <w:tab w:val="left" w:pos="1138"/>
        </w:tabs>
        <w:spacing w:after="0" w:line="274" w:lineRule="exact"/>
        <w:ind w:firstLine="709"/>
        <w:rPr>
          <w:sz w:val="26"/>
          <w:szCs w:val="26"/>
        </w:rPr>
      </w:pPr>
      <w:r w:rsidRPr="0020422E">
        <w:rPr>
          <w:sz w:val="26"/>
          <w:szCs w:val="26"/>
        </w:rPr>
        <w:t>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и во дворах - в течение суток.</w:t>
      </w:r>
    </w:p>
    <w:p w:rsidR="00187373" w:rsidRPr="0020422E" w:rsidRDefault="00187373" w:rsidP="00E17F90">
      <w:pPr>
        <w:pStyle w:val="2a"/>
        <w:numPr>
          <w:ilvl w:val="1"/>
          <w:numId w:val="3"/>
        </w:numPr>
        <w:shd w:val="clear" w:color="auto" w:fill="auto"/>
        <w:tabs>
          <w:tab w:val="left" w:pos="1143"/>
        </w:tabs>
        <w:spacing w:after="0" w:line="274" w:lineRule="exact"/>
        <w:ind w:firstLine="709"/>
        <w:rPr>
          <w:sz w:val="26"/>
          <w:szCs w:val="26"/>
        </w:rPr>
      </w:pPr>
      <w:r w:rsidRPr="0020422E">
        <w:rPr>
          <w:sz w:val="26"/>
          <w:szCs w:val="26"/>
        </w:rPr>
        <w:t>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 xml:space="preserve">Упавшие деревья должны быть удалены юридическими лицами, индивидуальными </w:t>
      </w:r>
      <w:r w:rsidRPr="0020422E">
        <w:rPr>
          <w:sz w:val="26"/>
          <w:szCs w:val="26"/>
        </w:rPr>
        <w:lastRenderedPageBreak/>
        <w:t>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187373" w:rsidRPr="0020422E" w:rsidRDefault="00187373" w:rsidP="00E17F90">
      <w:pPr>
        <w:pStyle w:val="2a"/>
        <w:numPr>
          <w:ilvl w:val="1"/>
          <w:numId w:val="3"/>
        </w:numPr>
        <w:shd w:val="clear" w:color="auto" w:fill="auto"/>
        <w:tabs>
          <w:tab w:val="left" w:pos="1129"/>
        </w:tabs>
        <w:spacing w:after="0" w:line="274" w:lineRule="exact"/>
        <w:ind w:firstLine="709"/>
        <w:rPr>
          <w:sz w:val="26"/>
          <w:szCs w:val="26"/>
        </w:rPr>
      </w:pPr>
      <w:r w:rsidRPr="0020422E">
        <w:rPr>
          <w:sz w:val="26"/>
          <w:szCs w:val="26"/>
        </w:rPr>
        <w:t>Сухие деревья, деревья, угрожающие жизни и безопасности граждан спиливаются немедленно с момента обнаружения юридическими и физическими лицами,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индивидуальными предпринимателями, ответственными за содержание зеленых насаждений на данной территории.</w:t>
      </w:r>
    </w:p>
    <w:p w:rsidR="00187373" w:rsidRPr="0020422E" w:rsidRDefault="00187373" w:rsidP="00E17F90">
      <w:pPr>
        <w:pStyle w:val="2a"/>
        <w:numPr>
          <w:ilvl w:val="1"/>
          <w:numId w:val="3"/>
        </w:numPr>
        <w:shd w:val="clear" w:color="auto" w:fill="auto"/>
        <w:tabs>
          <w:tab w:val="left" w:pos="1146"/>
        </w:tabs>
        <w:spacing w:after="0" w:line="274" w:lineRule="exact"/>
        <w:ind w:firstLine="709"/>
        <w:rPr>
          <w:sz w:val="26"/>
          <w:szCs w:val="26"/>
        </w:rPr>
      </w:pPr>
      <w:r w:rsidRPr="0020422E">
        <w:rPr>
          <w:sz w:val="26"/>
          <w:szCs w:val="26"/>
        </w:rPr>
        <w:t>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 Контроль осуществляет администрация Лузского городского поселения и уполномоченные лица администрации.</w:t>
      </w:r>
    </w:p>
    <w:p w:rsidR="00187373" w:rsidRPr="0020422E" w:rsidRDefault="00187373" w:rsidP="00E17F90">
      <w:pPr>
        <w:pStyle w:val="2a"/>
        <w:numPr>
          <w:ilvl w:val="1"/>
          <w:numId w:val="3"/>
        </w:numPr>
        <w:shd w:val="clear" w:color="auto" w:fill="auto"/>
        <w:tabs>
          <w:tab w:val="left" w:pos="1146"/>
        </w:tabs>
        <w:spacing w:after="0" w:line="274" w:lineRule="exact"/>
        <w:ind w:firstLine="709"/>
        <w:rPr>
          <w:sz w:val="26"/>
          <w:szCs w:val="26"/>
        </w:rPr>
      </w:pPr>
      <w:r w:rsidRPr="0020422E">
        <w:rPr>
          <w:sz w:val="26"/>
          <w:szCs w:val="26"/>
        </w:rPr>
        <w:t>Если контракт не заключен,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муниципального образования, на территории которой находится объект, земельный участок.</w:t>
      </w:r>
    </w:p>
    <w:p w:rsidR="00187373" w:rsidRPr="0020422E" w:rsidRDefault="00187373" w:rsidP="00E17F90">
      <w:pPr>
        <w:pStyle w:val="2a"/>
        <w:numPr>
          <w:ilvl w:val="1"/>
          <w:numId w:val="3"/>
        </w:numPr>
        <w:shd w:val="clear" w:color="auto" w:fill="auto"/>
        <w:tabs>
          <w:tab w:val="left" w:pos="1162"/>
        </w:tabs>
        <w:spacing w:after="0" w:line="317" w:lineRule="exact"/>
        <w:ind w:firstLine="709"/>
        <w:rPr>
          <w:sz w:val="26"/>
          <w:szCs w:val="26"/>
        </w:rPr>
      </w:pPr>
      <w:r w:rsidRPr="0020422E">
        <w:rPr>
          <w:sz w:val="26"/>
          <w:szCs w:val="26"/>
        </w:rPr>
        <w:t>Юридические и физические лица, объем норм накопления которых не позволяет (экономически не обосновано) установить отдельную контейнерную площадку, должны иметь договора пользования и обслуживания контейнерной площадкой (контейнерами), с ее</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владельцем (ами).</w:t>
      </w:r>
    </w:p>
    <w:p w:rsidR="00187373" w:rsidRPr="0020422E" w:rsidRDefault="00187373" w:rsidP="00E17F90">
      <w:pPr>
        <w:pStyle w:val="2a"/>
        <w:numPr>
          <w:ilvl w:val="1"/>
          <w:numId w:val="3"/>
        </w:numPr>
        <w:shd w:val="clear" w:color="auto" w:fill="auto"/>
        <w:tabs>
          <w:tab w:val="left" w:pos="1181"/>
        </w:tabs>
        <w:spacing w:after="0" w:line="274" w:lineRule="exact"/>
        <w:ind w:firstLine="709"/>
        <w:rPr>
          <w:sz w:val="26"/>
          <w:szCs w:val="26"/>
        </w:rPr>
      </w:pPr>
      <w:r w:rsidRPr="0020422E">
        <w:rPr>
          <w:sz w:val="26"/>
          <w:szCs w:val="26"/>
        </w:rPr>
        <w:t>Туалеты.</w:t>
      </w:r>
    </w:p>
    <w:p w:rsidR="00187373" w:rsidRPr="0020422E" w:rsidRDefault="00187373" w:rsidP="00E17F90">
      <w:pPr>
        <w:pStyle w:val="2a"/>
        <w:numPr>
          <w:ilvl w:val="2"/>
          <w:numId w:val="3"/>
        </w:numPr>
        <w:shd w:val="clear" w:color="auto" w:fill="auto"/>
        <w:tabs>
          <w:tab w:val="left" w:pos="1328"/>
        </w:tabs>
        <w:spacing w:after="0" w:line="274" w:lineRule="exact"/>
        <w:ind w:firstLine="709"/>
        <w:rPr>
          <w:sz w:val="26"/>
          <w:szCs w:val="26"/>
        </w:rPr>
      </w:pPr>
      <w:r w:rsidRPr="0020422E">
        <w:rPr>
          <w:sz w:val="26"/>
          <w:szCs w:val="26"/>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rsidR="00187373" w:rsidRPr="0020422E" w:rsidRDefault="00187373" w:rsidP="00E17F90">
      <w:pPr>
        <w:pStyle w:val="2a"/>
        <w:numPr>
          <w:ilvl w:val="2"/>
          <w:numId w:val="3"/>
        </w:numPr>
        <w:shd w:val="clear" w:color="auto" w:fill="auto"/>
        <w:tabs>
          <w:tab w:val="left" w:pos="1328"/>
        </w:tabs>
        <w:spacing w:after="0" w:line="274" w:lineRule="exact"/>
        <w:ind w:firstLine="709"/>
        <w:rPr>
          <w:sz w:val="26"/>
          <w:szCs w:val="26"/>
        </w:rPr>
      </w:pPr>
      <w:r w:rsidRPr="0020422E">
        <w:rPr>
          <w:sz w:val="26"/>
          <w:szCs w:val="26"/>
        </w:rPr>
        <w:t>Туалеты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транспорта.</w:t>
      </w:r>
    </w:p>
    <w:p w:rsidR="00187373" w:rsidRPr="0020422E" w:rsidRDefault="00187373" w:rsidP="00E17F90">
      <w:pPr>
        <w:pStyle w:val="2a"/>
        <w:numPr>
          <w:ilvl w:val="2"/>
          <w:numId w:val="3"/>
        </w:numPr>
        <w:shd w:val="clear" w:color="auto" w:fill="auto"/>
        <w:tabs>
          <w:tab w:val="left" w:pos="1328"/>
        </w:tabs>
        <w:spacing w:after="0" w:line="274" w:lineRule="exact"/>
        <w:ind w:firstLine="709"/>
        <w:rPr>
          <w:sz w:val="26"/>
          <w:szCs w:val="26"/>
        </w:rPr>
      </w:pPr>
      <w:r w:rsidRPr="0020422E">
        <w:rPr>
          <w:sz w:val="26"/>
          <w:szCs w:val="26"/>
        </w:rPr>
        <w:t>Ответственность за содержание туалетов (биотуалетов) возлагается на его владельца или обслуживающую организацию.</w:t>
      </w:r>
    </w:p>
    <w:p w:rsidR="00187373" w:rsidRPr="0020422E" w:rsidRDefault="00187373" w:rsidP="00E17F90">
      <w:pPr>
        <w:pStyle w:val="2a"/>
        <w:numPr>
          <w:ilvl w:val="2"/>
          <w:numId w:val="3"/>
        </w:numPr>
        <w:shd w:val="clear" w:color="auto" w:fill="auto"/>
        <w:tabs>
          <w:tab w:val="left" w:pos="1363"/>
        </w:tabs>
        <w:spacing w:after="0" w:line="274" w:lineRule="exact"/>
        <w:ind w:firstLine="709"/>
        <w:rPr>
          <w:sz w:val="26"/>
          <w:szCs w:val="26"/>
        </w:rPr>
      </w:pPr>
      <w:r w:rsidRPr="0020422E">
        <w:rPr>
          <w:sz w:val="26"/>
          <w:szCs w:val="26"/>
        </w:rPr>
        <w:t>Переполнение туалетов (биотуалетов) фекалиями не допускается.</w:t>
      </w:r>
    </w:p>
    <w:p w:rsidR="00187373" w:rsidRPr="0020422E" w:rsidRDefault="00187373" w:rsidP="00E17F90">
      <w:pPr>
        <w:pStyle w:val="2a"/>
        <w:numPr>
          <w:ilvl w:val="2"/>
          <w:numId w:val="3"/>
        </w:numPr>
        <w:shd w:val="clear" w:color="auto" w:fill="auto"/>
        <w:tabs>
          <w:tab w:val="left" w:pos="1328"/>
        </w:tabs>
        <w:spacing w:after="0" w:line="274" w:lineRule="exact"/>
        <w:ind w:firstLine="709"/>
        <w:rPr>
          <w:sz w:val="26"/>
          <w:szCs w:val="26"/>
        </w:rPr>
      </w:pPr>
      <w:r w:rsidRPr="0020422E">
        <w:rPr>
          <w:sz w:val="26"/>
          <w:szCs w:val="26"/>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187373" w:rsidRPr="0020422E" w:rsidRDefault="00187373" w:rsidP="00E17F90">
      <w:pPr>
        <w:pStyle w:val="2a"/>
        <w:numPr>
          <w:ilvl w:val="2"/>
          <w:numId w:val="3"/>
        </w:numPr>
        <w:shd w:val="clear" w:color="auto" w:fill="auto"/>
        <w:tabs>
          <w:tab w:val="left" w:pos="1328"/>
        </w:tabs>
        <w:spacing w:after="0" w:line="274" w:lineRule="exact"/>
        <w:ind w:firstLine="709"/>
        <w:rPr>
          <w:sz w:val="26"/>
          <w:szCs w:val="26"/>
        </w:rPr>
      </w:pPr>
      <w:r w:rsidRPr="0020422E">
        <w:rPr>
          <w:sz w:val="26"/>
          <w:szCs w:val="26"/>
        </w:rPr>
        <w:t>Очистка биотуалетов производится хозяйствующим субъектом, по договору с владельцами или обслуживающей организацией.</w:t>
      </w:r>
    </w:p>
    <w:p w:rsidR="00187373" w:rsidRPr="0020422E" w:rsidRDefault="00187373" w:rsidP="00E17F90">
      <w:pPr>
        <w:pStyle w:val="2a"/>
        <w:numPr>
          <w:ilvl w:val="2"/>
          <w:numId w:val="3"/>
        </w:numPr>
        <w:shd w:val="clear" w:color="auto" w:fill="auto"/>
        <w:tabs>
          <w:tab w:val="left" w:pos="1328"/>
        </w:tabs>
        <w:spacing w:after="240" w:line="274" w:lineRule="exact"/>
        <w:ind w:firstLine="709"/>
        <w:rPr>
          <w:sz w:val="26"/>
          <w:szCs w:val="26"/>
        </w:rPr>
      </w:pPr>
      <w:r w:rsidRPr="0020422E">
        <w:rPr>
          <w:sz w:val="26"/>
          <w:szCs w:val="26"/>
        </w:rPr>
        <w:t xml:space="preserve">Мусоросборники, дворовые туалеты и помойные ямы должны быть расположены в границах земельного участка, на расстоянии не менее </w:t>
      </w:r>
      <w:smartTag w:uri="urn:schemas-microsoft-com:office:smarttags" w:element="metricconverter">
        <w:smartTagPr>
          <w:attr w:name="ProductID" w:val="4.0 метров"/>
        </w:smartTagPr>
        <w:r w:rsidRPr="0020422E">
          <w:rPr>
            <w:sz w:val="26"/>
            <w:szCs w:val="26"/>
          </w:rPr>
          <w:t>4.0 метров</w:t>
        </w:r>
      </w:smartTag>
      <w:r w:rsidRPr="0020422E">
        <w:rPr>
          <w:sz w:val="26"/>
          <w:szCs w:val="26"/>
        </w:rPr>
        <w:t xml:space="preserve"> от границы соседнего домовладения.</w:t>
      </w:r>
    </w:p>
    <w:p w:rsidR="00187373" w:rsidRPr="0020422E" w:rsidRDefault="00187373" w:rsidP="00E17F90">
      <w:pPr>
        <w:pStyle w:val="3a"/>
        <w:keepNext/>
        <w:keepLines/>
        <w:numPr>
          <w:ilvl w:val="0"/>
          <w:numId w:val="3"/>
        </w:numPr>
        <w:shd w:val="clear" w:color="auto" w:fill="auto"/>
        <w:tabs>
          <w:tab w:val="left" w:pos="2983"/>
        </w:tabs>
        <w:ind w:firstLine="709"/>
        <w:rPr>
          <w:rFonts w:ascii="Times New Roman" w:hAnsi="Times New Roman" w:cs="Times New Roman"/>
          <w:sz w:val="26"/>
          <w:szCs w:val="26"/>
        </w:rPr>
      </w:pPr>
      <w:bookmarkStart w:id="9" w:name="bookmark9"/>
      <w:r w:rsidRPr="0020422E">
        <w:rPr>
          <w:rFonts w:ascii="Times New Roman" w:hAnsi="Times New Roman" w:cs="Times New Roman"/>
          <w:sz w:val="26"/>
          <w:szCs w:val="26"/>
        </w:rPr>
        <w:t>Уборка территорий в зимний период.</w:t>
      </w:r>
      <w:bookmarkEnd w:id="9"/>
    </w:p>
    <w:p w:rsidR="00187373" w:rsidRPr="0020422E" w:rsidRDefault="00187373" w:rsidP="00E17F90">
      <w:pPr>
        <w:pStyle w:val="2a"/>
        <w:numPr>
          <w:ilvl w:val="1"/>
          <w:numId w:val="3"/>
        </w:numPr>
        <w:shd w:val="clear" w:color="auto" w:fill="auto"/>
        <w:tabs>
          <w:tab w:val="left" w:pos="1056"/>
        </w:tabs>
        <w:spacing w:after="0" w:line="274" w:lineRule="exact"/>
        <w:ind w:firstLine="709"/>
        <w:rPr>
          <w:sz w:val="26"/>
          <w:szCs w:val="26"/>
        </w:rPr>
      </w:pPr>
      <w:r w:rsidRPr="0020422E">
        <w:rPr>
          <w:sz w:val="26"/>
          <w:szCs w:val="26"/>
        </w:rPr>
        <w:t xml:space="preserve">Зимняя уборка проезжей части улиц и проездов осуществляется в </w:t>
      </w:r>
      <w:r w:rsidRPr="0020422E">
        <w:rPr>
          <w:sz w:val="26"/>
          <w:szCs w:val="26"/>
        </w:rPr>
        <w:lastRenderedPageBreak/>
        <w:t>соответствии с</w:t>
      </w:r>
    </w:p>
    <w:p w:rsidR="00187373" w:rsidRPr="0020422E" w:rsidRDefault="00187373" w:rsidP="00187373">
      <w:pPr>
        <w:pStyle w:val="2a"/>
        <w:shd w:val="clear" w:color="auto" w:fill="auto"/>
        <w:tabs>
          <w:tab w:val="left" w:pos="8045"/>
        </w:tabs>
        <w:spacing w:after="0" w:line="274" w:lineRule="exact"/>
        <w:ind w:firstLine="709"/>
        <w:rPr>
          <w:sz w:val="26"/>
          <w:szCs w:val="26"/>
        </w:rPr>
      </w:pPr>
      <w:r w:rsidRPr="0020422E">
        <w:rPr>
          <w:sz w:val="26"/>
          <w:szCs w:val="26"/>
        </w:rPr>
        <w:t>требованиями отраслевых дорожно-методических документов:</w:t>
      </w:r>
      <w:r w:rsidRPr="0020422E">
        <w:rPr>
          <w:sz w:val="26"/>
          <w:szCs w:val="26"/>
        </w:rPr>
        <w:tab/>
        <w:t>"Методических</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 xml:space="preserve">рекомендаций по ремонту и содержанию автомобильных дорог общего пользования", принятых и введенных в действие письмом Росавтодора от 17.03.2004 </w:t>
      </w:r>
      <w:r w:rsidRPr="0020422E">
        <w:rPr>
          <w:sz w:val="26"/>
          <w:szCs w:val="26"/>
          <w:lang w:val="en-US" w:eastAsia="en-US" w:bidi="en-US"/>
        </w:rPr>
        <w:t>N</w:t>
      </w:r>
      <w:r w:rsidRPr="0020422E">
        <w:rPr>
          <w:sz w:val="26"/>
          <w:szCs w:val="26"/>
          <w:lang w:eastAsia="en-US" w:bidi="en-US"/>
        </w:rPr>
        <w:t xml:space="preserve"> </w:t>
      </w:r>
      <w:r w:rsidRPr="0020422E">
        <w:rPr>
          <w:sz w:val="26"/>
          <w:szCs w:val="26"/>
        </w:rPr>
        <w:t xml:space="preserve">ОС-28/1270-ис, "Руководства по борьбе с зимней скользкостью на автомобильных дорогах", утвержденного распоряжением Минтранса РФ от 16.06.2003 </w:t>
      </w:r>
      <w:r w:rsidRPr="0020422E">
        <w:rPr>
          <w:sz w:val="26"/>
          <w:szCs w:val="26"/>
          <w:lang w:val="en-US" w:eastAsia="en-US" w:bidi="en-US"/>
        </w:rPr>
        <w:t>N</w:t>
      </w:r>
      <w:r w:rsidRPr="0020422E">
        <w:rPr>
          <w:sz w:val="26"/>
          <w:szCs w:val="26"/>
          <w:lang w:eastAsia="en-US" w:bidi="en-US"/>
        </w:rPr>
        <w:t xml:space="preserve"> </w:t>
      </w:r>
      <w:r w:rsidRPr="0020422E">
        <w:rPr>
          <w:sz w:val="26"/>
          <w:szCs w:val="26"/>
        </w:rPr>
        <w:t>ОС-548-Р.</w:t>
      </w:r>
    </w:p>
    <w:p w:rsidR="00187373" w:rsidRPr="0020422E" w:rsidRDefault="00187373" w:rsidP="00E17F90">
      <w:pPr>
        <w:pStyle w:val="2a"/>
        <w:numPr>
          <w:ilvl w:val="1"/>
          <w:numId w:val="3"/>
        </w:numPr>
        <w:shd w:val="clear" w:color="auto" w:fill="auto"/>
        <w:tabs>
          <w:tab w:val="left" w:pos="1023"/>
        </w:tabs>
        <w:spacing w:after="0" w:line="274" w:lineRule="exact"/>
        <w:ind w:firstLine="709"/>
        <w:rPr>
          <w:sz w:val="26"/>
          <w:szCs w:val="26"/>
        </w:rPr>
      </w:pPr>
      <w:r w:rsidRPr="0020422E">
        <w:rPr>
          <w:sz w:val="26"/>
          <w:szCs w:val="26"/>
        </w:rPr>
        <w:t>Период зимней уборки устанавливается с 1 ноября по 15 апреля исходя из местных условий по сложившейся практике.</w:t>
      </w:r>
    </w:p>
    <w:p w:rsidR="00187373" w:rsidRPr="0020422E" w:rsidRDefault="00187373" w:rsidP="00E17F90">
      <w:pPr>
        <w:pStyle w:val="2a"/>
        <w:numPr>
          <w:ilvl w:val="1"/>
          <w:numId w:val="3"/>
        </w:numPr>
        <w:shd w:val="clear" w:color="auto" w:fill="auto"/>
        <w:tabs>
          <w:tab w:val="left" w:pos="1146"/>
        </w:tabs>
        <w:spacing w:after="0" w:line="274" w:lineRule="exact"/>
        <w:ind w:firstLine="709"/>
        <w:rPr>
          <w:sz w:val="26"/>
          <w:szCs w:val="26"/>
        </w:rPr>
      </w:pPr>
      <w:r w:rsidRPr="0020422E">
        <w:rPr>
          <w:sz w:val="26"/>
          <w:szCs w:val="26"/>
        </w:rPr>
        <w:t>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юридическими лицами, индивидуальными предпринимателями, за которыми закреплены соответствующие территории, в срок до 1 октября текущего года.</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Юридические лица, индивидуальные предприниматели, отвечающие за уборку городских территорий, в срок до 1 октября должны обеспечить завоз, заготовку и складирование необходимого количества противогололедных материалов и завершить работы по подготовке мест для приема снега (снегосвалки).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Территории размещения снегосвалок определяет администрация Лузского городского поселе</w:t>
      </w:r>
      <w:r>
        <w:rPr>
          <w:sz w:val="26"/>
          <w:szCs w:val="26"/>
        </w:rPr>
        <w:t>ния.</w:t>
      </w:r>
    </w:p>
    <w:p w:rsidR="00187373" w:rsidRPr="0020422E" w:rsidRDefault="00187373" w:rsidP="00E17F90">
      <w:pPr>
        <w:pStyle w:val="2a"/>
        <w:numPr>
          <w:ilvl w:val="1"/>
          <w:numId w:val="3"/>
        </w:numPr>
        <w:shd w:val="clear" w:color="auto" w:fill="auto"/>
        <w:tabs>
          <w:tab w:val="left" w:pos="1037"/>
        </w:tabs>
        <w:spacing w:after="0" w:line="274" w:lineRule="exact"/>
        <w:ind w:firstLine="709"/>
        <w:rPr>
          <w:sz w:val="26"/>
          <w:szCs w:val="26"/>
        </w:rPr>
      </w:pPr>
      <w:r w:rsidRPr="0020422E">
        <w:rPr>
          <w:sz w:val="26"/>
          <w:szCs w:val="26"/>
        </w:rPr>
        <w:t>Уборка и вывоз снега от края проезжей части производится силами юридических лиц, индивидуальных предпринимателей, которые несут ответственность за уборку проезжей части данной улицы или проезда (п. 5.6 настоящих Правил).</w:t>
      </w:r>
    </w:p>
    <w:p w:rsidR="00187373" w:rsidRPr="0020422E" w:rsidRDefault="00187373" w:rsidP="00E17F90">
      <w:pPr>
        <w:pStyle w:val="2a"/>
        <w:numPr>
          <w:ilvl w:val="1"/>
          <w:numId w:val="3"/>
        </w:numPr>
        <w:shd w:val="clear" w:color="auto" w:fill="auto"/>
        <w:tabs>
          <w:tab w:val="left" w:pos="1037"/>
        </w:tabs>
        <w:spacing w:after="0" w:line="274" w:lineRule="exact"/>
        <w:ind w:firstLine="709"/>
        <w:rPr>
          <w:sz w:val="26"/>
          <w:szCs w:val="26"/>
        </w:rPr>
      </w:pPr>
      <w:r w:rsidRPr="0020422E">
        <w:rPr>
          <w:sz w:val="26"/>
          <w:szCs w:val="26"/>
        </w:rPr>
        <w:t>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187373" w:rsidRPr="0020422E" w:rsidRDefault="00187373" w:rsidP="00E17F90">
      <w:pPr>
        <w:pStyle w:val="2a"/>
        <w:numPr>
          <w:ilvl w:val="1"/>
          <w:numId w:val="3"/>
        </w:numPr>
        <w:shd w:val="clear" w:color="auto" w:fill="auto"/>
        <w:tabs>
          <w:tab w:val="left" w:pos="1037"/>
        </w:tabs>
        <w:spacing w:after="0" w:line="274" w:lineRule="exact"/>
        <w:ind w:firstLine="709"/>
        <w:rPr>
          <w:sz w:val="26"/>
          <w:szCs w:val="26"/>
        </w:rPr>
      </w:pPr>
      <w:r w:rsidRPr="0020422E">
        <w:rPr>
          <w:sz w:val="26"/>
          <w:szCs w:val="26"/>
        </w:rP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187373" w:rsidRPr="0020422E" w:rsidRDefault="00187373" w:rsidP="00E17F90">
      <w:pPr>
        <w:pStyle w:val="2a"/>
        <w:numPr>
          <w:ilvl w:val="1"/>
          <w:numId w:val="3"/>
        </w:numPr>
        <w:shd w:val="clear" w:color="auto" w:fill="auto"/>
        <w:tabs>
          <w:tab w:val="left" w:pos="1037"/>
        </w:tabs>
        <w:spacing w:after="0" w:line="274" w:lineRule="exact"/>
        <w:ind w:firstLine="709"/>
        <w:rPr>
          <w:sz w:val="26"/>
          <w:szCs w:val="26"/>
        </w:rPr>
      </w:pPr>
      <w:r w:rsidRPr="0020422E">
        <w:rPr>
          <w:sz w:val="26"/>
          <w:szCs w:val="26"/>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187373" w:rsidRPr="0020422E" w:rsidRDefault="00187373" w:rsidP="00E17F90">
      <w:pPr>
        <w:pStyle w:val="2a"/>
        <w:numPr>
          <w:ilvl w:val="1"/>
          <w:numId w:val="3"/>
        </w:numPr>
        <w:shd w:val="clear" w:color="auto" w:fill="auto"/>
        <w:tabs>
          <w:tab w:val="left" w:pos="1070"/>
        </w:tabs>
        <w:spacing w:after="240" w:line="274" w:lineRule="exact"/>
        <w:ind w:firstLine="709"/>
        <w:rPr>
          <w:sz w:val="26"/>
          <w:szCs w:val="26"/>
        </w:rPr>
      </w:pPr>
      <w:r w:rsidRPr="0020422E">
        <w:rPr>
          <w:sz w:val="26"/>
          <w:szCs w:val="26"/>
        </w:rPr>
        <w:t>Запрещается:</w:t>
      </w:r>
    </w:p>
    <w:p w:rsidR="00187373" w:rsidRPr="0020422E" w:rsidRDefault="00187373" w:rsidP="00E17F90">
      <w:pPr>
        <w:pStyle w:val="2a"/>
        <w:numPr>
          <w:ilvl w:val="0"/>
          <w:numId w:val="4"/>
        </w:numPr>
        <w:shd w:val="clear" w:color="auto" w:fill="auto"/>
        <w:tabs>
          <w:tab w:val="left" w:pos="749"/>
        </w:tabs>
        <w:spacing w:after="0" w:line="274" w:lineRule="exact"/>
        <w:ind w:firstLine="709"/>
        <w:rPr>
          <w:sz w:val="26"/>
          <w:szCs w:val="26"/>
        </w:rPr>
      </w:pPr>
      <w:r w:rsidRPr="0020422E">
        <w:rPr>
          <w:sz w:val="26"/>
          <w:szCs w:val="26"/>
        </w:rPr>
        <w:t>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187373" w:rsidRPr="0020422E" w:rsidRDefault="00187373" w:rsidP="00E17F90">
      <w:pPr>
        <w:pStyle w:val="2a"/>
        <w:numPr>
          <w:ilvl w:val="0"/>
          <w:numId w:val="4"/>
        </w:numPr>
        <w:shd w:val="clear" w:color="auto" w:fill="auto"/>
        <w:tabs>
          <w:tab w:val="left" w:pos="749"/>
        </w:tabs>
        <w:spacing w:after="0" w:line="274" w:lineRule="exact"/>
        <w:ind w:firstLine="709"/>
        <w:rPr>
          <w:sz w:val="26"/>
          <w:szCs w:val="26"/>
        </w:rPr>
      </w:pPr>
      <w:r w:rsidRPr="0020422E">
        <w:rPr>
          <w:sz w:val="26"/>
          <w:szCs w:val="26"/>
        </w:rPr>
        <w:t>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187373" w:rsidRPr="0020422E" w:rsidRDefault="00187373" w:rsidP="00E17F90">
      <w:pPr>
        <w:pStyle w:val="2a"/>
        <w:numPr>
          <w:ilvl w:val="0"/>
          <w:numId w:val="4"/>
        </w:numPr>
        <w:shd w:val="clear" w:color="auto" w:fill="auto"/>
        <w:tabs>
          <w:tab w:val="left" w:pos="754"/>
        </w:tabs>
        <w:spacing w:after="0" w:line="274" w:lineRule="exact"/>
        <w:ind w:firstLine="709"/>
        <w:rPr>
          <w:sz w:val="26"/>
          <w:szCs w:val="26"/>
        </w:rPr>
      </w:pPr>
      <w:r w:rsidRPr="0020422E">
        <w:rPr>
          <w:sz w:val="26"/>
          <w:szCs w:val="26"/>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187373" w:rsidRPr="0020422E" w:rsidRDefault="00187373" w:rsidP="00E17F90">
      <w:pPr>
        <w:pStyle w:val="2a"/>
        <w:numPr>
          <w:ilvl w:val="1"/>
          <w:numId w:val="3"/>
        </w:numPr>
        <w:shd w:val="clear" w:color="auto" w:fill="auto"/>
        <w:tabs>
          <w:tab w:val="left" w:pos="1070"/>
        </w:tabs>
        <w:spacing w:after="0" w:line="274" w:lineRule="exact"/>
        <w:ind w:firstLine="709"/>
        <w:rPr>
          <w:sz w:val="26"/>
          <w:szCs w:val="26"/>
        </w:rPr>
      </w:pPr>
      <w:r w:rsidRPr="0020422E">
        <w:rPr>
          <w:sz w:val="26"/>
          <w:szCs w:val="26"/>
        </w:rPr>
        <w:t>Зимняя уборка улиц, магистралей и прилегающих территорий:</w:t>
      </w:r>
    </w:p>
    <w:p w:rsidR="00187373" w:rsidRPr="0020422E" w:rsidRDefault="00187373" w:rsidP="00E17F90">
      <w:pPr>
        <w:pStyle w:val="2a"/>
        <w:numPr>
          <w:ilvl w:val="2"/>
          <w:numId w:val="3"/>
        </w:numPr>
        <w:shd w:val="clear" w:color="auto" w:fill="auto"/>
        <w:tabs>
          <w:tab w:val="left" w:pos="1262"/>
        </w:tabs>
        <w:spacing w:after="0" w:line="274" w:lineRule="exact"/>
        <w:ind w:firstLine="709"/>
        <w:rPr>
          <w:sz w:val="26"/>
          <w:szCs w:val="26"/>
        </w:rPr>
      </w:pPr>
      <w:r w:rsidRPr="0020422E">
        <w:rPr>
          <w:sz w:val="26"/>
          <w:szCs w:val="26"/>
        </w:rPr>
        <w:t>К первоочередным операциям зимней уборки относятся:</w:t>
      </w:r>
    </w:p>
    <w:p w:rsidR="00187373" w:rsidRPr="0020422E" w:rsidRDefault="00187373" w:rsidP="00E17F90">
      <w:pPr>
        <w:pStyle w:val="2a"/>
        <w:numPr>
          <w:ilvl w:val="0"/>
          <w:numId w:val="4"/>
        </w:numPr>
        <w:shd w:val="clear" w:color="auto" w:fill="auto"/>
        <w:tabs>
          <w:tab w:val="left" w:pos="791"/>
        </w:tabs>
        <w:spacing w:after="0" w:line="274" w:lineRule="exact"/>
        <w:ind w:firstLine="709"/>
        <w:rPr>
          <w:sz w:val="26"/>
          <w:szCs w:val="26"/>
        </w:rPr>
      </w:pPr>
      <w:r w:rsidRPr="0020422E">
        <w:rPr>
          <w:sz w:val="26"/>
          <w:szCs w:val="26"/>
        </w:rPr>
        <w:t>обработка проезжей части дорог противогололедными материалами;</w:t>
      </w:r>
    </w:p>
    <w:p w:rsidR="00187373" w:rsidRPr="0020422E" w:rsidRDefault="00187373" w:rsidP="00E17F90">
      <w:pPr>
        <w:pStyle w:val="2a"/>
        <w:numPr>
          <w:ilvl w:val="0"/>
          <w:numId w:val="4"/>
        </w:numPr>
        <w:shd w:val="clear" w:color="auto" w:fill="auto"/>
        <w:tabs>
          <w:tab w:val="left" w:pos="791"/>
        </w:tabs>
        <w:spacing w:after="0" w:line="274" w:lineRule="exact"/>
        <w:ind w:firstLine="709"/>
        <w:rPr>
          <w:sz w:val="26"/>
          <w:szCs w:val="26"/>
        </w:rPr>
      </w:pPr>
      <w:r w:rsidRPr="0020422E">
        <w:rPr>
          <w:sz w:val="26"/>
          <w:szCs w:val="26"/>
        </w:rPr>
        <w:t>сгребание и подметание снега;</w:t>
      </w:r>
    </w:p>
    <w:p w:rsidR="00187373" w:rsidRPr="0020422E" w:rsidRDefault="00187373" w:rsidP="00E17F90">
      <w:pPr>
        <w:pStyle w:val="2a"/>
        <w:numPr>
          <w:ilvl w:val="0"/>
          <w:numId w:val="4"/>
        </w:numPr>
        <w:shd w:val="clear" w:color="auto" w:fill="auto"/>
        <w:tabs>
          <w:tab w:val="left" w:pos="791"/>
        </w:tabs>
        <w:spacing w:after="0" w:line="274" w:lineRule="exact"/>
        <w:ind w:firstLine="709"/>
        <w:rPr>
          <w:sz w:val="26"/>
          <w:szCs w:val="26"/>
        </w:rPr>
      </w:pPr>
      <w:r w:rsidRPr="0020422E">
        <w:rPr>
          <w:sz w:val="26"/>
          <w:szCs w:val="26"/>
        </w:rPr>
        <w:t>формирование снежного вала для последующего вывоза;</w:t>
      </w:r>
    </w:p>
    <w:p w:rsidR="00187373" w:rsidRPr="0020422E" w:rsidRDefault="00187373" w:rsidP="00E17F90">
      <w:pPr>
        <w:pStyle w:val="2a"/>
        <w:numPr>
          <w:ilvl w:val="0"/>
          <w:numId w:val="4"/>
        </w:numPr>
        <w:shd w:val="clear" w:color="auto" w:fill="auto"/>
        <w:tabs>
          <w:tab w:val="left" w:pos="749"/>
        </w:tabs>
        <w:spacing w:after="0" w:line="274" w:lineRule="exact"/>
        <w:ind w:firstLine="709"/>
        <w:rPr>
          <w:sz w:val="26"/>
          <w:szCs w:val="26"/>
        </w:rPr>
      </w:pPr>
      <w:r w:rsidRPr="0020422E">
        <w:rPr>
          <w:sz w:val="26"/>
          <w:szCs w:val="26"/>
        </w:rPr>
        <w:t>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rsidR="00187373" w:rsidRPr="0020422E" w:rsidRDefault="00187373" w:rsidP="00E17F90">
      <w:pPr>
        <w:pStyle w:val="2a"/>
        <w:numPr>
          <w:ilvl w:val="2"/>
          <w:numId w:val="3"/>
        </w:numPr>
        <w:shd w:val="clear" w:color="auto" w:fill="auto"/>
        <w:tabs>
          <w:tab w:val="left" w:pos="1262"/>
        </w:tabs>
        <w:spacing w:after="0" w:line="274" w:lineRule="exact"/>
        <w:ind w:firstLine="709"/>
        <w:rPr>
          <w:sz w:val="26"/>
          <w:szCs w:val="26"/>
        </w:rPr>
      </w:pPr>
      <w:r w:rsidRPr="0020422E">
        <w:rPr>
          <w:sz w:val="26"/>
          <w:szCs w:val="26"/>
        </w:rPr>
        <w:t>К операциям второй очереди относятся:</w:t>
      </w:r>
    </w:p>
    <w:p w:rsidR="00187373" w:rsidRPr="0020422E" w:rsidRDefault="00187373" w:rsidP="00E17F90">
      <w:pPr>
        <w:pStyle w:val="2a"/>
        <w:numPr>
          <w:ilvl w:val="0"/>
          <w:numId w:val="4"/>
        </w:numPr>
        <w:shd w:val="clear" w:color="auto" w:fill="auto"/>
        <w:tabs>
          <w:tab w:val="left" w:pos="791"/>
        </w:tabs>
        <w:spacing w:after="0" w:line="274" w:lineRule="exact"/>
        <w:ind w:firstLine="709"/>
        <w:rPr>
          <w:sz w:val="26"/>
          <w:szCs w:val="26"/>
        </w:rPr>
      </w:pPr>
      <w:r w:rsidRPr="0020422E">
        <w:rPr>
          <w:sz w:val="26"/>
          <w:szCs w:val="26"/>
        </w:rPr>
        <w:t>удаление снега (вывоз);</w:t>
      </w:r>
    </w:p>
    <w:p w:rsidR="00187373" w:rsidRPr="0020422E" w:rsidRDefault="00187373" w:rsidP="00E17F90">
      <w:pPr>
        <w:pStyle w:val="2a"/>
        <w:numPr>
          <w:ilvl w:val="0"/>
          <w:numId w:val="4"/>
        </w:numPr>
        <w:shd w:val="clear" w:color="auto" w:fill="auto"/>
        <w:tabs>
          <w:tab w:val="left" w:pos="791"/>
        </w:tabs>
        <w:spacing w:after="0" w:line="274" w:lineRule="exact"/>
        <w:ind w:firstLine="709"/>
        <w:rPr>
          <w:sz w:val="26"/>
          <w:szCs w:val="26"/>
        </w:rPr>
      </w:pPr>
      <w:r w:rsidRPr="0020422E">
        <w:rPr>
          <w:sz w:val="26"/>
          <w:szCs w:val="26"/>
        </w:rPr>
        <w:lastRenderedPageBreak/>
        <w:t>зачистка дорожных лотков после удаления снега;</w:t>
      </w:r>
    </w:p>
    <w:p w:rsidR="00187373" w:rsidRPr="0020422E" w:rsidRDefault="00187373" w:rsidP="00E17F90">
      <w:pPr>
        <w:pStyle w:val="2a"/>
        <w:numPr>
          <w:ilvl w:val="0"/>
          <w:numId w:val="4"/>
        </w:numPr>
        <w:shd w:val="clear" w:color="auto" w:fill="auto"/>
        <w:tabs>
          <w:tab w:val="left" w:pos="791"/>
        </w:tabs>
        <w:spacing w:after="0" w:line="274" w:lineRule="exact"/>
        <w:ind w:firstLine="709"/>
        <w:rPr>
          <w:sz w:val="26"/>
          <w:szCs w:val="26"/>
        </w:rPr>
      </w:pPr>
      <w:r w:rsidRPr="0020422E">
        <w:rPr>
          <w:sz w:val="26"/>
          <w:szCs w:val="26"/>
        </w:rPr>
        <w:t>скалывание льда и удаление снежно-ледяных образований.</w:t>
      </w:r>
    </w:p>
    <w:p w:rsidR="00187373" w:rsidRPr="0020422E" w:rsidRDefault="00187373" w:rsidP="00E17F90">
      <w:pPr>
        <w:pStyle w:val="2a"/>
        <w:numPr>
          <w:ilvl w:val="1"/>
          <w:numId w:val="3"/>
        </w:numPr>
        <w:shd w:val="clear" w:color="auto" w:fill="auto"/>
        <w:tabs>
          <w:tab w:val="left" w:pos="1190"/>
        </w:tabs>
        <w:spacing w:after="0" w:line="274" w:lineRule="exact"/>
        <w:ind w:firstLine="709"/>
        <w:rPr>
          <w:sz w:val="26"/>
          <w:szCs w:val="26"/>
        </w:rPr>
      </w:pPr>
      <w:r w:rsidRPr="0020422E">
        <w:rPr>
          <w:sz w:val="26"/>
          <w:szCs w:val="26"/>
        </w:rPr>
        <w:t>Требования к зимней уборке дорог по отдельным технологическим операциям:</w:t>
      </w:r>
    </w:p>
    <w:p w:rsidR="00187373" w:rsidRPr="0020422E" w:rsidRDefault="00187373" w:rsidP="00E17F90">
      <w:pPr>
        <w:pStyle w:val="2a"/>
        <w:numPr>
          <w:ilvl w:val="2"/>
          <w:numId w:val="3"/>
        </w:numPr>
        <w:shd w:val="clear" w:color="auto" w:fill="auto"/>
        <w:tabs>
          <w:tab w:val="left" w:pos="1372"/>
        </w:tabs>
        <w:spacing w:after="0" w:line="274" w:lineRule="exact"/>
        <w:ind w:firstLine="709"/>
        <w:rPr>
          <w:sz w:val="26"/>
          <w:szCs w:val="26"/>
        </w:rPr>
      </w:pPr>
      <w:r w:rsidRPr="0020422E">
        <w:rPr>
          <w:sz w:val="26"/>
          <w:szCs w:val="26"/>
        </w:rPr>
        <w:t>Обработка проезжей части дорог противогололедными материалами:</w:t>
      </w:r>
    </w:p>
    <w:p w:rsidR="00187373" w:rsidRPr="0020422E" w:rsidRDefault="00187373" w:rsidP="00E17F90">
      <w:pPr>
        <w:pStyle w:val="2a"/>
        <w:numPr>
          <w:ilvl w:val="2"/>
          <w:numId w:val="3"/>
        </w:numPr>
        <w:shd w:val="clear" w:color="auto" w:fill="auto"/>
        <w:tabs>
          <w:tab w:val="left" w:pos="1426"/>
        </w:tabs>
        <w:spacing w:after="0" w:line="274" w:lineRule="exact"/>
        <w:ind w:firstLine="709"/>
        <w:rPr>
          <w:sz w:val="26"/>
          <w:szCs w:val="26"/>
        </w:rPr>
      </w:pPr>
      <w:r w:rsidRPr="0020422E">
        <w:rPr>
          <w:sz w:val="26"/>
          <w:szCs w:val="26"/>
        </w:rPr>
        <w:t>На зимний период предусмотреть круглосуточное дежурство машин- распределителей твердых реагентов и плужно-щеточных снегоочистителей.</w:t>
      </w:r>
    </w:p>
    <w:p w:rsidR="00187373" w:rsidRPr="0020422E" w:rsidRDefault="00187373" w:rsidP="00E17F90">
      <w:pPr>
        <w:pStyle w:val="2a"/>
        <w:numPr>
          <w:ilvl w:val="2"/>
          <w:numId w:val="3"/>
        </w:numPr>
        <w:shd w:val="clear" w:color="auto" w:fill="auto"/>
        <w:tabs>
          <w:tab w:val="left" w:pos="1325"/>
        </w:tabs>
        <w:spacing w:after="0" w:line="274" w:lineRule="exact"/>
        <w:ind w:firstLine="709"/>
        <w:rPr>
          <w:sz w:val="26"/>
          <w:szCs w:val="26"/>
        </w:rPr>
      </w:pPr>
      <w:r w:rsidRPr="0020422E">
        <w:rPr>
          <w:sz w:val="26"/>
          <w:szCs w:val="26"/>
        </w:rPr>
        <w:t>Все машины для распределения противогололедных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187373" w:rsidRPr="0020422E" w:rsidRDefault="00187373" w:rsidP="00E17F90">
      <w:pPr>
        <w:pStyle w:val="2a"/>
        <w:numPr>
          <w:ilvl w:val="2"/>
          <w:numId w:val="3"/>
        </w:numPr>
        <w:shd w:val="clear" w:color="auto" w:fill="auto"/>
        <w:tabs>
          <w:tab w:val="left" w:pos="1325"/>
        </w:tabs>
        <w:spacing w:after="0" w:line="274" w:lineRule="exact"/>
        <w:ind w:firstLine="709"/>
        <w:rPr>
          <w:sz w:val="26"/>
          <w:szCs w:val="26"/>
        </w:rPr>
      </w:pPr>
      <w:r w:rsidRPr="0020422E">
        <w:rPr>
          <w:sz w:val="26"/>
          <w:szCs w:val="26"/>
        </w:rPr>
        <w:t>Борьбу с зимней скользкостью необходимо проводить, в первую очередь, на потенциально опасных участках: на подъемах и спусках с большими уклонами, в пределах населенных пунктов, на горизонтальных кривых малого радиуса, на участках с</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недостаточной видимостью в плане или профиле, на пересечениях в одном уровне, на мостах, путепроводах и подходах к ним, в местах остановки общественного транспорта.</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На каждом предприятии, занимающемся зимней уборкой дорог, должен быть перечень участков улиц, требующих первоочередной обработки противогололедными материалами, согласованный с подразделениями ОГИБДД УВД.</w:t>
      </w:r>
    </w:p>
    <w:p w:rsidR="00187373" w:rsidRPr="0020422E" w:rsidRDefault="00187373" w:rsidP="00E17F90">
      <w:pPr>
        <w:pStyle w:val="2a"/>
        <w:numPr>
          <w:ilvl w:val="2"/>
          <w:numId w:val="3"/>
        </w:numPr>
        <w:shd w:val="clear" w:color="auto" w:fill="auto"/>
        <w:tabs>
          <w:tab w:val="left" w:pos="1326"/>
        </w:tabs>
        <w:spacing w:after="0" w:line="274" w:lineRule="exact"/>
        <w:ind w:firstLine="709"/>
        <w:rPr>
          <w:sz w:val="26"/>
          <w:szCs w:val="26"/>
        </w:rPr>
      </w:pPr>
      <w:r w:rsidRPr="0020422E">
        <w:rPr>
          <w:sz w:val="26"/>
          <w:szCs w:val="26"/>
        </w:rPr>
        <w:t>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187373" w:rsidRPr="0020422E" w:rsidRDefault="00187373" w:rsidP="00E17F90">
      <w:pPr>
        <w:pStyle w:val="2a"/>
        <w:numPr>
          <w:ilvl w:val="2"/>
          <w:numId w:val="3"/>
        </w:numPr>
        <w:shd w:val="clear" w:color="auto" w:fill="auto"/>
        <w:tabs>
          <w:tab w:val="left" w:pos="1321"/>
        </w:tabs>
        <w:spacing w:after="0" w:line="274" w:lineRule="exact"/>
        <w:ind w:firstLine="709"/>
        <w:rPr>
          <w:sz w:val="26"/>
          <w:szCs w:val="26"/>
        </w:rPr>
      </w:pPr>
      <w:r w:rsidRPr="0020422E">
        <w:rPr>
          <w:sz w:val="26"/>
          <w:szCs w:val="26"/>
        </w:rPr>
        <w:t>Время, необходимое на сплошную обработку противогололедными материалами всей территории, обслуживаемой одним предприятием, не должно превышать четырех часов с момента начала снегопада.</w:t>
      </w:r>
    </w:p>
    <w:p w:rsidR="00187373" w:rsidRPr="0020422E" w:rsidRDefault="00187373" w:rsidP="00E17F90">
      <w:pPr>
        <w:pStyle w:val="2a"/>
        <w:numPr>
          <w:ilvl w:val="1"/>
          <w:numId w:val="3"/>
        </w:numPr>
        <w:shd w:val="clear" w:color="auto" w:fill="auto"/>
        <w:tabs>
          <w:tab w:val="left" w:pos="1176"/>
        </w:tabs>
        <w:spacing w:after="0" w:line="274" w:lineRule="exact"/>
        <w:ind w:firstLine="709"/>
        <w:rPr>
          <w:sz w:val="26"/>
          <w:szCs w:val="26"/>
        </w:rPr>
      </w:pPr>
      <w:r w:rsidRPr="0020422E">
        <w:rPr>
          <w:sz w:val="26"/>
          <w:szCs w:val="26"/>
        </w:rPr>
        <w:t>Подметание снега:</w:t>
      </w:r>
    </w:p>
    <w:p w:rsidR="00187373" w:rsidRPr="0020422E" w:rsidRDefault="00187373" w:rsidP="00E17F90">
      <w:pPr>
        <w:pStyle w:val="2a"/>
        <w:numPr>
          <w:ilvl w:val="2"/>
          <w:numId w:val="3"/>
        </w:numPr>
        <w:shd w:val="clear" w:color="auto" w:fill="auto"/>
        <w:tabs>
          <w:tab w:val="left" w:pos="1326"/>
        </w:tabs>
        <w:spacing w:after="0" w:line="274" w:lineRule="exact"/>
        <w:ind w:firstLine="709"/>
        <w:rPr>
          <w:sz w:val="26"/>
          <w:szCs w:val="26"/>
        </w:rPr>
      </w:pPr>
      <w:r w:rsidRPr="0020422E">
        <w:rPr>
          <w:sz w:val="26"/>
          <w:szCs w:val="26"/>
        </w:rPr>
        <w:t>В технологическом цикле "посыпка-подметание"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187373" w:rsidRPr="0020422E" w:rsidRDefault="00187373" w:rsidP="00E17F90">
      <w:pPr>
        <w:pStyle w:val="2a"/>
        <w:numPr>
          <w:ilvl w:val="2"/>
          <w:numId w:val="3"/>
        </w:numPr>
        <w:shd w:val="clear" w:color="auto" w:fill="auto"/>
        <w:tabs>
          <w:tab w:val="left" w:pos="1321"/>
        </w:tabs>
        <w:spacing w:after="0" w:line="274" w:lineRule="exact"/>
        <w:ind w:firstLine="709"/>
        <w:rPr>
          <w:sz w:val="26"/>
          <w:szCs w:val="26"/>
        </w:rPr>
      </w:pPr>
      <w:r w:rsidRPr="0020422E">
        <w:rPr>
          <w:sz w:val="26"/>
          <w:szCs w:val="26"/>
        </w:rPr>
        <w:t xml:space="preserve">Механизированное подметание проезжей части должно начинаться при высоте свежевыпавшего неуплотненного снега </w:t>
      </w:r>
      <w:smartTag w:uri="urn:schemas-microsoft-com:office:smarttags" w:element="metricconverter">
        <w:smartTagPr>
          <w:attr w:name="ProductID" w:val="5 см"/>
        </w:smartTagPr>
        <w:r w:rsidRPr="0020422E">
          <w:rPr>
            <w:sz w:val="26"/>
            <w:szCs w:val="26"/>
          </w:rPr>
          <w:t>5 см</w:t>
        </w:r>
      </w:smartTag>
      <w:r w:rsidRPr="0020422E">
        <w:rPr>
          <w:sz w:val="26"/>
          <w:szCs w:val="26"/>
        </w:rPr>
        <w:t>.</w:t>
      </w:r>
    </w:p>
    <w:p w:rsidR="00187373" w:rsidRPr="0020422E" w:rsidRDefault="00187373" w:rsidP="00E17F90">
      <w:pPr>
        <w:pStyle w:val="2a"/>
        <w:numPr>
          <w:ilvl w:val="2"/>
          <w:numId w:val="3"/>
        </w:numPr>
        <w:shd w:val="clear" w:color="auto" w:fill="auto"/>
        <w:tabs>
          <w:tab w:val="left" w:pos="1318"/>
        </w:tabs>
        <w:spacing w:after="0" w:line="274" w:lineRule="exact"/>
        <w:ind w:firstLine="709"/>
        <w:rPr>
          <w:sz w:val="26"/>
          <w:szCs w:val="26"/>
        </w:rPr>
      </w:pPr>
      <w:r w:rsidRPr="0020422E">
        <w:rPr>
          <w:sz w:val="26"/>
          <w:szCs w:val="26"/>
        </w:rPr>
        <w:t>Время, необходимое на одноразовое сгребание, подметание всех улиц и проездов, обслуживаемых одним предприятием, не должно превышать четырех часов.</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6.10.2.4. При непрекращающемся снегопаде количество технологических циклов (подсыпка-подметание) повторяют необходимое количество раз, но не менее трех. По окончании производят завершающее подметание дорожного покрытия.</w:t>
      </w:r>
    </w:p>
    <w:p w:rsidR="00187373" w:rsidRPr="0020422E" w:rsidRDefault="00187373" w:rsidP="00E17F90">
      <w:pPr>
        <w:pStyle w:val="2a"/>
        <w:numPr>
          <w:ilvl w:val="0"/>
          <w:numId w:val="15"/>
        </w:numPr>
        <w:shd w:val="clear" w:color="auto" w:fill="auto"/>
        <w:tabs>
          <w:tab w:val="left" w:pos="1321"/>
        </w:tabs>
        <w:spacing w:after="0" w:line="274" w:lineRule="exact"/>
        <w:ind w:firstLine="709"/>
        <w:rPr>
          <w:sz w:val="26"/>
          <w:szCs w:val="26"/>
        </w:rPr>
      </w:pPr>
      <w:r w:rsidRPr="0020422E">
        <w:rPr>
          <w:sz w:val="26"/>
          <w:szCs w:val="26"/>
        </w:rPr>
        <w:t>При выполнении второго и последующих циклов обработки проезжей части противогололедными материалами машины-распределители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По мере расхода реагентов часть машин-распределителей сходят с линии и следуют на базы для загрузки, а на смену им вступают в работу машины, следовавшие за колонной, но не участвовавшие в операции по антигололедной обработке.</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В случаях полного расхода реагентов в машинах-распределителях, следующих за колонной плужно-щеточных снегоочистителей, процесс подметания необходимо приостановить до возвращения на линию загруженных реагентами машин-распределителей.</w:t>
      </w:r>
    </w:p>
    <w:p w:rsidR="00187373" w:rsidRPr="0020422E" w:rsidRDefault="00187373" w:rsidP="00E17F90">
      <w:pPr>
        <w:pStyle w:val="2a"/>
        <w:numPr>
          <w:ilvl w:val="0"/>
          <w:numId w:val="15"/>
        </w:numPr>
        <w:shd w:val="clear" w:color="auto" w:fill="auto"/>
        <w:tabs>
          <w:tab w:val="left" w:pos="1321"/>
        </w:tabs>
        <w:spacing w:after="0" w:line="274" w:lineRule="exact"/>
        <w:ind w:firstLine="709"/>
        <w:rPr>
          <w:sz w:val="26"/>
          <w:szCs w:val="26"/>
        </w:rPr>
      </w:pPr>
      <w:r w:rsidRPr="0020422E">
        <w:rPr>
          <w:sz w:val="26"/>
          <w:szCs w:val="26"/>
        </w:rPr>
        <w:t>При механической уборке снега, в 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органы ГИБДД или полиции о необходимости перемещения транспортного средства с проезжей части на время уборки.</w:t>
      </w:r>
    </w:p>
    <w:p w:rsidR="00187373" w:rsidRPr="0020422E" w:rsidRDefault="00187373" w:rsidP="00E17F90">
      <w:pPr>
        <w:pStyle w:val="2a"/>
        <w:numPr>
          <w:ilvl w:val="0"/>
          <w:numId w:val="15"/>
        </w:numPr>
        <w:shd w:val="clear" w:color="auto" w:fill="auto"/>
        <w:tabs>
          <w:tab w:val="left" w:pos="1321"/>
        </w:tabs>
        <w:spacing w:after="0" w:line="274" w:lineRule="exact"/>
        <w:ind w:firstLine="709"/>
        <w:rPr>
          <w:sz w:val="26"/>
          <w:szCs w:val="26"/>
        </w:rPr>
      </w:pPr>
      <w:r w:rsidRPr="0020422E">
        <w:rPr>
          <w:sz w:val="26"/>
          <w:szCs w:val="26"/>
        </w:rPr>
        <w:lastRenderedPageBreak/>
        <w:t>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187373" w:rsidRPr="0020422E" w:rsidRDefault="00187373" w:rsidP="00E17F90">
      <w:pPr>
        <w:pStyle w:val="2a"/>
        <w:numPr>
          <w:ilvl w:val="1"/>
          <w:numId w:val="3"/>
        </w:numPr>
        <w:shd w:val="clear" w:color="auto" w:fill="auto"/>
        <w:tabs>
          <w:tab w:val="left" w:pos="1176"/>
        </w:tabs>
        <w:spacing w:after="0" w:line="274" w:lineRule="exact"/>
        <w:ind w:firstLine="709"/>
        <w:rPr>
          <w:sz w:val="26"/>
          <w:szCs w:val="26"/>
        </w:rPr>
      </w:pPr>
      <w:r w:rsidRPr="0020422E">
        <w:rPr>
          <w:sz w:val="26"/>
          <w:szCs w:val="26"/>
        </w:rPr>
        <w:t>Формирование снежных валов:</w:t>
      </w:r>
    </w:p>
    <w:p w:rsidR="00187373" w:rsidRPr="0020422E" w:rsidRDefault="00187373" w:rsidP="00E17F90">
      <w:pPr>
        <w:pStyle w:val="2a"/>
        <w:numPr>
          <w:ilvl w:val="2"/>
          <w:numId w:val="3"/>
        </w:numPr>
        <w:shd w:val="clear" w:color="auto" w:fill="auto"/>
        <w:tabs>
          <w:tab w:val="left" w:pos="1321"/>
        </w:tabs>
        <w:spacing w:after="0" w:line="274" w:lineRule="exact"/>
        <w:ind w:firstLine="709"/>
        <w:rPr>
          <w:sz w:val="26"/>
          <w:szCs w:val="26"/>
        </w:rPr>
      </w:pPr>
      <w:r w:rsidRPr="0020422E">
        <w:rPr>
          <w:sz w:val="26"/>
          <w:szCs w:val="26"/>
        </w:rPr>
        <w:t>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Формирование снежных валов запрещается:</w:t>
      </w:r>
    </w:p>
    <w:p w:rsidR="00187373" w:rsidRPr="0020422E" w:rsidRDefault="00187373" w:rsidP="00E17F90">
      <w:pPr>
        <w:pStyle w:val="2a"/>
        <w:numPr>
          <w:ilvl w:val="0"/>
          <w:numId w:val="4"/>
        </w:numPr>
        <w:shd w:val="clear" w:color="auto" w:fill="auto"/>
        <w:tabs>
          <w:tab w:val="left" w:pos="726"/>
        </w:tabs>
        <w:spacing w:after="0" w:line="274" w:lineRule="exact"/>
        <w:ind w:firstLine="709"/>
        <w:rPr>
          <w:sz w:val="26"/>
          <w:szCs w:val="26"/>
        </w:rPr>
      </w:pPr>
      <w:r w:rsidRPr="0020422E">
        <w:rPr>
          <w:sz w:val="26"/>
          <w:szCs w:val="26"/>
        </w:rPr>
        <w:t>в санитарно-охранной зоне источников централизованного и децентрализованного водоснабжения (родники, колодцы);</w:t>
      </w:r>
    </w:p>
    <w:p w:rsidR="00187373" w:rsidRPr="0020422E" w:rsidRDefault="00187373" w:rsidP="00E17F90">
      <w:pPr>
        <w:pStyle w:val="2a"/>
        <w:numPr>
          <w:ilvl w:val="0"/>
          <w:numId w:val="4"/>
        </w:numPr>
        <w:shd w:val="clear" w:color="auto" w:fill="auto"/>
        <w:tabs>
          <w:tab w:val="left" w:pos="740"/>
        </w:tabs>
        <w:spacing w:after="0" w:line="274" w:lineRule="exact"/>
        <w:ind w:firstLine="709"/>
        <w:rPr>
          <w:sz w:val="26"/>
          <w:szCs w:val="26"/>
        </w:rPr>
      </w:pPr>
      <w:r w:rsidRPr="0020422E">
        <w:rPr>
          <w:sz w:val="26"/>
          <w:szCs w:val="26"/>
        </w:rPr>
        <w:t>на пересечениях всех дорог, улиц и проездов в одном уровне и вблизи железнодорожных переездов, в зоне треугольника видимости;</w:t>
      </w:r>
    </w:p>
    <w:p w:rsidR="00187373" w:rsidRPr="0020422E" w:rsidRDefault="00187373" w:rsidP="00E17F90">
      <w:pPr>
        <w:pStyle w:val="2a"/>
        <w:numPr>
          <w:ilvl w:val="0"/>
          <w:numId w:val="4"/>
        </w:numPr>
        <w:shd w:val="clear" w:color="auto" w:fill="auto"/>
        <w:tabs>
          <w:tab w:val="left" w:pos="778"/>
        </w:tabs>
        <w:spacing w:after="0" w:line="274" w:lineRule="exact"/>
        <w:ind w:firstLine="709"/>
        <w:rPr>
          <w:sz w:val="26"/>
          <w:szCs w:val="26"/>
        </w:rPr>
      </w:pPr>
      <w:r w:rsidRPr="0020422E">
        <w:rPr>
          <w:sz w:val="26"/>
          <w:szCs w:val="26"/>
        </w:rPr>
        <w:t xml:space="preserve">ближе </w:t>
      </w:r>
      <w:smartTag w:uri="urn:schemas-microsoft-com:office:smarttags" w:element="metricconverter">
        <w:smartTagPr>
          <w:attr w:name="ProductID" w:val="5 м"/>
        </w:smartTagPr>
        <w:r w:rsidRPr="0020422E">
          <w:rPr>
            <w:sz w:val="26"/>
            <w:szCs w:val="26"/>
          </w:rPr>
          <w:t>5 м</w:t>
        </w:r>
      </w:smartTag>
      <w:r w:rsidRPr="0020422E">
        <w:rPr>
          <w:sz w:val="26"/>
          <w:szCs w:val="26"/>
        </w:rPr>
        <w:t xml:space="preserve"> от пешеходного перехода;</w:t>
      </w:r>
    </w:p>
    <w:p w:rsidR="00187373" w:rsidRPr="0020422E" w:rsidRDefault="00187373" w:rsidP="00E17F90">
      <w:pPr>
        <w:pStyle w:val="2a"/>
        <w:numPr>
          <w:ilvl w:val="0"/>
          <w:numId w:val="4"/>
        </w:numPr>
        <w:shd w:val="clear" w:color="auto" w:fill="auto"/>
        <w:tabs>
          <w:tab w:val="left" w:pos="778"/>
        </w:tabs>
        <w:spacing w:after="0" w:line="274" w:lineRule="exact"/>
        <w:ind w:firstLine="709"/>
        <w:rPr>
          <w:sz w:val="26"/>
          <w:szCs w:val="26"/>
        </w:rPr>
      </w:pPr>
      <w:r w:rsidRPr="0020422E">
        <w:rPr>
          <w:sz w:val="26"/>
          <w:szCs w:val="26"/>
        </w:rPr>
        <w:t xml:space="preserve">ближе </w:t>
      </w:r>
      <w:smartTag w:uri="urn:schemas-microsoft-com:office:smarttags" w:element="metricconverter">
        <w:smartTagPr>
          <w:attr w:name="ProductID" w:val="20 м"/>
        </w:smartTagPr>
        <w:r w:rsidRPr="0020422E">
          <w:rPr>
            <w:sz w:val="26"/>
            <w:szCs w:val="26"/>
          </w:rPr>
          <w:t>20 м</w:t>
        </w:r>
      </w:smartTag>
      <w:r w:rsidRPr="0020422E">
        <w:rPr>
          <w:sz w:val="26"/>
          <w:szCs w:val="26"/>
        </w:rPr>
        <w:t xml:space="preserve"> от остановочного пункта общественного транспорта;</w:t>
      </w:r>
    </w:p>
    <w:p w:rsidR="00187373" w:rsidRPr="0020422E" w:rsidRDefault="00187373" w:rsidP="00E17F90">
      <w:pPr>
        <w:pStyle w:val="2a"/>
        <w:numPr>
          <w:ilvl w:val="0"/>
          <w:numId w:val="4"/>
        </w:numPr>
        <w:shd w:val="clear" w:color="auto" w:fill="auto"/>
        <w:tabs>
          <w:tab w:val="left" w:pos="730"/>
        </w:tabs>
        <w:spacing w:after="0" w:line="274" w:lineRule="exact"/>
        <w:ind w:firstLine="709"/>
        <w:rPr>
          <w:sz w:val="26"/>
          <w:szCs w:val="26"/>
        </w:rPr>
      </w:pPr>
      <w:r w:rsidRPr="0020422E">
        <w:rPr>
          <w:sz w:val="26"/>
          <w:szCs w:val="26"/>
        </w:rPr>
        <w:t>на участках дорог, оборудованных транспортными ограждениями или повышенным бордюром;</w:t>
      </w:r>
    </w:p>
    <w:p w:rsidR="00187373" w:rsidRPr="0020422E" w:rsidRDefault="00187373" w:rsidP="00E17F90">
      <w:pPr>
        <w:pStyle w:val="2a"/>
        <w:numPr>
          <w:ilvl w:val="0"/>
          <w:numId w:val="4"/>
        </w:numPr>
        <w:shd w:val="clear" w:color="auto" w:fill="auto"/>
        <w:tabs>
          <w:tab w:val="left" w:pos="778"/>
        </w:tabs>
        <w:spacing w:after="0" w:line="274" w:lineRule="exact"/>
        <w:ind w:firstLine="709"/>
        <w:rPr>
          <w:sz w:val="26"/>
          <w:szCs w:val="26"/>
        </w:rPr>
      </w:pPr>
      <w:r w:rsidRPr="0020422E">
        <w:rPr>
          <w:sz w:val="26"/>
          <w:szCs w:val="26"/>
        </w:rPr>
        <w:t>на тротуарах.</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Время формирования снежных валов не должно превышать 24 часов после окончания снегопада.</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При формировании снежных валов у края дороги запрещается перемещение снега на тротуары, газоны и ограждения.</w:t>
      </w:r>
    </w:p>
    <w:p w:rsidR="00187373" w:rsidRPr="0020422E" w:rsidRDefault="00187373" w:rsidP="00E17F90">
      <w:pPr>
        <w:pStyle w:val="2a"/>
        <w:numPr>
          <w:ilvl w:val="2"/>
          <w:numId w:val="3"/>
        </w:numPr>
        <w:shd w:val="clear" w:color="auto" w:fill="auto"/>
        <w:tabs>
          <w:tab w:val="left" w:pos="1321"/>
        </w:tabs>
        <w:spacing w:after="0" w:line="274" w:lineRule="exact"/>
        <w:ind w:firstLine="709"/>
        <w:rPr>
          <w:sz w:val="26"/>
          <w:szCs w:val="26"/>
        </w:rPr>
      </w:pPr>
      <w:r w:rsidRPr="0020422E">
        <w:rPr>
          <w:sz w:val="26"/>
          <w:szCs w:val="26"/>
        </w:rPr>
        <w:t>На улицах и проездах с односторонним движением транспорта, в том числе на магистралях с разделительной полосой в виде скверов, газонов и бетонных блоков,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187373" w:rsidRPr="0020422E" w:rsidRDefault="00187373" w:rsidP="00E17F90">
      <w:pPr>
        <w:pStyle w:val="2a"/>
        <w:numPr>
          <w:ilvl w:val="2"/>
          <w:numId w:val="3"/>
        </w:numPr>
        <w:shd w:val="clear" w:color="auto" w:fill="auto"/>
        <w:tabs>
          <w:tab w:val="left" w:pos="1326"/>
        </w:tabs>
        <w:spacing w:after="0" w:line="274" w:lineRule="exact"/>
        <w:ind w:firstLine="709"/>
        <w:rPr>
          <w:sz w:val="26"/>
          <w:szCs w:val="26"/>
        </w:rPr>
      </w:pPr>
      <w:r w:rsidRPr="0020422E">
        <w:rPr>
          <w:sz w:val="26"/>
          <w:szCs w:val="26"/>
        </w:rPr>
        <w:t xml:space="preserve">В период временного складирования снежного вала и возможной оттепели для пропуска талых вод по краю дороги у бортового камня должен быть расчищен лоток шириной не менее </w:t>
      </w:r>
      <w:smartTag w:uri="urn:schemas-microsoft-com:office:smarttags" w:element="metricconverter">
        <w:smartTagPr>
          <w:attr w:name="ProductID" w:val="0,5 м"/>
        </w:smartTagPr>
        <w:r w:rsidRPr="0020422E">
          <w:rPr>
            <w:sz w:val="26"/>
            <w:szCs w:val="26"/>
          </w:rPr>
          <w:t>0,5 м</w:t>
        </w:r>
      </w:smartTag>
      <w:r w:rsidRPr="0020422E">
        <w:rPr>
          <w:sz w:val="26"/>
          <w:szCs w:val="26"/>
        </w:rPr>
        <w:t xml:space="preserve"> между валом и бортовым камнем. Складирование вала на ливнеприемниках запрещается.</w:t>
      </w:r>
    </w:p>
    <w:p w:rsidR="00187373" w:rsidRPr="0020422E" w:rsidRDefault="00187373" w:rsidP="00E17F90">
      <w:pPr>
        <w:pStyle w:val="2a"/>
        <w:numPr>
          <w:ilvl w:val="1"/>
          <w:numId w:val="3"/>
        </w:numPr>
        <w:shd w:val="clear" w:color="auto" w:fill="auto"/>
        <w:tabs>
          <w:tab w:val="left" w:pos="1176"/>
        </w:tabs>
        <w:spacing w:after="0" w:line="274" w:lineRule="exact"/>
        <w:ind w:firstLine="709"/>
        <w:rPr>
          <w:sz w:val="26"/>
          <w:szCs w:val="26"/>
        </w:rPr>
      </w:pPr>
      <w:r w:rsidRPr="0020422E">
        <w:rPr>
          <w:sz w:val="26"/>
          <w:szCs w:val="26"/>
        </w:rPr>
        <w:t>Выполнение разрывов в валах снега:</w:t>
      </w:r>
    </w:p>
    <w:p w:rsidR="00187373" w:rsidRPr="0020422E" w:rsidRDefault="00187373" w:rsidP="00E17F90">
      <w:pPr>
        <w:pStyle w:val="2a"/>
        <w:numPr>
          <w:ilvl w:val="2"/>
          <w:numId w:val="3"/>
        </w:numPr>
        <w:shd w:val="clear" w:color="auto" w:fill="auto"/>
        <w:tabs>
          <w:tab w:val="left" w:pos="1311"/>
        </w:tabs>
        <w:spacing w:after="0" w:line="274" w:lineRule="exact"/>
        <w:ind w:firstLine="709"/>
        <w:rPr>
          <w:sz w:val="26"/>
          <w:szCs w:val="26"/>
        </w:rPr>
      </w:pPr>
      <w:r w:rsidRPr="0020422E">
        <w:rPr>
          <w:sz w:val="26"/>
          <w:szCs w:val="26"/>
        </w:rPr>
        <w:t>В валах снега на остановках городского пассажирского транспорта и в местах наземных пешеходных переходов должны быть сделаны разрывы:</w:t>
      </w:r>
    </w:p>
    <w:p w:rsidR="00187373" w:rsidRPr="0020422E" w:rsidRDefault="00187373" w:rsidP="00E17F90">
      <w:pPr>
        <w:pStyle w:val="2a"/>
        <w:numPr>
          <w:ilvl w:val="0"/>
          <w:numId w:val="4"/>
        </w:numPr>
        <w:shd w:val="clear" w:color="auto" w:fill="auto"/>
        <w:tabs>
          <w:tab w:val="left" w:pos="778"/>
        </w:tabs>
        <w:spacing w:after="0" w:line="274" w:lineRule="exact"/>
        <w:ind w:firstLine="709"/>
        <w:rPr>
          <w:sz w:val="26"/>
          <w:szCs w:val="26"/>
        </w:rPr>
      </w:pPr>
      <w:r w:rsidRPr="0020422E">
        <w:rPr>
          <w:sz w:val="26"/>
          <w:szCs w:val="26"/>
        </w:rPr>
        <w:t xml:space="preserve">на остановках: на дорогах группы А и группы Б - </w:t>
      </w:r>
      <w:smartTag w:uri="urn:schemas-microsoft-com:office:smarttags" w:element="metricconverter">
        <w:smartTagPr>
          <w:attr w:name="ProductID" w:val="50 м"/>
        </w:smartTagPr>
        <w:r w:rsidRPr="0020422E">
          <w:rPr>
            <w:sz w:val="26"/>
            <w:szCs w:val="26"/>
          </w:rPr>
          <w:t>50 м</w:t>
        </w:r>
      </w:smartTag>
      <w:r w:rsidRPr="0020422E">
        <w:rPr>
          <w:sz w:val="26"/>
          <w:szCs w:val="26"/>
        </w:rPr>
        <w:t>;</w:t>
      </w:r>
    </w:p>
    <w:p w:rsidR="00187373" w:rsidRPr="0020422E" w:rsidRDefault="00187373" w:rsidP="00E17F90">
      <w:pPr>
        <w:pStyle w:val="2a"/>
        <w:numPr>
          <w:ilvl w:val="0"/>
          <w:numId w:val="4"/>
        </w:numPr>
        <w:shd w:val="clear" w:color="auto" w:fill="auto"/>
        <w:tabs>
          <w:tab w:val="left" w:pos="778"/>
        </w:tabs>
        <w:spacing w:after="0" w:line="274" w:lineRule="exact"/>
        <w:ind w:firstLine="709"/>
        <w:rPr>
          <w:sz w:val="26"/>
          <w:szCs w:val="26"/>
        </w:rPr>
      </w:pPr>
      <w:r w:rsidRPr="0020422E">
        <w:rPr>
          <w:sz w:val="26"/>
          <w:szCs w:val="26"/>
        </w:rPr>
        <w:t xml:space="preserve">на дорогах группы В - </w:t>
      </w:r>
      <w:smartTag w:uri="urn:schemas-microsoft-com:office:smarttags" w:element="metricconverter">
        <w:smartTagPr>
          <w:attr w:name="ProductID" w:val="30 м"/>
        </w:smartTagPr>
        <w:r w:rsidRPr="0020422E">
          <w:rPr>
            <w:sz w:val="26"/>
            <w:szCs w:val="26"/>
          </w:rPr>
          <w:t>30 м</w:t>
        </w:r>
      </w:smartTag>
      <w:r w:rsidRPr="0020422E">
        <w:rPr>
          <w:sz w:val="26"/>
          <w:szCs w:val="26"/>
        </w:rPr>
        <w:t>;</w:t>
      </w:r>
    </w:p>
    <w:p w:rsidR="00187373" w:rsidRPr="0020422E" w:rsidRDefault="00187373" w:rsidP="00E17F90">
      <w:pPr>
        <w:pStyle w:val="2a"/>
        <w:numPr>
          <w:ilvl w:val="0"/>
          <w:numId w:val="4"/>
        </w:numPr>
        <w:shd w:val="clear" w:color="auto" w:fill="auto"/>
        <w:tabs>
          <w:tab w:val="left" w:pos="730"/>
        </w:tabs>
        <w:spacing w:after="0" w:line="274" w:lineRule="exact"/>
        <w:ind w:firstLine="709"/>
        <w:rPr>
          <w:sz w:val="26"/>
          <w:szCs w:val="26"/>
        </w:rPr>
      </w:pPr>
      <w:r w:rsidRPr="0020422E">
        <w:rPr>
          <w:sz w:val="26"/>
          <w:szCs w:val="26"/>
        </w:rPr>
        <w:t xml:space="preserve">на переходах, имеющих разметку, - на ширину разметки, не имеющих разметки, - не менее </w:t>
      </w:r>
      <w:smartTag w:uri="urn:schemas-microsoft-com:office:smarttags" w:element="metricconverter">
        <w:smartTagPr>
          <w:attr w:name="ProductID" w:val="5 м"/>
        </w:smartTagPr>
        <w:r w:rsidRPr="0020422E">
          <w:rPr>
            <w:sz w:val="26"/>
            <w:szCs w:val="26"/>
          </w:rPr>
          <w:t>5 м</w:t>
        </w:r>
      </w:smartTag>
      <w:r w:rsidRPr="0020422E">
        <w:rPr>
          <w:sz w:val="26"/>
          <w:szCs w:val="26"/>
        </w:rPr>
        <w:t>.</w:t>
      </w:r>
    </w:p>
    <w:p w:rsidR="00187373" w:rsidRPr="0020422E" w:rsidRDefault="00187373" w:rsidP="00E17F90">
      <w:pPr>
        <w:pStyle w:val="2a"/>
        <w:numPr>
          <w:ilvl w:val="2"/>
          <w:numId w:val="3"/>
        </w:numPr>
        <w:shd w:val="clear" w:color="auto" w:fill="auto"/>
        <w:tabs>
          <w:tab w:val="left" w:pos="1326"/>
        </w:tabs>
        <w:spacing w:after="0" w:line="274" w:lineRule="exact"/>
        <w:ind w:firstLine="709"/>
        <w:rPr>
          <w:sz w:val="26"/>
          <w:szCs w:val="26"/>
        </w:rPr>
      </w:pPr>
      <w:r w:rsidRPr="0020422E">
        <w:rPr>
          <w:sz w:val="26"/>
          <w:szCs w:val="26"/>
        </w:rPr>
        <w:t>Въезды и выезды во дворы, внутриквартальные проезды должны быть расчищены в первую очередь после механизированного сгребания и подметания с учетом требований п. 6.10.4.1 Правил.</w:t>
      </w:r>
    </w:p>
    <w:p w:rsidR="00187373" w:rsidRPr="0020422E" w:rsidRDefault="00187373" w:rsidP="00E17F90">
      <w:pPr>
        <w:pStyle w:val="2a"/>
        <w:numPr>
          <w:ilvl w:val="1"/>
          <w:numId w:val="3"/>
        </w:numPr>
        <w:shd w:val="clear" w:color="auto" w:fill="auto"/>
        <w:tabs>
          <w:tab w:val="left" w:pos="1176"/>
        </w:tabs>
        <w:spacing w:after="0" w:line="274" w:lineRule="exact"/>
        <w:ind w:firstLine="709"/>
        <w:rPr>
          <w:sz w:val="26"/>
          <w:szCs w:val="26"/>
        </w:rPr>
      </w:pPr>
      <w:r w:rsidRPr="0020422E">
        <w:rPr>
          <w:sz w:val="26"/>
          <w:szCs w:val="26"/>
        </w:rPr>
        <w:t>Вывоз снега и зачистка края проезжей части:</w:t>
      </w:r>
    </w:p>
    <w:p w:rsidR="00187373" w:rsidRPr="0020422E" w:rsidRDefault="00187373" w:rsidP="00E17F90">
      <w:pPr>
        <w:pStyle w:val="2a"/>
        <w:numPr>
          <w:ilvl w:val="2"/>
          <w:numId w:val="3"/>
        </w:numPr>
        <w:shd w:val="clear" w:color="auto" w:fill="auto"/>
        <w:tabs>
          <w:tab w:val="left" w:pos="1358"/>
        </w:tabs>
        <w:spacing w:after="0" w:line="274" w:lineRule="exact"/>
        <w:ind w:firstLine="709"/>
        <w:rPr>
          <w:sz w:val="26"/>
          <w:szCs w:val="26"/>
        </w:rPr>
      </w:pPr>
      <w:r w:rsidRPr="0020422E">
        <w:rPr>
          <w:sz w:val="26"/>
          <w:szCs w:val="26"/>
        </w:rPr>
        <w:t>Вывоз снега с улиц и проездов осуществляется в два этапа:</w:t>
      </w:r>
    </w:p>
    <w:p w:rsidR="00187373" w:rsidRPr="0020422E" w:rsidRDefault="00187373" w:rsidP="00E17F90">
      <w:pPr>
        <w:pStyle w:val="2a"/>
        <w:numPr>
          <w:ilvl w:val="0"/>
          <w:numId w:val="4"/>
        </w:numPr>
        <w:shd w:val="clear" w:color="auto" w:fill="auto"/>
        <w:tabs>
          <w:tab w:val="left" w:pos="740"/>
        </w:tabs>
        <w:spacing w:after="0" w:line="274" w:lineRule="exact"/>
        <w:ind w:firstLine="709"/>
        <w:rPr>
          <w:sz w:val="26"/>
          <w:szCs w:val="26"/>
        </w:rPr>
      </w:pPr>
      <w:r w:rsidRPr="0020422E">
        <w:rPr>
          <w:sz w:val="26"/>
          <w:szCs w:val="26"/>
        </w:rPr>
        <w:t>первоочередной (выборочный) вывоз снега от остановок городского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
    <w:p w:rsidR="00187373" w:rsidRPr="0020422E" w:rsidRDefault="00187373" w:rsidP="00E17F90">
      <w:pPr>
        <w:pStyle w:val="2a"/>
        <w:numPr>
          <w:ilvl w:val="0"/>
          <w:numId w:val="4"/>
        </w:numPr>
        <w:shd w:val="clear" w:color="auto" w:fill="auto"/>
        <w:tabs>
          <w:tab w:val="left" w:pos="726"/>
        </w:tabs>
        <w:spacing w:after="0" w:line="274" w:lineRule="exact"/>
        <w:ind w:firstLine="709"/>
        <w:rPr>
          <w:sz w:val="26"/>
          <w:szCs w:val="26"/>
        </w:rPr>
      </w:pPr>
      <w:r w:rsidRPr="0020422E">
        <w:rPr>
          <w:sz w:val="26"/>
          <w:szCs w:val="26"/>
        </w:rPr>
        <w:t>окончательный (сплошной) вывоз снега производится по окончании первоочередного вывоза.</w:t>
      </w:r>
    </w:p>
    <w:p w:rsidR="00187373" w:rsidRPr="0020422E" w:rsidRDefault="00187373" w:rsidP="00E17F90">
      <w:pPr>
        <w:pStyle w:val="2a"/>
        <w:numPr>
          <w:ilvl w:val="2"/>
          <w:numId w:val="3"/>
        </w:numPr>
        <w:shd w:val="clear" w:color="auto" w:fill="auto"/>
        <w:tabs>
          <w:tab w:val="left" w:pos="1326"/>
        </w:tabs>
        <w:spacing w:after="0" w:line="274" w:lineRule="exact"/>
        <w:ind w:firstLine="709"/>
        <w:rPr>
          <w:sz w:val="26"/>
          <w:szCs w:val="26"/>
        </w:rPr>
      </w:pPr>
      <w:r w:rsidRPr="0020422E">
        <w:rPr>
          <w:sz w:val="26"/>
          <w:szCs w:val="26"/>
        </w:rPr>
        <w:t>После каждого прохода снегопогрузчика производится операция по зачистке дорожного покрытия у края дороги и у бортового камня от остатков снега и наледи с последующим их вывозом.</w:t>
      </w:r>
    </w:p>
    <w:p w:rsidR="00187373" w:rsidRPr="0020422E" w:rsidRDefault="00187373" w:rsidP="00E17F90">
      <w:pPr>
        <w:pStyle w:val="2a"/>
        <w:numPr>
          <w:ilvl w:val="2"/>
          <w:numId w:val="3"/>
        </w:numPr>
        <w:shd w:val="clear" w:color="auto" w:fill="auto"/>
        <w:tabs>
          <w:tab w:val="left" w:pos="1311"/>
        </w:tabs>
        <w:spacing w:after="0" w:line="274" w:lineRule="exact"/>
        <w:ind w:firstLine="709"/>
        <w:rPr>
          <w:sz w:val="26"/>
          <w:szCs w:val="26"/>
        </w:rPr>
      </w:pPr>
      <w:r w:rsidRPr="0020422E">
        <w:rPr>
          <w:sz w:val="26"/>
          <w:szCs w:val="26"/>
        </w:rPr>
        <w:t>Вывоз снега с улиц и проездов должен осуществляться на специально подготовленные площадки.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lastRenderedPageBreak/>
        <w:t>Запрещается вывоз снега на не согласованные в установленном порядке места.</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Места временного складирования снега после снеготаяния должны быть очищены от мусора и благоустроены.</w:t>
      </w:r>
    </w:p>
    <w:p w:rsidR="00187373" w:rsidRPr="0020422E" w:rsidRDefault="00187373" w:rsidP="00E17F90">
      <w:pPr>
        <w:pStyle w:val="2a"/>
        <w:numPr>
          <w:ilvl w:val="1"/>
          <w:numId w:val="3"/>
        </w:numPr>
        <w:shd w:val="clear" w:color="auto" w:fill="auto"/>
        <w:tabs>
          <w:tab w:val="left" w:pos="1143"/>
        </w:tabs>
        <w:spacing w:after="0" w:line="274" w:lineRule="exact"/>
        <w:ind w:firstLine="709"/>
        <w:rPr>
          <w:sz w:val="26"/>
          <w:szCs w:val="26"/>
        </w:rPr>
      </w:pPr>
      <w:r w:rsidRPr="0020422E">
        <w:rPr>
          <w:sz w:val="26"/>
          <w:szCs w:val="26"/>
        </w:rPr>
        <w:t>Уборка тротуаров, посадочных площадок на остановках наземного пассажирского транспорта, пешеходных дорожек:</w:t>
      </w:r>
    </w:p>
    <w:p w:rsidR="00187373" w:rsidRPr="0020422E" w:rsidRDefault="00187373" w:rsidP="00E17F90">
      <w:pPr>
        <w:pStyle w:val="2a"/>
        <w:numPr>
          <w:ilvl w:val="2"/>
          <w:numId w:val="3"/>
        </w:numPr>
        <w:shd w:val="clear" w:color="auto" w:fill="auto"/>
        <w:tabs>
          <w:tab w:val="left" w:pos="1358"/>
        </w:tabs>
        <w:spacing w:after="0" w:line="274" w:lineRule="exact"/>
        <w:ind w:firstLine="709"/>
        <w:rPr>
          <w:sz w:val="26"/>
          <w:szCs w:val="26"/>
        </w:rPr>
      </w:pPr>
      <w:r w:rsidRPr="0020422E">
        <w:rPr>
          <w:sz w:val="26"/>
          <w:szCs w:val="26"/>
        </w:rPr>
        <w:t>В период снегопадов и гололеда:</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Для групп дорог А, Б, В: тротуары и другие пешеходные зоны должны обрабатываться противогололедными материалами. Время на обработку всей площади тротуаров, закрепленной за предприятиями и организациями, не должно превышать двух часов с начала снегопада.</w:t>
      </w:r>
    </w:p>
    <w:p w:rsidR="00187373" w:rsidRPr="0020422E" w:rsidRDefault="00187373" w:rsidP="00E17F90">
      <w:pPr>
        <w:pStyle w:val="2a"/>
        <w:numPr>
          <w:ilvl w:val="2"/>
          <w:numId w:val="3"/>
        </w:numPr>
        <w:shd w:val="clear" w:color="auto" w:fill="auto"/>
        <w:tabs>
          <w:tab w:val="left" w:pos="1326"/>
        </w:tabs>
        <w:spacing w:after="0" w:line="274" w:lineRule="exact"/>
        <w:ind w:firstLine="709"/>
        <w:rPr>
          <w:sz w:val="26"/>
          <w:szCs w:val="26"/>
        </w:rPr>
      </w:pPr>
      <w:r w:rsidRPr="0020422E">
        <w:rPr>
          <w:sz w:val="26"/>
          <w:szCs w:val="26"/>
        </w:rPr>
        <w:t xml:space="preserve">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длительных интенсивных снегопадах циклы снегоочистки и обработки противогололедными материалами должны повторяться после каждых </w:t>
      </w:r>
      <w:smartTag w:uri="urn:schemas-microsoft-com:office:smarttags" w:element="metricconverter">
        <w:smartTagPr>
          <w:attr w:name="ProductID" w:val="5 см"/>
        </w:smartTagPr>
        <w:r w:rsidRPr="0020422E">
          <w:rPr>
            <w:sz w:val="26"/>
            <w:szCs w:val="26"/>
          </w:rPr>
          <w:t>5 см</w:t>
        </w:r>
      </w:smartTag>
      <w:r w:rsidRPr="0020422E">
        <w:rPr>
          <w:sz w:val="26"/>
          <w:szCs w:val="26"/>
        </w:rPr>
        <w:t xml:space="preserve"> выпавшего снега.</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Для групп дорог А и Б: время, необходимое для выполнения снегоуборочных работ, не должно превышать двух часов после окончания снегопада.</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Для категории дорог В: время, необходимое для проведения снегоуборочных работ, не должно превышать 4 часов после окончания снегопада.</w:t>
      </w:r>
    </w:p>
    <w:p w:rsidR="00187373" w:rsidRPr="0020422E" w:rsidRDefault="00187373" w:rsidP="00E17F90">
      <w:pPr>
        <w:pStyle w:val="2a"/>
        <w:numPr>
          <w:ilvl w:val="2"/>
          <w:numId w:val="3"/>
        </w:numPr>
        <w:shd w:val="clear" w:color="auto" w:fill="auto"/>
        <w:tabs>
          <w:tab w:val="left" w:pos="1327"/>
        </w:tabs>
        <w:spacing w:after="0" w:line="274" w:lineRule="exact"/>
        <w:ind w:firstLine="709"/>
        <w:rPr>
          <w:sz w:val="26"/>
          <w:szCs w:val="26"/>
        </w:rPr>
      </w:pPr>
      <w:r w:rsidRPr="0020422E">
        <w:rPr>
          <w:sz w:val="26"/>
          <w:szCs w:val="26"/>
        </w:rPr>
        <w:t>Очистка снега с тротуаров, пешеходных дорожек и других пешеходных зон должна производиться до твердого покрытия.</w:t>
      </w:r>
    </w:p>
    <w:p w:rsidR="00187373" w:rsidRPr="0020422E" w:rsidRDefault="00187373" w:rsidP="00E17F90">
      <w:pPr>
        <w:pStyle w:val="2a"/>
        <w:numPr>
          <w:ilvl w:val="1"/>
          <w:numId w:val="3"/>
        </w:numPr>
        <w:shd w:val="clear" w:color="auto" w:fill="auto"/>
        <w:tabs>
          <w:tab w:val="left" w:pos="1143"/>
        </w:tabs>
        <w:spacing w:after="0" w:line="274" w:lineRule="exact"/>
        <w:ind w:firstLine="709"/>
        <w:rPr>
          <w:sz w:val="26"/>
          <w:szCs w:val="26"/>
        </w:rPr>
      </w:pPr>
      <w:r w:rsidRPr="0020422E">
        <w:rPr>
          <w:sz w:val="26"/>
          <w:szCs w:val="26"/>
        </w:rPr>
        <w:t>Особенности уборки проезжей части дорог, по которым проходят маршруты движения троллейбусов:</w:t>
      </w:r>
    </w:p>
    <w:p w:rsidR="00187373" w:rsidRPr="0020422E" w:rsidRDefault="00187373" w:rsidP="00E17F90">
      <w:pPr>
        <w:pStyle w:val="2a"/>
        <w:numPr>
          <w:ilvl w:val="2"/>
          <w:numId w:val="3"/>
        </w:numPr>
        <w:shd w:val="clear" w:color="auto" w:fill="auto"/>
        <w:tabs>
          <w:tab w:val="left" w:pos="1327"/>
        </w:tabs>
        <w:spacing w:after="0" w:line="274" w:lineRule="exact"/>
        <w:ind w:firstLine="709"/>
        <w:rPr>
          <w:sz w:val="26"/>
          <w:szCs w:val="26"/>
        </w:rPr>
      </w:pPr>
      <w:r w:rsidRPr="0020422E">
        <w:rPr>
          <w:sz w:val="26"/>
          <w:szCs w:val="26"/>
        </w:rPr>
        <w:t>Запрещено применение жидких реагентов на улицах и проездах, по которым проходят маршруты троллейбусов.</w:t>
      </w:r>
    </w:p>
    <w:p w:rsidR="00187373" w:rsidRPr="0020422E" w:rsidRDefault="00187373" w:rsidP="00E17F90">
      <w:pPr>
        <w:pStyle w:val="2a"/>
        <w:numPr>
          <w:ilvl w:val="2"/>
          <w:numId w:val="3"/>
        </w:numPr>
        <w:shd w:val="clear" w:color="auto" w:fill="auto"/>
        <w:tabs>
          <w:tab w:val="left" w:pos="1327"/>
        </w:tabs>
        <w:spacing w:after="0" w:line="274" w:lineRule="exact"/>
        <w:ind w:firstLine="709"/>
        <w:rPr>
          <w:sz w:val="26"/>
          <w:szCs w:val="26"/>
        </w:rPr>
      </w:pPr>
      <w:r w:rsidRPr="0020422E">
        <w:rPr>
          <w:sz w:val="26"/>
          <w:szCs w:val="26"/>
        </w:rPr>
        <w:t>Не допускается скопление соленой жидкой массы в зоне остановок троллейбусов.</w:t>
      </w:r>
    </w:p>
    <w:p w:rsidR="00187373" w:rsidRPr="0020422E" w:rsidRDefault="00187373" w:rsidP="00E17F90">
      <w:pPr>
        <w:pStyle w:val="2a"/>
        <w:numPr>
          <w:ilvl w:val="1"/>
          <w:numId w:val="3"/>
        </w:numPr>
        <w:shd w:val="clear" w:color="auto" w:fill="auto"/>
        <w:tabs>
          <w:tab w:val="left" w:pos="1138"/>
        </w:tabs>
        <w:spacing w:after="0" w:line="274" w:lineRule="exact"/>
        <w:ind w:firstLine="709"/>
        <w:rPr>
          <w:sz w:val="26"/>
          <w:szCs w:val="26"/>
        </w:rPr>
      </w:pPr>
      <w:r w:rsidRPr="0020422E">
        <w:rPr>
          <w:sz w:val="26"/>
          <w:szCs w:val="26"/>
        </w:rPr>
        <w:t>Уборка тротуаров и лестничных сходов на мостовых сооружениях и отдельных стоящих лестницах:</w:t>
      </w:r>
    </w:p>
    <w:p w:rsidR="00187373" w:rsidRPr="0020422E" w:rsidRDefault="00187373" w:rsidP="00E17F90">
      <w:pPr>
        <w:pStyle w:val="2a"/>
        <w:numPr>
          <w:ilvl w:val="2"/>
          <w:numId w:val="3"/>
        </w:numPr>
        <w:shd w:val="clear" w:color="auto" w:fill="auto"/>
        <w:tabs>
          <w:tab w:val="left" w:pos="1316"/>
        </w:tabs>
        <w:spacing w:after="0" w:line="274" w:lineRule="exact"/>
        <w:ind w:firstLine="709"/>
        <w:rPr>
          <w:sz w:val="26"/>
          <w:szCs w:val="26"/>
        </w:rPr>
      </w:pPr>
      <w:r w:rsidRPr="0020422E">
        <w:rPr>
          <w:sz w:val="26"/>
          <w:szCs w:val="26"/>
        </w:rPr>
        <w:t>Тротуары и лестничные сходы мостов и отдельно стоящих лестницах должны быть очищены на всю ширину до покрытия от свежевыпавшего или уплотненного снега (снежно-ледяных образований):</w:t>
      </w:r>
    </w:p>
    <w:p w:rsidR="00187373" w:rsidRPr="0020422E" w:rsidRDefault="00187373" w:rsidP="00E17F90">
      <w:pPr>
        <w:pStyle w:val="2a"/>
        <w:numPr>
          <w:ilvl w:val="0"/>
          <w:numId w:val="4"/>
        </w:numPr>
        <w:shd w:val="clear" w:color="auto" w:fill="auto"/>
        <w:tabs>
          <w:tab w:val="left" w:pos="730"/>
        </w:tabs>
        <w:spacing w:after="0" w:line="274" w:lineRule="exact"/>
        <w:ind w:firstLine="709"/>
        <w:rPr>
          <w:sz w:val="26"/>
          <w:szCs w:val="26"/>
        </w:rPr>
      </w:pPr>
      <w:r w:rsidRPr="0020422E">
        <w:rPr>
          <w:sz w:val="26"/>
          <w:szCs w:val="26"/>
        </w:rPr>
        <w:t>для мостов и отдельных лестниц 1-й группы (интенсивность движения пешеходов более 100 чел./час) - в течение 4 часов после окончания снегопада;</w:t>
      </w:r>
    </w:p>
    <w:p w:rsidR="00187373" w:rsidRPr="0020422E" w:rsidRDefault="00187373" w:rsidP="00E17F90">
      <w:pPr>
        <w:pStyle w:val="2a"/>
        <w:numPr>
          <w:ilvl w:val="0"/>
          <w:numId w:val="4"/>
        </w:numPr>
        <w:shd w:val="clear" w:color="auto" w:fill="auto"/>
        <w:tabs>
          <w:tab w:val="left" w:pos="730"/>
        </w:tabs>
        <w:spacing w:after="0" w:line="274" w:lineRule="exact"/>
        <w:ind w:firstLine="709"/>
        <w:rPr>
          <w:sz w:val="26"/>
          <w:szCs w:val="26"/>
        </w:rPr>
      </w:pPr>
      <w:r w:rsidRPr="0020422E">
        <w:rPr>
          <w:sz w:val="26"/>
          <w:szCs w:val="26"/>
        </w:rPr>
        <w:t>для мостов и отдельных лестниц 2-й группы (интенсивность движения пешеходов более 50 чел./час) - в течение 6 часов;</w:t>
      </w:r>
    </w:p>
    <w:p w:rsidR="00187373" w:rsidRPr="0020422E" w:rsidRDefault="00187373" w:rsidP="00E17F90">
      <w:pPr>
        <w:pStyle w:val="2a"/>
        <w:numPr>
          <w:ilvl w:val="0"/>
          <w:numId w:val="4"/>
        </w:numPr>
        <w:shd w:val="clear" w:color="auto" w:fill="auto"/>
        <w:tabs>
          <w:tab w:val="left" w:pos="735"/>
        </w:tabs>
        <w:spacing w:after="0" w:line="274" w:lineRule="exact"/>
        <w:ind w:firstLine="709"/>
        <w:rPr>
          <w:sz w:val="26"/>
          <w:szCs w:val="26"/>
        </w:rPr>
      </w:pPr>
      <w:r w:rsidRPr="0020422E">
        <w:rPr>
          <w:sz w:val="26"/>
          <w:szCs w:val="26"/>
        </w:rPr>
        <w:t>для мостов и отдельных лестниц 3-й группы (интенсивность движения пешеходов до 50 чел./час) - в течение 8 часов;</w:t>
      </w:r>
    </w:p>
    <w:p w:rsidR="00187373" w:rsidRPr="0020422E" w:rsidRDefault="00187373" w:rsidP="00E17F90">
      <w:pPr>
        <w:pStyle w:val="2a"/>
        <w:numPr>
          <w:ilvl w:val="0"/>
          <w:numId w:val="4"/>
        </w:numPr>
        <w:shd w:val="clear" w:color="auto" w:fill="auto"/>
        <w:tabs>
          <w:tab w:val="left" w:pos="726"/>
        </w:tabs>
        <w:spacing w:after="0" w:line="274" w:lineRule="exact"/>
        <w:ind w:firstLine="709"/>
        <w:rPr>
          <w:sz w:val="26"/>
          <w:szCs w:val="26"/>
        </w:rPr>
      </w:pPr>
      <w:r w:rsidRPr="0020422E">
        <w:rPr>
          <w:sz w:val="26"/>
          <w:szCs w:val="26"/>
        </w:rPr>
        <w:t>для мостов и отдельных лестниц 4-й группы (незначительное движение пешеходов) - по графику, утвержденному заказчиком.</w:t>
      </w:r>
    </w:p>
    <w:p w:rsidR="00187373" w:rsidRPr="0020422E" w:rsidRDefault="00187373" w:rsidP="00E17F90">
      <w:pPr>
        <w:pStyle w:val="2a"/>
        <w:numPr>
          <w:ilvl w:val="1"/>
          <w:numId w:val="3"/>
        </w:numPr>
        <w:shd w:val="clear" w:color="auto" w:fill="auto"/>
        <w:tabs>
          <w:tab w:val="left" w:pos="1134"/>
        </w:tabs>
        <w:spacing w:after="0" w:line="274" w:lineRule="exact"/>
        <w:ind w:firstLine="709"/>
        <w:rPr>
          <w:sz w:val="26"/>
          <w:szCs w:val="26"/>
        </w:rPr>
      </w:pPr>
      <w:r w:rsidRPr="0020422E">
        <w:rPr>
          <w:sz w:val="26"/>
          <w:szCs w:val="26"/>
        </w:rPr>
        <w:t>В период интенсивного снегопада (более 1 см/час) тротуары и лестничные сходы мостовых сооружений должны обрабатываться противогололедными материалами и расчищаться проходы для движения пешеходов. Тротуары и лестничные сходы должны посыпаться сухим песком без хлоридов.</w:t>
      </w:r>
    </w:p>
    <w:p w:rsidR="00187373" w:rsidRPr="0020422E" w:rsidRDefault="00187373" w:rsidP="00E17F90">
      <w:pPr>
        <w:pStyle w:val="2a"/>
        <w:numPr>
          <w:ilvl w:val="1"/>
          <w:numId w:val="3"/>
        </w:numPr>
        <w:shd w:val="clear" w:color="auto" w:fill="auto"/>
        <w:tabs>
          <w:tab w:val="left" w:pos="1138"/>
        </w:tabs>
        <w:spacing w:after="0" w:line="274" w:lineRule="exact"/>
        <w:ind w:firstLine="709"/>
        <w:rPr>
          <w:sz w:val="26"/>
          <w:szCs w:val="26"/>
        </w:rPr>
      </w:pPr>
      <w:r w:rsidRPr="0020422E">
        <w:rPr>
          <w:sz w:val="26"/>
          <w:szCs w:val="26"/>
        </w:rPr>
        <w:t>При оповещении о гололеде или его возникновении мостовые сооружения, в первую очередь лестничные сходы, а затем и тротуары, обрабатываются противогололедными материалами: на сооружениях 1-й и 2-й группы - в течение 2 часов, на сооружениях 3-й группы - в течение 4 часов в полосе движения пешеходов.</w:t>
      </w:r>
    </w:p>
    <w:p w:rsidR="00187373" w:rsidRPr="0020422E" w:rsidRDefault="00187373" w:rsidP="00E17F90">
      <w:pPr>
        <w:pStyle w:val="2a"/>
        <w:numPr>
          <w:ilvl w:val="1"/>
          <w:numId w:val="3"/>
        </w:numPr>
        <w:shd w:val="clear" w:color="auto" w:fill="auto"/>
        <w:tabs>
          <w:tab w:val="left" w:pos="1129"/>
        </w:tabs>
        <w:spacing w:after="0" w:line="274" w:lineRule="exact"/>
        <w:ind w:firstLine="709"/>
        <w:rPr>
          <w:sz w:val="26"/>
          <w:szCs w:val="26"/>
        </w:rPr>
      </w:pPr>
      <w:r w:rsidRPr="0020422E">
        <w:rPr>
          <w:sz w:val="26"/>
          <w:szCs w:val="26"/>
        </w:rPr>
        <w:t>Не допускается образование свободных растворов вследствие плавления снега противогололедными материалами.</w:t>
      </w:r>
    </w:p>
    <w:p w:rsidR="00187373" w:rsidRPr="0020422E" w:rsidRDefault="00187373" w:rsidP="00E17F90">
      <w:pPr>
        <w:pStyle w:val="2a"/>
        <w:numPr>
          <w:ilvl w:val="1"/>
          <w:numId w:val="3"/>
        </w:numPr>
        <w:shd w:val="clear" w:color="auto" w:fill="auto"/>
        <w:tabs>
          <w:tab w:val="left" w:pos="1129"/>
        </w:tabs>
        <w:spacing w:after="0" w:line="274" w:lineRule="exact"/>
        <w:ind w:firstLine="709"/>
        <w:rPr>
          <w:sz w:val="26"/>
          <w:szCs w:val="26"/>
        </w:rPr>
      </w:pPr>
      <w:r w:rsidRPr="0020422E">
        <w:rPr>
          <w:sz w:val="26"/>
          <w:szCs w:val="26"/>
        </w:rPr>
        <w:t>Все тротуары, дворы, лотки проезжей части улиц, площадей, набережных, рыночные площади и другие участки с асфальтовым покрытием должны очищаться от снега и обледенелого наката под скребок и посыпать песком до 8 часов утра.</w:t>
      </w:r>
    </w:p>
    <w:p w:rsidR="00187373" w:rsidRPr="0020422E" w:rsidRDefault="00187373" w:rsidP="00E17F90">
      <w:pPr>
        <w:pStyle w:val="2a"/>
        <w:numPr>
          <w:ilvl w:val="1"/>
          <w:numId w:val="3"/>
        </w:numPr>
        <w:shd w:val="clear" w:color="auto" w:fill="auto"/>
        <w:tabs>
          <w:tab w:val="left" w:pos="1176"/>
        </w:tabs>
        <w:spacing w:after="240" w:line="274" w:lineRule="exact"/>
        <w:ind w:firstLine="709"/>
        <w:rPr>
          <w:sz w:val="26"/>
          <w:szCs w:val="26"/>
        </w:rPr>
      </w:pPr>
      <w:r w:rsidRPr="0020422E">
        <w:rPr>
          <w:sz w:val="26"/>
          <w:szCs w:val="26"/>
        </w:rPr>
        <w:lastRenderedPageBreak/>
        <w:t>Вывоз снега разрешается только на специально отведенные места отвала.</w:t>
      </w:r>
    </w:p>
    <w:p w:rsidR="00187373" w:rsidRPr="0020422E" w:rsidRDefault="00187373" w:rsidP="00E17F90">
      <w:pPr>
        <w:pStyle w:val="3a"/>
        <w:keepNext/>
        <w:keepLines/>
        <w:numPr>
          <w:ilvl w:val="0"/>
          <w:numId w:val="3"/>
        </w:numPr>
        <w:shd w:val="clear" w:color="auto" w:fill="auto"/>
        <w:tabs>
          <w:tab w:val="left" w:pos="2850"/>
        </w:tabs>
        <w:ind w:firstLine="709"/>
        <w:rPr>
          <w:rFonts w:ascii="Times New Roman" w:hAnsi="Times New Roman" w:cs="Times New Roman"/>
          <w:sz w:val="26"/>
          <w:szCs w:val="26"/>
        </w:rPr>
      </w:pPr>
      <w:bookmarkStart w:id="10" w:name="bookmark10"/>
      <w:r w:rsidRPr="0020422E">
        <w:rPr>
          <w:rFonts w:ascii="Times New Roman" w:hAnsi="Times New Roman" w:cs="Times New Roman"/>
          <w:sz w:val="26"/>
          <w:szCs w:val="26"/>
        </w:rPr>
        <w:t>Зимняя уборка придомовых территорий.</w:t>
      </w:r>
      <w:bookmarkEnd w:id="10"/>
    </w:p>
    <w:p w:rsidR="00187373" w:rsidRPr="0020422E" w:rsidRDefault="00187373" w:rsidP="00E17F90">
      <w:pPr>
        <w:pStyle w:val="2a"/>
        <w:numPr>
          <w:ilvl w:val="1"/>
          <w:numId w:val="3"/>
        </w:numPr>
        <w:shd w:val="clear" w:color="auto" w:fill="auto"/>
        <w:tabs>
          <w:tab w:val="left" w:pos="1321"/>
        </w:tabs>
        <w:spacing w:after="0" w:line="274" w:lineRule="exact"/>
        <w:ind w:firstLine="709"/>
        <w:rPr>
          <w:sz w:val="26"/>
          <w:szCs w:val="26"/>
        </w:rPr>
      </w:pPr>
      <w:r w:rsidRPr="0020422E">
        <w:rPr>
          <w:sz w:val="26"/>
          <w:szCs w:val="26"/>
        </w:rPr>
        <w:t>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187373" w:rsidRPr="0020422E" w:rsidRDefault="00187373" w:rsidP="00E17F90">
      <w:pPr>
        <w:pStyle w:val="2a"/>
        <w:numPr>
          <w:ilvl w:val="1"/>
          <w:numId w:val="3"/>
        </w:numPr>
        <w:shd w:val="clear" w:color="auto" w:fill="auto"/>
        <w:tabs>
          <w:tab w:val="left" w:pos="1126"/>
        </w:tabs>
        <w:spacing w:after="0" w:line="274" w:lineRule="exact"/>
        <w:ind w:firstLine="709"/>
        <w:rPr>
          <w:sz w:val="26"/>
          <w:szCs w:val="26"/>
        </w:rPr>
      </w:pPr>
      <w:r w:rsidRPr="0020422E">
        <w:rPr>
          <w:sz w:val="26"/>
          <w:szCs w:val="26"/>
        </w:rPr>
        <w:t>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Запрещается повреждение зеленых насаждений при складировании снега.</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При складировании снега на территориях внутри дворов необходимо предусматривать отвод талых вод.</w:t>
      </w:r>
    </w:p>
    <w:p w:rsidR="00187373" w:rsidRPr="0020422E" w:rsidRDefault="00187373" w:rsidP="00E17F90">
      <w:pPr>
        <w:pStyle w:val="2a"/>
        <w:numPr>
          <w:ilvl w:val="1"/>
          <w:numId w:val="3"/>
        </w:numPr>
        <w:shd w:val="clear" w:color="auto" w:fill="auto"/>
        <w:tabs>
          <w:tab w:val="left" w:pos="1177"/>
        </w:tabs>
        <w:spacing w:after="0" w:line="274" w:lineRule="exact"/>
        <w:ind w:firstLine="709"/>
        <w:rPr>
          <w:sz w:val="26"/>
          <w:szCs w:val="26"/>
        </w:rPr>
      </w:pPr>
      <w:r w:rsidRPr="0020422E">
        <w:rPr>
          <w:sz w:val="26"/>
          <w:szCs w:val="26"/>
        </w:rPr>
        <w:t>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горки, качели, лесенки и прочие элементы), а также пространство вокруг них и подходы к ним.</w:t>
      </w:r>
    </w:p>
    <w:p w:rsidR="00187373" w:rsidRPr="003C0400" w:rsidRDefault="00187373" w:rsidP="00E17F90">
      <w:pPr>
        <w:pStyle w:val="2a"/>
        <w:numPr>
          <w:ilvl w:val="1"/>
          <w:numId w:val="3"/>
        </w:numPr>
        <w:shd w:val="clear" w:color="auto" w:fill="auto"/>
        <w:tabs>
          <w:tab w:val="left" w:pos="1354"/>
        </w:tabs>
        <w:spacing w:after="300" w:line="274" w:lineRule="exact"/>
        <w:ind w:firstLine="709"/>
        <w:rPr>
          <w:sz w:val="26"/>
          <w:szCs w:val="26"/>
        </w:rPr>
      </w:pPr>
      <w:r w:rsidRPr="0020422E">
        <w:rPr>
          <w:sz w:val="26"/>
          <w:szCs w:val="26"/>
        </w:rPr>
        <w:t xml:space="preserve">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w:t>
      </w:r>
      <w:r w:rsidRPr="003C0400">
        <w:rPr>
          <w:sz w:val="26"/>
          <w:szCs w:val="26"/>
        </w:rPr>
        <w:t>угрожают жизни и безопасности граждан.</w:t>
      </w:r>
    </w:p>
    <w:p w:rsidR="00187373" w:rsidRPr="003C0400" w:rsidRDefault="00187373" w:rsidP="00187373">
      <w:pPr>
        <w:adjustRightInd w:val="0"/>
        <w:ind w:firstLine="567"/>
        <w:jc w:val="both"/>
        <w:rPr>
          <w:sz w:val="26"/>
          <w:szCs w:val="26"/>
        </w:rPr>
      </w:pPr>
      <w:r w:rsidRPr="003C0400">
        <w:rPr>
          <w:sz w:val="26"/>
          <w:szCs w:val="26"/>
        </w:rPr>
        <w:t>7.5 Собственники, владельцы зданий, помещений в них, строений и сооружений, организации по управлению и обслуживанию зданий, строений, сооружений, арендаторы, граждане, имеющие в собственности инидивидуальный жилищный фонд, обеспечивают удаление сосулек, льда и снега с кровель, козырьков (карнизов) балконов, лоджий, эркеров, выступающих конструкций зданий.</w:t>
      </w:r>
    </w:p>
    <w:p w:rsidR="00187373" w:rsidRPr="003C0400" w:rsidRDefault="00187373" w:rsidP="00187373">
      <w:pPr>
        <w:adjustRightInd w:val="0"/>
        <w:ind w:firstLine="567"/>
        <w:jc w:val="both"/>
        <w:rPr>
          <w:sz w:val="26"/>
          <w:szCs w:val="26"/>
        </w:rPr>
      </w:pPr>
      <w:r w:rsidRPr="003C0400">
        <w:rPr>
          <w:sz w:val="26"/>
          <w:szCs w:val="26"/>
        </w:rPr>
        <w:t xml:space="preserve">Крыши с наружным водоотведением очищаются от снега, не допуская его накопления более </w:t>
      </w:r>
      <w:smartTag w:uri="urn:schemas-microsoft-com:office:smarttags" w:element="metricconverter">
        <w:smartTagPr>
          <w:attr w:name="ProductID" w:val="10 см"/>
        </w:smartTagPr>
        <w:r w:rsidRPr="003C0400">
          <w:rPr>
            <w:sz w:val="26"/>
            <w:szCs w:val="26"/>
          </w:rPr>
          <w:t>10 см</w:t>
        </w:r>
      </w:smartTag>
      <w:r w:rsidRPr="003C0400">
        <w:rPr>
          <w:sz w:val="26"/>
          <w:szCs w:val="26"/>
        </w:rPr>
        <w:t>.</w:t>
      </w:r>
    </w:p>
    <w:p w:rsidR="00187373" w:rsidRPr="003C0400" w:rsidRDefault="00187373" w:rsidP="00187373">
      <w:pPr>
        <w:adjustRightInd w:val="0"/>
        <w:ind w:firstLine="567"/>
        <w:jc w:val="both"/>
        <w:rPr>
          <w:sz w:val="26"/>
          <w:szCs w:val="26"/>
        </w:rPr>
      </w:pPr>
      <w:r w:rsidRPr="003C0400">
        <w:rPr>
          <w:sz w:val="26"/>
          <w:szCs w:val="26"/>
        </w:rPr>
        <w:t>Очистка кровель, козырьков (карнизов) балконов, лоджий, эркеров, выступающих конструкций зданий, строений и сооружений от снега, наледи и сосулек производится незамедлительно по мере их образования. С момента образования снежных навесов, сосулек (в течение одного часа) до их удаления уполномоченные лица обеспечивают установку ограждения сигнальными лентами и информационными вывесками, предупреждающими об имеющейся опасности.</w:t>
      </w:r>
    </w:p>
    <w:p w:rsidR="00187373" w:rsidRPr="003C0400" w:rsidRDefault="00187373" w:rsidP="00187373">
      <w:pPr>
        <w:adjustRightInd w:val="0"/>
        <w:ind w:firstLine="567"/>
        <w:jc w:val="both"/>
        <w:rPr>
          <w:sz w:val="26"/>
          <w:szCs w:val="26"/>
        </w:rPr>
      </w:pPr>
      <w:r w:rsidRPr="003C0400">
        <w:rPr>
          <w:sz w:val="26"/>
          <w:szCs w:val="26"/>
        </w:rPr>
        <w:t>Очистка крыш зданий от снега и наледи со сбросом на тротуары допускается только в светлое время суток.</w:t>
      </w:r>
    </w:p>
    <w:p w:rsidR="00187373" w:rsidRPr="003C0400" w:rsidRDefault="00187373" w:rsidP="00187373">
      <w:pPr>
        <w:pStyle w:val="2a"/>
        <w:shd w:val="clear" w:color="auto" w:fill="auto"/>
        <w:tabs>
          <w:tab w:val="left" w:pos="1354"/>
        </w:tabs>
        <w:spacing w:line="274" w:lineRule="exact"/>
        <w:rPr>
          <w:sz w:val="26"/>
          <w:szCs w:val="26"/>
        </w:rPr>
      </w:pPr>
      <w:r w:rsidRPr="003C0400">
        <w:rPr>
          <w:sz w:val="26"/>
          <w:szCs w:val="26"/>
        </w:rPr>
        <w:t xml:space="preserve">   </w:t>
      </w:r>
      <w:r>
        <w:rPr>
          <w:sz w:val="26"/>
          <w:szCs w:val="26"/>
        </w:rPr>
        <w:t xml:space="preserve">     </w:t>
      </w:r>
      <w:r w:rsidRPr="003C0400">
        <w:rPr>
          <w:sz w:val="26"/>
          <w:szCs w:val="26"/>
        </w:rPr>
        <w:t xml:space="preserve"> Работы по очистке кровель должны проводиться с обязательным применением мер предосторожности для пешеходов, транспортных средств, другого имущества граждан и организаций. Работу производят с соблюдением правил техники безопасности, после производства которой, в течение 24 часов осуществляют уборку территории от снега и льда</w:t>
      </w:r>
      <w:r>
        <w:rPr>
          <w:sz w:val="26"/>
          <w:szCs w:val="26"/>
        </w:rPr>
        <w:t>.</w:t>
      </w:r>
    </w:p>
    <w:p w:rsidR="00187373" w:rsidRPr="0020422E" w:rsidRDefault="00187373" w:rsidP="00E17F90">
      <w:pPr>
        <w:pStyle w:val="3a"/>
        <w:keepNext/>
        <w:keepLines/>
        <w:numPr>
          <w:ilvl w:val="0"/>
          <w:numId w:val="3"/>
        </w:numPr>
        <w:shd w:val="clear" w:color="auto" w:fill="auto"/>
        <w:tabs>
          <w:tab w:val="left" w:pos="3046"/>
        </w:tabs>
        <w:ind w:firstLine="709"/>
        <w:rPr>
          <w:rFonts w:ascii="Times New Roman" w:hAnsi="Times New Roman" w:cs="Times New Roman"/>
          <w:sz w:val="26"/>
          <w:szCs w:val="26"/>
        </w:rPr>
      </w:pPr>
      <w:bookmarkStart w:id="11" w:name="bookmark11"/>
      <w:r w:rsidRPr="0020422E">
        <w:rPr>
          <w:rFonts w:ascii="Times New Roman" w:hAnsi="Times New Roman" w:cs="Times New Roman"/>
          <w:sz w:val="26"/>
          <w:szCs w:val="26"/>
        </w:rPr>
        <w:t>Уборка территорий в летний период.</w:t>
      </w:r>
      <w:bookmarkEnd w:id="11"/>
    </w:p>
    <w:p w:rsidR="00187373" w:rsidRPr="0020422E" w:rsidRDefault="00187373" w:rsidP="00E17F90">
      <w:pPr>
        <w:pStyle w:val="2a"/>
        <w:numPr>
          <w:ilvl w:val="1"/>
          <w:numId w:val="3"/>
        </w:numPr>
        <w:shd w:val="clear" w:color="auto" w:fill="auto"/>
        <w:tabs>
          <w:tab w:val="left" w:pos="1038"/>
        </w:tabs>
        <w:spacing w:after="0" w:line="274" w:lineRule="exact"/>
        <w:ind w:firstLine="709"/>
        <w:rPr>
          <w:sz w:val="26"/>
          <w:szCs w:val="26"/>
        </w:rPr>
      </w:pPr>
      <w:r w:rsidRPr="0020422E">
        <w:rPr>
          <w:sz w:val="26"/>
          <w:szCs w:val="26"/>
        </w:rPr>
        <w:t>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187373" w:rsidRPr="0020422E" w:rsidRDefault="00187373" w:rsidP="00E17F90">
      <w:pPr>
        <w:pStyle w:val="2a"/>
        <w:numPr>
          <w:ilvl w:val="1"/>
          <w:numId w:val="3"/>
        </w:numPr>
        <w:shd w:val="clear" w:color="auto" w:fill="auto"/>
        <w:tabs>
          <w:tab w:val="left" w:pos="1038"/>
        </w:tabs>
        <w:spacing w:after="0" w:line="274" w:lineRule="exact"/>
        <w:ind w:firstLine="709"/>
        <w:rPr>
          <w:sz w:val="26"/>
          <w:szCs w:val="26"/>
        </w:rPr>
      </w:pPr>
      <w:r w:rsidRPr="0020422E">
        <w:rPr>
          <w:sz w:val="26"/>
          <w:szCs w:val="26"/>
        </w:rPr>
        <w:t>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187373" w:rsidRPr="0020422E" w:rsidRDefault="00187373" w:rsidP="00E17F90">
      <w:pPr>
        <w:pStyle w:val="2a"/>
        <w:numPr>
          <w:ilvl w:val="1"/>
          <w:numId w:val="3"/>
        </w:numPr>
        <w:shd w:val="clear" w:color="auto" w:fill="auto"/>
        <w:tabs>
          <w:tab w:val="left" w:pos="1038"/>
        </w:tabs>
        <w:spacing w:after="0" w:line="274" w:lineRule="exact"/>
        <w:ind w:firstLine="709"/>
        <w:rPr>
          <w:sz w:val="26"/>
          <w:szCs w:val="26"/>
        </w:rPr>
      </w:pPr>
      <w:r w:rsidRPr="0020422E">
        <w:rPr>
          <w:sz w:val="26"/>
          <w:szCs w:val="26"/>
        </w:rPr>
        <w:lastRenderedPageBreak/>
        <w:t>При переходе с зимнего на летний период уборки юридическими и, индивидуальными предпринимателями, ответственными за соответствующие территории (см. п. 5.6 настоящих Правил), осуществляются следующие виды работ:</w:t>
      </w:r>
    </w:p>
    <w:p w:rsidR="00187373" w:rsidRPr="0020422E" w:rsidRDefault="00187373" w:rsidP="00E17F90">
      <w:pPr>
        <w:pStyle w:val="2a"/>
        <w:numPr>
          <w:ilvl w:val="0"/>
          <w:numId w:val="4"/>
        </w:numPr>
        <w:shd w:val="clear" w:color="auto" w:fill="auto"/>
        <w:tabs>
          <w:tab w:val="left" w:pos="797"/>
        </w:tabs>
        <w:spacing w:after="0" w:line="274" w:lineRule="exact"/>
        <w:ind w:firstLine="709"/>
        <w:rPr>
          <w:sz w:val="26"/>
          <w:szCs w:val="26"/>
        </w:rPr>
      </w:pPr>
      <w:r w:rsidRPr="0020422E">
        <w:rPr>
          <w:sz w:val="26"/>
          <w:szCs w:val="26"/>
        </w:rPr>
        <w:t>очистка газонов от веток, листьев, мусора и песка, накопившихся за зиму;</w:t>
      </w:r>
    </w:p>
    <w:p w:rsidR="00187373" w:rsidRPr="0020422E" w:rsidRDefault="00187373" w:rsidP="00E17F90">
      <w:pPr>
        <w:pStyle w:val="2a"/>
        <w:numPr>
          <w:ilvl w:val="0"/>
          <w:numId w:val="4"/>
        </w:numPr>
        <w:shd w:val="clear" w:color="auto" w:fill="auto"/>
        <w:tabs>
          <w:tab w:val="left" w:pos="754"/>
        </w:tabs>
        <w:spacing w:after="0" w:line="274" w:lineRule="exact"/>
        <w:ind w:firstLine="709"/>
        <w:rPr>
          <w:sz w:val="26"/>
          <w:szCs w:val="26"/>
        </w:rPr>
      </w:pPr>
      <w:r w:rsidRPr="0020422E">
        <w:rPr>
          <w:sz w:val="26"/>
          <w:szCs w:val="26"/>
        </w:rPr>
        <w:t>зачистка лотковой зоны, проезжей части, тротуаров, погрузчика и вывоз собранного смета в места санкционированного размещения отходов;</w:t>
      </w:r>
    </w:p>
    <w:p w:rsidR="00187373" w:rsidRPr="0020422E" w:rsidRDefault="00187373" w:rsidP="00E17F90">
      <w:pPr>
        <w:pStyle w:val="2a"/>
        <w:numPr>
          <w:ilvl w:val="0"/>
          <w:numId w:val="4"/>
        </w:numPr>
        <w:shd w:val="clear" w:color="auto" w:fill="auto"/>
        <w:tabs>
          <w:tab w:val="left" w:pos="745"/>
        </w:tabs>
        <w:spacing w:after="0" w:line="274" w:lineRule="exact"/>
        <w:ind w:firstLine="709"/>
        <w:rPr>
          <w:sz w:val="26"/>
          <w:szCs w:val="26"/>
        </w:rPr>
      </w:pPr>
      <w:r w:rsidRPr="0020422E">
        <w:rPr>
          <w:sz w:val="26"/>
          <w:szCs w:val="26"/>
        </w:rPr>
        <w:t>очистка от грязи, мойка, покраска знаков, перильных ограждений мостов путепроводов;</w:t>
      </w:r>
    </w:p>
    <w:p w:rsidR="00187373" w:rsidRPr="0020422E" w:rsidRDefault="00187373" w:rsidP="00E17F90">
      <w:pPr>
        <w:pStyle w:val="2a"/>
        <w:numPr>
          <w:ilvl w:val="0"/>
          <w:numId w:val="4"/>
        </w:numPr>
        <w:shd w:val="clear" w:color="auto" w:fill="auto"/>
        <w:tabs>
          <w:tab w:val="left" w:pos="797"/>
        </w:tabs>
        <w:spacing w:after="0" w:line="274" w:lineRule="exact"/>
        <w:ind w:firstLine="709"/>
        <w:rPr>
          <w:sz w:val="26"/>
          <w:szCs w:val="26"/>
        </w:rPr>
      </w:pPr>
      <w:r w:rsidRPr="0020422E">
        <w:rPr>
          <w:sz w:val="26"/>
          <w:szCs w:val="26"/>
        </w:rPr>
        <w:t>очистка от мусора и наносов песка, грязи дождеприемных колодцев.</w:t>
      </w:r>
    </w:p>
    <w:p w:rsidR="00187373" w:rsidRPr="0020422E" w:rsidRDefault="00187373" w:rsidP="00E17F90">
      <w:pPr>
        <w:pStyle w:val="2a"/>
        <w:numPr>
          <w:ilvl w:val="1"/>
          <w:numId w:val="3"/>
        </w:numPr>
        <w:shd w:val="clear" w:color="auto" w:fill="auto"/>
        <w:tabs>
          <w:tab w:val="left" w:pos="1080"/>
        </w:tabs>
        <w:spacing w:after="0" w:line="274" w:lineRule="exact"/>
        <w:ind w:firstLine="709"/>
        <w:rPr>
          <w:sz w:val="26"/>
          <w:szCs w:val="26"/>
        </w:rPr>
      </w:pPr>
      <w:r w:rsidRPr="0020422E">
        <w:rPr>
          <w:sz w:val="26"/>
          <w:szCs w:val="26"/>
        </w:rPr>
        <w:t>Летняя уборка городских территорий предусматривает следующие виды работ:</w:t>
      </w:r>
    </w:p>
    <w:p w:rsidR="00187373" w:rsidRPr="0020422E" w:rsidRDefault="00187373" w:rsidP="00E17F90">
      <w:pPr>
        <w:pStyle w:val="2a"/>
        <w:numPr>
          <w:ilvl w:val="0"/>
          <w:numId w:val="4"/>
        </w:numPr>
        <w:shd w:val="clear" w:color="auto" w:fill="auto"/>
        <w:tabs>
          <w:tab w:val="left" w:pos="745"/>
        </w:tabs>
        <w:spacing w:after="0" w:line="274" w:lineRule="exact"/>
        <w:ind w:firstLine="709"/>
        <w:rPr>
          <w:sz w:val="26"/>
          <w:szCs w:val="26"/>
        </w:rPr>
      </w:pPr>
      <w:r w:rsidRPr="0020422E">
        <w:rPr>
          <w:sz w:val="26"/>
          <w:szCs w:val="26"/>
        </w:rPr>
        <w:t>подметание проезжей части, дорожных покрытий, улиц, проездов, тротуаров, мостов и путепроводов;</w:t>
      </w:r>
    </w:p>
    <w:p w:rsidR="00187373" w:rsidRPr="0020422E" w:rsidRDefault="00187373" w:rsidP="00E17F90">
      <w:pPr>
        <w:pStyle w:val="2a"/>
        <w:numPr>
          <w:ilvl w:val="0"/>
          <w:numId w:val="4"/>
        </w:numPr>
        <w:shd w:val="clear" w:color="auto" w:fill="auto"/>
        <w:tabs>
          <w:tab w:val="left" w:pos="750"/>
        </w:tabs>
        <w:spacing w:after="0" w:line="274" w:lineRule="exact"/>
        <w:ind w:firstLine="709"/>
        <w:rPr>
          <w:sz w:val="26"/>
          <w:szCs w:val="26"/>
        </w:rPr>
      </w:pPr>
      <w:r w:rsidRPr="0020422E">
        <w:rPr>
          <w:sz w:val="26"/>
          <w:szCs w:val="26"/>
        </w:rPr>
        <w:t>мойку и полив проезжей части дорожных покрытий, улиц, проездов, тротуаров, мостов и путепроводов;</w:t>
      </w:r>
    </w:p>
    <w:p w:rsidR="00187373" w:rsidRPr="0020422E" w:rsidRDefault="00187373" w:rsidP="00E17F90">
      <w:pPr>
        <w:pStyle w:val="2a"/>
        <w:numPr>
          <w:ilvl w:val="0"/>
          <w:numId w:val="4"/>
        </w:numPr>
        <w:shd w:val="clear" w:color="auto" w:fill="auto"/>
        <w:tabs>
          <w:tab w:val="left" w:pos="797"/>
        </w:tabs>
        <w:spacing w:after="0" w:line="274" w:lineRule="exact"/>
        <w:ind w:firstLine="709"/>
        <w:rPr>
          <w:sz w:val="26"/>
          <w:szCs w:val="26"/>
        </w:rPr>
      </w:pPr>
      <w:r w:rsidRPr="0020422E">
        <w:rPr>
          <w:sz w:val="26"/>
          <w:szCs w:val="26"/>
        </w:rPr>
        <w:t>уборку загрязнений с газонов, в парках, в скверах;</w:t>
      </w:r>
    </w:p>
    <w:p w:rsidR="00187373" w:rsidRPr="0020422E" w:rsidRDefault="00187373" w:rsidP="00E17F90">
      <w:pPr>
        <w:pStyle w:val="2a"/>
        <w:numPr>
          <w:ilvl w:val="0"/>
          <w:numId w:val="4"/>
        </w:numPr>
        <w:shd w:val="clear" w:color="auto" w:fill="auto"/>
        <w:tabs>
          <w:tab w:val="left" w:pos="797"/>
        </w:tabs>
        <w:spacing w:after="0" w:line="274" w:lineRule="exact"/>
        <w:ind w:firstLine="709"/>
        <w:rPr>
          <w:sz w:val="26"/>
          <w:szCs w:val="26"/>
        </w:rPr>
      </w:pPr>
      <w:r w:rsidRPr="0020422E">
        <w:rPr>
          <w:sz w:val="26"/>
          <w:szCs w:val="26"/>
        </w:rPr>
        <w:t>вывоз смета, мусора, листвы в места санкционированного размещения отходов;</w:t>
      </w:r>
    </w:p>
    <w:p w:rsidR="00187373" w:rsidRPr="0020422E" w:rsidRDefault="00187373" w:rsidP="00E17F90">
      <w:pPr>
        <w:pStyle w:val="2a"/>
        <w:numPr>
          <w:ilvl w:val="0"/>
          <w:numId w:val="4"/>
        </w:numPr>
        <w:shd w:val="clear" w:color="auto" w:fill="auto"/>
        <w:tabs>
          <w:tab w:val="left" w:pos="797"/>
        </w:tabs>
        <w:spacing w:after="0" w:line="274" w:lineRule="exact"/>
        <w:ind w:firstLine="709"/>
        <w:rPr>
          <w:sz w:val="26"/>
          <w:szCs w:val="26"/>
        </w:rPr>
      </w:pPr>
      <w:r w:rsidRPr="0020422E">
        <w:rPr>
          <w:sz w:val="26"/>
          <w:szCs w:val="26"/>
        </w:rPr>
        <w:t>очистку от мусора, наносов ила и грязи колодцев ливневой канализации;</w:t>
      </w:r>
    </w:p>
    <w:p w:rsidR="00187373" w:rsidRPr="0020422E" w:rsidRDefault="00187373" w:rsidP="00E17F90">
      <w:pPr>
        <w:pStyle w:val="2a"/>
        <w:numPr>
          <w:ilvl w:val="0"/>
          <w:numId w:val="4"/>
        </w:numPr>
        <w:shd w:val="clear" w:color="auto" w:fill="auto"/>
        <w:tabs>
          <w:tab w:val="left" w:pos="797"/>
        </w:tabs>
        <w:spacing w:after="0" w:line="274" w:lineRule="exact"/>
        <w:ind w:firstLine="709"/>
        <w:rPr>
          <w:sz w:val="26"/>
          <w:szCs w:val="26"/>
        </w:rPr>
      </w:pPr>
      <w:r w:rsidRPr="0020422E">
        <w:rPr>
          <w:sz w:val="26"/>
          <w:szCs w:val="26"/>
        </w:rPr>
        <w:t>покос травы, санитарную обрезку деревьев, стрижку кустарников, удаление поросли.</w:t>
      </w:r>
    </w:p>
    <w:p w:rsidR="00187373" w:rsidRPr="0020422E" w:rsidRDefault="00187373" w:rsidP="00E17F90">
      <w:pPr>
        <w:pStyle w:val="2a"/>
        <w:numPr>
          <w:ilvl w:val="1"/>
          <w:numId w:val="3"/>
        </w:numPr>
        <w:shd w:val="clear" w:color="auto" w:fill="auto"/>
        <w:tabs>
          <w:tab w:val="left" w:pos="1042"/>
        </w:tabs>
        <w:spacing w:after="0" w:line="274" w:lineRule="exact"/>
        <w:ind w:firstLine="709"/>
        <w:rPr>
          <w:sz w:val="26"/>
          <w:szCs w:val="26"/>
        </w:rPr>
      </w:pPr>
      <w:r w:rsidRPr="0020422E">
        <w:rPr>
          <w:sz w:val="26"/>
          <w:szCs w:val="26"/>
        </w:rPr>
        <w:t>Подметание проезжей части дорожных покрытий, улиц, проездов, тротуаров, мостов и путепроводов осуществляется с предварительным увлажнением дорожных покрытий в дневное время с 8-00 до 21-00, а на магистралях и улицах с интенсивным движением транспорта - в ночное время.</w:t>
      </w:r>
    </w:p>
    <w:p w:rsidR="00187373" w:rsidRPr="0020422E" w:rsidRDefault="00187373" w:rsidP="00E17F90">
      <w:pPr>
        <w:pStyle w:val="2a"/>
        <w:numPr>
          <w:ilvl w:val="1"/>
          <w:numId w:val="3"/>
        </w:numPr>
        <w:shd w:val="clear" w:color="auto" w:fill="auto"/>
        <w:tabs>
          <w:tab w:val="left" w:pos="1080"/>
        </w:tabs>
        <w:spacing w:after="0" w:line="274" w:lineRule="exact"/>
        <w:ind w:firstLine="709"/>
        <w:rPr>
          <w:sz w:val="26"/>
          <w:szCs w:val="26"/>
        </w:rPr>
      </w:pPr>
      <w:r w:rsidRPr="0020422E">
        <w:rPr>
          <w:sz w:val="26"/>
          <w:szCs w:val="26"/>
        </w:rPr>
        <w:t>При производстве летней уборки запрещается:</w:t>
      </w:r>
    </w:p>
    <w:p w:rsidR="00187373" w:rsidRPr="0020422E" w:rsidRDefault="00187373" w:rsidP="00E17F90">
      <w:pPr>
        <w:pStyle w:val="2a"/>
        <w:numPr>
          <w:ilvl w:val="0"/>
          <w:numId w:val="4"/>
        </w:numPr>
        <w:shd w:val="clear" w:color="auto" w:fill="auto"/>
        <w:tabs>
          <w:tab w:val="left" w:pos="745"/>
        </w:tabs>
        <w:spacing w:after="0" w:line="274" w:lineRule="exact"/>
        <w:ind w:firstLine="709"/>
        <w:rPr>
          <w:sz w:val="26"/>
          <w:szCs w:val="26"/>
        </w:rPr>
      </w:pPr>
      <w:r w:rsidRPr="0020422E">
        <w:rPr>
          <w:sz w:val="26"/>
          <w:szCs w:val="26"/>
        </w:rPr>
        <w:t>производить сброс смета и бытового мусора в дождеприемные и смотровые колодцы во избежание засорения ливневой канализации;</w:t>
      </w:r>
    </w:p>
    <w:p w:rsidR="00187373" w:rsidRPr="0020422E" w:rsidRDefault="00187373" w:rsidP="00E17F90">
      <w:pPr>
        <w:pStyle w:val="2a"/>
        <w:numPr>
          <w:ilvl w:val="0"/>
          <w:numId w:val="4"/>
        </w:numPr>
        <w:shd w:val="clear" w:color="auto" w:fill="auto"/>
        <w:tabs>
          <w:tab w:val="left" w:pos="759"/>
        </w:tabs>
        <w:spacing w:after="0" w:line="274" w:lineRule="exact"/>
        <w:ind w:firstLine="709"/>
        <w:rPr>
          <w:sz w:val="26"/>
          <w:szCs w:val="26"/>
        </w:rPr>
      </w:pPr>
      <w:r w:rsidRPr="0020422E">
        <w:rPr>
          <w:sz w:val="26"/>
          <w:szCs w:val="26"/>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187373" w:rsidRPr="0020422E" w:rsidRDefault="00187373" w:rsidP="00E17F90">
      <w:pPr>
        <w:pStyle w:val="2a"/>
        <w:numPr>
          <w:ilvl w:val="0"/>
          <w:numId w:val="4"/>
        </w:numPr>
        <w:shd w:val="clear" w:color="auto" w:fill="auto"/>
        <w:tabs>
          <w:tab w:val="left" w:pos="797"/>
        </w:tabs>
        <w:spacing w:after="0" w:line="274" w:lineRule="exact"/>
        <w:ind w:firstLine="709"/>
        <w:rPr>
          <w:sz w:val="26"/>
          <w:szCs w:val="26"/>
        </w:rPr>
      </w:pPr>
      <w:r w:rsidRPr="0020422E">
        <w:rPr>
          <w:sz w:val="26"/>
          <w:szCs w:val="26"/>
        </w:rPr>
        <w:t>производить сброс мусора, травы, листьев на проезжую часть и тротуары;</w:t>
      </w:r>
    </w:p>
    <w:p w:rsidR="00187373" w:rsidRPr="0020422E" w:rsidRDefault="00187373" w:rsidP="00E17F90">
      <w:pPr>
        <w:pStyle w:val="2a"/>
        <w:numPr>
          <w:ilvl w:val="0"/>
          <w:numId w:val="4"/>
        </w:numPr>
        <w:shd w:val="clear" w:color="auto" w:fill="auto"/>
        <w:tabs>
          <w:tab w:val="left" w:pos="797"/>
        </w:tabs>
        <w:spacing w:after="0" w:line="274" w:lineRule="exact"/>
        <w:ind w:firstLine="709"/>
        <w:rPr>
          <w:sz w:val="26"/>
          <w:szCs w:val="26"/>
        </w:rPr>
      </w:pPr>
      <w:r w:rsidRPr="0020422E">
        <w:rPr>
          <w:sz w:val="26"/>
          <w:szCs w:val="26"/>
        </w:rPr>
        <w:t>проводить вывоз и сброс смета и мусора в не специально отведенные места;</w:t>
      </w:r>
    </w:p>
    <w:p w:rsidR="00187373" w:rsidRPr="0020422E" w:rsidRDefault="00187373" w:rsidP="00E17F90">
      <w:pPr>
        <w:pStyle w:val="2a"/>
        <w:numPr>
          <w:ilvl w:val="0"/>
          <w:numId w:val="4"/>
        </w:numPr>
        <w:shd w:val="clear" w:color="auto" w:fill="auto"/>
        <w:tabs>
          <w:tab w:val="left" w:pos="754"/>
        </w:tabs>
        <w:spacing w:after="0" w:line="274" w:lineRule="exact"/>
        <w:ind w:firstLine="709"/>
        <w:rPr>
          <w:sz w:val="26"/>
          <w:szCs w:val="26"/>
        </w:rPr>
      </w:pPr>
      <w:r w:rsidRPr="0020422E">
        <w:rPr>
          <w:sz w:val="26"/>
          <w:szCs w:val="26"/>
        </w:rPr>
        <w:t>выбивание струей воды смета и мусора на тротуары, газоны, посадочные площадки, павильоны, городского пассажирского транспорта, близко расположенные фасады зданий, объекты торговли и т.д., при мойке проезжей части.</w:t>
      </w:r>
    </w:p>
    <w:p w:rsidR="00187373" w:rsidRPr="0020422E" w:rsidRDefault="00187373" w:rsidP="00E17F90">
      <w:pPr>
        <w:pStyle w:val="2a"/>
        <w:numPr>
          <w:ilvl w:val="0"/>
          <w:numId w:val="4"/>
        </w:numPr>
        <w:shd w:val="clear" w:color="auto" w:fill="auto"/>
        <w:tabs>
          <w:tab w:val="left" w:pos="750"/>
        </w:tabs>
        <w:spacing w:after="0" w:line="274" w:lineRule="exact"/>
        <w:ind w:firstLine="709"/>
        <w:rPr>
          <w:sz w:val="26"/>
          <w:szCs w:val="26"/>
        </w:rPr>
      </w:pPr>
      <w:r w:rsidRPr="0020422E">
        <w:rPr>
          <w:sz w:val="26"/>
          <w:szCs w:val="26"/>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187373" w:rsidRPr="0020422E" w:rsidRDefault="00187373" w:rsidP="00E17F90">
      <w:pPr>
        <w:pStyle w:val="2a"/>
        <w:numPr>
          <w:ilvl w:val="0"/>
          <w:numId w:val="4"/>
        </w:numPr>
        <w:shd w:val="clear" w:color="auto" w:fill="auto"/>
        <w:tabs>
          <w:tab w:val="left" w:pos="759"/>
        </w:tabs>
        <w:spacing w:after="0" w:line="274" w:lineRule="exact"/>
        <w:ind w:firstLine="709"/>
        <w:rPr>
          <w:sz w:val="26"/>
          <w:szCs w:val="26"/>
        </w:rPr>
      </w:pPr>
      <w:r w:rsidRPr="0020422E">
        <w:rPr>
          <w:sz w:val="26"/>
          <w:szCs w:val="26"/>
        </w:rPr>
        <w:t>Засорение и засыпка водоемов, загрязнение прилегающих к ним территорий, устройство запруд.</w:t>
      </w:r>
    </w:p>
    <w:p w:rsidR="00187373" w:rsidRPr="0020422E" w:rsidRDefault="00187373" w:rsidP="00E17F90">
      <w:pPr>
        <w:pStyle w:val="2a"/>
        <w:numPr>
          <w:ilvl w:val="0"/>
          <w:numId w:val="4"/>
        </w:numPr>
        <w:shd w:val="clear" w:color="auto" w:fill="auto"/>
        <w:tabs>
          <w:tab w:val="left" w:pos="759"/>
        </w:tabs>
        <w:spacing w:after="0" w:line="274" w:lineRule="exact"/>
        <w:ind w:firstLine="709"/>
        <w:rPr>
          <w:sz w:val="26"/>
          <w:szCs w:val="26"/>
        </w:rPr>
      </w:pPr>
      <w:r w:rsidRPr="0020422E">
        <w:rPr>
          <w:sz w:val="26"/>
          <w:szCs w:val="26"/>
        </w:rPr>
        <w:t>Несанкционированная свалка мусора на не отведенных и (или) прилегающих территориях.</w:t>
      </w:r>
    </w:p>
    <w:p w:rsidR="00187373" w:rsidRPr="0020422E" w:rsidRDefault="00187373" w:rsidP="00E17F90">
      <w:pPr>
        <w:pStyle w:val="2a"/>
        <w:numPr>
          <w:ilvl w:val="0"/>
          <w:numId w:val="4"/>
        </w:numPr>
        <w:shd w:val="clear" w:color="auto" w:fill="auto"/>
        <w:tabs>
          <w:tab w:val="left" w:pos="745"/>
        </w:tabs>
        <w:spacing w:after="0" w:line="274" w:lineRule="exact"/>
        <w:ind w:firstLine="709"/>
        <w:rPr>
          <w:sz w:val="26"/>
          <w:szCs w:val="26"/>
        </w:rPr>
      </w:pPr>
      <w:r w:rsidRPr="0020422E">
        <w:rPr>
          <w:sz w:val="26"/>
          <w:szCs w:val="26"/>
        </w:rPr>
        <w:t>Подметание и вакуумная уборка дорог и тротуаров без предварительного увлажнения в летний период.</w:t>
      </w:r>
    </w:p>
    <w:p w:rsidR="00187373" w:rsidRPr="0020422E" w:rsidRDefault="00187373" w:rsidP="00E17F90">
      <w:pPr>
        <w:pStyle w:val="2a"/>
        <w:numPr>
          <w:ilvl w:val="0"/>
          <w:numId w:val="4"/>
        </w:numPr>
        <w:shd w:val="clear" w:color="auto" w:fill="auto"/>
        <w:tabs>
          <w:tab w:val="left" w:pos="740"/>
        </w:tabs>
        <w:spacing w:after="0" w:line="274" w:lineRule="exact"/>
        <w:ind w:firstLine="709"/>
        <w:rPr>
          <w:sz w:val="26"/>
          <w:szCs w:val="26"/>
        </w:rPr>
      </w:pPr>
      <w:r w:rsidRPr="0020422E">
        <w:rPr>
          <w:sz w:val="26"/>
          <w:szCs w:val="26"/>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187373" w:rsidRPr="0020422E" w:rsidRDefault="00187373" w:rsidP="00E17F90">
      <w:pPr>
        <w:pStyle w:val="2a"/>
        <w:numPr>
          <w:ilvl w:val="0"/>
          <w:numId w:val="4"/>
        </w:numPr>
        <w:shd w:val="clear" w:color="auto" w:fill="auto"/>
        <w:tabs>
          <w:tab w:val="left" w:pos="740"/>
        </w:tabs>
        <w:spacing w:after="0" w:line="274" w:lineRule="exact"/>
        <w:ind w:firstLine="709"/>
        <w:rPr>
          <w:sz w:val="26"/>
          <w:szCs w:val="26"/>
        </w:rPr>
      </w:pPr>
      <w:r w:rsidRPr="0020422E">
        <w:rPr>
          <w:sz w:val="26"/>
          <w:szCs w:val="26"/>
        </w:rPr>
        <w:t>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187373" w:rsidRPr="0020422E" w:rsidRDefault="00187373" w:rsidP="00E17F90">
      <w:pPr>
        <w:pStyle w:val="2a"/>
        <w:numPr>
          <w:ilvl w:val="0"/>
          <w:numId w:val="4"/>
        </w:numPr>
        <w:shd w:val="clear" w:color="auto" w:fill="auto"/>
        <w:tabs>
          <w:tab w:val="left" w:pos="778"/>
        </w:tabs>
        <w:spacing w:after="0" w:line="274" w:lineRule="exact"/>
        <w:ind w:firstLine="709"/>
        <w:rPr>
          <w:sz w:val="26"/>
          <w:szCs w:val="26"/>
        </w:rPr>
      </w:pPr>
      <w:r w:rsidRPr="0020422E">
        <w:rPr>
          <w:sz w:val="26"/>
          <w:szCs w:val="26"/>
        </w:rPr>
        <w:t>Сгребание листвы, грязи к комлевой части деревьев, кустарников.</w:t>
      </w:r>
    </w:p>
    <w:p w:rsidR="00187373" w:rsidRPr="0020422E" w:rsidRDefault="00187373" w:rsidP="00E17F90">
      <w:pPr>
        <w:pStyle w:val="2a"/>
        <w:numPr>
          <w:ilvl w:val="0"/>
          <w:numId w:val="4"/>
        </w:numPr>
        <w:shd w:val="clear" w:color="auto" w:fill="auto"/>
        <w:tabs>
          <w:tab w:val="left" w:pos="726"/>
        </w:tabs>
        <w:spacing w:after="0" w:line="274" w:lineRule="exact"/>
        <w:ind w:firstLine="709"/>
        <w:rPr>
          <w:sz w:val="26"/>
          <w:szCs w:val="26"/>
        </w:rPr>
      </w:pPr>
      <w:r w:rsidRPr="0020422E">
        <w:rPr>
          <w:sz w:val="26"/>
          <w:szCs w:val="26"/>
        </w:rPr>
        <w:t>Самовольное разведение костров и сжигание мусора, листвы, тары, отходов, резинотехнических изделий</w:t>
      </w:r>
    </w:p>
    <w:p w:rsidR="00187373" w:rsidRPr="0020422E" w:rsidRDefault="00187373" w:rsidP="00E17F90">
      <w:pPr>
        <w:pStyle w:val="2a"/>
        <w:numPr>
          <w:ilvl w:val="0"/>
          <w:numId w:val="4"/>
        </w:numPr>
        <w:shd w:val="clear" w:color="auto" w:fill="auto"/>
        <w:tabs>
          <w:tab w:val="left" w:pos="778"/>
        </w:tabs>
        <w:spacing w:after="0" w:line="274" w:lineRule="exact"/>
        <w:ind w:firstLine="709"/>
        <w:rPr>
          <w:sz w:val="26"/>
          <w:szCs w:val="26"/>
        </w:rPr>
      </w:pPr>
      <w:r w:rsidRPr="0020422E">
        <w:rPr>
          <w:sz w:val="26"/>
          <w:szCs w:val="26"/>
        </w:rPr>
        <w:t>Складирование тары вне торговых сооружений.</w:t>
      </w:r>
    </w:p>
    <w:p w:rsidR="00187373" w:rsidRPr="0020422E" w:rsidRDefault="00187373" w:rsidP="00E17F90">
      <w:pPr>
        <w:pStyle w:val="2a"/>
        <w:numPr>
          <w:ilvl w:val="1"/>
          <w:numId w:val="3"/>
        </w:numPr>
        <w:shd w:val="clear" w:color="auto" w:fill="auto"/>
        <w:tabs>
          <w:tab w:val="left" w:pos="1064"/>
        </w:tabs>
        <w:spacing w:after="0" w:line="274" w:lineRule="exact"/>
        <w:ind w:firstLine="709"/>
        <w:rPr>
          <w:sz w:val="26"/>
          <w:szCs w:val="26"/>
        </w:rPr>
      </w:pPr>
      <w:r w:rsidRPr="0020422E">
        <w:rPr>
          <w:sz w:val="26"/>
          <w:szCs w:val="26"/>
        </w:rPr>
        <w:t xml:space="preserve">В период листопада юридические и физические лица, индивидуальные предприниматели, ответственные за уборку закрепленных территорий, производят </w:t>
      </w:r>
      <w:r w:rsidRPr="0020422E">
        <w:rPr>
          <w:sz w:val="26"/>
          <w:szCs w:val="26"/>
        </w:rPr>
        <w:lastRenderedPageBreak/>
        <w:t>сгребание и вывоз опавшей листвы на газонах вдоль улиц и магистралей, придомовых территориях и ее вывоз в места санкционированного размещения отходов.</w:t>
      </w:r>
    </w:p>
    <w:p w:rsidR="00187373" w:rsidRPr="0020422E" w:rsidRDefault="00187373" w:rsidP="00E17F90">
      <w:pPr>
        <w:pStyle w:val="2a"/>
        <w:numPr>
          <w:ilvl w:val="1"/>
          <w:numId w:val="3"/>
        </w:numPr>
        <w:shd w:val="clear" w:color="auto" w:fill="auto"/>
        <w:tabs>
          <w:tab w:val="left" w:pos="1064"/>
        </w:tabs>
        <w:spacing w:after="0" w:line="274" w:lineRule="exact"/>
        <w:ind w:firstLine="709"/>
        <w:rPr>
          <w:sz w:val="26"/>
          <w:szCs w:val="26"/>
        </w:rPr>
      </w:pPr>
      <w:r w:rsidRPr="0020422E">
        <w:rPr>
          <w:sz w:val="26"/>
          <w:szCs w:val="26"/>
        </w:rPr>
        <w:t xml:space="preserve">В жаркие дни (при температуре воздуха выше </w:t>
      </w:r>
      <w:r w:rsidRPr="0020422E">
        <w:rPr>
          <w:sz w:val="26"/>
          <w:szCs w:val="26"/>
          <w:lang w:eastAsia="en-US" w:bidi="en-US"/>
        </w:rPr>
        <w:t>+</w:t>
      </w:r>
      <w:smartTag w:uri="urn:schemas-microsoft-com:office:smarttags" w:element="metricconverter">
        <w:smartTagPr>
          <w:attr w:name="ProductID" w:val="25ﾰC"/>
        </w:smartTagPr>
        <w:r w:rsidRPr="0020422E">
          <w:rPr>
            <w:sz w:val="26"/>
            <w:szCs w:val="26"/>
            <w:lang w:eastAsia="en-US" w:bidi="en-US"/>
          </w:rPr>
          <w:t>25°</w:t>
        </w:r>
        <w:r w:rsidRPr="0020422E">
          <w:rPr>
            <w:sz w:val="26"/>
            <w:szCs w:val="26"/>
            <w:lang w:val="en-US" w:eastAsia="en-US" w:bidi="en-US"/>
          </w:rPr>
          <w:t>C</w:t>
        </w:r>
      </w:smartTag>
      <w:r w:rsidRPr="0020422E">
        <w:rPr>
          <w:sz w:val="26"/>
          <w:szCs w:val="26"/>
          <w:lang w:eastAsia="en-US" w:bidi="en-US"/>
        </w:rPr>
        <w:t xml:space="preserve">) </w:t>
      </w:r>
      <w:r w:rsidRPr="0020422E">
        <w:rPr>
          <w:sz w:val="26"/>
          <w:szCs w:val="26"/>
        </w:rPr>
        <w:t>поливка дорожных покрытий производится в период с 12 ч. до 16 ч. (с интервалом два часа).</w:t>
      </w:r>
    </w:p>
    <w:p w:rsidR="00187373" w:rsidRPr="0020422E" w:rsidRDefault="00187373" w:rsidP="00E17F90">
      <w:pPr>
        <w:pStyle w:val="2a"/>
        <w:numPr>
          <w:ilvl w:val="1"/>
          <w:numId w:val="3"/>
        </w:numPr>
        <w:shd w:val="clear" w:color="auto" w:fill="auto"/>
        <w:tabs>
          <w:tab w:val="left" w:pos="1064"/>
        </w:tabs>
        <w:spacing w:after="0" w:line="274" w:lineRule="exact"/>
        <w:ind w:firstLine="709"/>
        <w:rPr>
          <w:sz w:val="26"/>
          <w:szCs w:val="26"/>
        </w:rPr>
      </w:pPr>
      <w:r w:rsidRPr="0020422E">
        <w:rPr>
          <w:sz w:val="26"/>
          <w:szCs w:val="26"/>
        </w:rPr>
        <w:t>Проезжая часть должна быть полностью очищена от всякого вида загрязнений и промыта.</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Осевые, резервные полосы, обозначенные линиями регулирования, должны быть постоянно очищены от песка и различного мелкого мусора.</w:t>
      </w:r>
    </w:p>
    <w:p w:rsidR="00187373" w:rsidRPr="0020422E" w:rsidRDefault="00187373" w:rsidP="00E17F90">
      <w:pPr>
        <w:pStyle w:val="2a"/>
        <w:numPr>
          <w:ilvl w:val="1"/>
          <w:numId w:val="3"/>
        </w:numPr>
        <w:shd w:val="clear" w:color="auto" w:fill="auto"/>
        <w:tabs>
          <w:tab w:val="left" w:pos="1138"/>
        </w:tabs>
        <w:spacing w:after="0" w:line="274" w:lineRule="exact"/>
        <w:ind w:firstLine="709"/>
        <w:rPr>
          <w:sz w:val="26"/>
          <w:szCs w:val="26"/>
        </w:rPr>
      </w:pPr>
      <w:r w:rsidRPr="0020422E">
        <w:rPr>
          <w:sz w:val="26"/>
          <w:szCs w:val="26"/>
        </w:rPr>
        <w:t>Двухметровые зоны у края дороги и у борта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187373" w:rsidRPr="0020422E" w:rsidRDefault="00187373" w:rsidP="00E17F90">
      <w:pPr>
        <w:pStyle w:val="2a"/>
        <w:numPr>
          <w:ilvl w:val="1"/>
          <w:numId w:val="3"/>
        </w:numPr>
        <w:shd w:val="clear" w:color="auto" w:fill="auto"/>
        <w:tabs>
          <w:tab w:val="left" w:pos="1171"/>
        </w:tabs>
        <w:spacing w:after="0" w:line="274" w:lineRule="exact"/>
        <w:ind w:firstLine="709"/>
        <w:rPr>
          <w:sz w:val="26"/>
          <w:szCs w:val="26"/>
        </w:rPr>
      </w:pPr>
      <w:r w:rsidRPr="0020422E">
        <w:rPr>
          <w:sz w:val="26"/>
          <w:szCs w:val="26"/>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Допускаются небольшие отдельные загрязнения песком и мелким мусором, которые могут появиться в промежутках между циклами уборки.</w:t>
      </w:r>
    </w:p>
    <w:p w:rsidR="00187373" w:rsidRPr="0020422E" w:rsidRDefault="00187373" w:rsidP="00E17F90">
      <w:pPr>
        <w:pStyle w:val="2a"/>
        <w:numPr>
          <w:ilvl w:val="1"/>
          <w:numId w:val="3"/>
        </w:numPr>
        <w:shd w:val="clear" w:color="auto" w:fill="auto"/>
        <w:tabs>
          <w:tab w:val="left" w:pos="1181"/>
        </w:tabs>
        <w:spacing w:after="0" w:line="274" w:lineRule="exact"/>
        <w:ind w:firstLine="709"/>
        <w:rPr>
          <w:sz w:val="26"/>
          <w:szCs w:val="26"/>
        </w:rPr>
      </w:pPr>
      <w:r w:rsidRPr="0020422E">
        <w:rPr>
          <w:sz w:val="26"/>
          <w:szCs w:val="26"/>
        </w:rPr>
        <w:t>Обочины дорог должны быть очищены от крупногабаритного и другого мусора.</w:t>
      </w:r>
    </w:p>
    <w:p w:rsidR="00187373" w:rsidRPr="0020422E" w:rsidRDefault="00187373" w:rsidP="00E17F90">
      <w:pPr>
        <w:pStyle w:val="2a"/>
        <w:numPr>
          <w:ilvl w:val="1"/>
          <w:numId w:val="3"/>
        </w:numPr>
        <w:shd w:val="clear" w:color="auto" w:fill="auto"/>
        <w:tabs>
          <w:tab w:val="left" w:pos="1134"/>
        </w:tabs>
        <w:spacing w:after="0" w:line="274" w:lineRule="exact"/>
        <w:ind w:firstLine="709"/>
        <w:rPr>
          <w:sz w:val="26"/>
          <w:szCs w:val="26"/>
        </w:rPr>
      </w:pPr>
      <w:r w:rsidRPr="0020422E">
        <w:rPr>
          <w:sz w:val="26"/>
          <w:szCs w:val="26"/>
        </w:rPr>
        <w:t>Разделительные полосы, выполненные из железобетонных блоков, должны быть постоянно очищены от песка, грязи и мелкого мусора по всей поверхности (верхняя полка, боковые стенки, нижние полки).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Шумозащитные стенки, металлические ограждения, дорожные знаки и указатели должны быть промыты.</w:t>
      </w:r>
    </w:p>
    <w:p w:rsidR="00187373" w:rsidRPr="0020422E" w:rsidRDefault="00187373" w:rsidP="00E17F90">
      <w:pPr>
        <w:pStyle w:val="2a"/>
        <w:numPr>
          <w:ilvl w:val="1"/>
          <w:numId w:val="3"/>
        </w:numPr>
        <w:shd w:val="clear" w:color="auto" w:fill="auto"/>
        <w:tabs>
          <w:tab w:val="left" w:pos="1143"/>
        </w:tabs>
        <w:spacing w:after="0" w:line="274" w:lineRule="exact"/>
        <w:ind w:firstLine="709"/>
        <w:rPr>
          <w:sz w:val="26"/>
          <w:szCs w:val="26"/>
        </w:rPr>
      </w:pPr>
      <w:r w:rsidRPr="0020422E">
        <w:rPr>
          <w:sz w:val="26"/>
          <w:szCs w:val="26"/>
        </w:rPr>
        <w:t xml:space="preserve">В полосе отвода городских дорог, имеющих поперечный профиль шоссейных дорог, высота травяного покрова не должна превышать </w:t>
      </w:r>
      <w:smartTag w:uri="urn:schemas-microsoft-com:office:smarttags" w:element="metricconverter">
        <w:smartTagPr>
          <w:attr w:name="ProductID" w:val="15 см"/>
        </w:smartTagPr>
        <w:r w:rsidRPr="0020422E">
          <w:rPr>
            <w:sz w:val="26"/>
            <w:szCs w:val="26"/>
          </w:rPr>
          <w:t>15 см</w:t>
        </w:r>
      </w:smartTag>
      <w:r w:rsidRPr="0020422E">
        <w:rPr>
          <w:sz w:val="26"/>
          <w:szCs w:val="26"/>
        </w:rPr>
        <w:t>. Не допускается засорение полосы различным мусором.</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 xml:space="preserve">Разделительные полосы, выполненные в виде газонов, должны быть очищены от мусора, высота травяного покрова не должна превышать </w:t>
      </w:r>
      <w:smartTag w:uri="urn:schemas-microsoft-com:office:smarttags" w:element="metricconverter">
        <w:smartTagPr>
          <w:attr w:name="ProductID" w:val="15 см"/>
        </w:smartTagPr>
        <w:r w:rsidRPr="0020422E">
          <w:rPr>
            <w:sz w:val="26"/>
            <w:szCs w:val="26"/>
          </w:rPr>
          <w:t>15 см</w:t>
        </w:r>
      </w:smartTag>
      <w:r w:rsidRPr="0020422E">
        <w:rPr>
          <w:sz w:val="26"/>
          <w:szCs w:val="26"/>
        </w:rPr>
        <w:t>.</w:t>
      </w:r>
    </w:p>
    <w:p w:rsidR="00187373" w:rsidRPr="0020422E" w:rsidRDefault="00187373" w:rsidP="00E17F90">
      <w:pPr>
        <w:pStyle w:val="2a"/>
        <w:numPr>
          <w:ilvl w:val="1"/>
          <w:numId w:val="3"/>
        </w:numPr>
        <w:shd w:val="clear" w:color="auto" w:fill="auto"/>
        <w:tabs>
          <w:tab w:val="left" w:pos="1181"/>
        </w:tabs>
        <w:spacing w:after="0" w:line="274" w:lineRule="exact"/>
        <w:ind w:firstLine="709"/>
        <w:rPr>
          <w:sz w:val="26"/>
          <w:szCs w:val="26"/>
        </w:rPr>
      </w:pPr>
      <w:r w:rsidRPr="0020422E">
        <w:rPr>
          <w:sz w:val="26"/>
          <w:szCs w:val="26"/>
        </w:rPr>
        <w:t>Уборка территорий производится:</w:t>
      </w:r>
    </w:p>
    <w:p w:rsidR="00187373" w:rsidRPr="0020422E" w:rsidRDefault="00187373" w:rsidP="00E17F90">
      <w:pPr>
        <w:pStyle w:val="2a"/>
        <w:numPr>
          <w:ilvl w:val="0"/>
          <w:numId w:val="4"/>
        </w:numPr>
        <w:shd w:val="clear" w:color="auto" w:fill="auto"/>
        <w:tabs>
          <w:tab w:val="left" w:pos="740"/>
        </w:tabs>
        <w:spacing w:after="0" w:line="274" w:lineRule="exact"/>
        <w:ind w:firstLine="709"/>
        <w:rPr>
          <w:sz w:val="26"/>
          <w:szCs w:val="26"/>
        </w:rPr>
      </w:pPr>
      <w:r w:rsidRPr="0020422E">
        <w:rPr>
          <w:sz w:val="26"/>
          <w:szCs w:val="26"/>
        </w:rPr>
        <w:t>пустырей территорий, прилегающих к железнодорожным путям и автомобильным дорогам в черте населенного пункта, - по мере необходимости;</w:t>
      </w:r>
    </w:p>
    <w:p w:rsidR="00187373" w:rsidRPr="0020422E" w:rsidRDefault="00187373" w:rsidP="00E17F90">
      <w:pPr>
        <w:pStyle w:val="2a"/>
        <w:numPr>
          <w:ilvl w:val="0"/>
          <w:numId w:val="4"/>
        </w:numPr>
        <w:shd w:val="clear" w:color="auto" w:fill="auto"/>
        <w:tabs>
          <w:tab w:val="left" w:pos="778"/>
        </w:tabs>
        <w:spacing w:after="0" w:line="274" w:lineRule="exact"/>
        <w:ind w:firstLine="709"/>
        <w:rPr>
          <w:sz w:val="26"/>
          <w:szCs w:val="26"/>
        </w:rPr>
      </w:pPr>
      <w:r w:rsidRPr="0020422E">
        <w:rPr>
          <w:sz w:val="26"/>
          <w:szCs w:val="26"/>
        </w:rPr>
        <w:t>газонов, парка, скверов - ежедневно;</w:t>
      </w:r>
    </w:p>
    <w:p w:rsidR="00187373" w:rsidRPr="0020422E" w:rsidRDefault="00187373" w:rsidP="00E17F90">
      <w:pPr>
        <w:pStyle w:val="2a"/>
        <w:numPr>
          <w:ilvl w:val="0"/>
          <w:numId w:val="4"/>
        </w:numPr>
        <w:shd w:val="clear" w:color="auto" w:fill="auto"/>
        <w:tabs>
          <w:tab w:val="left" w:pos="735"/>
        </w:tabs>
        <w:spacing w:after="0" w:line="274" w:lineRule="exact"/>
        <w:ind w:firstLine="709"/>
        <w:rPr>
          <w:sz w:val="26"/>
          <w:szCs w:val="26"/>
        </w:rPr>
      </w:pPr>
      <w:r w:rsidRPr="0020422E">
        <w:rPr>
          <w:sz w:val="26"/>
          <w:szCs w:val="26"/>
        </w:rPr>
        <w:t>удаление смета из прилотковых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187373" w:rsidRPr="0020422E" w:rsidRDefault="00187373" w:rsidP="00E17F90">
      <w:pPr>
        <w:pStyle w:val="2a"/>
        <w:numPr>
          <w:ilvl w:val="0"/>
          <w:numId w:val="4"/>
        </w:numPr>
        <w:shd w:val="clear" w:color="auto" w:fill="auto"/>
        <w:tabs>
          <w:tab w:val="left" w:pos="745"/>
        </w:tabs>
        <w:spacing w:after="0" w:line="274" w:lineRule="exact"/>
        <w:ind w:firstLine="709"/>
        <w:rPr>
          <w:sz w:val="26"/>
          <w:szCs w:val="26"/>
        </w:rPr>
      </w:pPr>
      <w:r w:rsidRPr="0020422E">
        <w:rPr>
          <w:sz w:val="26"/>
          <w:szCs w:val="26"/>
        </w:rPr>
        <w:t>очистка урн от мусора - по мере накопления, но не реже двух раз в неделю. Указанный мусор выносится в контейнеры для сбора бытового мусора или грузится в спецавтотранспорт для вывоза отходов.</w:t>
      </w:r>
    </w:p>
    <w:p w:rsidR="00187373" w:rsidRPr="0020422E" w:rsidRDefault="00187373" w:rsidP="00187373">
      <w:pPr>
        <w:pStyle w:val="2a"/>
        <w:shd w:val="clear" w:color="auto" w:fill="auto"/>
        <w:spacing w:after="234" w:line="307" w:lineRule="exact"/>
        <w:ind w:firstLine="709"/>
        <w:rPr>
          <w:sz w:val="26"/>
          <w:szCs w:val="26"/>
        </w:rPr>
      </w:pPr>
      <w:r w:rsidRPr="0020422E">
        <w:rPr>
          <w:sz w:val="26"/>
          <w:szCs w:val="26"/>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187373" w:rsidRPr="0020422E" w:rsidRDefault="00187373" w:rsidP="00E17F90">
      <w:pPr>
        <w:pStyle w:val="3a"/>
        <w:keepNext/>
        <w:keepLines/>
        <w:numPr>
          <w:ilvl w:val="0"/>
          <w:numId w:val="3"/>
        </w:numPr>
        <w:shd w:val="clear" w:color="auto" w:fill="auto"/>
        <w:tabs>
          <w:tab w:val="left" w:pos="2861"/>
        </w:tabs>
        <w:spacing w:line="240" w:lineRule="exact"/>
        <w:ind w:firstLine="709"/>
        <w:rPr>
          <w:rFonts w:ascii="Times New Roman" w:hAnsi="Times New Roman" w:cs="Times New Roman"/>
          <w:sz w:val="26"/>
          <w:szCs w:val="26"/>
        </w:rPr>
      </w:pPr>
      <w:bookmarkStart w:id="12" w:name="bookmark12"/>
      <w:r w:rsidRPr="0020422E">
        <w:rPr>
          <w:rFonts w:ascii="Times New Roman" w:hAnsi="Times New Roman" w:cs="Times New Roman"/>
          <w:sz w:val="26"/>
          <w:szCs w:val="26"/>
        </w:rPr>
        <w:t>Летняя уборка придомовых территорий.</w:t>
      </w:r>
      <w:bookmarkEnd w:id="12"/>
    </w:p>
    <w:p w:rsidR="00187373" w:rsidRPr="0020422E" w:rsidRDefault="00187373" w:rsidP="00E17F90">
      <w:pPr>
        <w:pStyle w:val="2a"/>
        <w:numPr>
          <w:ilvl w:val="1"/>
          <w:numId w:val="3"/>
        </w:numPr>
        <w:shd w:val="clear" w:color="auto" w:fill="auto"/>
        <w:tabs>
          <w:tab w:val="left" w:pos="1076"/>
        </w:tabs>
        <w:spacing w:after="0" w:line="274" w:lineRule="exact"/>
        <w:ind w:firstLine="709"/>
        <w:rPr>
          <w:sz w:val="26"/>
          <w:szCs w:val="26"/>
        </w:rPr>
      </w:pPr>
      <w:r w:rsidRPr="0020422E">
        <w:rPr>
          <w:sz w:val="26"/>
          <w:szCs w:val="26"/>
        </w:rPr>
        <w:t>Подметание придомовых территорий, внутридворовых проездов и тротуаров от смета, пыли и мелкого бытового мусора,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187373" w:rsidRPr="0020422E" w:rsidRDefault="00187373" w:rsidP="00E17F90">
      <w:pPr>
        <w:pStyle w:val="2a"/>
        <w:numPr>
          <w:ilvl w:val="1"/>
          <w:numId w:val="3"/>
        </w:numPr>
        <w:shd w:val="clear" w:color="auto" w:fill="auto"/>
        <w:tabs>
          <w:tab w:val="left" w:pos="1076"/>
        </w:tabs>
        <w:spacing w:after="0" w:line="274" w:lineRule="exact"/>
        <w:ind w:firstLine="709"/>
        <w:rPr>
          <w:sz w:val="26"/>
          <w:szCs w:val="26"/>
        </w:rPr>
      </w:pPr>
      <w:r w:rsidRPr="0020422E">
        <w:rPr>
          <w:sz w:val="26"/>
          <w:szCs w:val="26"/>
        </w:rPr>
        <w:t>Мойка тротуаров должна быть закончена до начала работ по мойке проезжей части.</w:t>
      </w:r>
    </w:p>
    <w:p w:rsidR="00187373" w:rsidRPr="0020422E" w:rsidRDefault="00187373" w:rsidP="00E17F90">
      <w:pPr>
        <w:pStyle w:val="2a"/>
        <w:numPr>
          <w:ilvl w:val="1"/>
          <w:numId w:val="3"/>
        </w:numPr>
        <w:shd w:val="clear" w:color="auto" w:fill="auto"/>
        <w:tabs>
          <w:tab w:val="left" w:pos="1076"/>
        </w:tabs>
        <w:spacing w:after="0" w:line="274" w:lineRule="exact"/>
        <w:ind w:firstLine="709"/>
        <w:rPr>
          <w:sz w:val="26"/>
          <w:szCs w:val="26"/>
        </w:rPr>
      </w:pPr>
      <w:r w:rsidRPr="0020422E">
        <w:rPr>
          <w:sz w:val="26"/>
          <w:szCs w:val="26"/>
        </w:rPr>
        <w:t xml:space="preserve">Запрещается на придомовых территориях, в дворовых проездах, тротуарах, газонах, детских игровых и спортивных площадках складирование листвы, смета и </w:t>
      </w:r>
      <w:r w:rsidRPr="0020422E">
        <w:rPr>
          <w:sz w:val="26"/>
          <w:szCs w:val="26"/>
        </w:rPr>
        <w:lastRenderedPageBreak/>
        <w:t>порубочных отходов.</w:t>
      </w:r>
    </w:p>
    <w:p w:rsidR="00187373" w:rsidRPr="0020422E" w:rsidRDefault="00187373" w:rsidP="00E17F90">
      <w:pPr>
        <w:pStyle w:val="2a"/>
        <w:numPr>
          <w:ilvl w:val="1"/>
          <w:numId w:val="3"/>
        </w:numPr>
        <w:shd w:val="clear" w:color="auto" w:fill="auto"/>
        <w:tabs>
          <w:tab w:val="left" w:pos="1280"/>
        </w:tabs>
        <w:spacing w:after="240" w:line="274" w:lineRule="exact"/>
        <w:ind w:firstLine="709"/>
        <w:rPr>
          <w:sz w:val="26"/>
          <w:szCs w:val="26"/>
        </w:rPr>
      </w:pPr>
      <w:r w:rsidRPr="0020422E">
        <w:rPr>
          <w:sz w:val="26"/>
          <w:szCs w:val="26"/>
        </w:rPr>
        <w:t xml:space="preserve">Юридические, физические лица и индивидуальные предприниматели, ответственные за уборку территории обязаны при высоте травы более </w:t>
      </w:r>
      <w:smartTag w:uri="urn:schemas-microsoft-com:office:smarttags" w:element="metricconverter">
        <w:smartTagPr>
          <w:attr w:name="ProductID" w:val="15 см"/>
        </w:smartTagPr>
        <w:r w:rsidRPr="0020422E">
          <w:rPr>
            <w:sz w:val="26"/>
            <w:szCs w:val="26"/>
          </w:rPr>
          <w:t>15 см</w:t>
        </w:r>
      </w:smartTag>
      <w:r w:rsidRPr="0020422E">
        <w:rPr>
          <w:sz w:val="26"/>
          <w:szCs w:val="26"/>
        </w:rPr>
        <w:t xml:space="preserve">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187373" w:rsidRPr="0020422E" w:rsidRDefault="00187373" w:rsidP="00E17F90">
      <w:pPr>
        <w:pStyle w:val="3a"/>
        <w:keepNext/>
        <w:keepLines/>
        <w:numPr>
          <w:ilvl w:val="0"/>
          <w:numId w:val="3"/>
        </w:numPr>
        <w:shd w:val="clear" w:color="auto" w:fill="auto"/>
        <w:tabs>
          <w:tab w:val="left" w:pos="2394"/>
        </w:tabs>
        <w:ind w:firstLine="709"/>
        <w:rPr>
          <w:rFonts w:ascii="Times New Roman" w:hAnsi="Times New Roman" w:cs="Times New Roman"/>
          <w:sz w:val="26"/>
          <w:szCs w:val="26"/>
        </w:rPr>
      </w:pPr>
      <w:bookmarkStart w:id="13" w:name="bookmark13"/>
      <w:r w:rsidRPr="0020422E">
        <w:rPr>
          <w:rFonts w:ascii="Times New Roman" w:hAnsi="Times New Roman" w:cs="Times New Roman"/>
          <w:sz w:val="26"/>
          <w:szCs w:val="26"/>
        </w:rPr>
        <w:t>Порядок содержания элементов благоустройства.</w:t>
      </w:r>
      <w:bookmarkEnd w:id="13"/>
    </w:p>
    <w:p w:rsidR="00187373" w:rsidRPr="0020422E" w:rsidRDefault="00187373" w:rsidP="00E17F90">
      <w:pPr>
        <w:pStyle w:val="2a"/>
        <w:numPr>
          <w:ilvl w:val="1"/>
          <w:numId w:val="3"/>
        </w:numPr>
        <w:shd w:val="clear" w:color="auto" w:fill="auto"/>
        <w:tabs>
          <w:tab w:val="left" w:pos="1387"/>
        </w:tabs>
        <w:spacing w:after="0" w:line="274" w:lineRule="exact"/>
        <w:ind w:firstLine="709"/>
        <w:rPr>
          <w:sz w:val="26"/>
          <w:szCs w:val="26"/>
        </w:rPr>
      </w:pPr>
      <w:r w:rsidRPr="0020422E">
        <w:rPr>
          <w:sz w:val="26"/>
          <w:szCs w:val="26"/>
        </w:rPr>
        <w:t>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187373" w:rsidRPr="0020422E" w:rsidRDefault="00187373" w:rsidP="00E17F90">
      <w:pPr>
        <w:pStyle w:val="2a"/>
        <w:numPr>
          <w:ilvl w:val="1"/>
          <w:numId w:val="3"/>
        </w:numPr>
        <w:shd w:val="clear" w:color="auto" w:fill="auto"/>
        <w:tabs>
          <w:tab w:val="left" w:pos="1134"/>
        </w:tabs>
        <w:spacing w:after="0" w:line="274" w:lineRule="exact"/>
        <w:ind w:firstLine="709"/>
        <w:rPr>
          <w:sz w:val="26"/>
          <w:szCs w:val="26"/>
        </w:rPr>
      </w:pPr>
      <w:r w:rsidRPr="0020422E">
        <w:rPr>
          <w:sz w:val="26"/>
          <w:szCs w:val="26"/>
        </w:rPr>
        <w:t>На территории населенного пункта запрещается сброс бытового и строительного мусора, отходов производства, тары, порубочных отходов, листвы, снега.</w:t>
      </w:r>
    </w:p>
    <w:p w:rsidR="00187373" w:rsidRPr="0020422E" w:rsidRDefault="00187373" w:rsidP="00E17F90">
      <w:pPr>
        <w:pStyle w:val="2a"/>
        <w:numPr>
          <w:ilvl w:val="1"/>
          <w:numId w:val="3"/>
        </w:numPr>
        <w:shd w:val="clear" w:color="auto" w:fill="auto"/>
        <w:tabs>
          <w:tab w:val="left" w:pos="1143"/>
        </w:tabs>
        <w:spacing w:after="0" w:line="274" w:lineRule="exact"/>
        <w:ind w:firstLine="709"/>
        <w:rPr>
          <w:sz w:val="26"/>
          <w:szCs w:val="26"/>
        </w:rPr>
      </w:pPr>
      <w:r w:rsidRPr="0020422E">
        <w:rPr>
          <w:sz w:val="26"/>
          <w:szCs w:val="26"/>
        </w:rPr>
        <w:t>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187373" w:rsidRPr="0020422E" w:rsidRDefault="00187373" w:rsidP="00E17F90">
      <w:pPr>
        <w:pStyle w:val="2a"/>
        <w:numPr>
          <w:ilvl w:val="1"/>
          <w:numId w:val="3"/>
        </w:numPr>
        <w:shd w:val="clear" w:color="auto" w:fill="auto"/>
        <w:tabs>
          <w:tab w:val="left" w:pos="1129"/>
        </w:tabs>
        <w:spacing w:after="0" w:line="274" w:lineRule="exact"/>
        <w:ind w:firstLine="709"/>
        <w:rPr>
          <w:sz w:val="26"/>
          <w:szCs w:val="26"/>
        </w:rPr>
      </w:pPr>
      <w:r w:rsidRPr="0020422E">
        <w:rPr>
          <w:sz w:val="26"/>
          <w:szCs w:val="26"/>
        </w:rPr>
        <w:t>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187373" w:rsidRPr="0020422E" w:rsidRDefault="00187373" w:rsidP="00E17F90">
      <w:pPr>
        <w:pStyle w:val="2a"/>
        <w:numPr>
          <w:ilvl w:val="2"/>
          <w:numId w:val="3"/>
        </w:numPr>
        <w:shd w:val="clear" w:color="auto" w:fill="auto"/>
        <w:tabs>
          <w:tab w:val="left" w:pos="1326"/>
        </w:tabs>
        <w:spacing w:after="0" w:line="274" w:lineRule="exact"/>
        <w:ind w:firstLine="709"/>
        <w:rPr>
          <w:sz w:val="26"/>
          <w:szCs w:val="26"/>
        </w:rPr>
      </w:pPr>
      <w:r w:rsidRPr="0020422E">
        <w:rPr>
          <w:sz w:val="26"/>
          <w:szCs w:val="26"/>
        </w:rPr>
        <w:t>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187373" w:rsidRPr="0020422E" w:rsidRDefault="00187373" w:rsidP="00E17F90">
      <w:pPr>
        <w:pStyle w:val="2a"/>
        <w:numPr>
          <w:ilvl w:val="2"/>
          <w:numId w:val="3"/>
        </w:numPr>
        <w:shd w:val="clear" w:color="auto" w:fill="auto"/>
        <w:tabs>
          <w:tab w:val="left" w:pos="1326"/>
        </w:tabs>
        <w:spacing w:after="0" w:line="274" w:lineRule="exact"/>
        <w:ind w:firstLine="709"/>
        <w:rPr>
          <w:sz w:val="26"/>
          <w:szCs w:val="26"/>
        </w:rPr>
      </w:pPr>
      <w:r w:rsidRPr="0020422E">
        <w:rPr>
          <w:sz w:val="26"/>
          <w:szCs w:val="26"/>
        </w:rPr>
        <w:t>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187373" w:rsidRPr="0020422E" w:rsidRDefault="00187373" w:rsidP="00E17F90">
      <w:pPr>
        <w:pStyle w:val="2a"/>
        <w:numPr>
          <w:ilvl w:val="2"/>
          <w:numId w:val="3"/>
        </w:numPr>
        <w:shd w:val="clear" w:color="auto" w:fill="auto"/>
        <w:tabs>
          <w:tab w:val="left" w:pos="1387"/>
        </w:tabs>
        <w:spacing w:after="0" w:line="274" w:lineRule="exact"/>
        <w:ind w:firstLine="709"/>
        <w:rPr>
          <w:sz w:val="26"/>
          <w:szCs w:val="26"/>
        </w:rPr>
      </w:pPr>
      <w:r w:rsidRPr="0020422E">
        <w:rPr>
          <w:sz w:val="26"/>
          <w:szCs w:val="26"/>
        </w:rPr>
        <w:t>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Запрещается сброс неочищенных вод в водоемы, на дороги, тротуары и на поверхность земли, газоны и т.д..</w:t>
      </w:r>
    </w:p>
    <w:p w:rsidR="00187373" w:rsidRPr="0020422E" w:rsidRDefault="00187373" w:rsidP="00E17F90">
      <w:pPr>
        <w:pStyle w:val="2a"/>
        <w:numPr>
          <w:ilvl w:val="1"/>
          <w:numId w:val="3"/>
        </w:numPr>
        <w:shd w:val="clear" w:color="auto" w:fill="auto"/>
        <w:tabs>
          <w:tab w:val="left" w:pos="1280"/>
        </w:tabs>
        <w:spacing w:after="0" w:line="274" w:lineRule="exact"/>
        <w:ind w:firstLine="709"/>
        <w:rPr>
          <w:sz w:val="26"/>
          <w:szCs w:val="26"/>
        </w:rPr>
      </w:pPr>
      <w:r w:rsidRPr="0020422E">
        <w:rPr>
          <w:sz w:val="26"/>
          <w:szCs w:val="26"/>
        </w:rPr>
        <w:t>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Размещение и стоянка грузового автотранспорта, в т.ч. частного, допускается только в гаражах, на автостоянках или автобазах.</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площадках на территории муниципального образования, за исключением специально отведенных мест.</w:t>
      </w:r>
    </w:p>
    <w:p w:rsidR="00187373" w:rsidRPr="0020422E" w:rsidRDefault="00187373" w:rsidP="00E17F90">
      <w:pPr>
        <w:pStyle w:val="2a"/>
        <w:numPr>
          <w:ilvl w:val="1"/>
          <w:numId w:val="3"/>
        </w:numPr>
        <w:shd w:val="clear" w:color="auto" w:fill="auto"/>
        <w:tabs>
          <w:tab w:val="left" w:pos="1143"/>
        </w:tabs>
        <w:spacing w:after="0" w:line="274" w:lineRule="exact"/>
        <w:ind w:firstLine="709"/>
        <w:rPr>
          <w:sz w:val="26"/>
          <w:szCs w:val="26"/>
        </w:rPr>
      </w:pPr>
      <w:r w:rsidRPr="0020422E">
        <w:rPr>
          <w:sz w:val="26"/>
          <w:szCs w:val="26"/>
        </w:rPr>
        <w:t>Владельцы пассажирских транспортных средств (автобусы, такси, маршрутные такси) и троллейбусных депо должны выпускать на маршруты автотранспорт в чистом виде.</w:t>
      </w:r>
    </w:p>
    <w:p w:rsidR="00187373" w:rsidRPr="0020422E" w:rsidRDefault="00187373" w:rsidP="00E17F90">
      <w:pPr>
        <w:pStyle w:val="2a"/>
        <w:numPr>
          <w:ilvl w:val="1"/>
          <w:numId w:val="3"/>
        </w:numPr>
        <w:shd w:val="clear" w:color="auto" w:fill="auto"/>
        <w:tabs>
          <w:tab w:val="left" w:pos="1143"/>
        </w:tabs>
        <w:spacing w:after="0" w:line="274" w:lineRule="exact"/>
        <w:ind w:firstLine="709"/>
        <w:rPr>
          <w:sz w:val="26"/>
          <w:szCs w:val="26"/>
        </w:rPr>
      </w:pPr>
      <w:r w:rsidRPr="0020422E">
        <w:rPr>
          <w:sz w:val="26"/>
          <w:szCs w:val="26"/>
        </w:rPr>
        <w:t xml:space="preserve">Запрещается размещение объектов различного назначения на расстоянии </w:t>
      </w:r>
      <w:r w:rsidRPr="0020422E">
        <w:rPr>
          <w:sz w:val="26"/>
          <w:szCs w:val="26"/>
        </w:rPr>
        <w:lastRenderedPageBreak/>
        <w:t xml:space="preserve">ближе </w:t>
      </w:r>
      <w:smartTag w:uri="urn:schemas-microsoft-com:office:smarttags" w:element="metricconverter">
        <w:smartTagPr>
          <w:attr w:name="ProductID" w:val="10 м"/>
        </w:smartTagPr>
        <w:r w:rsidRPr="0020422E">
          <w:rPr>
            <w:sz w:val="26"/>
            <w:szCs w:val="26"/>
          </w:rPr>
          <w:t>10 м</w:t>
        </w:r>
      </w:smartTag>
      <w:r w:rsidRPr="0020422E">
        <w:rPr>
          <w:sz w:val="26"/>
          <w:szCs w:val="26"/>
        </w:rPr>
        <w:t xml:space="preserve">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w:t>
      </w:r>
      <w:smartTag w:uri="urn:schemas-microsoft-com:office:smarttags" w:element="metricconverter">
        <w:smartTagPr>
          <w:attr w:name="ProductID" w:val="20 м"/>
        </w:smartTagPr>
        <w:r w:rsidRPr="0020422E">
          <w:rPr>
            <w:sz w:val="26"/>
            <w:szCs w:val="26"/>
          </w:rPr>
          <w:t>20 м</w:t>
        </w:r>
      </w:smartTag>
      <w:r w:rsidRPr="0020422E">
        <w:rPr>
          <w:sz w:val="26"/>
          <w:szCs w:val="26"/>
        </w:rPr>
        <w:t xml:space="preserve">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187373" w:rsidRPr="0020422E" w:rsidRDefault="00187373" w:rsidP="00E17F90">
      <w:pPr>
        <w:pStyle w:val="2a"/>
        <w:numPr>
          <w:ilvl w:val="1"/>
          <w:numId w:val="3"/>
        </w:numPr>
        <w:shd w:val="clear" w:color="auto" w:fill="auto"/>
        <w:tabs>
          <w:tab w:val="left" w:pos="1143"/>
        </w:tabs>
        <w:spacing w:after="0" w:line="274" w:lineRule="exact"/>
        <w:ind w:firstLine="709"/>
        <w:rPr>
          <w:sz w:val="26"/>
          <w:szCs w:val="26"/>
        </w:rPr>
      </w:pPr>
      <w:r w:rsidRPr="0020422E">
        <w:rPr>
          <w:sz w:val="26"/>
          <w:szCs w:val="26"/>
        </w:rPr>
        <w:t>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187373" w:rsidRPr="0020422E" w:rsidRDefault="00187373" w:rsidP="00E17F90">
      <w:pPr>
        <w:pStyle w:val="2a"/>
        <w:numPr>
          <w:ilvl w:val="1"/>
          <w:numId w:val="3"/>
        </w:numPr>
        <w:shd w:val="clear" w:color="auto" w:fill="auto"/>
        <w:tabs>
          <w:tab w:val="left" w:pos="1172"/>
        </w:tabs>
        <w:spacing w:after="271" w:line="312" w:lineRule="exact"/>
        <w:ind w:firstLine="709"/>
        <w:rPr>
          <w:sz w:val="26"/>
          <w:szCs w:val="26"/>
        </w:rPr>
      </w:pPr>
      <w:r w:rsidRPr="0020422E">
        <w:rPr>
          <w:sz w:val="26"/>
          <w:szCs w:val="26"/>
        </w:rPr>
        <w:t>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187373" w:rsidRPr="0020422E" w:rsidRDefault="00187373" w:rsidP="00E17F90">
      <w:pPr>
        <w:pStyle w:val="3a"/>
        <w:keepNext/>
        <w:keepLines/>
        <w:numPr>
          <w:ilvl w:val="0"/>
          <w:numId w:val="3"/>
        </w:numPr>
        <w:shd w:val="clear" w:color="auto" w:fill="auto"/>
        <w:tabs>
          <w:tab w:val="left" w:pos="3354"/>
        </w:tabs>
        <w:ind w:firstLine="709"/>
        <w:rPr>
          <w:rFonts w:ascii="Times New Roman" w:hAnsi="Times New Roman" w:cs="Times New Roman"/>
          <w:sz w:val="26"/>
          <w:szCs w:val="26"/>
        </w:rPr>
      </w:pPr>
      <w:bookmarkStart w:id="14" w:name="bookmark14"/>
      <w:r w:rsidRPr="0020422E">
        <w:rPr>
          <w:rFonts w:ascii="Times New Roman" w:hAnsi="Times New Roman" w:cs="Times New Roman"/>
          <w:sz w:val="26"/>
          <w:szCs w:val="26"/>
        </w:rPr>
        <w:t>Содержание строительных площадок</w:t>
      </w:r>
      <w:r w:rsidRPr="0020422E">
        <w:rPr>
          <w:rStyle w:val="3b"/>
          <w:rFonts w:cs="Times New Roman"/>
          <w:sz w:val="26"/>
          <w:szCs w:val="26"/>
        </w:rPr>
        <w:t>.</w:t>
      </w:r>
      <w:bookmarkEnd w:id="14"/>
    </w:p>
    <w:p w:rsidR="00187373" w:rsidRPr="0020422E" w:rsidRDefault="00187373" w:rsidP="00E17F90">
      <w:pPr>
        <w:pStyle w:val="2a"/>
        <w:numPr>
          <w:ilvl w:val="1"/>
          <w:numId w:val="3"/>
        </w:numPr>
        <w:shd w:val="clear" w:color="auto" w:fill="auto"/>
        <w:tabs>
          <w:tab w:val="left" w:pos="1138"/>
        </w:tabs>
        <w:spacing w:after="0" w:line="274" w:lineRule="exact"/>
        <w:ind w:firstLine="709"/>
        <w:rPr>
          <w:sz w:val="26"/>
          <w:szCs w:val="26"/>
        </w:rPr>
      </w:pPr>
      <w:r w:rsidRPr="0020422E">
        <w:rPr>
          <w:sz w:val="26"/>
          <w:szCs w:val="26"/>
        </w:rPr>
        <w:t>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187373" w:rsidRPr="0020422E" w:rsidRDefault="00187373" w:rsidP="00E17F90">
      <w:pPr>
        <w:pStyle w:val="2a"/>
        <w:numPr>
          <w:ilvl w:val="2"/>
          <w:numId w:val="3"/>
        </w:numPr>
        <w:shd w:val="clear" w:color="auto" w:fill="auto"/>
        <w:tabs>
          <w:tab w:val="left" w:pos="1321"/>
        </w:tabs>
        <w:spacing w:after="0" w:line="274" w:lineRule="exact"/>
        <w:ind w:firstLine="709"/>
        <w:rPr>
          <w:sz w:val="26"/>
          <w:szCs w:val="26"/>
        </w:rPr>
      </w:pPr>
      <w:r w:rsidRPr="0020422E">
        <w:rPr>
          <w:sz w:val="26"/>
          <w:szCs w:val="26"/>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187373" w:rsidRPr="0020422E" w:rsidRDefault="00187373" w:rsidP="00E17F90">
      <w:pPr>
        <w:pStyle w:val="2a"/>
        <w:numPr>
          <w:ilvl w:val="2"/>
          <w:numId w:val="3"/>
        </w:numPr>
        <w:shd w:val="clear" w:color="auto" w:fill="auto"/>
        <w:tabs>
          <w:tab w:val="left" w:pos="1326"/>
        </w:tabs>
        <w:spacing w:after="0" w:line="274" w:lineRule="exact"/>
        <w:ind w:firstLine="709"/>
        <w:rPr>
          <w:sz w:val="26"/>
          <w:szCs w:val="26"/>
        </w:rPr>
      </w:pPr>
      <w:r w:rsidRPr="0020422E">
        <w:rPr>
          <w:sz w:val="26"/>
          <w:szCs w:val="26"/>
        </w:rPr>
        <w:t xml:space="preserve">Установить на границе участка строительства информационный щит размером не менее 1,5 </w:t>
      </w:r>
      <w:r w:rsidRPr="0020422E">
        <w:rPr>
          <w:sz w:val="26"/>
          <w:szCs w:val="26"/>
          <w:lang w:val="en-US" w:eastAsia="en-US" w:bidi="en-US"/>
        </w:rPr>
        <w:t>x</w:t>
      </w:r>
      <w:r w:rsidRPr="0020422E">
        <w:rPr>
          <w:sz w:val="26"/>
          <w:szCs w:val="26"/>
          <w:lang w:eastAsia="en-US" w:bidi="en-US"/>
        </w:rPr>
        <w:t xml:space="preserve"> </w:t>
      </w:r>
      <w:smartTag w:uri="urn:schemas-microsoft-com:office:smarttags" w:element="metricconverter">
        <w:smartTagPr>
          <w:attr w:name="ProductID" w:val="2 м"/>
        </w:smartTagPr>
        <w:r w:rsidRPr="0020422E">
          <w:rPr>
            <w:sz w:val="26"/>
            <w:szCs w:val="26"/>
          </w:rPr>
          <w:t>2 м</w:t>
        </w:r>
      </w:smartTag>
      <w:r w:rsidRPr="0020422E">
        <w:rPr>
          <w:sz w:val="26"/>
          <w:szCs w:val="26"/>
        </w:rPr>
        <w:t>,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187373" w:rsidRPr="0020422E" w:rsidRDefault="00187373" w:rsidP="00E17F90">
      <w:pPr>
        <w:pStyle w:val="2a"/>
        <w:numPr>
          <w:ilvl w:val="2"/>
          <w:numId w:val="3"/>
        </w:numPr>
        <w:shd w:val="clear" w:color="auto" w:fill="auto"/>
        <w:tabs>
          <w:tab w:val="left" w:pos="1326"/>
        </w:tabs>
        <w:spacing w:after="0" w:line="274" w:lineRule="exact"/>
        <w:ind w:firstLine="709"/>
        <w:rPr>
          <w:sz w:val="26"/>
          <w:szCs w:val="26"/>
        </w:rPr>
      </w:pPr>
      <w:r w:rsidRPr="0020422E">
        <w:rPr>
          <w:sz w:val="26"/>
          <w:szCs w:val="26"/>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11.1.4.Оборудовать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187373" w:rsidRPr="0020422E" w:rsidRDefault="00187373" w:rsidP="00E17F90">
      <w:pPr>
        <w:pStyle w:val="2a"/>
        <w:numPr>
          <w:ilvl w:val="0"/>
          <w:numId w:val="16"/>
        </w:numPr>
        <w:shd w:val="clear" w:color="auto" w:fill="auto"/>
        <w:tabs>
          <w:tab w:val="left" w:pos="1311"/>
        </w:tabs>
        <w:spacing w:after="0" w:line="274" w:lineRule="exact"/>
        <w:ind w:firstLine="709"/>
        <w:rPr>
          <w:sz w:val="26"/>
          <w:szCs w:val="26"/>
        </w:rPr>
      </w:pPr>
      <w:r w:rsidRPr="0020422E">
        <w:rPr>
          <w:sz w:val="26"/>
          <w:szCs w:val="26"/>
        </w:rPr>
        <w:t>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187373" w:rsidRPr="0020422E" w:rsidRDefault="00187373" w:rsidP="00E17F90">
      <w:pPr>
        <w:pStyle w:val="2a"/>
        <w:numPr>
          <w:ilvl w:val="0"/>
          <w:numId w:val="16"/>
        </w:numPr>
        <w:shd w:val="clear" w:color="auto" w:fill="auto"/>
        <w:tabs>
          <w:tab w:val="left" w:pos="1321"/>
        </w:tabs>
        <w:spacing w:after="0" w:line="274" w:lineRule="exact"/>
        <w:ind w:firstLine="709"/>
        <w:rPr>
          <w:sz w:val="26"/>
          <w:szCs w:val="26"/>
        </w:rPr>
      </w:pPr>
      <w:r w:rsidRPr="0020422E">
        <w:rPr>
          <w:sz w:val="26"/>
          <w:szCs w:val="26"/>
        </w:rPr>
        <w:t>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187373" w:rsidRPr="0020422E" w:rsidRDefault="00187373" w:rsidP="00E17F90">
      <w:pPr>
        <w:pStyle w:val="2a"/>
        <w:numPr>
          <w:ilvl w:val="0"/>
          <w:numId w:val="16"/>
        </w:numPr>
        <w:shd w:val="clear" w:color="auto" w:fill="auto"/>
        <w:tabs>
          <w:tab w:val="left" w:pos="1311"/>
        </w:tabs>
        <w:spacing w:after="0" w:line="274" w:lineRule="exact"/>
        <w:ind w:firstLine="709"/>
        <w:rPr>
          <w:sz w:val="26"/>
          <w:szCs w:val="26"/>
        </w:rPr>
      </w:pPr>
      <w:r w:rsidRPr="0020422E">
        <w:rPr>
          <w:sz w:val="26"/>
          <w:szCs w:val="26"/>
        </w:rPr>
        <w:t>Выполнить работы по установке источников обеспечения строительной площадки водой, устройству постоянных и временных внутриплощадочных проездов 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инженерных сетей, необходимых на время строительства и предусмотренных проектом организации строительства.</w:t>
      </w:r>
    </w:p>
    <w:p w:rsidR="00187373" w:rsidRPr="0020422E" w:rsidRDefault="00187373" w:rsidP="00E17F90">
      <w:pPr>
        <w:pStyle w:val="2a"/>
        <w:numPr>
          <w:ilvl w:val="0"/>
          <w:numId w:val="17"/>
        </w:numPr>
        <w:shd w:val="clear" w:color="auto" w:fill="auto"/>
        <w:tabs>
          <w:tab w:val="left" w:pos="1354"/>
        </w:tabs>
        <w:spacing w:after="0" w:line="274" w:lineRule="exact"/>
        <w:ind w:firstLine="709"/>
        <w:rPr>
          <w:sz w:val="26"/>
          <w:szCs w:val="26"/>
        </w:rPr>
      </w:pPr>
      <w:r w:rsidRPr="0020422E">
        <w:rPr>
          <w:sz w:val="26"/>
          <w:szCs w:val="26"/>
        </w:rPr>
        <w:lastRenderedPageBreak/>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187373" w:rsidRPr="0020422E" w:rsidRDefault="00187373" w:rsidP="00E17F90">
      <w:pPr>
        <w:pStyle w:val="2a"/>
        <w:numPr>
          <w:ilvl w:val="0"/>
          <w:numId w:val="17"/>
        </w:numPr>
        <w:shd w:val="clear" w:color="auto" w:fill="auto"/>
        <w:tabs>
          <w:tab w:val="left" w:pos="1354"/>
        </w:tabs>
        <w:spacing w:after="0" w:line="274" w:lineRule="exact"/>
        <w:ind w:firstLine="709"/>
        <w:rPr>
          <w:sz w:val="26"/>
          <w:szCs w:val="26"/>
        </w:rPr>
      </w:pPr>
      <w:r w:rsidRPr="0020422E">
        <w:rPr>
          <w:sz w:val="26"/>
          <w:szCs w:val="26"/>
        </w:rPr>
        <w:t>Складировать грунт, строительные материалы, изделия и конструкции в соответствии с проектом организации строительства.</w:t>
      </w:r>
    </w:p>
    <w:p w:rsidR="00187373" w:rsidRPr="0020422E" w:rsidRDefault="00187373" w:rsidP="00E17F90">
      <w:pPr>
        <w:pStyle w:val="2a"/>
        <w:numPr>
          <w:ilvl w:val="0"/>
          <w:numId w:val="17"/>
        </w:numPr>
        <w:shd w:val="clear" w:color="auto" w:fill="auto"/>
        <w:tabs>
          <w:tab w:val="left" w:pos="1518"/>
        </w:tabs>
        <w:spacing w:after="0" w:line="274" w:lineRule="exact"/>
        <w:ind w:firstLine="709"/>
        <w:rPr>
          <w:sz w:val="26"/>
          <w:szCs w:val="26"/>
        </w:rPr>
      </w:pPr>
      <w:r w:rsidRPr="0020422E">
        <w:rPr>
          <w:sz w:val="26"/>
          <w:szCs w:val="26"/>
        </w:rPr>
        <w:t>Оборудовать место для размещения контейнеров для сбора твердых бытовых отходов, установить бункер-накопитель для сбора строительного мусора.</w:t>
      </w:r>
    </w:p>
    <w:p w:rsidR="00187373" w:rsidRPr="0020422E" w:rsidRDefault="00187373" w:rsidP="00E17F90">
      <w:pPr>
        <w:pStyle w:val="2a"/>
        <w:numPr>
          <w:ilvl w:val="0"/>
          <w:numId w:val="17"/>
        </w:numPr>
        <w:shd w:val="clear" w:color="auto" w:fill="auto"/>
        <w:tabs>
          <w:tab w:val="left" w:pos="1518"/>
        </w:tabs>
        <w:spacing w:after="0" w:line="274" w:lineRule="exact"/>
        <w:ind w:firstLine="709"/>
        <w:rPr>
          <w:sz w:val="26"/>
          <w:szCs w:val="26"/>
        </w:rPr>
      </w:pPr>
      <w:r w:rsidRPr="0020422E">
        <w:rPr>
          <w:sz w:val="26"/>
          <w:szCs w:val="26"/>
        </w:rPr>
        <w:t>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187373" w:rsidRPr="0020422E" w:rsidRDefault="00187373" w:rsidP="00E17F90">
      <w:pPr>
        <w:pStyle w:val="2a"/>
        <w:numPr>
          <w:ilvl w:val="0"/>
          <w:numId w:val="17"/>
        </w:numPr>
        <w:shd w:val="clear" w:color="auto" w:fill="auto"/>
        <w:tabs>
          <w:tab w:val="left" w:pos="1518"/>
        </w:tabs>
        <w:spacing w:after="0" w:line="274" w:lineRule="exact"/>
        <w:ind w:firstLine="709"/>
        <w:rPr>
          <w:sz w:val="26"/>
          <w:szCs w:val="26"/>
        </w:rPr>
      </w:pPr>
      <w:r w:rsidRPr="0020422E">
        <w:rPr>
          <w:sz w:val="26"/>
          <w:szCs w:val="26"/>
        </w:rPr>
        <w:t>Обустроить временные подъездные пути с учетом требований по предотвращению повреждений древесно-кустарниковой растительности;</w:t>
      </w:r>
    </w:p>
    <w:p w:rsidR="00187373" w:rsidRPr="0020422E" w:rsidRDefault="00187373" w:rsidP="00E17F90">
      <w:pPr>
        <w:pStyle w:val="2a"/>
        <w:numPr>
          <w:ilvl w:val="0"/>
          <w:numId w:val="17"/>
        </w:numPr>
        <w:shd w:val="clear" w:color="auto" w:fill="auto"/>
        <w:tabs>
          <w:tab w:val="left" w:pos="1518"/>
        </w:tabs>
        <w:spacing w:after="0" w:line="274" w:lineRule="exact"/>
        <w:ind w:firstLine="709"/>
        <w:rPr>
          <w:sz w:val="26"/>
          <w:szCs w:val="26"/>
        </w:rPr>
      </w:pPr>
      <w:r w:rsidRPr="0020422E">
        <w:rPr>
          <w:sz w:val="26"/>
          <w:szCs w:val="26"/>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187373" w:rsidRPr="0020422E" w:rsidRDefault="00187373" w:rsidP="00E17F90">
      <w:pPr>
        <w:pStyle w:val="2a"/>
        <w:numPr>
          <w:ilvl w:val="0"/>
          <w:numId w:val="17"/>
        </w:numPr>
        <w:shd w:val="clear" w:color="auto" w:fill="auto"/>
        <w:tabs>
          <w:tab w:val="left" w:pos="1518"/>
        </w:tabs>
        <w:spacing w:after="0" w:line="274" w:lineRule="exact"/>
        <w:ind w:firstLine="709"/>
        <w:rPr>
          <w:sz w:val="26"/>
          <w:szCs w:val="26"/>
        </w:rPr>
      </w:pPr>
      <w:r w:rsidRPr="0020422E">
        <w:rPr>
          <w:sz w:val="26"/>
          <w:szCs w:val="26"/>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187373" w:rsidRPr="0020422E" w:rsidRDefault="00187373" w:rsidP="00E17F90">
      <w:pPr>
        <w:pStyle w:val="2a"/>
        <w:numPr>
          <w:ilvl w:val="0"/>
          <w:numId w:val="17"/>
        </w:numPr>
        <w:shd w:val="clear" w:color="auto" w:fill="auto"/>
        <w:tabs>
          <w:tab w:val="left" w:pos="1518"/>
        </w:tabs>
        <w:spacing w:after="0" w:line="274" w:lineRule="exact"/>
        <w:ind w:firstLine="709"/>
        <w:rPr>
          <w:sz w:val="26"/>
          <w:szCs w:val="26"/>
        </w:rPr>
      </w:pPr>
      <w:r w:rsidRPr="0020422E">
        <w:rPr>
          <w:sz w:val="26"/>
          <w:szCs w:val="26"/>
        </w:rPr>
        <w:t xml:space="preserve">Выполнять регулярную (не реже одного раза в неделю) уборку территорий строительных площадок и прилегающих к ним территорий в пределах </w:t>
      </w:r>
      <w:smartTag w:uri="urn:schemas-microsoft-com:office:smarttags" w:element="metricconverter">
        <w:smartTagPr>
          <w:attr w:name="ProductID" w:val="5 метров"/>
        </w:smartTagPr>
        <w:r w:rsidRPr="0020422E">
          <w:rPr>
            <w:sz w:val="26"/>
            <w:szCs w:val="26"/>
          </w:rPr>
          <w:t>5 метров</w:t>
        </w:r>
      </w:smartTag>
      <w:r w:rsidRPr="0020422E">
        <w:rPr>
          <w:sz w:val="26"/>
          <w:szCs w:val="26"/>
        </w:rPr>
        <w:t xml:space="preserve"> от забора стройки.</w:t>
      </w:r>
    </w:p>
    <w:p w:rsidR="00187373" w:rsidRPr="0020422E" w:rsidRDefault="00187373" w:rsidP="00E17F90">
      <w:pPr>
        <w:pStyle w:val="2a"/>
        <w:numPr>
          <w:ilvl w:val="0"/>
          <w:numId w:val="17"/>
        </w:numPr>
        <w:shd w:val="clear" w:color="auto" w:fill="auto"/>
        <w:tabs>
          <w:tab w:val="left" w:pos="1518"/>
        </w:tabs>
        <w:spacing w:after="0" w:line="274" w:lineRule="exact"/>
        <w:ind w:firstLine="709"/>
        <w:rPr>
          <w:sz w:val="26"/>
          <w:szCs w:val="26"/>
        </w:rPr>
      </w:pPr>
      <w:r w:rsidRPr="0020422E">
        <w:rPr>
          <w:sz w:val="26"/>
          <w:szCs w:val="26"/>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187373" w:rsidRPr="0020422E" w:rsidRDefault="00187373" w:rsidP="00E17F90">
      <w:pPr>
        <w:pStyle w:val="2a"/>
        <w:numPr>
          <w:ilvl w:val="0"/>
          <w:numId w:val="17"/>
        </w:numPr>
        <w:shd w:val="clear" w:color="auto" w:fill="auto"/>
        <w:tabs>
          <w:tab w:val="left" w:pos="1518"/>
        </w:tabs>
        <w:spacing w:after="0" w:line="274" w:lineRule="exact"/>
        <w:ind w:firstLine="709"/>
        <w:rPr>
          <w:sz w:val="26"/>
          <w:szCs w:val="26"/>
        </w:rPr>
      </w:pPr>
      <w:r w:rsidRPr="0020422E">
        <w:rPr>
          <w:sz w:val="26"/>
          <w:szCs w:val="26"/>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187373" w:rsidRPr="0020422E" w:rsidRDefault="00187373" w:rsidP="00E17F90">
      <w:pPr>
        <w:pStyle w:val="2a"/>
        <w:numPr>
          <w:ilvl w:val="0"/>
          <w:numId w:val="17"/>
        </w:numPr>
        <w:shd w:val="clear" w:color="auto" w:fill="auto"/>
        <w:tabs>
          <w:tab w:val="left" w:pos="1518"/>
        </w:tabs>
        <w:spacing w:after="0" w:line="274" w:lineRule="exact"/>
        <w:ind w:firstLine="709"/>
        <w:rPr>
          <w:sz w:val="26"/>
          <w:szCs w:val="26"/>
        </w:rPr>
      </w:pPr>
      <w:r w:rsidRPr="0020422E">
        <w:rPr>
          <w:sz w:val="26"/>
          <w:szCs w:val="26"/>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187373" w:rsidRPr="0020422E" w:rsidRDefault="00187373" w:rsidP="00E17F90">
      <w:pPr>
        <w:pStyle w:val="2a"/>
        <w:numPr>
          <w:ilvl w:val="0"/>
          <w:numId w:val="17"/>
        </w:numPr>
        <w:shd w:val="clear" w:color="auto" w:fill="auto"/>
        <w:tabs>
          <w:tab w:val="left" w:pos="1518"/>
        </w:tabs>
        <w:spacing w:after="0" w:line="274" w:lineRule="exact"/>
        <w:ind w:firstLine="709"/>
        <w:rPr>
          <w:sz w:val="26"/>
          <w:szCs w:val="26"/>
        </w:rPr>
      </w:pPr>
      <w:r w:rsidRPr="0020422E">
        <w:rPr>
          <w:sz w:val="26"/>
          <w:szCs w:val="26"/>
        </w:rPr>
        <w:t>На фасадах объектов капитального строительства с длительными сроками строительства рекомендуется размещение баннеров.</w:t>
      </w:r>
    </w:p>
    <w:p w:rsidR="00187373" w:rsidRPr="0020422E" w:rsidRDefault="00187373" w:rsidP="00E17F90">
      <w:pPr>
        <w:pStyle w:val="2a"/>
        <w:numPr>
          <w:ilvl w:val="0"/>
          <w:numId w:val="17"/>
        </w:numPr>
        <w:shd w:val="clear" w:color="auto" w:fill="auto"/>
        <w:tabs>
          <w:tab w:val="left" w:pos="1518"/>
        </w:tabs>
        <w:spacing w:after="0" w:line="274" w:lineRule="exact"/>
        <w:ind w:firstLine="709"/>
        <w:rPr>
          <w:sz w:val="26"/>
          <w:szCs w:val="26"/>
        </w:rPr>
      </w:pPr>
      <w:r w:rsidRPr="0020422E">
        <w:rPr>
          <w:sz w:val="26"/>
          <w:szCs w:val="26"/>
        </w:rPr>
        <w:t xml:space="preserve">Строительные площадки должны быть огорожены по всему периметру плотным забором высотой не менее </w:t>
      </w:r>
      <w:smartTag w:uri="urn:schemas-microsoft-com:office:smarttags" w:element="metricconverter">
        <w:smartTagPr>
          <w:attr w:name="ProductID" w:val="2 метров"/>
        </w:smartTagPr>
        <w:r w:rsidRPr="0020422E">
          <w:rPr>
            <w:sz w:val="26"/>
            <w:szCs w:val="26"/>
          </w:rPr>
          <w:t>2 метров</w:t>
        </w:r>
      </w:smartTag>
      <w:r w:rsidRPr="0020422E">
        <w:rPr>
          <w:sz w:val="26"/>
          <w:szCs w:val="26"/>
        </w:rPr>
        <w:t>. В ограждениях рекомендуется предусмотреть минимальное количество проездов.</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Проезды, как правило, должны выходить на второстепенные улицы и оборудоваться шлагбаумами или воротами..</w:t>
      </w:r>
    </w:p>
    <w:p w:rsidR="00187373" w:rsidRPr="0020422E" w:rsidRDefault="00187373" w:rsidP="00E17F90">
      <w:pPr>
        <w:pStyle w:val="2a"/>
        <w:numPr>
          <w:ilvl w:val="0"/>
          <w:numId w:val="17"/>
        </w:numPr>
        <w:shd w:val="clear" w:color="auto" w:fill="auto"/>
        <w:tabs>
          <w:tab w:val="left" w:pos="1518"/>
        </w:tabs>
        <w:spacing w:after="0" w:line="274" w:lineRule="exact"/>
        <w:ind w:firstLine="709"/>
        <w:rPr>
          <w:sz w:val="26"/>
          <w:szCs w:val="26"/>
        </w:rPr>
      </w:pPr>
      <w:r w:rsidRPr="0020422E">
        <w:rPr>
          <w:sz w:val="26"/>
          <w:szCs w:val="26"/>
        </w:rPr>
        <w:t>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187373" w:rsidRPr="0020422E" w:rsidRDefault="00187373" w:rsidP="00E17F90">
      <w:pPr>
        <w:pStyle w:val="2a"/>
        <w:numPr>
          <w:ilvl w:val="0"/>
          <w:numId w:val="17"/>
        </w:numPr>
        <w:shd w:val="clear" w:color="auto" w:fill="auto"/>
        <w:tabs>
          <w:tab w:val="left" w:pos="1518"/>
        </w:tabs>
        <w:spacing w:after="0" w:line="274" w:lineRule="exact"/>
        <w:ind w:firstLine="709"/>
        <w:rPr>
          <w:sz w:val="26"/>
          <w:szCs w:val="26"/>
        </w:rPr>
      </w:pPr>
      <w:r w:rsidRPr="0020422E">
        <w:rPr>
          <w:sz w:val="26"/>
          <w:szCs w:val="26"/>
        </w:rPr>
        <w:t>Восстановить дороги общего пользования, которые использовались спецтехникой для проезда на строительную площадку.</w:t>
      </w:r>
    </w:p>
    <w:p w:rsidR="00187373" w:rsidRPr="0020422E" w:rsidRDefault="00187373" w:rsidP="00E17F90">
      <w:pPr>
        <w:pStyle w:val="2a"/>
        <w:numPr>
          <w:ilvl w:val="0"/>
          <w:numId w:val="18"/>
        </w:numPr>
        <w:shd w:val="clear" w:color="auto" w:fill="auto"/>
        <w:tabs>
          <w:tab w:val="left" w:pos="1171"/>
        </w:tabs>
        <w:spacing w:after="0" w:line="274" w:lineRule="exact"/>
        <w:ind w:firstLine="709"/>
        <w:rPr>
          <w:sz w:val="26"/>
          <w:szCs w:val="26"/>
        </w:rPr>
      </w:pPr>
      <w:r w:rsidRPr="0020422E">
        <w:rPr>
          <w:sz w:val="26"/>
          <w:szCs w:val="26"/>
        </w:rPr>
        <w:t>При производстве строительных работ застройщику запрещается:</w:t>
      </w:r>
    </w:p>
    <w:p w:rsidR="00187373" w:rsidRPr="0020422E" w:rsidRDefault="00187373" w:rsidP="00E17F90">
      <w:pPr>
        <w:pStyle w:val="2a"/>
        <w:numPr>
          <w:ilvl w:val="0"/>
          <w:numId w:val="19"/>
        </w:numPr>
        <w:shd w:val="clear" w:color="auto" w:fill="auto"/>
        <w:tabs>
          <w:tab w:val="left" w:pos="1354"/>
        </w:tabs>
        <w:spacing w:after="0" w:line="274" w:lineRule="exact"/>
        <w:ind w:firstLine="709"/>
        <w:rPr>
          <w:sz w:val="26"/>
          <w:szCs w:val="26"/>
        </w:rPr>
      </w:pPr>
      <w:r w:rsidRPr="0020422E">
        <w:rPr>
          <w:sz w:val="26"/>
          <w:szCs w:val="26"/>
        </w:rPr>
        <w:t>Вынос грязи (в том числе грунта, бетонной смеси) транспортными средствами с территорий строительных площадок.</w:t>
      </w:r>
    </w:p>
    <w:p w:rsidR="00187373" w:rsidRPr="0020422E" w:rsidRDefault="00187373" w:rsidP="00E17F90">
      <w:pPr>
        <w:pStyle w:val="2a"/>
        <w:numPr>
          <w:ilvl w:val="0"/>
          <w:numId w:val="19"/>
        </w:numPr>
        <w:shd w:val="clear" w:color="auto" w:fill="auto"/>
        <w:tabs>
          <w:tab w:val="left" w:pos="1354"/>
        </w:tabs>
        <w:spacing w:after="0" w:line="274" w:lineRule="exact"/>
        <w:ind w:firstLine="709"/>
        <w:rPr>
          <w:sz w:val="26"/>
          <w:szCs w:val="26"/>
        </w:rPr>
      </w:pPr>
      <w:r w:rsidRPr="0020422E">
        <w:rPr>
          <w:sz w:val="26"/>
          <w:szCs w:val="26"/>
        </w:rPr>
        <w:t>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 xml:space="preserve">грунта, строительных материалов, изделий и конструкций вне специально </w:t>
      </w:r>
      <w:r w:rsidRPr="0020422E">
        <w:rPr>
          <w:sz w:val="26"/>
          <w:szCs w:val="26"/>
        </w:rPr>
        <w:lastRenderedPageBreak/>
        <w:t>отведенных для этого мест или за пределами строительной площадки.</w:t>
      </w:r>
    </w:p>
    <w:p w:rsidR="00187373" w:rsidRPr="0020422E" w:rsidRDefault="00187373" w:rsidP="00E17F90">
      <w:pPr>
        <w:pStyle w:val="2a"/>
        <w:numPr>
          <w:ilvl w:val="0"/>
          <w:numId w:val="19"/>
        </w:numPr>
        <w:shd w:val="clear" w:color="auto" w:fill="auto"/>
        <w:tabs>
          <w:tab w:val="left" w:pos="1326"/>
        </w:tabs>
        <w:spacing w:after="0" w:line="274" w:lineRule="exact"/>
        <w:ind w:firstLine="709"/>
        <w:rPr>
          <w:sz w:val="26"/>
          <w:szCs w:val="26"/>
        </w:rPr>
      </w:pPr>
      <w:r w:rsidRPr="0020422E">
        <w:rPr>
          <w:sz w:val="26"/>
          <w:szCs w:val="26"/>
        </w:rPr>
        <w:t>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187373" w:rsidRPr="0020422E" w:rsidRDefault="00187373" w:rsidP="00E17F90">
      <w:pPr>
        <w:pStyle w:val="2a"/>
        <w:numPr>
          <w:ilvl w:val="0"/>
          <w:numId w:val="19"/>
        </w:numPr>
        <w:shd w:val="clear" w:color="auto" w:fill="auto"/>
        <w:tabs>
          <w:tab w:val="left" w:pos="1311"/>
        </w:tabs>
        <w:spacing w:after="0" w:line="274" w:lineRule="exact"/>
        <w:ind w:firstLine="709"/>
        <w:rPr>
          <w:sz w:val="26"/>
          <w:szCs w:val="26"/>
        </w:rPr>
      </w:pPr>
      <w:r w:rsidRPr="0020422E">
        <w:rPr>
          <w:sz w:val="26"/>
          <w:szCs w:val="26"/>
        </w:rPr>
        <w:t>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187373" w:rsidRPr="0020422E" w:rsidRDefault="00187373" w:rsidP="00E17F90">
      <w:pPr>
        <w:pStyle w:val="2a"/>
        <w:numPr>
          <w:ilvl w:val="0"/>
          <w:numId w:val="18"/>
        </w:numPr>
        <w:shd w:val="clear" w:color="auto" w:fill="auto"/>
        <w:tabs>
          <w:tab w:val="left" w:pos="1253"/>
        </w:tabs>
        <w:spacing w:after="0" w:line="274" w:lineRule="exact"/>
        <w:ind w:firstLine="709"/>
        <w:rPr>
          <w:sz w:val="26"/>
          <w:szCs w:val="26"/>
        </w:rPr>
      </w:pPr>
      <w:r w:rsidRPr="0020422E">
        <w:rPr>
          <w:sz w:val="26"/>
          <w:szCs w:val="26"/>
        </w:rPr>
        <w:t>При производстве ремонтно-строительных работ эксплуатирующие и строительные организации обязаны:</w:t>
      </w:r>
    </w:p>
    <w:p w:rsidR="00187373" w:rsidRPr="0020422E" w:rsidRDefault="00187373" w:rsidP="00E17F90">
      <w:pPr>
        <w:pStyle w:val="2a"/>
        <w:numPr>
          <w:ilvl w:val="0"/>
          <w:numId w:val="20"/>
        </w:numPr>
        <w:shd w:val="clear" w:color="auto" w:fill="auto"/>
        <w:tabs>
          <w:tab w:val="left" w:pos="850"/>
        </w:tabs>
        <w:spacing w:after="0" w:line="274" w:lineRule="exact"/>
        <w:ind w:firstLine="709"/>
        <w:rPr>
          <w:sz w:val="26"/>
          <w:szCs w:val="26"/>
        </w:rPr>
      </w:pPr>
      <w:r w:rsidRPr="0020422E">
        <w:rPr>
          <w:sz w:val="26"/>
          <w:szCs w:val="26"/>
        </w:rPr>
        <w:t>вырубку деревьев и кустарников производить только по письменному разрешению уполномоченного органа муниципального образования;</w:t>
      </w:r>
    </w:p>
    <w:p w:rsidR="00187373" w:rsidRPr="0020422E" w:rsidRDefault="00187373" w:rsidP="00E17F90">
      <w:pPr>
        <w:pStyle w:val="2a"/>
        <w:numPr>
          <w:ilvl w:val="0"/>
          <w:numId w:val="20"/>
        </w:numPr>
        <w:shd w:val="clear" w:color="auto" w:fill="auto"/>
        <w:tabs>
          <w:tab w:val="left" w:pos="846"/>
        </w:tabs>
        <w:spacing w:after="0" w:line="274" w:lineRule="exact"/>
        <w:ind w:firstLine="709"/>
        <w:rPr>
          <w:sz w:val="26"/>
          <w:szCs w:val="26"/>
        </w:rPr>
      </w:pPr>
      <w:r w:rsidRPr="0020422E">
        <w:rPr>
          <w:sz w:val="26"/>
          <w:szCs w:val="26"/>
        </w:rPr>
        <w:t xml:space="preserve">раскопку траншей при прокладывании инженерных коммуникаций производить от ствола дерева с диаметром до </w:t>
      </w:r>
      <w:smartTag w:uri="urn:schemas-microsoft-com:office:smarttags" w:element="metricconverter">
        <w:smartTagPr>
          <w:attr w:name="ProductID" w:val="15 см"/>
        </w:smartTagPr>
        <w:r w:rsidRPr="0020422E">
          <w:rPr>
            <w:sz w:val="26"/>
            <w:szCs w:val="26"/>
          </w:rPr>
          <w:t>15 см</w:t>
        </w:r>
      </w:smartTag>
      <w:r w:rsidRPr="0020422E">
        <w:rPr>
          <w:sz w:val="26"/>
          <w:szCs w:val="26"/>
        </w:rPr>
        <w:t xml:space="preserve"> на расстоянии не менее </w:t>
      </w:r>
      <w:smartTag w:uri="urn:schemas-microsoft-com:office:smarttags" w:element="metricconverter">
        <w:smartTagPr>
          <w:attr w:name="ProductID" w:val="2 м"/>
        </w:smartTagPr>
        <w:r w:rsidRPr="0020422E">
          <w:rPr>
            <w:sz w:val="26"/>
            <w:szCs w:val="26"/>
          </w:rPr>
          <w:t>2 м</w:t>
        </w:r>
      </w:smartTag>
      <w:r w:rsidRPr="0020422E">
        <w:rPr>
          <w:sz w:val="26"/>
          <w:szCs w:val="26"/>
        </w:rPr>
        <w:t xml:space="preserve">, с диаметром ствола более </w:t>
      </w:r>
      <w:smartTag w:uri="urn:schemas-microsoft-com:office:smarttags" w:element="metricconverter">
        <w:smartTagPr>
          <w:attr w:name="ProductID" w:val="15 см"/>
        </w:smartTagPr>
        <w:r w:rsidRPr="0020422E">
          <w:rPr>
            <w:sz w:val="26"/>
            <w:szCs w:val="26"/>
          </w:rPr>
          <w:t>15 см</w:t>
        </w:r>
      </w:smartTag>
      <w:r w:rsidRPr="0020422E">
        <w:rPr>
          <w:sz w:val="26"/>
          <w:szCs w:val="26"/>
        </w:rPr>
        <w:t xml:space="preserve"> - не менее </w:t>
      </w:r>
      <w:smartTag w:uri="urn:schemas-microsoft-com:office:smarttags" w:element="metricconverter">
        <w:smartTagPr>
          <w:attr w:name="ProductID" w:val="3 м"/>
        </w:smartTagPr>
        <w:r w:rsidRPr="0020422E">
          <w:rPr>
            <w:sz w:val="26"/>
            <w:szCs w:val="26"/>
          </w:rPr>
          <w:t>3 м</w:t>
        </w:r>
      </w:smartTag>
      <w:r w:rsidRPr="0020422E">
        <w:rPr>
          <w:sz w:val="26"/>
          <w:szCs w:val="26"/>
        </w:rPr>
        <w:t xml:space="preserve">, от кустарников - на расстоянии не менее </w:t>
      </w:r>
      <w:smartTag w:uri="urn:schemas-microsoft-com:office:smarttags" w:element="metricconverter">
        <w:smartTagPr>
          <w:attr w:name="ProductID" w:val="1 метра"/>
        </w:smartTagPr>
        <w:r w:rsidRPr="0020422E">
          <w:rPr>
            <w:sz w:val="26"/>
            <w:szCs w:val="26"/>
          </w:rPr>
          <w:t>1 метра</w:t>
        </w:r>
      </w:smartTag>
      <w:r w:rsidRPr="0020422E">
        <w:rPr>
          <w:sz w:val="26"/>
          <w:szCs w:val="26"/>
        </w:rPr>
        <w:t>;</w:t>
      </w:r>
    </w:p>
    <w:p w:rsidR="00187373" w:rsidRPr="0020422E" w:rsidRDefault="00187373" w:rsidP="00E17F90">
      <w:pPr>
        <w:pStyle w:val="2a"/>
        <w:numPr>
          <w:ilvl w:val="0"/>
          <w:numId w:val="20"/>
        </w:numPr>
        <w:shd w:val="clear" w:color="auto" w:fill="auto"/>
        <w:tabs>
          <w:tab w:val="left" w:pos="850"/>
        </w:tabs>
        <w:spacing w:after="0" w:line="274" w:lineRule="exact"/>
        <w:ind w:firstLine="709"/>
        <w:rPr>
          <w:sz w:val="26"/>
          <w:szCs w:val="26"/>
        </w:rPr>
      </w:pPr>
      <w:r w:rsidRPr="0020422E">
        <w:rPr>
          <w:sz w:val="26"/>
          <w:szCs w:val="26"/>
        </w:rPr>
        <w:t xml:space="preserve">ограждать деревья, находящиеся на территории строительства, сплошными щитами высотой </w:t>
      </w:r>
      <w:smartTag w:uri="urn:schemas-microsoft-com:office:smarttags" w:element="metricconverter">
        <w:smartTagPr>
          <w:attr w:name="ProductID" w:val="2 м"/>
        </w:smartTagPr>
        <w:r w:rsidRPr="0020422E">
          <w:rPr>
            <w:sz w:val="26"/>
            <w:szCs w:val="26"/>
          </w:rPr>
          <w:t>2 м</w:t>
        </w:r>
      </w:smartTag>
      <w:r w:rsidRPr="0020422E">
        <w:rPr>
          <w:sz w:val="26"/>
          <w:szCs w:val="26"/>
        </w:rPr>
        <w:t xml:space="preserve">. Щиты располагать треугольником на расстоянии </w:t>
      </w:r>
      <w:smartTag w:uri="urn:schemas-microsoft-com:office:smarttags" w:element="metricconverter">
        <w:smartTagPr>
          <w:attr w:name="ProductID" w:val="0,5 м"/>
        </w:smartTagPr>
        <w:r w:rsidRPr="0020422E">
          <w:rPr>
            <w:sz w:val="26"/>
            <w:szCs w:val="26"/>
          </w:rPr>
          <w:t>0,5 м</w:t>
        </w:r>
      </w:smartTag>
      <w:r w:rsidRPr="0020422E">
        <w:rPr>
          <w:sz w:val="26"/>
          <w:szCs w:val="26"/>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20422E">
          <w:rPr>
            <w:sz w:val="26"/>
            <w:szCs w:val="26"/>
          </w:rPr>
          <w:t>0,5 м</w:t>
        </w:r>
      </w:smartTag>
      <w:r w:rsidRPr="0020422E">
        <w:rPr>
          <w:sz w:val="26"/>
          <w:szCs w:val="26"/>
        </w:rPr>
        <w:t>;</w:t>
      </w:r>
    </w:p>
    <w:p w:rsidR="00187373" w:rsidRPr="0020422E" w:rsidRDefault="00187373" w:rsidP="00E17F90">
      <w:pPr>
        <w:pStyle w:val="2a"/>
        <w:numPr>
          <w:ilvl w:val="0"/>
          <w:numId w:val="20"/>
        </w:numPr>
        <w:shd w:val="clear" w:color="auto" w:fill="auto"/>
        <w:tabs>
          <w:tab w:val="left" w:pos="850"/>
        </w:tabs>
        <w:spacing w:after="0" w:line="274" w:lineRule="exact"/>
        <w:ind w:firstLine="709"/>
        <w:rPr>
          <w:sz w:val="26"/>
          <w:szCs w:val="26"/>
        </w:rPr>
      </w:pPr>
      <w:r w:rsidRPr="0020422E">
        <w:rPr>
          <w:sz w:val="26"/>
          <w:szCs w:val="26"/>
        </w:rPr>
        <w:t xml:space="preserve">при производстве мощения и асфальтирования городских проездов, площадей, дворов, тротуаров и т.п. оставлять вокруг дерева свободные пространства </w:t>
      </w:r>
      <w:smartTag w:uri="urn:schemas-microsoft-com:office:smarttags" w:element="metricconverter">
        <w:smartTagPr>
          <w:attr w:name="ProductID" w:val="2 м"/>
        </w:smartTagPr>
        <w:r w:rsidRPr="0020422E">
          <w:rPr>
            <w:sz w:val="26"/>
            <w:szCs w:val="26"/>
          </w:rPr>
          <w:t>2 м</w:t>
        </w:r>
      </w:smartTag>
      <w:r w:rsidRPr="0020422E">
        <w:rPr>
          <w:sz w:val="26"/>
          <w:szCs w:val="26"/>
        </w:rPr>
        <w:t xml:space="preserve">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187373" w:rsidRPr="0020422E" w:rsidRDefault="00187373" w:rsidP="00E17F90">
      <w:pPr>
        <w:pStyle w:val="2a"/>
        <w:numPr>
          <w:ilvl w:val="0"/>
          <w:numId w:val="20"/>
        </w:numPr>
        <w:shd w:val="clear" w:color="auto" w:fill="auto"/>
        <w:tabs>
          <w:tab w:val="left" w:pos="850"/>
        </w:tabs>
        <w:spacing w:after="0" w:line="274" w:lineRule="exact"/>
        <w:ind w:firstLine="709"/>
        <w:rPr>
          <w:sz w:val="26"/>
          <w:szCs w:val="26"/>
        </w:rPr>
      </w:pPr>
      <w:r w:rsidRPr="0020422E">
        <w:rPr>
          <w:sz w:val="26"/>
          <w:szCs w:val="26"/>
        </w:rPr>
        <w:t>не складировать строительные материалы и не устраивать стоянки машин и автомобилей на газонах.</w:t>
      </w:r>
    </w:p>
    <w:p w:rsidR="00187373" w:rsidRPr="0020422E" w:rsidRDefault="00187373" w:rsidP="00E17F90">
      <w:pPr>
        <w:pStyle w:val="2a"/>
        <w:numPr>
          <w:ilvl w:val="0"/>
          <w:numId w:val="18"/>
        </w:numPr>
        <w:shd w:val="clear" w:color="auto" w:fill="auto"/>
        <w:tabs>
          <w:tab w:val="left" w:pos="1253"/>
        </w:tabs>
        <w:spacing w:after="0" w:line="274" w:lineRule="exact"/>
        <w:ind w:firstLine="709"/>
        <w:rPr>
          <w:sz w:val="26"/>
          <w:szCs w:val="26"/>
        </w:rPr>
      </w:pPr>
      <w:r w:rsidRPr="0020422E">
        <w:rPr>
          <w:sz w:val="26"/>
          <w:szCs w:val="26"/>
        </w:rP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 (микрорайоне).</w:t>
      </w:r>
    </w:p>
    <w:p w:rsidR="00187373" w:rsidRPr="0020422E" w:rsidRDefault="00187373" w:rsidP="00E17F90">
      <w:pPr>
        <w:pStyle w:val="2a"/>
        <w:numPr>
          <w:ilvl w:val="0"/>
          <w:numId w:val="18"/>
        </w:numPr>
        <w:shd w:val="clear" w:color="auto" w:fill="auto"/>
        <w:tabs>
          <w:tab w:val="left" w:pos="1253"/>
        </w:tabs>
        <w:spacing w:after="240" w:line="274" w:lineRule="exact"/>
        <w:ind w:firstLine="709"/>
        <w:rPr>
          <w:sz w:val="26"/>
          <w:szCs w:val="26"/>
        </w:rPr>
      </w:pPr>
      <w:r w:rsidRPr="0020422E">
        <w:rPr>
          <w:sz w:val="26"/>
          <w:szCs w:val="26"/>
        </w:rPr>
        <w:t>Завершенные работы по благоустройству предъявлять администрации муниципального образования.</w:t>
      </w:r>
    </w:p>
    <w:p w:rsidR="00187373" w:rsidRPr="0020422E" w:rsidRDefault="00187373" w:rsidP="00E17F90">
      <w:pPr>
        <w:pStyle w:val="3a"/>
        <w:keepNext/>
        <w:keepLines/>
        <w:numPr>
          <w:ilvl w:val="0"/>
          <w:numId w:val="21"/>
        </w:numPr>
        <w:shd w:val="clear" w:color="auto" w:fill="auto"/>
        <w:tabs>
          <w:tab w:val="left" w:pos="1754"/>
        </w:tabs>
        <w:ind w:firstLine="709"/>
        <w:rPr>
          <w:rFonts w:ascii="Times New Roman" w:hAnsi="Times New Roman" w:cs="Times New Roman"/>
          <w:sz w:val="26"/>
          <w:szCs w:val="26"/>
        </w:rPr>
      </w:pPr>
      <w:bookmarkStart w:id="15" w:name="bookmark15"/>
      <w:r w:rsidRPr="0020422E">
        <w:rPr>
          <w:rFonts w:ascii="Times New Roman" w:hAnsi="Times New Roman" w:cs="Times New Roman"/>
          <w:sz w:val="26"/>
          <w:szCs w:val="26"/>
        </w:rPr>
        <w:t>Установка указателей с наименованиями улиц и номерами домов.</w:t>
      </w:r>
      <w:bookmarkEnd w:id="15"/>
    </w:p>
    <w:p w:rsidR="00187373" w:rsidRPr="0020422E" w:rsidRDefault="00187373" w:rsidP="00E17F90">
      <w:pPr>
        <w:pStyle w:val="2a"/>
        <w:numPr>
          <w:ilvl w:val="1"/>
          <w:numId w:val="21"/>
        </w:numPr>
        <w:shd w:val="clear" w:color="auto" w:fill="auto"/>
        <w:tabs>
          <w:tab w:val="left" w:pos="1253"/>
        </w:tabs>
        <w:spacing w:after="0" w:line="274" w:lineRule="exact"/>
        <w:ind w:firstLine="709"/>
        <w:rPr>
          <w:sz w:val="26"/>
          <w:szCs w:val="26"/>
        </w:rPr>
      </w:pPr>
      <w:r w:rsidRPr="0020422E">
        <w:rPr>
          <w:sz w:val="26"/>
          <w:szCs w:val="26"/>
        </w:rPr>
        <w:t>На территории муниципального образования уполномоченными лицами администрации осуществляется установка следующих информационных указателей:</w:t>
      </w:r>
    </w:p>
    <w:p w:rsidR="00187373" w:rsidRPr="0020422E" w:rsidRDefault="00187373" w:rsidP="00E17F90">
      <w:pPr>
        <w:pStyle w:val="2a"/>
        <w:numPr>
          <w:ilvl w:val="0"/>
          <w:numId w:val="22"/>
        </w:numPr>
        <w:shd w:val="clear" w:color="auto" w:fill="auto"/>
        <w:tabs>
          <w:tab w:val="left" w:pos="778"/>
        </w:tabs>
        <w:spacing w:after="0" w:line="274" w:lineRule="exact"/>
        <w:ind w:firstLine="709"/>
        <w:rPr>
          <w:sz w:val="26"/>
          <w:szCs w:val="26"/>
        </w:rPr>
      </w:pPr>
      <w:r w:rsidRPr="0020422E">
        <w:rPr>
          <w:sz w:val="26"/>
          <w:szCs w:val="26"/>
        </w:rPr>
        <w:t>указатели с наименованиями улиц;</w:t>
      </w:r>
    </w:p>
    <w:p w:rsidR="00187373" w:rsidRPr="0020422E" w:rsidRDefault="00187373" w:rsidP="00E17F90">
      <w:pPr>
        <w:pStyle w:val="2a"/>
        <w:numPr>
          <w:ilvl w:val="0"/>
          <w:numId w:val="22"/>
        </w:numPr>
        <w:shd w:val="clear" w:color="auto" w:fill="auto"/>
        <w:tabs>
          <w:tab w:val="left" w:pos="778"/>
        </w:tabs>
        <w:spacing w:after="0" w:line="274" w:lineRule="exact"/>
        <w:ind w:firstLine="709"/>
        <w:rPr>
          <w:sz w:val="26"/>
          <w:szCs w:val="26"/>
        </w:rPr>
      </w:pPr>
      <w:r w:rsidRPr="0020422E">
        <w:rPr>
          <w:sz w:val="26"/>
          <w:szCs w:val="26"/>
        </w:rPr>
        <w:t>указатели с наименованиями площадей;</w:t>
      </w:r>
    </w:p>
    <w:p w:rsidR="00187373" w:rsidRPr="0020422E" w:rsidRDefault="00187373" w:rsidP="00E17F90">
      <w:pPr>
        <w:pStyle w:val="2a"/>
        <w:numPr>
          <w:ilvl w:val="0"/>
          <w:numId w:val="22"/>
        </w:numPr>
        <w:shd w:val="clear" w:color="auto" w:fill="auto"/>
        <w:tabs>
          <w:tab w:val="left" w:pos="778"/>
        </w:tabs>
        <w:spacing w:after="0" w:line="274" w:lineRule="exact"/>
        <w:ind w:firstLine="709"/>
        <w:rPr>
          <w:sz w:val="26"/>
          <w:szCs w:val="26"/>
        </w:rPr>
      </w:pPr>
      <w:r w:rsidRPr="0020422E">
        <w:rPr>
          <w:sz w:val="26"/>
          <w:szCs w:val="26"/>
        </w:rPr>
        <w:t>указатели с наименованиями административно-территориальных единиц;</w:t>
      </w:r>
    </w:p>
    <w:p w:rsidR="00187373" w:rsidRPr="0020422E" w:rsidRDefault="00187373" w:rsidP="00E17F90">
      <w:pPr>
        <w:pStyle w:val="2a"/>
        <w:numPr>
          <w:ilvl w:val="0"/>
          <w:numId w:val="22"/>
        </w:numPr>
        <w:shd w:val="clear" w:color="auto" w:fill="auto"/>
        <w:tabs>
          <w:tab w:val="left" w:pos="764"/>
        </w:tabs>
        <w:spacing w:after="0" w:line="274" w:lineRule="exact"/>
        <w:ind w:firstLine="709"/>
        <w:rPr>
          <w:sz w:val="26"/>
          <w:szCs w:val="26"/>
        </w:rPr>
      </w:pPr>
      <w:r w:rsidRPr="0020422E">
        <w:rPr>
          <w:sz w:val="26"/>
          <w:szCs w:val="26"/>
        </w:rPr>
        <w:t>совмещенные указатели с наименованиями улиц и номерами объектов адресации (далее - совмещенные указатели);</w:t>
      </w:r>
    </w:p>
    <w:p w:rsidR="00187373" w:rsidRPr="0020422E" w:rsidRDefault="00187373" w:rsidP="00E17F90">
      <w:pPr>
        <w:pStyle w:val="2a"/>
        <w:numPr>
          <w:ilvl w:val="0"/>
          <w:numId w:val="22"/>
        </w:numPr>
        <w:shd w:val="clear" w:color="auto" w:fill="auto"/>
        <w:tabs>
          <w:tab w:val="left" w:pos="778"/>
        </w:tabs>
        <w:spacing w:after="0" w:line="274" w:lineRule="exact"/>
        <w:ind w:firstLine="709"/>
        <w:rPr>
          <w:sz w:val="26"/>
          <w:szCs w:val="26"/>
        </w:rPr>
      </w:pPr>
      <w:r w:rsidRPr="0020422E">
        <w:rPr>
          <w:sz w:val="26"/>
          <w:szCs w:val="26"/>
        </w:rPr>
        <w:t>указатели с номерами объектов адресации (далее - указатели с номерами домов);</w:t>
      </w:r>
    </w:p>
    <w:p w:rsidR="00187373" w:rsidRPr="0020422E" w:rsidRDefault="00187373" w:rsidP="00E17F90">
      <w:pPr>
        <w:pStyle w:val="2a"/>
        <w:numPr>
          <w:ilvl w:val="0"/>
          <w:numId w:val="22"/>
        </w:numPr>
        <w:shd w:val="clear" w:color="auto" w:fill="auto"/>
        <w:tabs>
          <w:tab w:val="left" w:pos="778"/>
        </w:tabs>
        <w:spacing w:after="0" w:line="274" w:lineRule="exact"/>
        <w:ind w:firstLine="709"/>
        <w:rPr>
          <w:sz w:val="26"/>
          <w:szCs w:val="26"/>
        </w:rPr>
      </w:pPr>
      <w:r w:rsidRPr="0020422E">
        <w:rPr>
          <w:sz w:val="26"/>
          <w:szCs w:val="26"/>
        </w:rPr>
        <w:t>указатели с информацией о расположении объектов.</w:t>
      </w:r>
    </w:p>
    <w:p w:rsidR="00187373" w:rsidRPr="0020422E" w:rsidRDefault="00187373" w:rsidP="00E17F90">
      <w:pPr>
        <w:pStyle w:val="2a"/>
        <w:numPr>
          <w:ilvl w:val="1"/>
          <w:numId w:val="21"/>
        </w:numPr>
        <w:shd w:val="clear" w:color="auto" w:fill="auto"/>
        <w:tabs>
          <w:tab w:val="left" w:pos="1253"/>
        </w:tabs>
        <w:spacing w:after="0" w:line="274" w:lineRule="exact"/>
        <w:ind w:firstLine="709"/>
        <w:rPr>
          <w:sz w:val="26"/>
          <w:szCs w:val="26"/>
        </w:rPr>
      </w:pPr>
      <w:r w:rsidRPr="0020422E">
        <w:rPr>
          <w:sz w:val="26"/>
          <w:szCs w:val="26"/>
        </w:rPr>
        <w:t xml:space="preserve">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Постановлением Правительства Российской Федерации от 25 января 2011 года </w:t>
      </w:r>
      <w:r w:rsidRPr="0020422E">
        <w:rPr>
          <w:sz w:val="26"/>
          <w:szCs w:val="26"/>
          <w:lang w:val="en-US" w:eastAsia="en-US" w:bidi="en-US"/>
        </w:rPr>
        <w:t>N</w:t>
      </w:r>
      <w:r w:rsidRPr="0020422E">
        <w:rPr>
          <w:sz w:val="26"/>
          <w:szCs w:val="26"/>
          <w:lang w:eastAsia="en-US" w:bidi="en-US"/>
        </w:rPr>
        <w:t xml:space="preserve"> </w:t>
      </w:r>
      <w:r w:rsidRPr="0020422E">
        <w:rPr>
          <w:sz w:val="26"/>
          <w:szCs w:val="26"/>
        </w:rPr>
        <w:t xml:space="preserve">18 "Об </w:t>
      </w:r>
      <w:r w:rsidRPr="0020422E">
        <w:rPr>
          <w:sz w:val="26"/>
          <w:szCs w:val="26"/>
        </w:rPr>
        <w:lastRenderedPageBreak/>
        <w:t>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187373" w:rsidRPr="0020422E" w:rsidRDefault="00187373" w:rsidP="00E17F90">
      <w:pPr>
        <w:pStyle w:val="2a"/>
        <w:numPr>
          <w:ilvl w:val="1"/>
          <w:numId w:val="21"/>
        </w:numPr>
        <w:shd w:val="clear" w:color="auto" w:fill="auto"/>
        <w:tabs>
          <w:tab w:val="left" w:pos="1205"/>
        </w:tabs>
        <w:spacing w:after="0" w:line="274" w:lineRule="exact"/>
        <w:ind w:firstLine="709"/>
        <w:rPr>
          <w:sz w:val="26"/>
          <w:szCs w:val="26"/>
        </w:rPr>
      </w:pPr>
      <w:r w:rsidRPr="0020422E">
        <w:rPr>
          <w:sz w:val="26"/>
          <w:szCs w:val="26"/>
        </w:rPr>
        <w:t>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187373" w:rsidRPr="0020422E" w:rsidRDefault="00187373" w:rsidP="00E17F90">
      <w:pPr>
        <w:pStyle w:val="2a"/>
        <w:numPr>
          <w:ilvl w:val="1"/>
          <w:numId w:val="21"/>
        </w:numPr>
        <w:shd w:val="clear" w:color="auto" w:fill="auto"/>
        <w:tabs>
          <w:tab w:val="left" w:pos="1205"/>
        </w:tabs>
        <w:spacing w:after="0" w:line="274" w:lineRule="exact"/>
        <w:ind w:firstLine="709"/>
        <w:rPr>
          <w:sz w:val="26"/>
          <w:szCs w:val="26"/>
        </w:rPr>
      </w:pPr>
      <w:r w:rsidRPr="0020422E">
        <w:rPr>
          <w:sz w:val="26"/>
          <w:szCs w:val="26"/>
        </w:rPr>
        <w:t>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187373" w:rsidRPr="0020422E" w:rsidRDefault="00187373" w:rsidP="00E17F90">
      <w:pPr>
        <w:pStyle w:val="2a"/>
        <w:numPr>
          <w:ilvl w:val="1"/>
          <w:numId w:val="21"/>
        </w:numPr>
        <w:shd w:val="clear" w:color="auto" w:fill="auto"/>
        <w:tabs>
          <w:tab w:val="left" w:pos="1205"/>
        </w:tabs>
        <w:spacing w:after="0" w:line="274" w:lineRule="exact"/>
        <w:ind w:firstLine="709"/>
        <w:rPr>
          <w:sz w:val="26"/>
          <w:szCs w:val="26"/>
        </w:rPr>
      </w:pPr>
      <w:r w:rsidRPr="0020422E">
        <w:rPr>
          <w:sz w:val="26"/>
          <w:szCs w:val="26"/>
        </w:rPr>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187373" w:rsidRPr="0020422E" w:rsidRDefault="00187373" w:rsidP="00E17F90">
      <w:pPr>
        <w:pStyle w:val="2a"/>
        <w:numPr>
          <w:ilvl w:val="1"/>
          <w:numId w:val="21"/>
        </w:numPr>
        <w:shd w:val="clear" w:color="auto" w:fill="auto"/>
        <w:tabs>
          <w:tab w:val="left" w:pos="1205"/>
        </w:tabs>
        <w:spacing w:after="0" w:line="274" w:lineRule="exact"/>
        <w:ind w:firstLine="709"/>
        <w:rPr>
          <w:sz w:val="26"/>
          <w:szCs w:val="26"/>
        </w:rPr>
      </w:pPr>
      <w:r w:rsidRPr="0020422E">
        <w:rPr>
          <w:sz w:val="26"/>
          <w:szCs w:val="26"/>
        </w:rPr>
        <w:t>Надписи на информационных указателях выполняются на русском языке, возможно дублирование надписи на английском языке.</w:t>
      </w:r>
    </w:p>
    <w:p w:rsidR="00187373" w:rsidRPr="0020422E" w:rsidRDefault="00187373" w:rsidP="00E17F90">
      <w:pPr>
        <w:pStyle w:val="2a"/>
        <w:numPr>
          <w:ilvl w:val="1"/>
          <w:numId w:val="21"/>
        </w:numPr>
        <w:shd w:val="clear" w:color="auto" w:fill="auto"/>
        <w:tabs>
          <w:tab w:val="left" w:pos="1205"/>
        </w:tabs>
        <w:spacing w:after="0" w:line="274" w:lineRule="exact"/>
        <w:ind w:firstLine="709"/>
        <w:rPr>
          <w:sz w:val="26"/>
          <w:szCs w:val="26"/>
        </w:rPr>
      </w:pPr>
      <w:r w:rsidRPr="0020422E">
        <w:rPr>
          <w:sz w:val="26"/>
          <w:szCs w:val="26"/>
        </w:rPr>
        <w:t>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w:t>
      </w:r>
    </w:p>
    <w:p w:rsidR="00187373" w:rsidRPr="0020422E" w:rsidRDefault="00187373" w:rsidP="00E17F90">
      <w:pPr>
        <w:pStyle w:val="2a"/>
        <w:numPr>
          <w:ilvl w:val="1"/>
          <w:numId w:val="21"/>
        </w:numPr>
        <w:shd w:val="clear" w:color="auto" w:fill="auto"/>
        <w:tabs>
          <w:tab w:val="left" w:pos="1308"/>
        </w:tabs>
        <w:spacing w:after="0" w:line="274" w:lineRule="exact"/>
        <w:ind w:firstLine="709"/>
        <w:rPr>
          <w:sz w:val="26"/>
          <w:szCs w:val="26"/>
        </w:rPr>
      </w:pPr>
      <w:r w:rsidRPr="0020422E">
        <w:rPr>
          <w:sz w:val="26"/>
          <w:szCs w:val="26"/>
        </w:rPr>
        <w:t>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187373" w:rsidRPr="0020422E" w:rsidRDefault="00187373" w:rsidP="00E17F90">
      <w:pPr>
        <w:pStyle w:val="2a"/>
        <w:numPr>
          <w:ilvl w:val="1"/>
          <w:numId w:val="21"/>
        </w:numPr>
        <w:shd w:val="clear" w:color="auto" w:fill="auto"/>
        <w:tabs>
          <w:tab w:val="left" w:pos="1205"/>
        </w:tabs>
        <w:spacing w:after="0" w:line="274" w:lineRule="exact"/>
        <w:ind w:firstLine="709"/>
        <w:rPr>
          <w:sz w:val="26"/>
          <w:szCs w:val="26"/>
        </w:rPr>
      </w:pPr>
      <w:r w:rsidRPr="0020422E">
        <w:rPr>
          <w:sz w:val="26"/>
          <w:szCs w:val="26"/>
        </w:rPr>
        <w:t>Наименование улиц, проспектов, площадей, проездов и иных административнотерриториальных единиц на указателях выполняется прописными буквами, сокращения не используются.</w:t>
      </w:r>
    </w:p>
    <w:p w:rsidR="00187373" w:rsidRPr="0020422E" w:rsidRDefault="00187373" w:rsidP="00E17F90">
      <w:pPr>
        <w:pStyle w:val="2a"/>
        <w:numPr>
          <w:ilvl w:val="1"/>
          <w:numId w:val="21"/>
        </w:numPr>
        <w:shd w:val="clear" w:color="auto" w:fill="auto"/>
        <w:tabs>
          <w:tab w:val="left" w:pos="1263"/>
        </w:tabs>
        <w:spacing w:after="0" w:line="274" w:lineRule="exact"/>
        <w:ind w:firstLine="709"/>
        <w:rPr>
          <w:sz w:val="26"/>
          <w:szCs w:val="26"/>
        </w:rPr>
      </w:pPr>
      <w:r w:rsidRPr="0020422E">
        <w:rPr>
          <w:sz w:val="26"/>
          <w:szCs w:val="26"/>
        </w:rPr>
        <w:t>Высота прописных и строчных букв, цифр в зависимости от размера указателя определяется в соответствии с правовыми актами администрации муниципального образования.</w:t>
      </w:r>
    </w:p>
    <w:p w:rsidR="00187373" w:rsidRPr="0020422E" w:rsidRDefault="00187373" w:rsidP="00E17F90">
      <w:pPr>
        <w:pStyle w:val="2a"/>
        <w:numPr>
          <w:ilvl w:val="1"/>
          <w:numId w:val="21"/>
        </w:numPr>
        <w:shd w:val="clear" w:color="auto" w:fill="auto"/>
        <w:tabs>
          <w:tab w:val="left" w:pos="1254"/>
        </w:tabs>
        <w:spacing w:after="0" w:line="274" w:lineRule="exact"/>
        <w:ind w:firstLine="709"/>
        <w:rPr>
          <w:sz w:val="26"/>
          <w:szCs w:val="26"/>
        </w:rPr>
      </w:pPr>
      <w:r w:rsidRPr="0020422E">
        <w:rPr>
          <w:sz w:val="26"/>
          <w:szCs w:val="26"/>
        </w:rPr>
        <w:t>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187373" w:rsidRPr="0020422E" w:rsidRDefault="00187373" w:rsidP="00E17F90">
      <w:pPr>
        <w:pStyle w:val="2a"/>
        <w:numPr>
          <w:ilvl w:val="1"/>
          <w:numId w:val="21"/>
        </w:numPr>
        <w:shd w:val="clear" w:color="auto" w:fill="auto"/>
        <w:tabs>
          <w:tab w:val="left" w:pos="1308"/>
        </w:tabs>
        <w:spacing w:after="0" w:line="274" w:lineRule="exact"/>
        <w:ind w:firstLine="709"/>
        <w:rPr>
          <w:sz w:val="26"/>
          <w:szCs w:val="26"/>
        </w:rPr>
      </w:pPr>
      <w:r w:rsidRPr="0020422E">
        <w:rPr>
          <w:sz w:val="26"/>
          <w:szCs w:val="26"/>
        </w:rPr>
        <w:t>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187373" w:rsidRPr="0020422E" w:rsidRDefault="00187373" w:rsidP="00E17F90">
      <w:pPr>
        <w:pStyle w:val="2a"/>
        <w:numPr>
          <w:ilvl w:val="1"/>
          <w:numId w:val="21"/>
        </w:numPr>
        <w:shd w:val="clear" w:color="auto" w:fill="auto"/>
        <w:tabs>
          <w:tab w:val="left" w:pos="1308"/>
        </w:tabs>
        <w:spacing w:after="0" w:line="274" w:lineRule="exact"/>
        <w:ind w:firstLine="709"/>
        <w:rPr>
          <w:sz w:val="26"/>
          <w:szCs w:val="26"/>
        </w:rPr>
      </w:pPr>
      <w:r w:rsidRPr="0020422E">
        <w:rPr>
          <w:sz w:val="26"/>
          <w:szCs w:val="26"/>
        </w:rPr>
        <w:t>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187373" w:rsidRPr="0020422E" w:rsidRDefault="00187373" w:rsidP="00E17F90">
      <w:pPr>
        <w:pStyle w:val="2a"/>
        <w:numPr>
          <w:ilvl w:val="1"/>
          <w:numId w:val="21"/>
        </w:numPr>
        <w:shd w:val="clear" w:color="auto" w:fill="auto"/>
        <w:tabs>
          <w:tab w:val="left" w:pos="1254"/>
        </w:tabs>
        <w:spacing w:after="0" w:line="274" w:lineRule="exact"/>
        <w:ind w:firstLine="709"/>
        <w:rPr>
          <w:sz w:val="26"/>
          <w:szCs w:val="26"/>
        </w:rPr>
      </w:pPr>
      <w:r w:rsidRPr="0020422E">
        <w:rPr>
          <w:sz w:val="26"/>
          <w:szCs w:val="26"/>
        </w:rPr>
        <w:t>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187373" w:rsidRPr="0020422E" w:rsidRDefault="00187373" w:rsidP="00E17F90">
      <w:pPr>
        <w:pStyle w:val="2a"/>
        <w:numPr>
          <w:ilvl w:val="1"/>
          <w:numId w:val="21"/>
        </w:numPr>
        <w:shd w:val="clear" w:color="auto" w:fill="auto"/>
        <w:tabs>
          <w:tab w:val="left" w:pos="1308"/>
        </w:tabs>
        <w:spacing w:after="0" w:line="274" w:lineRule="exact"/>
        <w:ind w:firstLine="709"/>
        <w:rPr>
          <w:sz w:val="26"/>
          <w:szCs w:val="26"/>
        </w:rPr>
      </w:pPr>
      <w:r w:rsidRPr="0020422E">
        <w:rPr>
          <w:sz w:val="26"/>
          <w:szCs w:val="26"/>
        </w:rPr>
        <w:t xml:space="preserve">На объектах адресации, расположенных вдоль улиц, имеющих длину фасада свыше </w:t>
      </w:r>
      <w:smartTag w:uri="urn:schemas-microsoft-com:office:smarttags" w:element="metricconverter">
        <w:smartTagPr>
          <w:attr w:name="ProductID" w:val="100 м"/>
        </w:smartTagPr>
        <w:r w:rsidRPr="0020422E">
          <w:rPr>
            <w:sz w:val="26"/>
            <w:szCs w:val="26"/>
          </w:rPr>
          <w:t>100 м</w:t>
        </w:r>
      </w:smartTag>
      <w:r w:rsidRPr="0020422E">
        <w:rPr>
          <w:sz w:val="26"/>
          <w:szCs w:val="26"/>
        </w:rPr>
        <w:t>, совмещенные указатели устанавливаются с двух сторон главного фасада.</w:t>
      </w:r>
    </w:p>
    <w:p w:rsidR="00187373" w:rsidRPr="0020422E" w:rsidRDefault="00187373" w:rsidP="00E17F90">
      <w:pPr>
        <w:pStyle w:val="2a"/>
        <w:numPr>
          <w:ilvl w:val="1"/>
          <w:numId w:val="21"/>
        </w:numPr>
        <w:shd w:val="clear" w:color="auto" w:fill="auto"/>
        <w:tabs>
          <w:tab w:val="left" w:pos="1308"/>
        </w:tabs>
        <w:spacing w:after="0" w:line="274" w:lineRule="exact"/>
        <w:ind w:firstLine="709"/>
        <w:rPr>
          <w:sz w:val="26"/>
          <w:szCs w:val="26"/>
        </w:rPr>
      </w:pPr>
      <w:r w:rsidRPr="0020422E">
        <w:rPr>
          <w:sz w:val="26"/>
          <w:szCs w:val="26"/>
        </w:rPr>
        <w:t xml:space="preserve">Совмещенные указатели устанавливаются с левой стороны главного фасада объекта адресации, на расстоянии не более </w:t>
      </w:r>
      <w:smartTag w:uri="urn:schemas-microsoft-com:office:smarttags" w:element="metricconverter">
        <w:smartTagPr>
          <w:attr w:name="ProductID" w:val="1 м"/>
        </w:smartTagPr>
        <w:r w:rsidRPr="0020422E">
          <w:rPr>
            <w:sz w:val="26"/>
            <w:szCs w:val="26"/>
          </w:rPr>
          <w:t>1 м</w:t>
        </w:r>
      </w:smartTag>
      <w:r w:rsidRPr="0020422E">
        <w:rPr>
          <w:sz w:val="26"/>
          <w:szCs w:val="26"/>
        </w:rPr>
        <w:t xml:space="preserve"> от угла объекта адресации и на высоте от 2,5 до </w:t>
      </w:r>
      <w:smartTag w:uri="urn:schemas-microsoft-com:office:smarttags" w:element="metricconverter">
        <w:smartTagPr>
          <w:attr w:name="ProductID" w:val="3,5 м"/>
        </w:smartTagPr>
        <w:r w:rsidRPr="0020422E">
          <w:rPr>
            <w:sz w:val="26"/>
            <w:szCs w:val="26"/>
          </w:rPr>
          <w:t>3,5 м</w:t>
        </w:r>
      </w:smartTag>
      <w:r w:rsidRPr="0020422E">
        <w:rPr>
          <w:sz w:val="26"/>
          <w:szCs w:val="26"/>
        </w:rPr>
        <w:t xml:space="preserve"> от уровня земли.</w:t>
      </w:r>
    </w:p>
    <w:p w:rsidR="00187373" w:rsidRPr="0020422E" w:rsidRDefault="00187373" w:rsidP="00E17F90">
      <w:pPr>
        <w:pStyle w:val="2a"/>
        <w:numPr>
          <w:ilvl w:val="1"/>
          <w:numId w:val="21"/>
        </w:numPr>
        <w:shd w:val="clear" w:color="auto" w:fill="auto"/>
        <w:tabs>
          <w:tab w:val="left" w:pos="1308"/>
        </w:tabs>
        <w:spacing w:after="0" w:line="274" w:lineRule="exact"/>
        <w:ind w:firstLine="709"/>
        <w:rPr>
          <w:sz w:val="26"/>
          <w:szCs w:val="26"/>
        </w:rPr>
      </w:pPr>
      <w:r w:rsidRPr="0020422E">
        <w:rPr>
          <w:sz w:val="26"/>
          <w:szCs w:val="26"/>
        </w:rPr>
        <w:t xml:space="preserve">На одноэтажных индивидуальных жилых домах допускается установка совмещенных указателей на высоте не менее </w:t>
      </w:r>
      <w:smartTag w:uri="urn:schemas-microsoft-com:office:smarttags" w:element="metricconverter">
        <w:smartTagPr>
          <w:attr w:name="ProductID" w:val="2,0 м"/>
        </w:smartTagPr>
        <w:r w:rsidRPr="0020422E">
          <w:rPr>
            <w:sz w:val="26"/>
            <w:szCs w:val="26"/>
          </w:rPr>
          <w:t>2,0 м</w:t>
        </w:r>
      </w:smartTag>
      <w:r w:rsidRPr="0020422E">
        <w:rPr>
          <w:sz w:val="26"/>
          <w:szCs w:val="26"/>
        </w:rPr>
        <w:t xml:space="preserve"> от уровня земли.</w:t>
      </w:r>
    </w:p>
    <w:p w:rsidR="00187373" w:rsidRPr="0020422E" w:rsidRDefault="00187373" w:rsidP="00E17F90">
      <w:pPr>
        <w:pStyle w:val="2a"/>
        <w:numPr>
          <w:ilvl w:val="1"/>
          <w:numId w:val="21"/>
        </w:numPr>
        <w:shd w:val="clear" w:color="auto" w:fill="auto"/>
        <w:tabs>
          <w:tab w:val="left" w:pos="1308"/>
        </w:tabs>
        <w:spacing w:after="0" w:line="274" w:lineRule="exact"/>
        <w:ind w:firstLine="709"/>
        <w:rPr>
          <w:sz w:val="26"/>
          <w:szCs w:val="26"/>
        </w:rPr>
      </w:pPr>
      <w:r w:rsidRPr="0020422E">
        <w:rPr>
          <w:sz w:val="26"/>
          <w:szCs w:val="26"/>
        </w:rPr>
        <w:t>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187373" w:rsidRPr="0020422E" w:rsidRDefault="00187373" w:rsidP="00E17F90">
      <w:pPr>
        <w:pStyle w:val="2a"/>
        <w:numPr>
          <w:ilvl w:val="1"/>
          <w:numId w:val="21"/>
        </w:numPr>
        <w:shd w:val="clear" w:color="auto" w:fill="auto"/>
        <w:tabs>
          <w:tab w:val="left" w:pos="1268"/>
        </w:tabs>
        <w:spacing w:after="0" w:line="274" w:lineRule="exact"/>
        <w:ind w:firstLine="709"/>
        <w:rPr>
          <w:sz w:val="26"/>
          <w:szCs w:val="26"/>
        </w:rPr>
      </w:pPr>
      <w:r w:rsidRPr="0020422E">
        <w:rPr>
          <w:sz w:val="26"/>
          <w:szCs w:val="26"/>
        </w:rPr>
        <w:t xml:space="preserve">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Внешний вид и размеры </w:t>
      </w:r>
      <w:r w:rsidRPr="0020422E">
        <w:rPr>
          <w:sz w:val="26"/>
          <w:szCs w:val="26"/>
        </w:rPr>
        <w:lastRenderedPageBreak/>
        <w:t>указателей определяются с учетом их места размещения по согласованию с управлением архитектуры, градостроительства и земельных ресурсов администрации муниципального образования.</w:t>
      </w:r>
    </w:p>
    <w:p w:rsidR="00187373" w:rsidRPr="0020422E" w:rsidRDefault="00187373" w:rsidP="00E17F90">
      <w:pPr>
        <w:pStyle w:val="2a"/>
        <w:numPr>
          <w:ilvl w:val="1"/>
          <w:numId w:val="21"/>
        </w:numPr>
        <w:shd w:val="clear" w:color="auto" w:fill="auto"/>
        <w:tabs>
          <w:tab w:val="left" w:pos="1308"/>
        </w:tabs>
        <w:spacing w:after="0" w:line="274" w:lineRule="exact"/>
        <w:ind w:firstLine="709"/>
        <w:rPr>
          <w:sz w:val="26"/>
          <w:szCs w:val="26"/>
        </w:rPr>
      </w:pPr>
      <w:r w:rsidRPr="0020422E">
        <w:rPr>
          <w:sz w:val="26"/>
          <w:szCs w:val="26"/>
        </w:rPr>
        <w:t xml:space="preserve">Указатели с номерами домов устанавливаются на объектах адресации, расположенных вдоль улиц, с 2 сторон главного фасада на расстоянии не более </w:t>
      </w:r>
      <w:smartTag w:uri="urn:schemas-microsoft-com:office:smarttags" w:element="metricconverter">
        <w:smartTagPr>
          <w:attr w:name="ProductID" w:val="1 м"/>
        </w:smartTagPr>
        <w:r w:rsidRPr="0020422E">
          <w:rPr>
            <w:sz w:val="26"/>
            <w:szCs w:val="26"/>
          </w:rPr>
          <w:t>1 м</w:t>
        </w:r>
      </w:smartTag>
      <w:r w:rsidRPr="0020422E">
        <w:rPr>
          <w:sz w:val="26"/>
          <w:szCs w:val="26"/>
        </w:rPr>
        <w:t xml:space="preserve"> от угла объекта адресации и на высоте от 2,5 до </w:t>
      </w:r>
      <w:smartTag w:uri="urn:schemas-microsoft-com:office:smarttags" w:element="metricconverter">
        <w:smartTagPr>
          <w:attr w:name="ProductID" w:val="3,5 м"/>
        </w:smartTagPr>
        <w:r w:rsidRPr="0020422E">
          <w:rPr>
            <w:sz w:val="26"/>
            <w:szCs w:val="26"/>
          </w:rPr>
          <w:t>3,5 м</w:t>
        </w:r>
      </w:smartTag>
      <w:r w:rsidRPr="0020422E">
        <w:rPr>
          <w:sz w:val="26"/>
          <w:szCs w:val="26"/>
        </w:rPr>
        <w:t xml:space="preserve"> от уровня земли.</w:t>
      </w:r>
    </w:p>
    <w:p w:rsidR="00187373" w:rsidRPr="0020422E" w:rsidRDefault="00187373" w:rsidP="00E17F90">
      <w:pPr>
        <w:pStyle w:val="3a"/>
        <w:keepNext/>
        <w:keepLines/>
        <w:numPr>
          <w:ilvl w:val="0"/>
          <w:numId w:val="21"/>
        </w:numPr>
        <w:shd w:val="clear" w:color="auto" w:fill="auto"/>
        <w:tabs>
          <w:tab w:val="left" w:pos="3454"/>
        </w:tabs>
        <w:ind w:firstLine="709"/>
        <w:rPr>
          <w:rFonts w:ascii="Times New Roman" w:hAnsi="Times New Roman" w:cs="Times New Roman"/>
          <w:sz w:val="26"/>
          <w:szCs w:val="26"/>
        </w:rPr>
      </w:pPr>
      <w:bookmarkStart w:id="16" w:name="bookmark16"/>
      <w:r w:rsidRPr="0020422E">
        <w:rPr>
          <w:rFonts w:ascii="Times New Roman" w:hAnsi="Times New Roman" w:cs="Times New Roman"/>
          <w:sz w:val="26"/>
          <w:szCs w:val="26"/>
        </w:rPr>
        <w:t>Общие требования к ограждениям.</w:t>
      </w:r>
      <w:bookmarkEnd w:id="16"/>
    </w:p>
    <w:p w:rsidR="00187373" w:rsidRPr="0020422E" w:rsidRDefault="00187373" w:rsidP="00E17F90">
      <w:pPr>
        <w:pStyle w:val="2a"/>
        <w:numPr>
          <w:ilvl w:val="1"/>
          <w:numId w:val="21"/>
        </w:numPr>
        <w:shd w:val="clear" w:color="auto" w:fill="auto"/>
        <w:tabs>
          <w:tab w:val="left" w:pos="1297"/>
        </w:tabs>
        <w:spacing w:after="0" w:line="274" w:lineRule="exact"/>
        <w:ind w:firstLine="709"/>
        <w:rPr>
          <w:sz w:val="26"/>
          <w:szCs w:val="26"/>
        </w:rPr>
      </w:pPr>
      <w:r w:rsidRPr="0020422E">
        <w:rPr>
          <w:sz w:val="26"/>
          <w:szCs w:val="26"/>
        </w:rPr>
        <w:t>Архитектурно-художественное решение ограждений должно соответствовать масштабу и характеру архитектурного окружения.</w:t>
      </w:r>
    </w:p>
    <w:p w:rsidR="00187373" w:rsidRPr="0020422E" w:rsidRDefault="00187373" w:rsidP="00E17F90">
      <w:pPr>
        <w:pStyle w:val="2a"/>
        <w:numPr>
          <w:ilvl w:val="1"/>
          <w:numId w:val="21"/>
        </w:numPr>
        <w:shd w:val="clear" w:color="auto" w:fill="auto"/>
        <w:tabs>
          <w:tab w:val="left" w:pos="1171"/>
        </w:tabs>
        <w:spacing w:after="0" w:line="274" w:lineRule="exact"/>
        <w:ind w:firstLine="709"/>
        <w:rPr>
          <w:sz w:val="26"/>
          <w:szCs w:val="26"/>
        </w:rPr>
      </w:pPr>
      <w:r w:rsidRPr="0020422E">
        <w:rPr>
          <w:sz w:val="26"/>
          <w:szCs w:val="26"/>
        </w:rPr>
        <w:t>Требования к ограждению земельных участков.</w:t>
      </w:r>
    </w:p>
    <w:p w:rsidR="00187373" w:rsidRPr="0020422E" w:rsidRDefault="00187373" w:rsidP="00E17F90">
      <w:pPr>
        <w:pStyle w:val="2a"/>
        <w:numPr>
          <w:ilvl w:val="2"/>
          <w:numId w:val="21"/>
        </w:numPr>
        <w:shd w:val="clear" w:color="auto" w:fill="auto"/>
        <w:tabs>
          <w:tab w:val="left" w:pos="1330"/>
        </w:tabs>
        <w:spacing w:after="0" w:line="274" w:lineRule="exact"/>
        <w:ind w:firstLine="709"/>
        <w:rPr>
          <w:sz w:val="26"/>
          <w:szCs w:val="26"/>
        </w:rPr>
      </w:pPr>
      <w:r w:rsidRPr="0020422E">
        <w:rPr>
          <w:sz w:val="26"/>
          <w:szCs w:val="26"/>
        </w:rPr>
        <w:t xml:space="preserve">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не более </w:t>
      </w:r>
      <w:smartTag w:uri="urn:schemas-microsoft-com:office:smarttags" w:element="metricconverter">
        <w:smartTagPr>
          <w:attr w:name="ProductID" w:val="2,0 м"/>
        </w:smartTagPr>
        <w:r w:rsidRPr="0020422E">
          <w:rPr>
            <w:sz w:val="26"/>
            <w:szCs w:val="26"/>
          </w:rPr>
          <w:t>2,0 м</w:t>
        </w:r>
      </w:smartTag>
      <w:r w:rsidRPr="0020422E">
        <w:rPr>
          <w:sz w:val="26"/>
          <w:szCs w:val="26"/>
        </w:rPr>
        <w:t xml:space="preserve">.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w:t>
      </w:r>
      <w:smartTag w:uri="urn:schemas-microsoft-com:office:smarttags" w:element="metricconverter">
        <w:smartTagPr>
          <w:attr w:name="ProductID" w:val="2,0 м"/>
        </w:smartTagPr>
        <w:r w:rsidRPr="0020422E">
          <w:rPr>
            <w:sz w:val="26"/>
            <w:szCs w:val="26"/>
          </w:rPr>
          <w:t>2,0 м</w:t>
        </w:r>
      </w:smartTag>
      <w:r w:rsidRPr="0020422E">
        <w:rPr>
          <w:sz w:val="26"/>
          <w:szCs w:val="26"/>
        </w:rPr>
        <w:t>. Устройство глухих ограждений между участками соседних домовладений допускается с письменного согласия смежных землепользователей.</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 xml:space="preserve">Перед фасадами жилых домов разрешается устройство палисадников. Размер палисадников: глубина не более </w:t>
      </w:r>
      <w:smartTag w:uri="urn:schemas-microsoft-com:office:smarttags" w:element="metricconverter">
        <w:smartTagPr>
          <w:attr w:name="ProductID" w:val="3 метров"/>
        </w:smartTagPr>
        <w:r w:rsidRPr="0020422E">
          <w:rPr>
            <w:sz w:val="26"/>
            <w:szCs w:val="26"/>
          </w:rPr>
          <w:t>3 метров</w:t>
        </w:r>
      </w:smartTag>
      <w:r w:rsidRPr="0020422E">
        <w:rPr>
          <w:sz w:val="26"/>
          <w:szCs w:val="26"/>
        </w:rPr>
        <w:t xml:space="preserve">, длина не более длины фасада дома. Ограждение палисадника выполняется прозрачным (решетчатым) материалом, высотой не более </w:t>
      </w:r>
      <w:smartTag w:uri="urn:schemas-microsoft-com:office:smarttags" w:element="metricconverter">
        <w:smartTagPr>
          <w:attr w:name="ProductID" w:val="90 см"/>
        </w:smartTagPr>
        <w:r w:rsidRPr="0020422E">
          <w:rPr>
            <w:sz w:val="26"/>
            <w:szCs w:val="26"/>
          </w:rPr>
          <w:t>90 см</w:t>
        </w:r>
      </w:smartTag>
      <w:r w:rsidRPr="0020422E">
        <w:rPr>
          <w:sz w:val="26"/>
          <w:szCs w:val="26"/>
        </w:rPr>
        <w:t>.</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187373" w:rsidRPr="0020422E" w:rsidRDefault="00187373" w:rsidP="00E17F90">
      <w:pPr>
        <w:pStyle w:val="2a"/>
        <w:numPr>
          <w:ilvl w:val="2"/>
          <w:numId w:val="21"/>
        </w:numPr>
        <w:shd w:val="clear" w:color="auto" w:fill="auto"/>
        <w:tabs>
          <w:tab w:val="left" w:pos="1354"/>
        </w:tabs>
        <w:spacing w:after="0" w:line="274" w:lineRule="exact"/>
        <w:ind w:firstLine="709"/>
        <w:rPr>
          <w:sz w:val="26"/>
          <w:szCs w:val="26"/>
        </w:rPr>
      </w:pPr>
      <w:r w:rsidRPr="0020422E">
        <w:rPr>
          <w:sz w:val="26"/>
          <w:szCs w:val="26"/>
        </w:rPr>
        <w:t>Ограждение участков коллективных садоводств:</w:t>
      </w:r>
    </w:p>
    <w:p w:rsidR="00187373" w:rsidRPr="0020422E" w:rsidRDefault="00187373" w:rsidP="00E17F90">
      <w:pPr>
        <w:pStyle w:val="2a"/>
        <w:numPr>
          <w:ilvl w:val="0"/>
          <w:numId w:val="22"/>
        </w:numPr>
        <w:shd w:val="clear" w:color="auto" w:fill="auto"/>
        <w:tabs>
          <w:tab w:val="left" w:pos="778"/>
        </w:tabs>
        <w:spacing w:after="0" w:line="274" w:lineRule="exact"/>
        <w:ind w:firstLine="709"/>
        <w:rPr>
          <w:sz w:val="26"/>
          <w:szCs w:val="26"/>
        </w:rPr>
      </w:pPr>
      <w:r w:rsidRPr="0020422E">
        <w:rPr>
          <w:sz w:val="26"/>
          <w:szCs w:val="26"/>
        </w:rPr>
        <w:t xml:space="preserve">лицевые ограждения проволочные, сетчатые, решетчатые высотой не более </w:t>
      </w:r>
      <w:smartTag w:uri="urn:schemas-microsoft-com:office:smarttags" w:element="metricconverter">
        <w:smartTagPr>
          <w:attr w:name="ProductID" w:val="1,6 м"/>
        </w:smartTagPr>
        <w:r w:rsidRPr="0020422E">
          <w:rPr>
            <w:sz w:val="26"/>
            <w:szCs w:val="26"/>
          </w:rPr>
          <w:t>1,6 м</w:t>
        </w:r>
      </w:smartTag>
      <w:r w:rsidRPr="0020422E">
        <w:rPr>
          <w:sz w:val="26"/>
          <w:szCs w:val="26"/>
        </w:rPr>
        <w:t>;</w:t>
      </w:r>
    </w:p>
    <w:p w:rsidR="00187373" w:rsidRPr="0020422E" w:rsidRDefault="00187373" w:rsidP="00E17F90">
      <w:pPr>
        <w:pStyle w:val="2a"/>
        <w:numPr>
          <w:ilvl w:val="0"/>
          <w:numId w:val="22"/>
        </w:numPr>
        <w:shd w:val="clear" w:color="auto" w:fill="auto"/>
        <w:tabs>
          <w:tab w:val="left" w:pos="735"/>
        </w:tabs>
        <w:spacing w:after="0" w:line="274" w:lineRule="exact"/>
        <w:ind w:firstLine="709"/>
        <w:rPr>
          <w:sz w:val="26"/>
          <w:szCs w:val="26"/>
        </w:rPr>
      </w:pPr>
      <w:r w:rsidRPr="0020422E">
        <w:rPr>
          <w:sz w:val="26"/>
          <w:szCs w:val="26"/>
        </w:rPr>
        <w:t xml:space="preserve">межевые ограждения проволочные, сетчатые, решетчатые с высотой по соглашению сторон, но не более </w:t>
      </w:r>
      <w:smartTag w:uri="urn:schemas-microsoft-com:office:smarttags" w:element="metricconverter">
        <w:smartTagPr>
          <w:attr w:name="ProductID" w:val="1,6 м"/>
        </w:smartTagPr>
        <w:r w:rsidRPr="0020422E">
          <w:rPr>
            <w:sz w:val="26"/>
            <w:szCs w:val="26"/>
          </w:rPr>
          <w:t>1,6 м</w:t>
        </w:r>
      </w:smartTag>
      <w:r w:rsidRPr="0020422E">
        <w:rPr>
          <w:sz w:val="26"/>
          <w:szCs w:val="26"/>
        </w:rPr>
        <w:t>.</w:t>
      </w:r>
    </w:p>
    <w:p w:rsidR="00187373" w:rsidRPr="0020422E" w:rsidRDefault="00187373" w:rsidP="00E17F90">
      <w:pPr>
        <w:pStyle w:val="2a"/>
        <w:numPr>
          <w:ilvl w:val="2"/>
          <w:numId w:val="21"/>
        </w:numPr>
        <w:shd w:val="clear" w:color="auto" w:fill="auto"/>
        <w:tabs>
          <w:tab w:val="left" w:pos="1326"/>
        </w:tabs>
        <w:spacing w:after="0" w:line="274" w:lineRule="exact"/>
        <w:ind w:firstLine="709"/>
        <w:rPr>
          <w:sz w:val="26"/>
          <w:szCs w:val="26"/>
        </w:rPr>
      </w:pPr>
      <w:r w:rsidRPr="0020422E">
        <w:rPr>
          <w:sz w:val="26"/>
          <w:szCs w:val="26"/>
        </w:rPr>
        <w:t>Ограждение земельных участков многоквартирных жилых домов секционного типа допускается только в соответствии с планировочной организацией земельного участка в составе проекта.</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 xml:space="preserve">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 Высота ограждения не более </w:t>
      </w:r>
      <w:smartTag w:uri="urn:schemas-microsoft-com:office:smarttags" w:element="metricconverter">
        <w:smartTagPr>
          <w:attr w:name="ProductID" w:val="1,8 м"/>
        </w:smartTagPr>
        <w:r w:rsidRPr="0020422E">
          <w:rPr>
            <w:sz w:val="26"/>
            <w:szCs w:val="26"/>
          </w:rPr>
          <w:t>1,8 м</w:t>
        </w:r>
      </w:smartTag>
      <w:r w:rsidRPr="0020422E">
        <w:rPr>
          <w:sz w:val="26"/>
          <w:szCs w:val="26"/>
        </w:rPr>
        <w:t>, решетчатого или сетчатого типа.</w:t>
      </w:r>
    </w:p>
    <w:p w:rsidR="00187373" w:rsidRPr="0020422E" w:rsidRDefault="00187373" w:rsidP="00E17F90">
      <w:pPr>
        <w:pStyle w:val="2a"/>
        <w:numPr>
          <w:ilvl w:val="2"/>
          <w:numId w:val="21"/>
        </w:numPr>
        <w:shd w:val="clear" w:color="auto" w:fill="auto"/>
        <w:tabs>
          <w:tab w:val="left" w:pos="1316"/>
        </w:tabs>
        <w:spacing w:after="0" w:line="274" w:lineRule="exact"/>
        <w:ind w:firstLine="709"/>
        <w:rPr>
          <w:sz w:val="26"/>
          <w:szCs w:val="26"/>
        </w:rPr>
      </w:pPr>
      <w:r w:rsidRPr="0020422E">
        <w:rPr>
          <w:sz w:val="26"/>
          <w:szCs w:val="26"/>
        </w:rPr>
        <w:t xml:space="preserve">На территории общественно-деловых зон допускается устройство лицевых и межевых декоративных решетчатых ограждений высотой до </w:t>
      </w:r>
      <w:smartTag w:uri="urn:schemas-microsoft-com:office:smarttags" w:element="metricconverter">
        <w:smartTagPr>
          <w:attr w:name="ProductID" w:val="0,8 м"/>
        </w:smartTagPr>
        <w:r w:rsidRPr="0020422E">
          <w:rPr>
            <w:sz w:val="26"/>
            <w:szCs w:val="26"/>
          </w:rPr>
          <w:t>0,8 м</w:t>
        </w:r>
      </w:smartTag>
      <w:r w:rsidRPr="0020422E">
        <w:rPr>
          <w:sz w:val="26"/>
          <w:szCs w:val="26"/>
        </w:rPr>
        <w:t>.</w:t>
      </w:r>
    </w:p>
    <w:p w:rsidR="00187373" w:rsidRPr="0020422E" w:rsidRDefault="00187373" w:rsidP="00E17F90">
      <w:pPr>
        <w:pStyle w:val="2a"/>
        <w:numPr>
          <w:ilvl w:val="2"/>
          <w:numId w:val="21"/>
        </w:numPr>
        <w:shd w:val="clear" w:color="auto" w:fill="auto"/>
        <w:tabs>
          <w:tab w:val="left" w:pos="1326"/>
        </w:tabs>
        <w:spacing w:after="0" w:line="274" w:lineRule="exact"/>
        <w:ind w:firstLine="709"/>
        <w:rPr>
          <w:sz w:val="26"/>
          <w:szCs w:val="26"/>
        </w:rPr>
      </w:pPr>
      <w:r w:rsidRPr="0020422E">
        <w:rPr>
          <w:sz w:val="26"/>
          <w:szCs w:val="26"/>
        </w:rPr>
        <w:t xml:space="preserve">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w:t>
      </w:r>
      <w:smartTag w:uri="urn:schemas-microsoft-com:office:smarttags" w:element="metricconverter">
        <w:smartTagPr>
          <w:attr w:name="ProductID" w:val="2,0 м"/>
        </w:smartTagPr>
        <w:r w:rsidRPr="0020422E">
          <w:rPr>
            <w:sz w:val="26"/>
            <w:szCs w:val="26"/>
          </w:rPr>
          <w:t>2,0 м</w:t>
        </w:r>
      </w:smartTag>
      <w:r w:rsidRPr="0020422E">
        <w:rPr>
          <w:sz w:val="26"/>
          <w:szCs w:val="26"/>
        </w:rPr>
        <w:t>, выполненным в едином конструктивно - дизайнерском решении. Ограждения, непосредственно примыкающие к тротуарам, пешеходным дорожкам, следует обустраивать защитным козырьком.</w:t>
      </w:r>
    </w:p>
    <w:p w:rsidR="00187373" w:rsidRPr="0020422E" w:rsidRDefault="00187373" w:rsidP="00E17F90">
      <w:pPr>
        <w:pStyle w:val="2a"/>
        <w:numPr>
          <w:ilvl w:val="2"/>
          <w:numId w:val="21"/>
        </w:numPr>
        <w:shd w:val="clear" w:color="auto" w:fill="auto"/>
        <w:tabs>
          <w:tab w:val="left" w:pos="1311"/>
        </w:tabs>
        <w:spacing w:after="0" w:line="274" w:lineRule="exact"/>
        <w:ind w:firstLine="709"/>
        <w:rPr>
          <w:sz w:val="26"/>
          <w:szCs w:val="26"/>
        </w:rPr>
      </w:pPr>
      <w:r w:rsidRPr="0020422E">
        <w:rPr>
          <w:sz w:val="26"/>
          <w:szCs w:val="26"/>
        </w:rPr>
        <w:t>Установка шлагбаумов допускается только на железнодорожных переездах, платных автостоянках, контрольно-пропускных пунктах.</w:t>
      </w:r>
    </w:p>
    <w:p w:rsidR="00187373" w:rsidRPr="0020422E" w:rsidRDefault="00187373" w:rsidP="00E17F90">
      <w:pPr>
        <w:pStyle w:val="2a"/>
        <w:numPr>
          <w:ilvl w:val="2"/>
          <w:numId w:val="21"/>
        </w:numPr>
        <w:shd w:val="clear" w:color="auto" w:fill="auto"/>
        <w:tabs>
          <w:tab w:val="left" w:pos="1316"/>
        </w:tabs>
        <w:spacing w:after="0" w:line="274" w:lineRule="exact"/>
        <w:ind w:firstLine="709"/>
        <w:rPr>
          <w:sz w:val="26"/>
          <w:szCs w:val="26"/>
        </w:rPr>
      </w:pPr>
      <w:r w:rsidRPr="0020422E">
        <w:rPr>
          <w:sz w:val="26"/>
          <w:szCs w:val="26"/>
        </w:rPr>
        <w:t>Запрещается установка и эксплуатация ограждающих устройств (плиты, блоки, металлические и деревянные конструкции, цепи и т.п.) препятствующие и ограничивающих проход пешеходов и проезд транспортных средств на территории многоквартирного дома.</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 xml:space="preserve">В случаях установки и последующей эксплуатации ограждающих устройств </w:t>
      </w:r>
      <w:r w:rsidRPr="0020422E">
        <w:rPr>
          <w:sz w:val="26"/>
          <w:szCs w:val="26"/>
        </w:rPr>
        <w:lastRenderedPageBreak/>
        <w:t>собственники помещений в многоквартирном доме обязаны:</w:t>
      </w:r>
    </w:p>
    <w:p w:rsidR="00187373" w:rsidRPr="0020422E" w:rsidRDefault="00187373" w:rsidP="00E17F90">
      <w:pPr>
        <w:pStyle w:val="2a"/>
        <w:numPr>
          <w:ilvl w:val="0"/>
          <w:numId w:val="22"/>
        </w:numPr>
        <w:shd w:val="clear" w:color="auto" w:fill="auto"/>
        <w:tabs>
          <w:tab w:val="left" w:pos="726"/>
        </w:tabs>
        <w:spacing w:after="0" w:line="274" w:lineRule="exact"/>
        <w:ind w:firstLine="709"/>
        <w:rPr>
          <w:sz w:val="26"/>
          <w:szCs w:val="26"/>
        </w:rPr>
      </w:pPr>
      <w:r w:rsidRPr="0020422E">
        <w:rPr>
          <w:sz w:val="26"/>
          <w:szCs w:val="26"/>
        </w:rPr>
        <w:t>обеспечить круглосуточный и беспрепятственный проезд на придомовую территорию пожарной техники;</w:t>
      </w:r>
    </w:p>
    <w:p w:rsidR="00187373" w:rsidRPr="0020422E" w:rsidRDefault="00187373" w:rsidP="00E17F90">
      <w:pPr>
        <w:pStyle w:val="2a"/>
        <w:numPr>
          <w:ilvl w:val="0"/>
          <w:numId w:val="22"/>
        </w:numPr>
        <w:shd w:val="clear" w:color="auto" w:fill="auto"/>
        <w:tabs>
          <w:tab w:val="left" w:pos="778"/>
        </w:tabs>
        <w:spacing w:after="0" w:line="274" w:lineRule="exact"/>
        <w:ind w:firstLine="709"/>
        <w:rPr>
          <w:sz w:val="26"/>
          <w:szCs w:val="26"/>
        </w:rPr>
      </w:pPr>
      <w:r w:rsidRPr="0020422E">
        <w:rPr>
          <w:sz w:val="26"/>
          <w:szCs w:val="26"/>
        </w:rPr>
        <w:t>транспортных средств силовых структур;</w:t>
      </w:r>
    </w:p>
    <w:p w:rsidR="00187373" w:rsidRPr="0020422E" w:rsidRDefault="00187373" w:rsidP="00E17F90">
      <w:pPr>
        <w:pStyle w:val="2a"/>
        <w:numPr>
          <w:ilvl w:val="0"/>
          <w:numId w:val="22"/>
        </w:numPr>
        <w:shd w:val="clear" w:color="auto" w:fill="auto"/>
        <w:tabs>
          <w:tab w:val="left" w:pos="778"/>
        </w:tabs>
        <w:spacing w:after="0" w:line="274" w:lineRule="exact"/>
        <w:ind w:firstLine="709"/>
        <w:rPr>
          <w:sz w:val="26"/>
          <w:szCs w:val="26"/>
        </w:rPr>
      </w:pPr>
      <w:r w:rsidRPr="0020422E">
        <w:rPr>
          <w:sz w:val="26"/>
          <w:szCs w:val="26"/>
        </w:rPr>
        <w:t>скорой медицинской помощи;</w:t>
      </w:r>
    </w:p>
    <w:p w:rsidR="00187373" w:rsidRPr="0020422E" w:rsidRDefault="00187373" w:rsidP="00E17F90">
      <w:pPr>
        <w:pStyle w:val="2a"/>
        <w:numPr>
          <w:ilvl w:val="0"/>
          <w:numId w:val="22"/>
        </w:numPr>
        <w:shd w:val="clear" w:color="auto" w:fill="auto"/>
        <w:tabs>
          <w:tab w:val="left" w:pos="778"/>
        </w:tabs>
        <w:spacing w:after="0" w:line="274" w:lineRule="exact"/>
        <w:ind w:firstLine="709"/>
        <w:rPr>
          <w:sz w:val="26"/>
          <w:szCs w:val="26"/>
        </w:rPr>
      </w:pPr>
      <w:r w:rsidRPr="0020422E">
        <w:rPr>
          <w:sz w:val="26"/>
          <w:szCs w:val="26"/>
        </w:rPr>
        <w:t>служб ГО и ЧС, организаций газового хозяйства и коммунальных служб.</w:t>
      </w:r>
    </w:p>
    <w:p w:rsidR="00187373" w:rsidRPr="0020422E" w:rsidRDefault="00187373" w:rsidP="00187373">
      <w:pPr>
        <w:pStyle w:val="2a"/>
        <w:shd w:val="clear" w:color="auto" w:fill="auto"/>
        <w:spacing w:after="50" w:line="240" w:lineRule="exact"/>
        <w:ind w:firstLine="709"/>
        <w:rPr>
          <w:sz w:val="26"/>
          <w:szCs w:val="26"/>
        </w:rPr>
      </w:pPr>
      <w:r w:rsidRPr="0020422E">
        <w:rPr>
          <w:sz w:val="26"/>
          <w:szCs w:val="26"/>
        </w:rPr>
        <w:t>13.2.8.Запрещается возводить цепочные ограждения парковок на территории</w:t>
      </w:r>
    </w:p>
    <w:p w:rsidR="00187373" w:rsidRPr="0020422E" w:rsidRDefault="00187373" w:rsidP="00187373">
      <w:pPr>
        <w:pStyle w:val="2a"/>
        <w:shd w:val="clear" w:color="auto" w:fill="auto"/>
        <w:spacing w:after="0" w:line="240" w:lineRule="exact"/>
        <w:ind w:firstLine="709"/>
        <w:rPr>
          <w:sz w:val="26"/>
          <w:szCs w:val="26"/>
        </w:rPr>
      </w:pPr>
      <w:r w:rsidRPr="0020422E">
        <w:rPr>
          <w:sz w:val="26"/>
          <w:szCs w:val="26"/>
        </w:rPr>
        <w:t>многоквартирных домов.</w:t>
      </w:r>
    </w:p>
    <w:p w:rsidR="00187373" w:rsidRPr="0020422E" w:rsidRDefault="00187373" w:rsidP="00187373">
      <w:pPr>
        <w:pStyle w:val="2a"/>
        <w:shd w:val="clear" w:color="auto" w:fill="auto"/>
        <w:spacing w:after="0" w:line="302" w:lineRule="exact"/>
        <w:ind w:firstLine="709"/>
        <w:rPr>
          <w:sz w:val="26"/>
          <w:szCs w:val="26"/>
        </w:rPr>
      </w:pPr>
      <w:r w:rsidRPr="0020422E">
        <w:rPr>
          <w:sz w:val="26"/>
          <w:szCs w:val="26"/>
        </w:rPr>
        <w:t>При организации открытых парковок на придомовых территориях многоквартирных домов необходимо соблюдать следующий порядок:</w:t>
      </w:r>
    </w:p>
    <w:p w:rsidR="00187373" w:rsidRPr="0020422E" w:rsidRDefault="00187373" w:rsidP="00E17F90">
      <w:pPr>
        <w:pStyle w:val="2a"/>
        <w:numPr>
          <w:ilvl w:val="0"/>
          <w:numId w:val="22"/>
        </w:numPr>
        <w:shd w:val="clear" w:color="auto" w:fill="auto"/>
        <w:tabs>
          <w:tab w:val="left" w:pos="764"/>
        </w:tabs>
        <w:spacing w:after="0" w:line="307" w:lineRule="exact"/>
        <w:ind w:firstLine="709"/>
        <w:rPr>
          <w:sz w:val="26"/>
          <w:szCs w:val="26"/>
        </w:rPr>
      </w:pPr>
      <w:r w:rsidRPr="0020422E">
        <w:rPr>
          <w:sz w:val="26"/>
          <w:szCs w:val="26"/>
        </w:rPr>
        <w:t>принятие решения по организации парковочных мест на общем собрании собственников помещений многоквартирного дома в соответствии с ЖК РФ, с ведением протокола общего собрания;</w:t>
      </w:r>
    </w:p>
    <w:p w:rsidR="00187373" w:rsidRPr="0020422E" w:rsidRDefault="00187373" w:rsidP="00E17F90">
      <w:pPr>
        <w:pStyle w:val="2a"/>
        <w:numPr>
          <w:ilvl w:val="0"/>
          <w:numId w:val="22"/>
        </w:numPr>
        <w:shd w:val="clear" w:color="auto" w:fill="auto"/>
        <w:tabs>
          <w:tab w:val="left" w:pos="769"/>
        </w:tabs>
        <w:spacing w:after="0" w:line="312" w:lineRule="exact"/>
        <w:ind w:firstLine="709"/>
        <w:rPr>
          <w:sz w:val="26"/>
          <w:szCs w:val="26"/>
        </w:rPr>
      </w:pPr>
      <w:r w:rsidRPr="0020422E">
        <w:rPr>
          <w:sz w:val="26"/>
          <w:szCs w:val="26"/>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187373" w:rsidRPr="0020422E" w:rsidRDefault="00187373" w:rsidP="00E17F90">
      <w:pPr>
        <w:pStyle w:val="2a"/>
        <w:numPr>
          <w:ilvl w:val="0"/>
          <w:numId w:val="22"/>
        </w:numPr>
        <w:shd w:val="clear" w:color="auto" w:fill="auto"/>
        <w:tabs>
          <w:tab w:val="left" w:pos="764"/>
        </w:tabs>
        <w:spacing w:after="0" w:line="312" w:lineRule="exact"/>
        <w:ind w:firstLine="709"/>
        <w:rPr>
          <w:sz w:val="26"/>
          <w:szCs w:val="26"/>
        </w:rPr>
      </w:pPr>
      <w:r w:rsidRPr="0020422E">
        <w:rPr>
          <w:sz w:val="26"/>
          <w:szCs w:val="26"/>
        </w:rPr>
        <w:t>получение архитектурно-планировочных требований (АПТ) для организации парковки в уполномоченном структурном подразделении органа местного самоуправления. За получением АПТ могут обращаться представители ТСЖ либо управляющие компании, за которыми закреплен соответствующий многоквартирный дом.</w:t>
      </w:r>
    </w:p>
    <w:p w:rsidR="00187373" w:rsidRPr="0020422E" w:rsidRDefault="00187373" w:rsidP="00187373">
      <w:pPr>
        <w:pStyle w:val="2a"/>
        <w:shd w:val="clear" w:color="auto" w:fill="auto"/>
        <w:spacing w:after="0" w:line="312" w:lineRule="exact"/>
        <w:ind w:firstLine="709"/>
        <w:rPr>
          <w:sz w:val="26"/>
          <w:szCs w:val="26"/>
        </w:rPr>
      </w:pPr>
      <w:r w:rsidRPr="0020422E">
        <w:rPr>
          <w:sz w:val="26"/>
          <w:szCs w:val="26"/>
        </w:rPr>
        <w:t>Основные требования к размещению открытых парковок на придомовой территории:</w:t>
      </w:r>
    </w:p>
    <w:p w:rsidR="00187373" w:rsidRPr="0020422E" w:rsidRDefault="00187373" w:rsidP="00E17F90">
      <w:pPr>
        <w:pStyle w:val="2a"/>
        <w:numPr>
          <w:ilvl w:val="0"/>
          <w:numId w:val="22"/>
        </w:numPr>
        <w:shd w:val="clear" w:color="auto" w:fill="auto"/>
        <w:tabs>
          <w:tab w:val="left" w:pos="769"/>
        </w:tabs>
        <w:spacing w:after="0" w:line="312" w:lineRule="exact"/>
        <w:ind w:firstLine="709"/>
        <w:rPr>
          <w:sz w:val="26"/>
          <w:szCs w:val="26"/>
        </w:rPr>
      </w:pPr>
      <w:r w:rsidRPr="0020422E">
        <w:rPr>
          <w:sz w:val="26"/>
          <w:szCs w:val="26"/>
        </w:rPr>
        <w:t>расстояние от границ открытой парковки до окон жилых домов должно отвечать требованиям областных нормативов градостроительного проектирования;</w:t>
      </w:r>
    </w:p>
    <w:p w:rsidR="00187373" w:rsidRPr="0020422E" w:rsidRDefault="00187373" w:rsidP="00E17F90">
      <w:pPr>
        <w:pStyle w:val="2a"/>
        <w:numPr>
          <w:ilvl w:val="0"/>
          <w:numId w:val="22"/>
        </w:numPr>
        <w:shd w:val="clear" w:color="auto" w:fill="auto"/>
        <w:tabs>
          <w:tab w:val="left" w:pos="764"/>
        </w:tabs>
        <w:spacing w:after="0" w:line="312" w:lineRule="exact"/>
        <w:ind w:firstLine="709"/>
        <w:rPr>
          <w:sz w:val="26"/>
          <w:szCs w:val="26"/>
        </w:rPr>
      </w:pPr>
      <w:r w:rsidRPr="0020422E">
        <w:rPr>
          <w:sz w:val="26"/>
          <w:szCs w:val="26"/>
        </w:rPr>
        <w:t xml:space="preserve">минимальный размер одного парковочного места должен составлять 2,5 х </w:t>
      </w:r>
      <w:smartTag w:uri="urn:schemas-microsoft-com:office:smarttags" w:element="metricconverter">
        <w:smartTagPr>
          <w:attr w:name="ProductID" w:val="5,0 метров"/>
        </w:smartTagPr>
        <w:r w:rsidRPr="0020422E">
          <w:rPr>
            <w:sz w:val="26"/>
            <w:szCs w:val="26"/>
          </w:rPr>
          <w:t>5,0 метров</w:t>
        </w:r>
      </w:smartTag>
      <w:r w:rsidRPr="0020422E">
        <w:rPr>
          <w:sz w:val="26"/>
          <w:szCs w:val="26"/>
        </w:rPr>
        <w:t xml:space="preserve">, расстояние между рядами автомобилей должно составлять не менее </w:t>
      </w:r>
      <w:smartTag w:uri="urn:schemas-microsoft-com:office:smarttags" w:element="metricconverter">
        <w:smartTagPr>
          <w:attr w:name="ProductID" w:val="7 м"/>
        </w:smartTagPr>
        <w:r w:rsidRPr="0020422E">
          <w:rPr>
            <w:sz w:val="26"/>
            <w:szCs w:val="26"/>
          </w:rPr>
          <w:t>7 м</w:t>
        </w:r>
      </w:smartTag>
      <w:r w:rsidRPr="0020422E">
        <w:rPr>
          <w:sz w:val="26"/>
          <w:szCs w:val="26"/>
        </w:rPr>
        <w:t xml:space="preserve"> (при парковке автомобилей под углом 90° к проезду);</w:t>
      </w:r>
    </w:p>
    <w:p w:rsidR="00187373" w:rsidRPr="0020422E" w:rsidRDefault="00187373" w:rsidP="00E17F90">
      <w:pPr>
        <w:pStyle w:val="2a"/>
        <w:numPr>
          <w:ilvl w:val="0"/>
          <w:numId w:val="22"/>
        </w:numPr>
        <w:shd w:val="clear" w:color="auto" w:fill="auto"/>
        <w:tabs>
          <w:tab w:val="left" w:pos="769"/>
        </w:tabs>
        <w:spacing w:after="0" w:line="317" w:lineRule="exact"/>
        <w:ind w:firstLine="709"/>
        <w:rPr>
          <w:sz w:val="26"/>
          <w:szCs w:val="26"/>
        </w:rPr>
      </w:pPr>
      <w:r w:rsidRPr="0020422E">
        <w:rPr>
          <w:sz w:val="26"/>
          <w:szCs w:val="26"/>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187373" w:rsidRPr="0020422E" w:rsidRDefault="00187373" w:rsidP="00187373">
      <w:pPr>
        <w:pStyle w:val="2a"/>
        <w:shd w:val="clear" w:color="auto" w:fill="auto"/>
        <w:spacing w:after="0" w:line="317" w:lineRule="exact"/>
        <w:ind w:firstLine="709"/>
        <w:rPr>
          <w:sz w:val="26"/>
          <w:szCs w:val="26"/>
        </w:rPr>
      </w:pPr>
      <w:r w:rsidRPr="0020422E">
        <w:rPr>
          <w:sz w:val="26"/>
          <w:szCs w:val="26"/>
        </w:rPr>
        <w:t>- 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187373" w:rsidRPr="0020422E" w:rsidRDefault="00187373" w:rsidP="00E17F90">
      <w:pPr>
        <w:pStyle w:val="2a"/>
        <w:numPr>
          <w:ilvl w:val="0"/>
          <w:numId w:val="22"/>
        </w:numPr>
        <w:shd w:val="clear" w:color="auto" w:fill="auto"/>
        <w:tabs>
          <w:tab w:val="left" w:pos="764"/>
        </w:tabs>
        <w:spacing w:after="263" w:line="302" w:lineRule="exact"/>
        <w:ind w:firstLine="709"/>
        <w:rPr>
          <w:sz w:val="26"/>
          <w:szCs w:val="26"/>
        </w:rPr>
      </w:pPr>
      <w:r w:rsidRPr="0020422E">
        <w:rPr>
          <w:sz w:val="26"/>
          <w:szCs w:val="26"/>
        </w:rPr>
        <w:t xml:space="preserve">допускается ограждение парковки по периметру высотой не более </w:t>
      </w:r>
      <w:smartTag w:uri="urn:schemas-microsoft-com:office:smarttags" w:element="metricconverter">
        <w:smartTagPr>
          <w:attr w:name="ProductID" w:val="0,8 м"/>
        </w:smartTagPr>
        <w:r w:rsidRPr="0020422E">
          <w:rPr>
            <w:sz w:val="26"/>
            <w:szCs w:val="26"/>
          </w:rPr>
          <w:t>0,8 м</w:t>
        </w:r>
      </w:smartTag>
      <w:r w:rsidRPr="0020422E">
        <w:rPr>
          <w:sz w:val="26"/>
          <w:szCs w:val="26"/>
        </w:rPr>
        <w:t>. ограждение отдельных парковочных мест не допускается.</w:t>
      </w:r>
    </w:p>
    <w:p w:rsidR="00187373" w:rsidRPr="0020422E" w:rsidRDefault="00187373" w:rsidP="00E17F90">
      <w:pPr>
        <w:pStyle w:val="3a"/>
        <w:keepNext/>
        <w:keepLines/>
        <w:numPr>
          <w:ilvl w:val="0"/>
          <w:numId w:val="21"/>
        </w:numPr>
        <w:shd w:val="clear" w:color="auto" w:fill="auto"/>
        <w:tabs>
          <w:tab w:val="left" w:pos="1346"/>
        </w:tabs>
        <w:ind w:firstLine="709"/>
        <w:rPr>
          <w:rFonts w:ascii="Times New Roman" w:hAnsi="Times New Roman" w:cs="Times New Roman"/>
          <w:sz w:val="26"/>
          <w:szCs w:val="26"/>
        </w:rPr>
      </w:pPr>
      <w:bookmarkStart w:id="17" w:name="bookmark17"/>
      <w:r w:rsidRPr="0020422E">
        <w:rPr>
          <w:rFonts w:ascii="Times New Roman" w:hAnsi="Times New Roman" w:cs="Times New Roman"/>
          <w:sz w:val="26"/>
          <w:szCs w:val="26"/>
        </w:rPr>
        <w:t>Производство земляных и строительных работ, восстановление элементов благоустройства после их завершения.</w:t>
      </w:r>
      <w:bookmarkEnd w:id="17"/>
    </w:p>
    <w:p w:rsidR="00187373" w:rsidRPr="0020422E" w:rsidRDefault="00187373" w:rsidP="00E17F90">
      <w:pPr>
        <w:pStyle w:val="2a"/>
        <w:numPr>
          <w:ilvl w:val="1"/>
          <w:numId w:val="21"/>
        </w:numPr>
        <w:shd w:val="clear" w:color="auto" w:fill="auto"/>
        <w:tabs>
          <w:tab w:val="left" w:pos="1196"/>
        </w:tabs>
        <w:spacing w:after="0" w:line="274" w:lineRule="exact"/>
        <w:ind w:firstLine="709"/>
        <w:rPr>
          <w:sz w:val="26"/>
          <w:szCs w:val="26"/>
        </w:rPr>
      </w:pPr>
      <w:r w:rsidRPr="0020422E">
        <w:rPr>
          <w:sz w:val="26"/>
          <w:szCs w:val="26"/>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Допускается выполнение работ по восстановлению поврежденного покрытия при проведении земляных работ на основании договора со специализированной организацией.</w:t>
      </w:r>
    </w:p>
    <w:p w:rsidR="00187373" w:rsidRPr="0020422E" w:rsidRDefault="00187373" w:rsidP="00E17F90">
      <w:pPr>
        <w:pStyle w:val="2a"/>
        <w:numPr>
          <w:ilvl w:val="1"/>
          <w:numId w:val="21"/>
        </w:numPr>
        <w:shd w:val="clear" w:color="auto" w:fill="auto"/>
        <w:tabs>
          <w:tab w:val="left" w:pos="1196"/>
        </w:tabs>
        <w:spacing w:after="0" w:line="274" w:lineRule="exact"/>
        <w:ind w:firstLine="709"/>
        <w:rPr>
          <w:sz w:val="26"/>
          <w:szCs w:val="26"/>
        </w:rPr>
      </w:pPr>
      <w:r w:rsidRPr="0020422E">
        <w:rPr>
          <w:sz w:val="26"/>
          <w:szCs w:val="26"/>
        </w:rPr>
        <w:lastRenderedPageBreak/>
        <w:t>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187373" w:rsidRPr="0020422E" w:rsidRDefault="00187373" w:rsidP="00E17F90">
      <w:pPr>
        <w:pStyle w:val="2a"/>
        <w:numPr>
          <w:ilvl w:val="1"/>
          <w:numId w:val="21"/>
        </w:numPr>
        <w:shd w:val="clear" w:color="auto" w:fill="auto"/>
        <w:tabs>
          <w:tab w:val="left" w:pos="1196"/>
        </w:tabs>
        <w:spacing w:after="0" w:line="274" w:lineRule="exact"/>
        <w:ind w:firstLine="709"/>
        <w:rPr>
          <w:sz w:val="26"/>
          <w:szCs w:val="26"/>
        </w:rPr>
      </w:pPr>
      <w:r w:rsidRPr="0020422E">
        <w:rPr>
          <w:sz w:val="26"/>
          <w:szCs w:val="26"/>
        </w:rPr>
        <w:t>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187373" w:rsidRPr="0020422E" w:rsidRDefault="00187373" w:rsidP="00E17F90">
      <w:pPr>
        <w:pStyle w:val="2a"/>
        <w:numPr>
          <w:ilvl w:val="2"/>
          <w:numId w:val="21"/>
        </w:numPr>
        <w:shd w:val="clear" w:color="auto" w:fill="auto"/>
        <w:tabs>
          <w:tab w:val="left" w:pos="1321"/>
        </w:tabs>
        <w:spacing w:after="0" w:line="274" w:lineRule="exact"/>
        <w:ind w:firstLine="709"/>
        <w:rPr>
          <w:sz w:val="26"/>
          <w:szCs w:val="26"/>
        </w:rPr>
      </w:pPr>
      <w:r w:rsidRPr="0020422E">
        <w:rPr>
          <w:sz w:val="26"/>
          <w:szCs w:val="26"/>
        </w:rPr>
        <w:t>В местах поперечных и продольных разрытий проезжей части улиц - в течение суток.</w:t>
      </w:r>
    </w:p>
    <w:p w:rsidR="00187373" w:rsidRPr="0020422E" w:rsidRDefault="00187373" w:rsidP="00E17F90">
      <w:pPr>
        <w:pStyle w:val="2a"/>
        <w:numPr>
          <w:ilvl w:val="2"/>
          <w:numId w:val="21"/>
        </w:numPr>
        <w:shd w:val="clear" w:color="auto" w:fill="auto"/>
        <w:tabs>
          <w:tab w:val="left" w:pos="1311"/>
        </w:tabs>
        <w:spacing w:after="0" w:line="274" w:lineRule="exact"/>
        <w:ind w:firstLine="709"/>
        <w:rPr>
          <w:sz w:val="26"/>
          <w:szCs w:val="26"/>
        </w:rPr>
      </w:pPr>
      <w:r w:rsidRPr="0020422E">
        <w:rPr>
          <w:sz w:val="26"/>
          <w:szCs w:val="26"/>
        </w:rPr>
        <w:t>В местах раскопок местных проездов, тротуаров, набивных дорожек и газонов - в течение 3-х суток.</w:t>
      </w:r>
    </w:p>
    <w:p w:rsidR="00187373" w:rsidRPr="0020422E" w:rsidRDefault="00187373" w:rsidP="00E17F90">
      <w:pPr>
        <w:pStyle w:val="2a"/>
        <w:numPr>
          <w:ilvl w:val="1"/>
          <w:numId w:val="21"/>
        </w:numPr>
        <w:shd w:val="clear" w:color="auto" w:fill="auto"/>
        <w:tabs>
          <w:tab w:val="left" w:pos="1208"/>
        </w:tabs>
        <w:spacing w:after="0" w:line="274" w:lineRule="exact"/>
        <w:ind w:firstLine="709"/>
        <w:rPr>
          <w:sz w:val="26"/>
          <w:szCs w:val="26"/>
        </w:rPr>
      </w:pPr>
      <w:r w:rsidRPr="0020422E">
        <w:rPr>
          <w:sz w:val="26"/>
          <w:szCs w:val="26"/>
        </w:rPr>
        <w:t>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187373" w:rsidRPr="0020422E" w:rsidRDefault="00187373" w:rsidP="00E17F90">
      <w:pPr>
        <w:pStyle w:val="2a"/>
        <w:numPr>
          <w:ilvl w:val="2"/>
          <w:numId w:val="21"/>
        </w:numPr>
        <w:shd w:val="clear" w:color="auto" w:fill="auto"/>
        <w:tabs>
          <w:tab w:val="left" w:pos="1366"/>
        </w:tabs>
        <w:spacing w:after="0" w:line="274" w:lineRule="exact"/>
        <w:ind w:firstLine="709"/>
        <w:rPr>
          <w:sz w:val="26"/>
          <w:szCs w:val="26"/>
        </w:rPr>
      </w:pPr>
      <w:r w:rsidRPr="0020422E">
        <w:rPr>
          <w:sz w:val="26"/>
          <w:szCs w:val="26"/>
        </w:rPr>
        <w:t>Провести необходимые мероприятия по приведению в порядок территории в зоне производства земляных работ;</w:t>
      </w:r>
    </w:p>
    <w:p w:rsidR="00187373" w:rsidRPr="0020422E" w:rsidRDefault="00187373" w:rsidP="00E17F90">
      <w:pPr>
        <w:pStyle w:val="2a"/>
        <w:numPr>
          <w:ilvl w:val="2"/>
          <w:numId w:val="21"/>
        </w:numPr>
        <w:shd w:val="clear" w:color="auto" w:fill="auto"/>
        <w:tabs>
          <w:tab w:val="left" w:pos="1366"/>
        </w:tabs>
        <w:spacing w:after="0" w:line="274" w:lineRule="exact"/>
        <w:ind w:firstLine="709"/>
        <w:rPr>
          <w:sz w:val="26"/>
          <w:szCs w:val="26"/>
        </w:rPr>
      </w:pPr>
      <w:r w:rsidRPr="0020422E">
        <w:rPr>
          <w:sz w:val="26"/>
          <w:szCs w:val="26"/>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187373" w:rsidRPr="0020422E" w:rsidRDefault="00187373" w:rsidP="00E17F90">
      <w:pPr>
        <w:pStyle w:val="2a"/>
        <w:numPr>
          <w:ilvl w:val="1"/>
          <w:numId w:val="21"/>
        </w:numPr>
        <w:shd w:val="clear" w:color="auto" w:fill="auto"/>
        <w:tabs>
          <w:tab w:val="left" w:pos="1208"/>
        </w:tabs>
        <w:spacing w:after="0" w:line="274" w:lineRule="exact"/>
        <w:ind w:firstLine="709"/>
        <w:rPr>
          <w:sz w:val="26"/>
          <w:szCs w:val="26"/>
        </w:rPr>
      </w:pPr>
      <w:r w:rsidRPr="0020422E">
        <w:rPr>
          <w:sz w:val="26"/>
          <w:szCs w:val="26"/>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187373" w:rsidRPr="0020422E" w:rsidRDefault="00187373" w:rsidP="00E17F90">
      <w:pPr>
        <w:pStyle w:val="2a"/>
        <w:numPr>
          <w:ilvl w:val="1"/>
          <w:numId w:val="21"/>
        </w:numPr>
        <w:shd w:val="clear" w:color="auto" w:fill="auto"/>
        <w:tabs>
          <w:tab w:val="left" w:pos="1208"/>
        </w:tabs>
        <w:spacing w:after="0" w:line="274" w:lineRule="exact"/>
        <w:ind w:firstLine="709"/>
        <w:rPr>
          <w:sz w:val="26"/>
          <w:szCs w:val="26"/>
        </w:rPr>
      </w:pPr>
      <w:r w:rsidRPr="0020422E">
        <w:rPr>
          <w:sz w:val="26"/>
          <w:szCs w:val="26"/>
        </w:rPr>
        <w:t>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187373" w:rsidRPr="0020422E" w:rsidRDefault="00187373" w:rsidP="00E17F90">
      <w:pPr>
        <w:pStyle w:val="2a"/>
        <w:numPr>
          <w:ilvl w:val="1"/>
          <w:numId w:val="21"/>
        </w:numPr>
        <w:shd w:val="clear" w:color="auto" w:fill="auto"/>
        <w:tabs>
          <w:tab w:val="left" w:pos="1208"/>
        </w:tabs>
        <w:spacing w:after="0" w:line="274" w:lineRule="exact"/>
        <w:ind w:firstLine="709"/>
        <w:rPr>
          <w:sz w:val="26"/>
          <w:szCs w:val="26"/>
        </w:rPr>
      </w:pPr>
      <w:r w:rsidRPr="0020422E">
        <w:rPr>
          <w:sz w:val="26"/>
          <w:szCs w:val="26"/>
        </w:rPr>
        <w:t>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187373" w:rsidRPr="0020422E" w:rsidRDefault="00187373" w:rsidP="00E17F90">
      <w:pPr>
        <w:pStyle w:val="2a"/>
        <w:numPr>
          <w:ilvl w:val="1"/>
          <w:numId w:val="21"/>
        </w:numPr>
        <w:shd w:val="clear" w:color="auto" w:fill="auto"/>
        <w:tabs>
          <w:tab w:val="left" w:pos="1208"/>
        </w:tabs>
        <w:spacing w:after="0" w:line="274" w:lineRule="exact"/>
        <w:ind w:firstLine="709"/>
        <w:rPr>
          <w:sz w:val="26"/>
          <w:szCs w:val="26"/>
        </w:rPr>
      </w:pPr>
      <w:r w:rsidRPr="0020422E">
        <w:rPr>
          <w:sz w:val="26"/>
          <w:szCs w:val="26"/>
        </w:rPr>
        <w:t>При производстве работ по ремонту сетей инженерно-технического обеспечения:</w:t>
      </w:r>
    </w:p>
    <w:p w:rsidR="00187373" w:rsidRPr="0020422E" w:rsidRDefault="00187373" w:rsidP="00E17F90">
      <w:pPr>
        <w:pStyle w:val="2a"/>
        <w:numPr>
          <w:ilvl w:val="2"/>
          <w:numId w:val="21"/>
        </w:numPr>
        <w:shd w:val="clear" w:color="auto" w:fill="auto"/>
        <w:tabs>
          <w:tab w:val="left" w:pos="1321"/>
        </w:tabs>
        <w:spacing w:after="0" w:line="274" w:lineRule="exact"/>
        <w:ind w:firstLine="709"/>
        <w:rPr>
          <w:sz w:val="26"/>
          <w:szCs w:val="26"/>
        </w:rPr>
      </w:pPr>
      <w:r w:rsidRPr="0020422E">
        <w:rPr>
          <w:sz w:val="26"/>
          <w:szCs w:val="26"/>
        </w:rPr>
        <w:t xml:space="preserve">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w:t>
      </w:r>
      <w:smartTag w:uri="urn:schemas-microsoft-com:office:smarttags" w:element="metricconverter">
        <w:smartTagPr>
          <w:attr w:name="ProductID" w:val="7 м"/>
        </w:smartTagPr>
        <w:r w:rsidRPr="0020422E">
          <w:rPr>
            <w:sz w:val="26"/>
            <w:szCs w:val="26"/>
          </w:rPr>
          <w:t>7 м</w:t>
        </w:r>
      </w:smartTag>
      <w:r w:rsidRPr="0020422E">
        <w:rPr>
          <w:sz w:val="26"/>
          <w:szCs w:val="26"/>
        </w:rPr>
        <w:t xml:space="preserve">, восстановление покрытия выполняется на ширину </w:t>
      </w:r>
      <w:smartTag w:uri="urn:schemas-microsoft-com:office:smarttags" w:element="metricconverter">
        <w:smartTagPr>
          <w:attr w:name="ProductID" w:val="3 м"/>
        </w:smartTagPr>
        <w:r w:rsidRPr="0020422E">
          <w:rPr>
            <w:sz w:val="26"/>
            <w:szCs w:val="26"/>
          </w:rPr>
          <w:t>3 м</w:t>
        </w:r>
      </w:smartTag>
      <w:r w:rsidRPr="0020422E">
        <w:rPr>
          <w:sz w:val="26"/>
          <w:szCs w:val="26"/>
        </w:rPr>
        <w:t>. от края траншеи в каждую сторону, по всей длине разрытия.</w:t>
      </w:r>
    </w:p>
    <w:p w:rsidR="00187373" w:rsidRPr="0020422E" w:rsidRDefault="00187373" w:rsidP="00E17F90">
      <w:pPr>
        <w:pStyle w:val="2a"/>
        <w:numPr>
          <w:ilvl w:val="2"/>
          <w:numId w:val="21"/>
        </w:numPr>
        <w:shd w:val="clear" w:color="auto" w:fill="auto"/>
        <w:tabs>
          <w:tab w:val="left" w:pos="1321"/>
        </w:tabs>
        <w:spacing w:after="0" w:line="274" w:lineRule="exact"/>
        <w:ind w:firstLine="709"/>
        <w:rPr>
          <w:sz w:val="26"/>
          <w:szCs w:val="26"/>
        </w:rPr>
      </w:pPr>
      <w:r w:rsidRPr="0020422E">
        <w:rPr>
          <w:sz w:val="26"/>
          <w:szCs w:val="26"/>
        </w:rPr>
        <w:t xml:space="preserve">При укладке телефонных и электрических кабелей в траншеи шириной до </w:t>
      </w:r>
      <w:smartTag w:uri="urn:schemas-microsoft-com:office:smarttags" w:element="metricconverter">
        <w:smartTagPr>
          <w:attr w:name="ProductID" w:val="1 м"/>
        </w:smartTagPr>
        <w:r w:rsidRPr="0020422E">
          <w:rPr>
            <w:sz w:val="26"/>
            <w:szCs w:val="26"/>
          </w:rPr>
          <w:t>1 м</w:t>
        </w:r>
      </w:smartTag>
      <w:r w:rsidRPr="0020422E">
        <w:rPr>
          <w:sz w:val="26"/>
          <w:szCs w:val="26"/>
        </w:rPr>
        <w:t xml:space="preserve"> асфальтобетонное покрытие восстанавливается на ширину </w:t>
      </w:r>
      <w:smartTag w:uri="urn:schemas-microsoft-com:office:smarttags" w:element="metricconverter">
        <w:smartTagPr>
          <w:attr w:name="ProductID" w:val="1,5 м"/>
        </w:smartTagPr>
        <w:r w:rsidRPr="0020422E">
          <w:rPr>
            <w:sz w:val="26"/>
            <w:szCs w:val="26"/>
          </w:rPr>
          <w:t>1,5 м</w:t>
        </w:r>
      </w:smartTag>
      <w:r w:rsidRPr="0020422E">
        <w:rPr>
          <w:sz w:val="26"/>
          <w:szCs w:val="26"/>
        </w:rPr>
        <w:t xml:space="preserve"> по всей длине разрытия.</w:t>
      </w:r>
    </w:p>
    <w:p w:rsidR="00187373" w:rsidRPr="0020422E" w:rsidRDefault="00187373" w:rsidP="00E17F90">
      <w:pPr>
        <w:pStyle w:val="2a"/>
        <w:numPr>
          <w:ilvl w:val="2"/>
          <w:numId w:val="21"/>
        </w:numPr>
        <w:shd w:val="clear" w:color="auto" w:fill="auto"/>
        <w:tabs>
          <w:tab w:val="left" w:pos="1366"/>
        </w:tabs>
        <w:spacing w:after="0" w:line="274" w:lineRule="exact"/>
        <w:ind w:firstLine="709"/>
        <w:rPr>
          <w:sz w:val="26"/>
          <w:szCs w:val="26"/>
        </w:rPr>
      </w:pPr>
      <w:r w:rsidRPr="0020422E">
        <w:rPr>
          <w:sz w:val="26"/>
          <w:szCs w:val="26"/>
        </w:rPr>
        <w:t xml:space="preserve">При производстве работ поперек проезжей части дорог восстановление асфальтобетонного покрытия выполняется с обеих сторон разрытия на расстоянии </w:t>
      </w:r>
      <w:smartTag w:uri="urn:schemas-microsoft-com:office:smarttags" w:element="metricconverter">
        <w:smartTagPr>
          <w:attr w:name="ProductID" w:val="5 м"/>
        </w:smartTagPr>
        <w:r w:rsidRPr="0020422E">
          <w:rPr>
            <w:sz w:val="26"/>
            <w:szCs w:val="26"/>
          </w:rPr>
          <w:t>5 м</w:t>
        </w:r>
      </w:smartTag>
      <w:r w:rsidRPr="0020422E">
        <w:rPr>
          <w:sz w:val="26"/>
          <w:szCs w:val="26"/>
        </w:rPr>
        <w:t xml:space="preserve"> от края траншеи в каждую сторону.</w:t>
      </w:r>
    </w:p>
    <w:p w:rsidR="00187373" w:rsidRPr="0020422E" w:rsidRDefault="00187373" w:rsidP="00E17F90">
      <w:pPr>
        <w:pStyle w:val="2a"/>
        <w:numPr>
          <w:ilvl w:val="2"/>
          <w:numId w:val="21"/>
        </w:numPr>
        <w:shd w:val="clear" w:color="auto" w:fill="auto"/>
        <w:tabs>
          <w:tab w:val="left" w:pos="1326"/>
        </w:tabs>
        <w:spacing w:after="0" w:line="274" w:lineRule="exact"/>
        <w:ind w:firstLine="709"/>
        <w:rPr>
          <w:sz w:val="26"/>
          <w:szCs w:val="26"/>
        </w:rPr>
      </w:pPr>
      <w:r w:rsidRPr="0020422E">
        <w:rPr>
          <w:sz w:val="26"/>
          <w:szCs w:val="26"/>
        </w:rPr>
        <w:t xml:space="preserve">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w:t>
      </w:r>
      <w:smartTag w:uri="urn:schemas-microsoft-com:office:smarttags" w:element="metricconverter">
        <w:smartTagPr>
          <w:attr w:name="ProductID" w:val="2,0 метров"/>
        </w:smartTagPr>
        <w:r w:rsidRPr="0020422E">
          <w:rPr>
            <w:sz w:val="26"/>
            <w:szCs w:val="26"/>
          </w:rPr>
          <w:t>2,0 метров</w:t>
        </w:r>
      </w:smartTag>
      <w:r w:rsidRPr="0020422E">
        <w:rPr>
          <w:sz w:val="26"/>
          <w:szCs w:val="26"/>
        </w:rPr>
        <w:t xml:space="preserve">, с просветом от поверхности земли до нижней части секции не более </w:t>
      </w:r>
      <w:smartTag w:uri="urn:schemas-microsoft-com:office:smarttags" w:element="metricconverter">
        <w:smartTagPr>
          <w:attr w:name="ProductID" w:val="150 мм"/>
        </w:smartTagPr>
        <w:r w:rsidRPr="0020422E">
          <w:rPr>
            <w:sz w:val="26"/>
            <w:szCs w:val="26"/>
          </w:rPr>
          <w:t>150 мм</w:t>
        </w:r>
      </w:smartTag>
      <w:r w:rsidRPr="0020422E">
        <w:rPr>
          <w:sz w:val="26"/>
          <w:szCs w:val="26"/>
        </w:rPr>
        <w:t>, для возможного ограничения доступа посторонних лиц.</w:t>
      </w:r>
    </w:p>
    <w:p w:rsidR="00187373" w:rsidRPr="0020422E" w:rsidRDefault="00187373" w:rsidP="00E17F90">
      <w:pPr>
        <w:pStyle w:val="2a"/>
        <w:numPr>
          <w:ilvl w:val="2"/>
          <w:numId w:val="21"/>
        </w:numPr>
        <w:shd w:val="clear" w:color="auto" w:fill="auto"/>
        <w:tabs>
          <w:tab w:val="left" w:pos="1326"/>
        </w:tabs>
        <w:spacing w:after="0" w:line="274" w:lineRule="exact"/>
        <w:ind w:firstLine="709"/>
        <w:rPr>
          <w:sz w:val="26"/>
          <w:szCs w:val="26"/>
        </w:rPr>
      </w:pPr>
      <w:r w:rsidRPr="0020422E">
        <w:rPr>
          <w:sz w:val="26"/>
          <w:szCs w:val="26"/>
        </w:rPr>
        <w:t xml:space="preserve">Ограждение мест производства дорожных работ следует осуществлять на всех </w:t>
      </w:r>
      <w:r w:rsidRPr="0020422E">
        <w:rPr>
          <w:sz w:val="26"/>
          <w:szCs w:val="26"/>
        </w:rPr>
        <w:lastRenderedPageBreak/>
        <w:t>дорогах и улицах независимо от их категории и ведомственной принадлежности.</w:t>
      </w:r>
    </w:p>
    <w:p w:rsidR="00187373" w:rsidRPr="0020422E" w:rsidRDefault="00187373" w:rsidP="00E17F90">
      <w:pPr>
        <w:pStyle w:val="2a"/>
        <w:numPr>
          <w:ilvl w:val="1"/>
          <w:numId w:val="21"/>
        </w:numPr>
        <w:shd w:val="clear" w:color="auto" w:fill="auto"/>
        <w:tabs>
          <w:tab w:val="left" w:pos="1208"/>
        </w:tabs>
        <w:spacing w:after="0" w:line="274" w:lineRule="exact"/>
        <w:ind w:firstLine="709"/>
        <w:rPr>
          <w:sz w:val="26"/>
          <w:szCs w:val="26"/>
        </w:rPr>
      </w:pPr>
      <w:r w:rsidRPr="0020422E">
        <w:rPr>
          <w:sz w:val="26"/>
          <w:szCs w:val="26"/>
        </w:rPr>
        <w:t>На восстанавливаемом участке следует применять тип твердого покрытия, существовавший ранее (до проведения земляных работ).</w:t>
      </w:r>
    </w:p>
    <w:p w:rsidR="00187373" w:rsidRPr="0020422E" w:rsidRDefault="00187373" w:rsidP="00E17F90">
      <w:pPr>
        <w:pStyle w:val="2a"/>
        <w:numPr>
          <w:ilvl w:val="1"/>
          <w:numId w:val="21"/>
        </w:numPr>
        <w:shd w:val="clear" w:color="auto" w:fill="auto"/>
        <w:tabs>
          <w:tab w:val="left" w:pos="1254"/>
        </w:tabs>
        <w:spacing w:after="0" w:line="274" w:lineRule="exact"/>
        <w:ind w:firstLine="709"/>
        <w:rPr>
          <w:sz w:val="26"/>
          <w:szCs w:val="26"/>
        </w:rPr>
      </w:pPr>
      <w:r w:rsidRPr="0020422E">
        <w:rPr>
          <w:sz w:val="26"/>
          <w:szCs w:val="26"/>
        </w:rPr>
        <w:t>При производстве земляных работ в зоне зеленых насаждений производители работ обязаны согласовать с администрацией муниципального образования.</w:t>
      </w:r>
    </w:p>
    <w:p w:rsidR="00187373" w:rsidRPr="0020422E" w:rsidRDefault="00187373" w:rsidP="00E17F90">
      <w:pPr>
        <w:pStyle w:val="2a"/>
        <w:numPr>
          <w:ilvl w:val="1"/>
          <w:numId w:val="21"/>
        </w:numPr>
        <w:shd w:val="clear" w:color="auto" w:fill="auto"/>
        <w:tabs>
          <w:tab w:val="left" w:pos="1366"/>
        </w:tabs>
        <w:spacing w:after="0" w:line="274" w:lineRule="exact"/>
        <w:ind w:firstLine="709"/>
        <w:rPr>
          <w:sz w:val="26"/>
          <w:szCs w:val="26"/>
        </w:rPr>
      </w:pPr>
      <w:r w:rsidRPr="0020422E">
        <w:rPr>
          <w:sz w:val="26"/>
          <w:szCs w:val="26"/>
        </w:rPr>
        <w:t xml:space="preserve">На период производства работ деревья, находящиеся на территории строительства, огораживаются сплошными щитами высотой </w:t>
      </w:r>
      <w:smartTag w:uri="urn:schemas-microsoft-com:office:smarttags" w:element="metricconverter">
        <w:smartTagPr>
          <w:attr w:name="ProductID" w:val="2 м"/>
        </w:smartTagPr>
        <w:r w:rsidRPr="0020422E">
          <w:rPr>
            <w:sz w:val="26"/>
            <w:szCs w:val="26"/>
          </w:rPr>
          <w:t>2 м</w:t>
        </w:r>
      </w:smartTag>
      <w:r w:rsidRPr="0020422E">
        <w:rPr>
          <w:sz w:val="26"/>
          <w:szCs w:val="26"/>
        </w:rPr>
        <w:t xml:space="preserve">. Щиты располагаются треугольником на расстоянии не менее </w:t>
      </w:r>
      <w:smartTag w:uri="urn:schemas-microsoft-com:office:smarttags" w:element="metricconverter">
        <w:smartTagPr>
          <w:attr w:name="ProductID" w:val="0,5 м"/>
        </w:smartTagPr>
        <w:r w:rsidRPr="0020422E">
          <w:rPr>
            <w:sz w:val="26"/>
            <w:szCs w:val="26"/>
          </w:rPr>
          <w:t>0,5 м</w:t>
        </w:r>
      </w:smartTag>
      <w:r w:rsidRPr="0020422E">
        <w:rPr>
          <w:sz w:val="26"/>
          <w:szCs w:val="26"/>
        </w:rPr>
        <w:t xml:space="preserve"> от ствола дерева, вокруг ограждающего треугольника, устраивается деревянный настил радиусом </w:t>
      </w:r>
      <w:smartTag w:uri="urn:schemas-microsoft-com:office:smarttags" w:element="metricconverter">
        <w:smartTagPr>
          <w:attr w:name="ProductID" w:val="0,5 м"/>
        </w:smartTagPr>
        <w:r w:rsidRPr="0020422E">
          <w:rPr>
            <w:sz w:val="26"/>
            <w:szCs w:val="26"/>
          </w:rPr>
          <w:t>0,5 м</w:t>
        </w:r>
      </w:smartTag>
      <w:r w:rsidRPr="0020422E">
        <w:rPr>
          <w:sz w:val="26"/>
          <w:szCs w:val="26"/>
        </w:rPr>
        <w:t>.</w:t>
      </w:r>
    </w:p>
    <w:p w:rsidR="00187373" w:rsidRPr="0020422E" w:rsidRDefault="00187373" w:rsidP="00E17F90">
      <w:pPr>
        <w:pStyle w:val="2a"/>
        <w:numPr>
          <w:ilvl w:val="1"/>
          <w:numId w:val="21"/>
        </w:numPr>
        <w:shd w:val="clear" w:color="auto" w:fill="auto"/>
        <w:tabs>
          <w:tab w:val="left" w:pos="1268"/>
        </w:tabs>
        <w:spacing w:after="0" w:line="274" w:lineRule="exact"/>
        <w:ind w:firstLine="709"/>
        <w:rPr>
          <w:sz w:val="26"/>
          <w:szCs w:val="26"/>
        </w:rPr>
      </w:pPr>
      <w:r w:rsidRPr="0020422E">
        <w:rPr>
          <w:sz w:val="26"/>
          <w:szCs w:val="26"/>
        </w:rPr>
        <w:t xml:space="preserve">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w:t>
      </w:r>
      <w:r w:rsidRPr="0020422E">
        <w:rPr>
          <w:sz w:val="26"/>
          <w:szCs w:val="26"/>
          <w:lang w:val="en-US" w:eastAsia="en-US" w:bidi="en-US"/>
        </w:rPr>
        <w:t>x</w:t>
      </w:r>
      <w:r w:rsidRPr="0020422E">
        <w:rPr>
          <w:sz w:val="26"/>
          <w:szCs w:val="26"/>
          <w:lang w:eastAsia="en-US" w:bidi="en-US"/>
        </w:rPr>
        <w:t xml:space="preserve"> </w:t>
      </w:r>
      <w:smartTag w:uri="urn:schemas-microsoft-com:office:smarttags" w:element="metricconverter">
        <w:smartTagPr>
          <w:attr w:name="ProductID" w:val="2 м"/>
        </w:smartTagPr>
        <w:r w:rsidRPr="0020422E">
          <w:rPr>
            <w:sz w:val="26"/>
            <w:szCs w:val="26"/>
          </w:rPr>
          <w:t>2 м</w:t>
        </w:r>
      </w:smartTag>
      <w:r w:rsidRPr="0020422E">
        <w:rPr>
          <w:sz w:val="26"/>
          <w:szCs w:val="26"/>
        </w:rPr>
        <w:t xml:space="preserve"> с установкой бортового камня вокруг приствольной лунки.</w:t>
      </w:r>
    </w:p>
    <w:p w:rsidR="00187373" w:rsidRPr="0020422E" w:rsidRDefault="00187373" w:rsidP="00E17F90">
      <w:pPr>
        <w:pStyle w:val="2a"/>
        <w:numPr>
          <w:ilvl w:val="1"/>
          <w:numId w:val="21"/>
        </w:numPr>
        <w:shd w:val="clear" w:color="auto" w:fill="auto"/>
        <w:tabs>
          <w:tab w:val="left" w:pos="1435"/>
        </w:tabs>
        <w:spacing w:after="0" w:line="274" w:lineRule="exact"/>
        <w:ind w:firstLine="709"/>
        <w:rPr>
          <w:sz w:val="26"/>
          <w:szCs w:val="26"/>
        </w:rPr>
      </w:pPr>
      <w:r w:rsidRPr="0020422E">
        <w:rPr>
          <w:sz w:val="26"/>
          <w:szCs w:val="26"/>
        </w:rPr>
        <w:t>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187373" w:rsidRPr="0020422E" w:rsidRDefault="00187373" w:rsidP="00E17F90">
      <w:pPr>
        <w:pStyle w:val="2a"/>
        <w:numPr>
          <w:ilvl w:val="1"/>
          <w:numId w:val="21"/>
        </w:numPr>
        <w:shd w:val="clear" w:color="auto" w:fill="auto"/>
        <w:tabs>
          <w:tab w:val="left" w:pos="1268"/>
        </w:tabs>
        <w:spacing w:after="0" w:line="274" w:lineRule="exact"/>
        <w:ind w:firstLine="709"/>
        <w:rPr>
          <w:sz w:val="26"/>
          <w:szCs w:val="26"/>
        </w:rPr>
      </w:pPr>
      <w:r w:rsidRPr="0020422E">
        <w:rPr>
          <w:sz w:val="26"/>
          <w:szCs w:val="26"/>
        </w:rPr>
        <w:t>Проведение земляных работ вблизи деревьев производится вручную (стенки траншей при необходимости укрепляются).</w:t>
      </w:r>
    </w:p>
    <w:p w:rsidR="00187373" w:rsidRPr="0020422E" w:rsidRDefault="00187373" w:rsidP="00E17F90">
      <w:pPr>
        <w:pStyle w:val="2a"/>
        <w:numPr>
          <w:ilvl w:val="1"/>
          <w:numId w:val="21"/>
        </w:numPr>
        <w:shd w:val="clear" w:color="auto" w:fill="auto"/>
        <w:tabs>
          <w:tab w:val="left" w:pos="1266"/>
        </w:tabs>
        <w:spacing w:after="0" w:line="274" w:lineRule="exact"/>
        <w:ind w:firstLine="709"/>
        <w:rPr>
          <w:sz w:val="26"/>
          <w:szCs w:val="26"/>
        </w:rPr>
      </w:pPr>
      <w:r w:rsidRPr="0020422E">
        <w:rPr>
          <w:sz w:val="26"/>
          <w:szCs w:val="26"/>
        </w:rPr>
        <w:t xml:space="preserve">Запрещается складировать строительные материалы и устраивать стоянки машин и механизмов на газонах, а также на расстоянии ближе </w:t>
      </w:r>
      <w:smartTag w:uri="urn:schemas-microsoft-com:office:smarttags" w:element="metricconverter">
        <w:smartTagPr>
          <w:attr w:name="ProductID" w:val="2,5 м"/>
        </w:smartTagPr>
        <w:r w:rsidRPr="0020422E">
          <w:rPr>
            <w:sz w:val="26"/>
            <w:szCs w:val="26"/>
          </w:rPr>
          <w:t>2,5 м</w:t>
        </w:r>
      </w:smartTag>
      <w:r w:rsidRPr="0020422E">
        <w:rPr>
          <w:sz w:val="26"/>
          <w:szCs w:val="26"/>
        </w:rPr>
        <w:t xml:space="preserve"> от деревьев и </w:t>
      </w:r>
      <w:smartTag w:uri="urn:schemas-microsoft-com:office:smarttags" w:element="metricconverter">
        <w:smartTagPr>
          <w:attr w:name="ProductID" w:val="1,5 м"/>
        </w:smartTagPr>
        <w:r w:rsidRPr="0020422E">
          <w:rPr>
            <w:sz w:val="26"/>
            <w:szCs w:val="26"/>
          </w:rPr>
          <w:t>1,5 м</w:t>
        </w:r>
      </w:smartTag>
      <w:r w:rsidRPr="0020422E">
        <w:rPr>
          <w:sz w:val="26"/>
          <w:szCs w:val="26"/>
        </w:rPr>
        <w:t xml:space="preserve"> от кустарников.</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 xml:space="preserve">Складирование горючих материалов - на расстоянии не ближе </w:t>
      </w:r>
      <w:smartTag w:uri="urn:schemas-microsoft-com:office:smarttags" w:element="metricconverter">
        <w:smartTagPr>
          <w:attr w:name="ProductID" w:val="10 м"/>
        </w:smartTagPr>
        <w:r w:rsidRPr="0020422E">
          <w:rPr>
            <w:sz w:val="26"/>
            <w:szCs w:val="26"/>
          </w:rPr>
          <w:t>10 м</w:t>
        </w:r>
      </w:smartTag>
      <w:r w:rsidRPr="0020422E">
        <w:rPr>
          <w:sz w:val="26"/>
          <w:szCs w:val="26"/>
        </w:rPr>
        <w:t xml:space="preserve"> от деревьев и кустарников.</w:t>
      </w:r>
    </w:p>
    <w:p w:rsidR="00187373" w:rsidRPr="0020422E" w:rsidRDefault="00187373" w:rsidP="00E17F90">
      <w:pPr>
        <w:pStyle w:val="2a"/>
        <w:numPr>
          <w:ilvl w:val="1"/>
          <w:numId w:val="21"/>
        </w:numPr>
        <w:shd w:val="clear" w:color="auto" w:fill="auto"/>
        <w:tabs>
          <w:tab w:val="left" w:pos="1273"/>
        </w:tabs>
        <w:spacing w:after="0" w:line="274" w:lineRule="exact"/>
        <w:ind w:firstLine="709"/>
        <w:rPr>
          <w:sz w:val="26"/>
          <w:szCs w:val="26"/>
        </w:rPr>
      </w:pPr>
      <w:r w:rsidRPr="0020422E">
        <w:rPr>
          <w:sz w:val="26"/>
          <w:szCs w:val="26"/>
        </w:rPr>
        <w:t>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187373" w:rsidRPr="0020422E" w:rsidRDefault="00187373" w:rsidP="00E17F90">
      <w:pPr>
        <w:pStyle w:val="2a"/>
        <w:numPr>
          <w:ilvl w:val="1"/>
          <w:numId w:val="21"/>
        </w:numPr>
        <w:shd w:val="clear" w:color="auto" w:fill="auto"/>
        <w:tabs>
          <w:tab w:val="left" w:pos="1266"/>
        </w:tabs>
        <w:spacing w:after="0" w:line="274" w:lineRule="exact"/>
        <w:ind w:firstLine="709"/>
        <w:rPr>
          <w:sz w:val="26"/>
          <w:szCs w:val="26"/>
        </w:rPr>
      </w:pPr>
      <w:r w:rsidRPr="0020422E">
        <w:rPr>
          <w:sz w:val="26"/>
          <w:szCs w:val="26"/>
        </w:rPr>
        <w:t xml:space="preserve">Работы в зоне корневой системы деревьев и кустарников следует производить на глубину не менее </w:t>
      </w:r>
      <w:smartTag w:uri="urn:schemas-microsoft-com:office:smarttags" w:element="metricconverter">
        <w:smartTagPr>
          <w:attr w:name="ProductID" w:val="1,5 м"/>
        </w:smartTagPr>
        <w:r w:rsidRPr="0020422E">
          <w:rPr>
            <w:sz w:val="26"/>
            <w:szCs w:val="26"/>
          </w:rPr>
          <w:t>1,5 м</w:t>
        </w:r>
      </w:smartTag>
      <w:r w:rsidRPr="0020422E">
        <w:rPr>
          <w:sz w:val="26"/>
          <w:szCs w:val="26"/>
        </w:rPr>
        <w:t xml:space="preserve"> от поверхности почвы, не повреждая корневой системы.</w:t>
      </w:r>
    </w:p>
    <w:p w:rsidR="00187373" w:rsidRPr="0020422E" w:rsidRDefault="00187373" w:rsidP="00E17F90">
      <w:pPr>
        <w:pStyle w:val="2a"/>
        <w:numPr>
          <w:ilvl w:val="1"/>
          <w:numId w:val="21"/>
        </w:numPr>
        <w:shd w:val="clear" w:color="auto" w:fill="auto"/>
        <w:tabs>
          <w:tab w:val="left" w:pos="1268"/>
        </w:tabs>
        <w:spacing w:after="0" w:line="274" w:lineRule="exact"/>
        <w:ind w:firstLine="709"/>
        <w:rPr>
          <w:sz w:val="26"/>
          <w:szCs w:val="26"/>
        </w:rPr>
      </w:pPr>
      <w:r w:rsidRPr="0020422E">
        <w:rPr>
          <w:sz w:val="26"/>
          <w:szCs w:val="26"/>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На саженцах не должно быть механических повреждений, а также признаков повреждений вредителями и болезнями.</w:t>
      </w:r>
    </w:p>
    <w:p w:rsidR="00187373" w:rsidRPr="0020422E" w:rsidRDefault="00187373" w:rsidP="00E17F90">
      <w:pPr>
        <w:pStyle w:val="2a"/>
        <w:numPr>
          <w:ilvl w:val="1"/>
          <w:numId w:val="21"/>
        </w:numPr>
        <w:shd w:val="clear" w:color="auto" w:fill="auto"/>
        <w:tabs>
          <w:tab w:val="left" w:pos="1266"/>
        </w:tabs>
        <w:spacing w:after="0" w:line="274" w:lineRule="exact"/>
        <w:ind w:firstLine="709"/>
        <w:rPr>
          <w:sz w:val="26"/>
          <w:szCs w:val="26"/>
        </w:rPr>
      </w:pPr>
      <w:r w:rsidRPr="0020422E">
        <w:rPr>
          <w:sz w:val="26"/>
          <w:szCs w:val="26"/>
        </w:rPr>
        <w:t>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187373" w:rsidRPr="0020422E" w:rsidRDefault="00187373" w:rsidP="00E17F90">
      <w:pPr>
        <w:pStyle w:val="2a"/>
        <w:numPr>
          <w:ilvl w:val="1"/>
          <w:numId w:val="21"/>
        </w:numPr>
        <w:shd w:val="clear" w:color="auto" w:fill="auto"/>
        <w:tabs>
          <w:tab w:val="left" w:pos="1435"/>
        </w:tabs>
        <w:spacing w:after="0" w:line="274" w:lineRule="exact"/>
        <w:ind w:firstLine="709"/>
        <w:rPr>
          <w:sz w:val="26"/>
          <w:szCs w:val="26"/>
        </w:rPr>
      </w:pPr>
      <w:r w:rsidRPr="0020422E">
        <w:rPr>
          <w:sz w:val="26"/>
          <w:szCs w:val="26"/>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муниципального образования.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187373" w:rsidRPr="0020422E" w:rsidRDefault="00187373" w:rsidP="00E17F90">
      <w:pPr>
        <w:pStyle w:val="2a"/>
        <w:numPr>
          <w:ilvl w:val="1"/>
          <w:numId w:val="21"/>
        </w:numPr>
        <w:shd w:val="clear" w:color="auto" w:fill="auto"/>
        <w:tabs>
          <w:tab w:val="left" w:pos="1435"/>
        </w:tabs>
        <w:spacing w:after="0" w:line="274" w:lineRule="exact"/>
        <w:ind w:firstLine="709"/>
        <w:rPr>
          <w:sz w:val="26"/>
          <w:szCs w:val="26"/>
        </w:rPr>
      </w:pPr>
      <w:r w:rsidRPr="0020422E">
        <w:rPr>
          <w:sz w:val="26"/>
          <w:szCs w:val="26"/>
        </w:rPr>
        <w:t>При производстве строительных и земляных работ застройщику запрещается: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14.21.1 Вынос грязи (в том числе грунта, бетонной смеси) транспортными средствами с</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территорий строительных площадок.</w:t>
      </w:r>
    </w:p>
    <w:p w:rsidR="00187373" w:rsidRPr="0020422E" w:rsidRDefault="00187373" w:rsidP="00E17F90">
      <w:pPr>
        <w:pStyle w:val="2a"/>
        <w:numPr>
          <w:ilvl w:val="0"/>
          <w:numId w:val="23"/>
        </w:numPr>
        <w:shd w:val="clear" w:color="auto" w:fill="auto"/>
        <w:tabs>
          <w:tab w:val="left" w:pos="1441"/>
        </w:tabs>
        <w:spacing w:after="0" w:line="274" w:lineRule="exact"/>
        <w:ind w:firstLine="709"/>
        <w:rPr>
          <w:sz w:val="26"/>
          <w:szCs w:val="26"/>
        </w:rPr>
      </w:pPr>
      <w:r w:rsidRPr="0020422E">
        <w:rPr>
          <w:sz w:val="26"/>
          <w:szCs w:val="26"/>
        </w:rPr>
        <w:t>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187373" w:rsidRPr="0020422E" w:rsidRDefault="00187373" w:rsidP="00E17F90">
      <w:pPr>
        <w:pStyle w:val="2a"/>
        <w:numPr>
          <w:ilvl w:val="0"/>
          <w:numId w:val="23"/>
        </w:numPr>
        <w:shd w:val="clear" w:color="auto" w:fill="auto"/>
        <w:tabs>
          <w:tab w:val="left" w:pos="1446"/>
        </w:tabs>
        <w:spacing w:after="0" w:line="274" w:lineRule="exact"/>
        <w:ind w:firstLine="709"/>
        <w:rPr>
          <w:sz w:val="26"/>
          <w:szCs w:val="26"/>
        </w:rPr>
      </w:pPr>
      <w:r w:rsidRPr="0020422E">
        <w:rPr>
          <w:sz w:val="26"/>
          <w:szCs w:val="26"/>
        </w:rPr>
        <w:t xml:space="preserve">Складирование строительного мусора в местах сбора и (или) </w:t>
      </w:r>
      <w:r w:rsidRPr="0020422E">
        <w:rPr>
          <w:sz w:val="26"/>
          <w:szCs w:val="26"/>
        </w:rPr>
        <w:lastRenderedPageBreak/>
        <w:t>накопления твердых бытовых отходов, сжигание твердых бытовых отходов и строительного мусора.</w:t>
      </w:r>
    </w:p>
    <w:p w:rsidR="00187373" w:rsidRPr="0020422E" w:rsidRDefault="00187373" w:rsidP="00E17F90">
      <w:pPr>
        <w:pStyle w:val="2a"/>
        <w:numPr>
          <w:ilvl w:val="1"/>
          <w:numId w:val="21"/>
        </w:numPr>
        <w:shd w:val="clear" w:color="auto" w:fill="auto"/>
        <w:tabs>
          <w:tab w:val="left" w:pos="1435"/>
        </w:tabs>
        <w:spacing w:after="199" w:line="274" w:lineRule="exact"/>
        <w:ind w:firstLine="709"/>
        <w:rPr>
          <w:sz w:val="26"/>
          <w:szCs w:val="26"/>
        </w:rPr>
      </w:pPr>
      <w:r w:rsidRPr="0020422E">
        <w:rPr>
          <w:sz w:val="26"/>
          <w:szCs w:val="26"/>
        </w:rPr>
        <w:t>Завершенные работы по благоустройству предъявлять уполномоченному лицу администрации Лузского городского поселения.</w:t>
      </w:r>
    </w:p>
    <w:p w:rsidR="00187373" w:rsidRPr="0020422E" w:rsidRDefault="00187373" w:rsidP="00E17F90">
      <w:pPr>
        <w:pStyle w:val="3a"/>
        <w:keepNext/>
        <w:keepLines/>
        <w:numPr>
          <w:ilvl w:val="0"/>
          <w:numId w:val="21"/>
        </w:numPr>
        <w:shd w:val="clear" w:color="auto" w:fill="auto"/>
        <w:tabs>
          <w:tab w:val="left" w:pos="2136"/>
        </w:tabs>
        <w:spacing w:after="165" w:line="250" w:lineRule="exact"/>
        <w:ind w:firstLine="709"/>
        <w:rPr>
          <w:rFonts w:ascii="Times New Roman" w:hAnsi="Times New Roman" w:cs="Times New Roman"/>
          <w:sz w:val="26"/>
          <w:szCs w:val="26"/>
        </w:rPr>
      </w:pPr>
      <w:bookmarkStart w:id="18" w:name="bookmark18"/>
      <w:r w:rsidRPr="0020422E">
        <w:rPr>
          <w:rFonts w:ascii="Times New Roman" w:hAnsi="Times New Roman" w:cs="Times New Roman"/>
          <w:sz w:val="26"/>
          <w:szCs w:val="26"/>
        </w:rPr>
        <w:t>Требования к содержанию информационных плакатов, афиш и иной визуальной информации.</w:t>
      </w:r>
      <w:bookmarkEnd w:id="18"/>
    </w:p>
    <w:p w:rsidR="00187373" w:rsidRPr="0020422E" w:rsidRDefault="00187373" w:rsidP="00187373">
      <w:pPr>
        <w:pStyle w:val="2a"/>
        <w:shd w:val="clear" w:color="auto" w:fill="auto"/>
        <w:spacing w:after="0"/>
        <w:ind w:firstLine="709"/>
        <w:rPr>
          <w:sz w:val="26"/>
          <w:szCs w:val="26"/>
        </w:rPr>
      </w:pPr>
      <w:r w:rsidRPr="0020422E">
        <w:rPr>
          <w:sz w:val="26"/>
          <w:szCs w:val="26"/>
        </w:rPr>
        <w:t>15. 1. Размещение вывесок, информационных плакатов, афиш и иной визуальной информации, согласовывается с администрацией Лузского городского поселения разрешается только в специально отведенных для этих целей местах и должны содержаться в чистоте.</w:t>
      </w:r>
    </w:p>
    <w:p w:rsidR="00187373" w:rsidRPr="0020422E" w:rsidRDefault="00187373" w:rsidP="00E17F90">
      <w:pPr>
        <w:pStyle w:val="2a"/>
        <w:numPr>
          <w:ilvl w:val="0"/>
          <w:numId w:val="24"/>
        </w:numPr>
        <w:shd w:val="clear" w:color="auto" w:fill="auto"/>
        <w:tabs>
          <w:tab w:val="left" w:pos="1171"/>
        </w:tabs>
        <w:spacing w:after="0" w:line="250" w:lineRule="exact"/>
        <w:ind w:firstLine="709"/>
        <w:rPr>
          <w:sz w:val="26"/>
          <w:szCs w:val="26"/>
        </w:rPr>
      </w:pPr>
      <w:r w:rsidRPr="0020422E">
        <w:rPr>
          <w:sz w:val="26"/>
          <w:szCs w:val="26"/>
        </w:rPr>
        <w:t>Запрещается размещение вывесок, информационных плакатов, афиш другой</w:t>
      </w:r>
    </w:p>
    <w:p w:rsidR="00187373" w:rsidRPr="0020422E" w:rsidRDefault="00187373" w:rsidP="00187373">
      <w:pPr>
        <w:pStyle w:val="2a"/>
        <w:shd w:val="clear" w:color="auto" w:fill="auto"/>
        <w:spacing w:after="0" w:line="250" w:lineRule="exact"/>
        <w:ind w:firstLine="709"/>
        <w:rPr>
          <w:sz w:val="26"/>
          <w:szCs w:val="26"/>
        </w:rPr>
      </w:pPr>
      <w:r w:rsidRPr="0020422E">
        <w:rPr>
          <w:sz w:val="26"/>
          <w:szCs w:val="26"/>
        </w:rPr>
        <w:t>визуальной информации на объектах культурного наследия, включенных в реестр памятников</w:t>
      </w:r>
    </w:p>
    <w:p w:rsidR="00187373" w:rsidRPr="0020422E" w:rsidRDefault="00187373" w:rsidP="00187373">
      <w:pPr>
        <w:pStyle w:val="2a"/>
        <w:shd w:val="clear" w:color="auto" w:fill="auto"/>
        <w:spacing w:after="0" w:line="250" w:lineRule="exact"/>
        <w:ind w:firstLine="709"/>
        <w:rPr>
          <w:sz w:val="26"/>
          <w:szCs w:val="26"/>
        </w:rPr>
      </w:pPr>
      <w:r w:rsidRPr="0020422E">
        <w:rPr>
          <w:sz w:val="26"/>
          <w:szCs w:val="26"/>
        </w:rPr>
        <w:t>истории и культуры, а также на их территориях, за исключением территорий</w:t>
      </w:r>
    </w:p>
    <w:p w:rsidR="00187373" w:rsidRPr="0020422E" w:rsidRDefault="00187373" w:rsidP="00187373">
      <w:pPr>
        <w:pStyle w:val="2a"/>
        <w:shd w:val="clear" w:color="auto" w:fill="auto"/>
        <w:spacing w:after="0"/>
        <w:ind w:firstLine="709"/>
        <w:rPr>
          <w:sz w:val="26"/>
          <w:szCs w:val="26"/>
        </w:rPr>
      </w:pPr>
      <w:r w:rsidRPr="0020422E">
        <w:rPr>
          <w:sz w:val="26"/>
          <w:szCs w:val="26"/>
        </w:rPr>
        <w:t>достопримечательных мест.</w:t>
      </w:r>
    </w:p>
    <w:p w:rsidR="00187373" w:rsidRPr="0020422E" w:rsidRDefault="00187373" w:rsidP="00E17F90">
      <w:pPr>
        <w:pStyle w:val="2a"/>
        <w:numPr>
          <w:ilvl w:val="0"/>
          <w:numId w:val="24"/>
        </w:numPr>
        <w:shd w:val="clear" w:color="auto" w:fill="auto"/>
        <w:tabs>
          <w:tab w:val="left" w:pos="1165"/>
        </w:tabs>
        <w:spacing w:after="296" w:line="269" w:lineRule="exact"/>
        <w:ind w:firstLine="709"/>
        <w:rPr>
          <w:sz w:val="26"/>
          <w:szCs w:val="26"/>
        </w:rPr>
      </w:pPr>
      <w:r w:rsidRPr="0020422E">
        <w:rPr>
          <w:sz w:val="26"/>
          <w:szCs w:val="26"/>
        </w:rPr>
        <w:t>Установка информационных надписей и обозначений на объектах культурного наследия согласуется с уполномоченным органом охраны объектов культурного наследия.</w:t>
      </w:r>
    </w:p>
    <w:p w:rsidR="00187373" w:rsidRPr="0020422E" w:rsidRDefault="00187373" w:rsidP="00E17F90">
      <w:pPr>
        <w:pStyle w:val="3a"/>
        <w:keepNext/>
        <w:keepLines/>
        <w:numPr>
          <w:ilvl w:val="0"/>
          <w:numId w:val="21"/>
        </w:numPr>
        <w:shd w:val="clear" w:color="auto" w:fill="auto"/>
        <w:tabs>
          <w:tab w:val="left" w:pos="4054"/>
        </w:tabs>
        <w:ind w:firstLine="709"/>
        <w:rPr>
          <w:rFonts w:ascii="Times New Roman" w:hAnsi="Times New Roman" w:cs="Times New Roman"/>
          <w:sz w:val="26"/>
          <w:szCs w:val="26"/>
        </w:rPr>
      </w:pPr>
      <w:bookmarkStart w:id="19" w:name="bookmark19"/>
      <w:r w:rsidRPr="0020422E">
        <w:rPr>
          <w:rFonts w:ascii="Times New Roman" w:hAnsi="Times New Roman" w:cs="Times New Roman"/>
          <w:sz w:val="26"/>
          <w:szCs w:val="26"/>
        </w:rPr>
        <w:t>Освещение территории.</w:t>
      </w:r>
      <w:bookmarkEnd w:id="19"/>
    </w:p>
    <w:p w:rsidR="00187373" w:rsidRPr="0020422E" w:rsidRDefault="00187373" w:rsidP="00E17F90">
      <w:pPr>
        <w:pStyle w:val="2a"/>
        <w:numPr>
          <w:ilvl w:val="1"/>
          <w:numId w:val="21"/>
        </w:numPr>
        <w:shd w:val="clear" w:color="auto" w:fill="auto"/>
        <w:tabs>
          <w:tab w:val="left" w:pos="1411"/>
        </w:tabs>
        <w:spacing w:after="0" w:line="274" w:lineRule="exact"/>
        <w:ind w:firstLine="709"/>
        <w:rPr>
          <w:sz w:val="26"/>
          <w:szCs w:val="26"/>
        </w:rPr>
      </w:pPr>
      <w:r w:rsidRPr="0020422E">
        <w:rPr>
          <w:sz w:val="26"/>
          <w:szCs w:val="26"/>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Обязанность по освещению данных объектов следует возлагать на их собственников или уполномоченных собственником лиц.</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Освещение территории муниципального образования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Все системы уличного, дворового и других видов наружного освещения должны поддерживаться в исправном состоянии.</w:t>
      </w:r>
    </w:p>
    <w:p w:rsidR="00187373" w:rsidRPr="0020422E" w:rsidRDefault="00187373" w:rsidP="00E17F90">
      <w:pPr>
        <w:pStyle w:val="2a"/>
        <w:numPr>
          <w:ilvl w:val="1"/>
          <w:numId w:val="21"/>
        </w:numPr>
        <w:shd w:val="clear" w:color="auto" w:fill="auto"/>
        <w:tabs>
          <w:tab w:val="left" w:pos="1165"/>
        </w:tabs>
        <w:spacing w:after="0" w:line="274" w:lineRule="exact"/>
        <w:ind w:firstLine="709"/>
        <w:rPr>
          <w:sz w:val="26"/>
          <w:szCs w:val="26"/>
        </w:rPr>
      </w:pPr>
      <w:r w:rsidRPr="0020422E">
        <w:rPr>
          <w:sz w:val="26"/>
          <w:szCs w:val="26"/>
        </w:rPr>
        <w:t>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МО. Включение и отключение устройств наружного освещения подъездов жилых домов, номерных знаков домов и указателей улиц, а также установок архитектурно-художественной подсветки зданий производится в режиме работы наружного освещения улиц.</w:t>
      </w:r>
    </w:p>
    <w:p w:rsidR="00187373" w:rsidRPr="0020422E" w:rsidRDefault="00187373" w:rsidP="00E17F90">
      <w:pPr>
        <w:pStyle w:val="2a"/>
        <w:numPr>
          <w:ilvl w:val="1"/>
          <w:numId w:val="21"/>
        </w:numPr>
        <w:shd w:val="clear" w:color="auto" w:fill="auto"/>
        <w:tabs>
          <w:tab w:val="left" w:pos="1165"/>
        </w:tabs>
        <w:spacing w:after="0" w:line="274" w:lineRule="exact"/>
        <w:ind w:firstLine="709"/>
        <w:rPr>
          <w:sz w:val="26"/>
          <w:szCs w:val="26"/>
        </w:rPr>
      </w:pPr>
      <w:r w:rsidRPr="0020422E">
        <w:rPr>
          <w:sz w:val="26"/>
          <w:szCs w:val="26"/>
        </w:rPr>
        <w:t>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w:t>
      </w:r>
    </w:p>
    <w:p w:rsidR="00187373" w:rsidRPr="0020422E" w:rsidRDefault="00187373" w:rsidP="00E17F90">
      <w:pPr>
        <w:pStyle w:val="2a"/>
        <w:numPr>
          <w:ilvl w:val="1"/>
          <w:numId w:val="21"/>
        </w:numPr>
        <w:shd w:val="clear" w:color="auto" w:fill="auto"/>
        <w:tabs>
          <w:tab w:val="left" w:pos="1165"/>
        </w:tabs>
        <w:spacing w:after="0" w:line="274" w:lineRule="exact"/>
        <w:ind w:firstLine="709"/>
        <w:rPr>
          <w:sz w:val="26"/>
          <w:szCs w:val="26"/>
        </w:rPr>
      </w:pPr>
      <w:r w:rsidRPr="0020422E">
        <w:rPr>
          <w:sz w:val="26"/>
          <w:szCs w:val="26"/>
        </w:rPr>
        <w:t>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в том числе объекты монументально-декоративного искусства, подлежащие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территории муниципального образования определяются требованиями законодательства или иными правовыми актами администрации МО.</w:t>
      </w:r>
    </w:p>
    <w:p w:rsidR="00187373" w:rsidRPr="0020422E" w:rsidRDefault="00187373" w:rsidP="00E17F90">
      <w:pPr>
        <w:pStyle w:val="2a"/>
        <w:numPr>
          <w:ilvl w:val="1"/>
          <w:numId w:val="21"/>
        </w:numPr>
        <w:shd w:val="clear" w:color="auto" w:fill="auto"/>
        <w:tabs>
          <w:tab w:val="left" w:pos="1165"/>
        </w:tabs>
        <w:spacing w:after="0" w:line="274" w:lineRule="exact"/>
        <w:ind w:firstLine="709"/>
        <w:rPr>
          <w:sz w:val="26"/>
          <w:szCs w:val="26"/>
        </w:rPr>
      </w:pPr>
      <w:r w:rsidRPr="0020422E">
        <w:rPr>
          <w:sz w:val="26"/>
          <w:szCs w:val="26"/>
        </w:rPr>
        <w:lastRenderedPageBreak/>
        <w:t>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187373" w:rsidRPr="0020422E" w:rsidRDefault="00187373" w:rsidP="00E17F90">
      <w:pPr>
        <w:pStyle w:val="2a"/>
        <w:numPr>
          <w:ilvl w:val="1"/>
          <w:numId w:val="21"/>
        </w:numPr>
        <w:shd w:val="clear" w:color="auto" w:fill="auto"/>
        <w:tabs>
          <w:tab w:val="left" w:pos="1165"/>
        </w:tabs>
        <w:spacing w:after="0" w:line="274" w:lineRule="exact"/>
        <w:ind w:firstLine="709"/>
        <w:rPr>
          <w:sz w:val="26"/>
          <w:szCs w:val="26"/>
        </w:rPr>
      </w:pPr>
      <w:r w:rsidRPr="0020422E">
        <w:rPr>
          <w:sz w:val="26"/>
          <w:szCs w:val="26"/>
        </w:rPr>
        <w:t>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187373" w:rsidRPr="0020422E" w:rsidRDefault="00187373" w:rsidP="00E17F90">
      <w:pPr>
        <w:pStyle w:val="2a"/>
        <w:numPr>
          <w:ilvl w:val="1"/>
          <w:numId w:val="21"/>
        </w:numPr>
        <w:shd w:val="clear" w:color="auto" w:fill="auto"/>
        <w:tabs>
          <w:tab w:val="left" w:pos="1171"/>
        </w:tabs>
        <w:spacing w:after="0" w:line="274" w:lineRule="exact"/>
        <w:ind w:firstLine="709"/>
        <w:rPr>
          <w:sz w:val="26"/>
          <w:szCs w:val="26"/>
        </w:rPr>
      </w:pPr>
      <w:r w:rsidRPr="0020422E">
        <w:rPr>
          <w:sz w:val="26"/>
          <w:szCs w:val="26"/>
        </w:rPr>
        <w:t>При производстве строительных работ застройщик обязан:</w:t>
      </w:r>
    </w:p>
    <w:p w:rsidR="00187373" w:rsidRPr="0020422E" w:rsidRDefault="00187373" w:rsidP="00E17F90">
      <w:pPr>
        <w:pStyle w:val="2a"/>
        <w:numPr>
          <w:ilvl w:val="2"/>
          <w:numId w:val="21"/>
        </w:numPr>
        <w:shd w:val="clear" w:color="auto" w:fill="auto"/>
        <w:tabs>
          <w:tab w:val="left" w:pos="1321"/>
        </w:tabs>
        <w:spacing w:after="0" w:line="274" w:lineRule="exact"/>
        <w:ind w:firstLine="709"/>
        <w:rPr>
          <w:sz w:val="26"/>
          <w:szCs w:val="26"/>
        </w:rPr>
      </w:pPr>
      <w:r w:rsidRPr="0020422E">
        <w:rPr>
          <w:sz w:val="26"/>
          <w:szCs w:val="26"/>
        </w:rPr>
        <w:t>Выполнять самостоятельно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w:t>
      </w:r>
    </w:p>
    <w:p w:rsidR="00187373" w:rsidRPr="0020422E" w:rsidRDefault="00187373" w:rsidP="00E17F90">
      <w:pPr>
        <w:pStyle w:val="2a"/>
        <w:numPr>
          <w:ilvl w:val="2"/>
          <w:numId w:val="21"/>
        </w:numPr>
        <w:shd w:val="clear" w:color="auto" w:fill="auto"/>
        <w:tabs>
          <w:tab w:val="left" w:pos="1326"/>
        </w:tabs>
        <w:spacing w:after="0" w:line="274" w:lineRule="exact"/>
        <w:ind w:firstLine="709"/>
        <w:rPr>
          <w:sz w:val="26"/>
          <w:szCs w:val="26"/>
        </w:rPr>
      </w:pPr>
      <w:r w:rsidRPr="0020422E">
        <w:rPr>
          <w:sz w:val="26"/>
          <w:szCs w:val="26"/>
        </w:rPr>
        <w:t>Согласовывать проекты устройства и реконструкции наружного освещения территорий общего пользования с уполномоченным органом местного самоуправления в порядке, определяемом правовыми актами администрации населенного пункта.</w:t>
      </w:r>
    </w:p>
    <w:p w:rsidR="00187373" w:rsidRPr="0020422E" w:rsidRDefault="00187373" w:rsidP="00E17F90">
      <w:pPr>
        <w:pStyle w:val="2a"/>
        <w:numPr>
          <w:ilvl w:val="1"/>
          <w:numId w:val="21"/>
        </w:numPr>
        <w:shd w:val="clear" w:color="auto" w:fill="auto"/>
        <w:tabs>
          <w:tab w:val="left" w:pos="1138"/>
        </w:tabs>
        <w:spacing w:after="0" w:line="274" w:lineRule="exact"/>
        <w:ind w:firstLine="709"/>
        <w:rPr>
          <w:sz w:val="26"/>
          <w:szCs w:val="26"/>
        </w:rPr>
      </w:pPr>
      <w:r w:rsidRPr="0020422E">
        <w:rPr>
          <w:sz w:val="26"/>
          <w:szCs w:val="26"/>
        </w:rPr>
        <w:t>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187373" w:rsidRPr="0020422E" w:rsidRDefault="00187373" w:rsidP="00E17F90">
      <w:pPr>
        <w:pStyle w:val="2a"/>
        <w:numPr>
          <w:ilvl w:val="1"/>
          <w:numId w:val="21"/>
        </w:numPr>
        <w:shd w:val="clear" w:color="auto" w:fill="auto"/>
        <w:tabs>
          <w:tab w:val="left" w:pos="1203"/>
        </w:tabs>
        <w:spacing w:after="0" w:line="274" w:lineRule="exact"/>
        <w:ind w:firstLine="709"/>
        <w:rPr>
          <w:sz w:val="26"/>
          <w:szCs w:val="26"/>
        </w:rPr>
      </w:pPr>
      <w:r w:rsidRPr="0020422E">
        <w:rPr>
          <w:sz w:val="26"/>
          <w:szCs w:val="26"/>
        </w:rPr>
        <w:t>Вывоз сбитых опор освещения осуществляется лицом, эксплуатирующим линейные сооружения, в течение 1суток с момента обнаружения (демонтажа).</w:t>
      </w:r>
    </w:p>
    <w:p w:rsidR="00187373" w:rsidRPr="0020422E" w:rsidRDefault="00187373" w:rsidP="00E17F90">
      <w:pPr>
        <w:pStyle w:val="2a"/>
        <w:numPr>
          <w:ilvl w:val="1"/>
          <w:numId w:val="21"/>
        </w:numPr>
        <w:shd w:val="clear" w:color="auto" w:fill="auto"/>
        <w:tabs>
          <w:tab w:val="left" w:pos="1258"/>
        </w:tabs>
        <w:spacing w:after="0" w:line="274" w:lineRule="exact"/>
        <w:ind w:firstLine="709"/>
        <w:rPr>
          <w:sz w:val="26"/>
          <w:szCs w:val="26"/>
        </w:rPr>
      </w:pPr>
      <w:r w:rsidRPr="0020422E">
        <w:rPr>
          <w:sz w:val="26"/>
          <w:szCs w:val="26"/>
        </w:rPr>
        <w:t>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187373" w:rsidRPr="0020422E" w:rsidRDefault="00187373" w:rsidP="00E17F90">
      <w:pPr>
        <w:pStyle w:val="2a"/>
        <w:numPr>
          <w:ilvl w:val="1"/>
          <w:numId w:val="21"/>
        </w:numPr>
        <w:shd w:val="clear" w:color="auto" w:fill="auto"/>
        <w:tabs>
          <w:tab w:val="left" w:pos="1263"/>
        </w:tabs>
        <w:spacing w:after="480" w:line="274" w:lineRule="exact"/>
        <w:ind w:firstLine="709"/>
        <w:rPr>
          <w:sz w:val="26"/>
          <w:szCs w:val="26"/>
        </w:rPr>
      </w:pPr>
      <w:r w:rsidRPr="0020422E">
        <w:rPr>
          <w:sz w:val="26"/>
          <w:szCs w:val="26"/>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rsidR="00187373" w:rsidRPr="0020422E" w:rsidRDefault="00187373" w:rsidP="00187373">
      <w:pPr>
        <w:pStyle w:val="3a"/>
        <w:keepNext/>
        <w:keepLines/>
        <w:shd w:val="clear" w:color="auto" w:fill="auto"/>
        <w:ind w:firstLine="709"/>
        <w:rPr>
          <w:rFonts w:ascii="Times New Roman" w:hAnsi="Times New Roman" w:cs="Times New Roman"/>
          <w:sz w:val="26"/>
          <w:szCs w:val="26"/>
        </w:rPr>
      </w:pPr>
      <w:bookmarkStart w:id="20" w:name="bookmark20"/>
      <w:r w:rsidRPr="0020422E">
        <w:rPr>
          <w:rFonts w:ascii="Times New Roman" w:hAnsi="Times New Roman" w:cs="Times New Roman"/>
          <w:sz w:val="26"/>
          <w:szCs w:val="26"/>
        </w:rPr>
        <w:t>17 Работа по озеленению территорий и содержанию зеленных насаждений</w:t>
      </w:r>
      <w:r w:rsidRPr="0020422E">
        <w:rPr>
          <w:rStyle w:val="3b"/>
          <w:rFonts w:cs="Times New Roman"/>
          <w:sz w:val="26"/>
          <w:szCs w:val="26"/>
        </w:rPr>
        <w:t>.</w:t>
      </w:r>
      <w:bookmarkEnd w:id="20"/>
    </w:p>
    <w:p w:rsidR="00187373" w:rsidRPr="0020422E" w:rsidRDefault="00187373" w:rsidP="00E17F90">
      <w:pPr>
        <w:pStyle w:val="2a"/>
        <w:numPr>
          <w:ilvl w:val="0"/>
          <w:numId w:val="25"/>
        </w:numPr>
        <w:shd w:val="clear" w:color="auto" w:fill="auto"/>
        <w:tabs>
          <w:tab w:val="left" w:pos="1171"/>
        </w:tabs>
        <w:spacing w:after="0" w:line="274" w:lineRule="exact"/>
        <w:ind w:firstLine="709"/>
        <w:rPr>
          <w:sz w:val="26"/>
          <w:szCs w:val="26"/>
        </w:rPr>
      </w:pPr>
      <w:r w:rsidRPr="0020422E">
        <w:rPr>
          <w:sz w:val="26"/>
          <w:szCs w:val="26"/>
        </w:rPr>
        <w:t>Охрана и содержание зеленых насаждений возлагаются: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На территориях общего пользования:</w:t>
      </w:r>
    </w:p>
    <w:p w:rsidR="00187373" w:rsidRPr="0020422E" w:rsidRDefault="00187373" w:rsidP="00E17F90">
      <w:pPr>
        <w:pStyle w:val="2a"/>
        <w:numPr>
          <w:ilvl w:val="0"/>
          <w:numId w:val="22"/>
        </w:numPr>
        <w:shd w:val="clear" w:color="auto" w:fill="auto"/>
        <w:tabs>
          <w:tab w:val="left" w:pos="726"/>
        </w:tabs>
        <w:spacing w:after="0" w:line="274" w:lineRule="exact"/>
        <w:ind w:firstLine="709"/>
        <w:rPr>
          <w:sz w:val="26"/>
          <w:szCs w:val="26"/>
        </w:rPr>
      </w:pPr>
      <w:r w:rsidRPr="0020422E">
        <w:rPr>
          <w:sz w:val="26"/>
          <w:szCs w:val="26"/>
        </w:rPr>
        <w:t>скверов, бульваров, пешеходных аллей, за исключением зеленых насаждений на придомовых территориях, - на УЖКХ, муниципальные предприятия и учреждения, а также на пользователей и арендаторов озелененных территорий;</w:t>
      </w:r>
    </w:p>
    <w:p w:rsidR="00187373" w:rsidRPr="0020422E" w:rsidRDefault="00187373" w:rsidP="00E17F90">
      <w:pPr>
        <w:pStyle w:val="2a"/>
        <w:numPr>
          <w:ilvl w:val="0"/>
          <w:numId w:val="22"/>
        </w:numPr>
        <w:shd w:val="clear" w:color="auto" w:fill="auto"/>
        <w:tabs>
          <w:tab w:val="left" w:pos="726"/>
        </w:tabs>
        <w:spacing w:after="0" w:line="274" w:lineRule="exact"/>
        <w:ind w:firstLine="709"/>
        <w:rPr>
          <w:sz w:val="26"/>
          <w:szCs w:val="26"/>
        </w:rPr>
      </w:pPr>
      <w:r w:rsidRPr="0020422E">
        <w:rPr>
          <w:sz w:val="26"/>
          <w:szCs w:val="26"/>
        </w:rPr>
        <w:t>парков, детских парков, специализированных парков - на администрации парков, владельцев (пользователей) земельного участка;</w:t>
      </w:r>
    </w:p>
    <w:p w:rsidR="00187373" w:rsidRPr="0020422E" w:rsidRDefault="00187373" w:rsidP="00E17F90">
      <w:pPr>
        <w:pStyle w:val="2a"/>
        <w:numPr>
          <w:ilvl w:val="0"/>
          <w:numId w:val="22"/>
        </w:numPr>
        <w:shd w:val="clear" w:color="auto" w:fill="auto"/>
        <w:tabs>
          <w:tab w:val="left" w:pos="740"/>
        </w:tabs>
        <w:spacing w:after="0" w:line="274" w:lineRule="exact"/>
        <w:ind w:firstLine="709"/>
        <w:rPr>
          <w:sz w:val="26"/>
          <w:szCs w:val="26"/>
        </w:rPr>
      </w:pPr>
      <w:r w:rsidRPr="0020422E">
        <w:rPr>
          <w:sz w:val="26"/>
          <w:szCs w:val="26"/>
        </w:rPr>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187373" w:rsidRPr="0020422E" w:rsidRDefault="00187373" w:rsidP="00E17F90">
      <w:pPr>
        <w:pStyle w:val="2a"/>
        <w:numPr>
          <w:ilvl w:val="0"/>
          <w:numId w:val="22"/>
        </w:numPr>
        <w:shd w:val="clear" w:color="auto" w:fill="auto"/>
        <w:tabs>
          <w:tab w:val="left" w:pos="735"/>
        </w:tabs>
        <w:spacing w:after="0" w:line="274" w:lineRule="exact"/>
        <w:ind w:firstLine="709"/>
        <w:rPr>
          <w:sz w:val="26"/>
          <w:szCs w:val="26"/>
        </w:rPr>
      </w:pPr>
      <w:r w:rsidRPr="0020422E">
        <w:rPr>
          <w:sz w:val="26"/>
          <w:szCs w:val="26"/>
        </w:rPr>
        <w:t xml:space="preserve">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определенной в соответствии с "Правилами санитарного содержания территорий, организации уборки и обеспечения чистоты и порядка на территории муниципального образования", - на собственников жилищного </w:t>
      </w:r>
      <w:r w:rsidRPr="0020422E">
        <w:rPr>
          <w:sz w:val="26"/>
          <w:szCs w:val="26"/>
        </w:rPr>
        <w:lastRenderedPageBreak/>
        <w:t>фонда или на организации, эксплуатирующие жилищный фонд.</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На территориях ограниченного пользования:</w:t>
      </w:r>
    </w:p>
    <w:p w:rsidR="00187373" w:rsidRPr="0020422E" w:rsidRDefault="00187373" w:rsidP="00E17F90">
      <w:pPr>
        <w:pStyle w:val="2a"/>
        <w:numPr>
          <w:ilvl w:val="0"/>
          <w:numId w:val="22"/>
        </w:numPr>
        <w:shd w:val="clear" w:color="auto" w:fill="auto"/>
        <w:tabs>
          <w:tab w:val="left" w:pos="735"/>
        </w:tabs>
        <w:spacing w:after="0" w:line="274" w:lineRule="exact"/>
        <w:ind w:firstLine="709"/>
        <w:rPr>
          <w:sz w:val="26"/>
          <w:szCs w:val="26"/>
        </w:rPr>
      </w:pPr>
      <w:r w:rsidRPr="0020422E">
        <w:rPr>
          <w:sz w:val="26"/>
          <w:szCs w:val="26"/>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На территориях специального назначения:</w:t>
      </w:r>
    </w:p>
    <w:p w:rsidR="00187373" w:rsidRPr="0020422E" w:rsidRDefault="00187373" w:rsidP="00E17F90">
      <w:pPr>
        <w:pStyle w:val="2a"/>
        <w:numPr>
          <w:ilvl w:val="0"/>
          <w:numId w:val="22"/>
        </w:numPr>
        <w:shd w:val="clear" w:color="auto" w:fill="auto"/>
        <w:tabs>
          <w:tab w:val="left" w:pos="726"/>
        </w:tabs>
        <w:spacing w:after="0" w:line="274" w:lineRule="exact"/>
        <w:ind w:firstLine="709"/>
        <w:rPr>
          <w:sz w:val="26"/>
          <w:szCs w:val="26"/>
        </w:rPr>
      </w:pPr>
      <w:r w:rsidRPr="0020422E">
        <w:rPr>
          <w:sz w:val="26"/>
          <w:szCs w:val="26"/>
        </w:rPr>
        <w:t>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187373" w:rsidRPr="0020422E" w:rsidRDefault="00187373" w:rsidP="00E17F90">
      <w:pPr>
        <w:pStyle w:val="2a"/>
        <w:numPr>
          <w:ilvl w:val="0"/>
          <w:numId w:val="22"/>
        </w:numPr>
        <w:shd w:val="clear" w:color="auto" w:fill="auto"/>
        <w:tabs>
          <w:tab w:val="left" w:pos="726"/>
        </w:tabs>
        <w:spacing w:after="0" w:line="274" w:lineRule="exact"/>
        <w:ind w:firstLine="709"/>
        <w:rPr>
          <w:sz w:val="26"/>
          <w:szCs w:val="26"/>
        </w:rPr>
      </w:pPr>
      <w:r w:rsidRPr="0020422E">
        <w:rPr>
          <w:sz w:val="26"/>
          <w:szCs w:val="26"/>
        </w:rPr>
        <w:t>зеленых насаждений санитарно-защитных, водоохранных, противопожарных и др. зон промышленных предприятий, на территориях кладбищ - на руководителей данных предприятий.</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Охрана и содержание зеленых насаждений на территориях, не закрепленных за конкретными лицами, организует и (или) выполняет УЖКХ муниципального образования.</w:t>
      </w:r>
    </w:p>
    <w:p w:rsidR="00187373" w:rsidRPr="0020422E" w:rsidRDefault="00187373" w:rsidP="00E17F90">
      <w:pPr>
        <w:pStyle w:val="2a"/>
        <w:numPr>
          <w:ilvl w:val="0"/>
          <w:numId w:val="25"/>
        </w:numPr>
        <w:shd w:val="clear" w:color="auto" w:fill="auto"/>
        <w:tabs>
          <w:tab w:val="left" w:pos="1138"/>
        </w:tabs>
        <w:spacing w:after="0" w:line="274" w:lineRule="exact"/>
        <w:ind w:firstLine="709"/>
        <w:rPr>
          <w:sz w:val="26"/>
          <w:szCs w:val="26"/>
        </w:rPr>
      </w:pPr>
      <w:r w:rsidRPr="0020422E">
        <w:rPr>
          <w:sz w:val="26"/>
          <w:szCs w:val="26"/>
        </w:rPr>
        <w:t>Лица, указанные в пункте 17.1,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187373" w:rsidRPr="0020422E" w:rsidRDefault="00187373" w:rsidP="00E17F90">
      <w:pPr>
        <w:pStyle w:val="2a"/>
        <w:numPr>
          <w:ilvl w:val="0"/>
          <w:numId w:val="22"/>
        </w:numPr>
        <w:shd w:val="clear" w:color="auto" w:fill="auto"/>
        <w:tabs>
          <w:tab w:val="left" w:pos="778"/>
        </w:tabs>
        <w:spacing w:after="0" w:line="274" w:lineRule="exact"/>
        <w:ind w:firstLine="709"/>
        <w:rPr>
          <w:sz w:val="26"/>
          <w:szCs w:val="26"/>
        </w:rPr>
      </w:pPr>
      <w:r w:rsidRPr="0020422E">
        <w:rPr>
          <w:sz w:val="26"/>
          <w:szCs w:val="26"/>
        </w:rPr>
        <w:t>оформить и хранить паспорт зеленых насаждений;</w:t>
      </w:r>
    </w:p>
    <w:p w:rsidR="00187373" w:rsidRPr="0020422E" w:rsidRDefault="00187373" w:rsidP="00E17F90">
      <w:pPr>
        <w:pStyle w:val="2a"/>
        <w:numPr>
          <w:ilvl w:val="0"/>
          <w:numId w:val="22"/>
        </w:numPr>
        <w:shd w:val="clear" w:color="auto" w:fill="auto"/>
        <w:tabs>
          <w:tab w:val="left" w:pos="778"/>
        </w:tabs>
        <w:spacing w:after="0" w:line="274" w:lineRule="exact"/>
        <w:ind w:firstLine="709"/>
        <w:rPr>
          <w:sz w:val="26"/>
          <w:szCs w:val="26"/>
        </w:rPr>
      </w:pPr>
      <w:r w:rsidRPr="0020422E">
        <w:rPr>
          <w:sz w:val="26"/>
          <w:szCs w:val="26"/>
        </w:rPr>
        <w:t>обеспечить сохранность и квалифицированный уход за зелеными насаждениями;</w:t>
      </w:r>
    </w:p>
    <w:p w:rsidR="00187373" w:rsidRPr="0020422E" w:rsidRDefault="00187373" w:rsidP="00E17F90">
      <w:pPr>
        <w:pStyle w:val="2a"/>
        <w:numPr>
          <w:ilvl w:val="0"/>
          <w:numId w:val="22"/>
        </w:numPr>
        <w:shd w:val="clear" w:color="auto" w:fill="auto"/>
        <w:tabs>
          <w:tab w:val="left" w:pos="740"/>
        </w:tabs>
        <w:spacing w:after="0" w:line="274" w:lineRule="exact"/>
        <w:ind w:firstLine="709"/>
        <w:rPr>
          <w:sz w:val="26"/>
          <w:szCs w:val="26"/>
        </w:rPr>
      </w:pPr>
      <w:r w:rsidRPr="0020422E">
        <w:rPr>
          <w:sz w:val="26"/>
          <w:szCs w:val="26"/>
        </w:rPr>
        <w:t xml:space="preserve">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w:t>
      </w:r>
      <w:smartTag w:uri="urn:schemas-microsoft-com:office:smarttags" w:element="metricconverter">
        <w:smartTagPr>
          <w:attr w:name="ProductID" w:val="15 см"/>
        </w:smartTagPr>
        <w:r w:rsidRPr="0020422E">
          <w:rPr>
            <w:sz w:val="26"/>
            <w:szCs w:val="26"/>
          </w:rPr>
          <w:t>15 см</w:t>
        </w:r>
      </w:smartTag>
      <w:r w:rsidRPr="0020422E">
        <w:rPr>
          <w:sz w:val="26"/>
          <w:szCs w:val="26"/>
        </w:rPr>
        <w:t>. Скошенная трава с территории удаляется в течение трех суток со дня проведения скашивания.</w:t>
      </w:r>
    </w:p>
    <w:p w:rsidR="00187373" w:rsidRPr="0020422E" w:rsidRDefault="00187373" w:rsidP="00E17F90">
      <w:pPr>
        <w:pStyle w:val="2a"/>
        <w:numPr>
          <w:ilvl w:val="0"/>
          <w:numId w:val="22"/>
        </w:numPr>
        <w:shd w:val="clear" w:color="auto" w:fill="auto"/>
        <w:tabs>
          <w:tab w:val="left" w:pos="740"/>
        </w:tabs>
        <w:spacing w:after="0" w:line="274" w:lineRule="exact"/>
        <w:ind w:firstLine="709"/>
        <w:rPr>
          <w:sz w:val="26"/>
          <w:szCs w:val="26"/>
        </w:rPr>
      </w:pPr>
      <w:r w:rsidRPr="0020422E">
        <w:rPr>
          <w:sz w:val="26"/>
          <w:szCs w:val="26"/>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187373" w:rsidRPr="0020422E" w:rsidRDefault="00187373" w:rsidP="00E17F90">
      <w:pPr>
        <w:pStyle w:val="2a"/>
        <w:numPr>
          <w:ilvl w:val="0"/>
          <w:numId w:val="22"/>
        </w:numPr>
        <w:shd w:val="clear" w:color="auto" w:fill="auto"/>
        <w:tabs>
          <w:tab w:val="left" w:pos="740"/>
        </w:tabs>
        <w:spacing w:after="0" w:line="274" w:lineRule="exact"/>
        <w:ind w:firstLine="709"/>
        <w:rPr>
          <w:sz w:val="26"/>
          <w:szCs w:val="26"/>
        </w:rPr>
      </w:pPr>
      <w:r w:rsidRPr="0020422E">
        <w:rPr>
          <w:sz w:val="26"/>
          <w:szCs w:val="26"/>
        </w:rPr>
        <w:t>проводить омолаживающую обрезку деревьев, а формовочную и санитарную обрезку древесно-кустарниковой растительности - по согласованию со структурным подразделением ЖКХ;</w:t>
      </w:r>
    </w:p>
    <w:p w:rsidR="00187373" w:rsidRPr="0020422E" w:rsidRDefault="00187373" w:rsidP="00E17F90">
      <w:pPr>
        <w:pStyle w:val="2a"/>
        <w:numPr>
          <w:ilvl w:val="0"/>
          <w:numId w:val="22"/>
        </w:numPr>
        <w:shd w:val="clear" w:color="auto" w:fill="auto"/>
        <w:tabs>
          <w:tab w:val="left" w:pos="726"/>
        </w:tabs>
        <w:spacing w:after="0" w:line="274" w:lineRule="exact"/>
        <w:ind w:firstLine="709"/>
        <w:rPr>
          <w:sz w:val="26"/>
          <w:szCs w:val="26"/>
        </w:rPr>
      </w:pPr>
      <w:r w:rsidRPr="0020422E">
        <w:rPr>
          <w:sz w:val="26"/>
          <w:szCs w:val="26"/>
        </w:rPr>
        <w:t>не допускать загрязнения территорий, занятых зелеными насаждениями, бытовыми и промышленными отходами, сточными водами;</w:t>
      </w:r>
    </w:p>
    <w:p w:rsidR="00187373" w:rsidRPr="0020422E" w:rsidRDefault="00187373" w:rsidP="00E17F90">
      <w:pPr>
        <w:pStyle w:val="2a"/>
        <w:numPr>
          <w:ilvl w:val="0"/>
          <w:numId w:val="22"/>
        </w:numPr>
        <w:shd w:val="clear" w:color="auto" w:fill="auto"/>
        <w:tabs>
          <w:tab w:val="left" w:pos="730"/>
        </w:tabs>
        <w:spacing w:after="0" w:line="274" w:lineRule="exact"/>
        <w:ind w:firstLine="709"/>
        <w:rPr>
          <w:sz w:val="26"/>
          <w:szCs w:val="26"/>
        </w:rPr>
      </w:pPr>
      <w:r w:rsidRPr="0020422E">
        <w:rPr>
          <w:sz w:val="26"/>
          <w:szCs w:val="26"/>
        </w:rPr>
        <w:t>не допускать складирования на газонах и под зелеными насаждениями грязи, а также мусора с очищаемой площадки;</w:t>
      </w:r>
    </w:p>
    <w:p w:rsidR="00187373" w:rsidRPr="0020422E" w:rsidRDefault="00187373" w:rsidP="00E17F90">
      <w:pPr>
        <w:pStyle w:val="2a"/>
        <w:numPr>
          <w:ilvl w:val="0"/>
          <w:numId w:val="22"/>
        </w:numPr>
        <w:shd w:val="clear" w:color="auto" w:fill="auto"/>
        <w:tabs>
          <w:tab w:val="left" w:pos="726"/>
        </w:tabs>
        <w:spacing w:after="0" w:line="274" w:lineRule="exact"/>
        <w:ind w:firstLine="709"/>
        <w:rPr>
          <w:sz w:val="26"/>
          <w:szCs w:val="26"/>
        </w:rPr>
      </w:pPr>
      <w:r w:rsidRPr="0020422E">
        <w:rPr>
          <w:sz w:val="26"/>
          <w:szCs w:val="26"/>
        </w:rPr>
        <w:t>проводить санитарную уборку территории, удаление поломанных деревьев и кустарников;</w:t>
      </w:r>
    </w:p>
    <w:p w:rsidR="00187373" w:rsidRPr="0020422E" w:rsidRDefault="00187373" w:rsidP="00E17F90">
      <w:pPr>
        <w:pStyle w:val="2a"/>
        <w:numPr>
          <w:ilvl w:val="0"/>
          <w:numId w:val="25"/>
        </w:numPr>
        <w:shd w:val="clear" w:color="auto" w:fill="auto"/>
        <w:tabs>
          <w:tab w:val="left" w:pos="1142"/>
        </w:tabs>
        <w:spacing w:after="0" w:line="274" w:lineRule="exact"/>
        <w:ind w:firstLine="709"/>
        <w:rPr>
          <w:sz w:val="26"/>
          <w:szCs w:val="26"/>
        </w:rPr>
      </w:pPr>
      <w:r w:rsidRPr="0020422E">
        <w:rPr>
          <w:sz w:val="26"/>
          <w:szCs w:val="26"/>
        </w:rPr>
        <w:t>При производстве строительных работ физические и юридические лица, их осуществляющие, обязаны:</w:t>
      </w:r>
    </w:p>
    <w:p w:rsidR="00187373" w:rsidRPr="0020422E" w:rsidRDefault="00187373" w:rsidP="00E17F90">
      <w:pPr>
        <w:pStyle w:val="2a"/>
        <w:numPr>
          <w:ilvl w:val="0"/>
          <w:numId w:val="22"/>
        </w:numPr>
        <w:shd w:val="clear" w:color="auto" w:fill="auto"/>
        <w:tabs>
          <w:tab w:val="left" w:pos="735"/>
        </w:tabs>
        <w:spacing w:after="0" w:line="274" w:lineRule="exact"/>
        <w:ind w:firstLine="709"/>
        <w:rPr>
          <w:sz w:val="26"/>
          <w:szCs w:val="26"/>
        </w:rPr>
      </w:pPr>
      <w:r w:rsidRPr="0020422E">
        <w:rPr>
          <w:sz w:val="26"/>
          <w:szCs w:val="26"/>
        </w:rPr>
        <w:t>письменно уведомить администрацию муниципального образования, ЖКХ о начальных и конечных сроках строительных работ в зоне зеленых насаждений не позднее, чем за два дня до их предполагаемого начального и конечного сроков проведения;</w:t>
      </w:r>
    </w:p>
    <w:p w:rsidR="00187373" w:rsidRPr="0020422E" w:rsidRDefault="00187373" w:rsidP="00E17F90">
      <w:pPr>
        <w:pStyle w:val="2a"/>
        <w:numPr>
          <w:ilvl w:val="0"/>
          <w:numId w:val="22"/>
        </w:numPr>
        <w:shd w:val="clear" w:color="auto" w:fill="auto"/>
        <w:tabs>
          <w:tab w:val="left" w:pos="735"/>
        </w:tabs>
        <w:spacing w:after="0" w:line="274" w:lineRule="exact"/>
        <w:ind w:firstLine="709"/>
        <w:rPr>
          <w:sz w:val="26"/>
          <w:szCs w:val="26"/>
        </w:rPr>
      </w:pPr>
      <w:r w:rsidRPr="0020422E">
        <w:rPr>
          <w:sz w:val="26"/>
          <w:szCs w:val="26"/>
        </w:rPr>
        <w:t xml:space="preserve">ограждать деревья, находящиеся на территории строительства, сплошными щитами высотой </w:t>
      </w:r>
      <w:smartTag w:uri="urn:schemas-microsoft-com:office:smarttags" w:element="metricconverter">
        <w:smartTagPr>
          <w:attr w:name="ProductID" w:val="2 м"/>
        </w:smartTagPr>
        <w:r w:rsidRPr="0020422E">
          <w:rPr>
            <w:sz w:val="26"/>
            <w:szCs w:val="26"/>
          </w:rPr>
          <w:t>2 м</w:t>
        </w:r>
      </w:smartTag>
      <w:r w:rsidRPr="0020422E">
        <w:rPr>
          <w:sz w:val="26"/>
          <w:szCs w:val="26"/>
        </w:rPr>
        <w:t xml:space="preserve">. Щиты располагают треугольником на расстоянии </w:t>
      </w:r>
      <w:smartTag w:uri="urn:schemas-microsoft-com:office:smarttags" w:element="metricconverter">
        <w:smartTagPr>
          <w:attr w:name="ProductID" w:val="0,5 м"/>
        </w:smartTagPr>
        <w:r w:rsidRPr="0020422E">
          <w:rPr>
            <w:sz w:val="26"/>
            <w:szCs w:val="26"/>
          </w:rPr>
          <w:t>0,5 м</w:t>
        </w:r>
      </w:smartTag>
      <w:r w:rsidRPr="0020422E">
        <w:rPr>
          <w:sz w:val="26"/>
          <w:szCs w:val="26"/>
        </w:rPr>
        <w:t xml:space="preserve"> от ствола дерева. Для сохранения от повреждения корневой системы в случае отсутствия твердого дорожного покрытия вокруг ограждающего треугольника устанавливать настил радиусом </w:t>
      </w:r>
      <w:smartTag w:uri="urn:schemas-microsoft-com:office:smarttags" w:element="metricconverter">
        <w:smartTagPr>
          <w:attr w:name="ProductID" w:val="1,5 м"/>
        </w:smartTagPr>
        <w:r w:rsidRPr="0020422E">
          <w:rPr>
            <w:sz w:val="26"/>
            <w:szCs w:val="26"/>
          </w:rPr>
          <w:t>1,5 м</w:t>
        </w:r>
      </w:smartTag>
      <w:r w:rsidRPr="0020422E">
        <w:rPr>
          <w:sz w:val="26"/>
          <w:szCs w:val="26"/>
        </w:rPr>
        <w:t>;</w:t>
      </w:r>
    </w:p>
    <w:p w:rsidR="00187373" w:rsidRPr="0020422E" w:rsidRDefault="00187373" w:rsidP="00E17F90">
      <w:pPr>
        <w:pStyle w:val="2a"/>
        <w:numPr>
          <w:ilvl w:val="0"/>
          <w:numId w:val="22"/>
        </w:numPr>
        <w:shd w:val="clear" w:color="auto" w:fill="auto"/>
        <w:tabs>
          <w:tab w:val="left" w:pos="735"/>
        </w:tabs>
        <w:spacing w:after="0" w:line="274" w:lineRule="exact"/>
        <w:ind w:firstLine="709"/>
        <w:rPr>
          <w:sz w:val="26"/>
          <w:szCs w:val="26"/>
        </w:rPr>
      </w:pPr>
      <w:r w:rsidRPr="0020422E">
        <w:rPr>
          <w:sz w:val="26"/>
          <w:szCs w:val="26"/>
        </w:rPr>
        <w:t xml:space="preserve">при асфальтировании городских проездов, площадей, дворов, тротуаров и т.п. оставлять вокруг деревьев свободное пространство радиусом не менее </w:t>
      </w:r>
      <w:smartTag w:uri="urn:schemas-microsoft-com:office:smarttags" w:element="metricconverter">
        <w:smartTagPr>
          <w:attr w:name="ProductID" w:val="1,5 м"/>
        </w:smartTagPr>
        <w:r w:rsidRPr="0020422E">
          <w:rPr>
            <w:sz w:val="26"/>
            <w:szCs w:val="26"/>
          </w:rPr>
          <w:t>1,5 м</w:t>
        </w:r>
      </w:smartTag>
      <w:r w:rsidRPr="0020422E">
        <w:rPr>
          <w:sz w:val="26"/>
          <w:szCs w:val="26"/>
        </w:rPr>
        <w:t>. По периметру свободного пространства необходимо устраивать бордюр из камня или бетона с возвышением на 5-</w:t>
      </w:r>
      <w:smartTag w:uri="urn:schemas-microsoft-com:office:smarttags" w:element="metricconverter">
        <w:smartTagPr>
          <w:attr w:name="ProductID" w:val="10 см"/>
        </w:smartTagPr>
        <w:r w:rsidRPr="0020422E">
          <w:rPr>
            <w:sz w:val="26"/>
            <w:szCs w:val="26"/>
          </w:rPr>
          <w:t>10 см</w:t>
        </w:r>
      </w:smartTag>
      <w:r w:rsidRPr="0020422E">
        <w:rPr>
          <w:sz w:val="26"/>
          <w:szCs w:val="26"/>
        </w:rPr>
        <w:t xml:space="preserve"> над поверхностью;</w:t>
      </w:r>
    </w:p>
    <w:p w:rsidR="00187373" w:rsidRPr="0020422E" w:rsidRDefault="00187373" w:rsidP="00E17F90">
      <w:pPr>
        <w:pStyle w:val="2a"/>
        <w:numPr>
          <w:ilvl w:val="0"/>
          <w:numId w:val="22"/>
        </w:numPr>
        <w:shd w:val="clear" w:color="auto" w:fill="auto"/>
        <w:tabs>
          <w:tab w:val="left" w:pos="726"/>
        </w:tabs>
        <w:spacing w:after="0" w:line="274" w:lineRule="exact"/>
        <w:ind w:firstLine="709"/>
        <w:rPr>
          <w:sz w:val="26"/>
          <w:szCs w:val="26"/>
        </w:rPr>
      </w:pPr>
      <w:r w:rsidRPr="0020422E">
        <w:rPr>
          <w:sz w:val="26"/>
          <w:szCs w:val="26"/>
        </w:rPr>
        <w:t xml:space="preserve">рытье траншей при прокладке кабеля, канализационных труб и прочих </w:t>
      </w:r>
      <w:r w:rsidRPr="0020422E">
        <w:rPr>
          <w:sz w:val="26"/>
          <w:szCs w:val="26"/>
        </w:rPr>
        <w:lastRenderedPageBreak/>
        <w:t xml:space="preserve">сооружений производить от стволов деревьев при толщине ствола свыше </w:t>
      </w:r>
      <w:smartTag w:uri="urn:schemas-microsoft-com:office:smarttags" w:element="metricconverter">
        <w:smartTagPr>
          <w:attr w:name="ProductID" w:val="15 см"/>
        </w:smartTagPr>
        <w:r w:rsidRPr="0020422E">
          <w:rPr>
            <w:sz w:val="26"/>
            <w:szCs w:val="26"/>
          </w:rPr>
          <w:t>15 см</w:t>
        </w:r>
      </w:smartTag>
      <w:r w:rsidRPr="0020422E">
        <w:rPr>
          <w:sz w:val="26"/>
          <w:szCs w:val="26"/>
        </w:rPr>
        <w:t xml:space="preserve"> - не менее </w:t>
      </w:r>
      <w:smartTag w:uri="urn:schemas-microsoft-com:office:smarttags" w:element="metricconverter">
        <w:smartTagPr>
          <w:attr w:name="ProductID" w:val="3 м"/>
        </w:smartTagPr>
        <w:r w:rsidRPr="0020422E">
          <w:rPr>
            <w:sz w:val="26"/>
            <w:szCs w:val="26"/>
          </w:rPr>
          <w:t>3 м</w:t>
        </w:r>
      </w:smartTag>
      <w:r w:rsidRPr="0020422E">
        <w:rPr>
          <w:sz w:val="26"/>
          <w:szCs w:val="26"/>
        </w:rPr>
        <w:t xml:space="preserve">, от кустарников - не менее </w:t>
      </w:r>
      <w:smartTag w:uri="urn:schemas-microsoft-com:office:smarttags" w:element="metricconverter">
        <w:smartTagPr>
          <w:attr w:name="ProductID" w:val="1,5 м"/>
        </w:smartTagPr>
        <w:r w:rsidRPr="0020422E">
          <w:rPr>
            <w:sz w:val="26"/>
            <w:szCs w:val="26"/>
          </w:rPr>
          <w:t>1,5 м</w:t>
        </w:r>
      </w:smartTag>
      <w:r w:rsidRPr="0020422E">
        <w:rPr>
          <w:sz w:val="26"/>
          <w:szCs w:val="26"/>
        </w:rPr>
        <w:t>, считая расстояние от корневой шейки кустарника;</w:t>
      </w:r>
    </w:p>
    <w:p w:rsidR="00187373" w:rsidRPr="0020422E" w:rsidRDefault="00187373" w:rsidP="00E17F90">
      <w:pPr>
        <w:pStyle w:val="2a"/>
        <w:numPr>
          <w:ilvl w:val="0"/>
          <w:numId w:val="22"/>
        </w:numPr>
        <w:shd w:val="clear" w:color="auto" w:fill="auto"/>
        <w:tabs>
          <w:tab w:val="left" w:pos="735"/>
        </w:tabs>
        <w:spacing w:after="0" w:line="274" w:lineRule="exact"/>
        <w:ind w:firstLine="709"/>
        <w:rPr>
          <w:sz w:val="26"/>
          <w:szCs w:val="26"/>
        </w:rPr>
      </w:pPr>
      <w:r w:rsidRPr="0020422E">
        <w:rPr>
          <w:sz w:val="26"/>
          <w:szCs w:val="26"/>
        </w:rPr>
        <w:t xml:space="preserve">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w:t>
      </w:r>
      <w:smartTag w:uri="urn:schemas-microsoft-com:office:smarttags" w:element="metricconverter">
        <w:smartTagPr>
          <w:attr w:name="ProductID" w:val="15 см"/>
        </w:smartTagPr>
        <w:r w:rsidRPr="0020422E">
          <w:rPr>
            <w:sz w:val="26"/>
            <w:szCs w:val="26"/>
          </w:rPr>
          <w:t>15 см</w:t>
        </w:r>
      </w:smartTag>
      <w:r w:rsidRPr="0020422E">
        <w:rPr>
          <w:sz w:val="26"/>
          <w:szCs w:val="26"/>
        </w:rPr>
        <w:t xml:space="preserve"> при понижении или их повышении;</w:t>
      </w:r>
    </w:p>
    <w:p w:rsidR="00187373" w:rsidRPr="0020422E" w:rsidRDefault="00187373" w:rsidP="00E17F90">
      <w:pPr>
        <w:pStyle w:val="2a"/>
        <w:numPr>
          <w:ilvl w:val="0"/>
          <w:numId w:val="22"/>
        </w:numPr>
        <w:shd w:val="clear" w:color="auto" w:fill="auto"/>
        <w:tabs>
          <w:tab w:val="left" w:pos="735"/>
        </w:tabs>
        <w:spacing w:after="0" w:line="274" w:lineRule="exact"/>
        <w:ind w:firstLine="709"/>
        <w:rPr>
          <w:sz w:val="26"/>
          <w:szCs w:val="26"/>
        </w:rPr>
      </w:pPr>
      <w:r w:rsidRPr="0020422E">
        <w:rPr>
          <w:sz w:val="26"/>
          <w:szCs w:val="26"/>
        </w:rPr>
        <w:t>сохранять верхний растительный грунт на всех участках нового строительства, организовывать снятие его и буртование. Забуртованный растительный грунт-чернозем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187373" w:rsidRPr="0020422E" w:rsidRDefault="00187373" w:rsidP="00E17F90">
      <w:pPr>
        <w:pStyle w:val="2a"/>
        <w:numPr>
          <w:ilvl w:val="0"/>
          <w:numId w:val="22"/>
        </w:numPr>
        <w:shd w:val="clear" w:color="auto" w:fill="auto"/>
        <w:tabs>
          <w:tab w:val="left" w:pos="740"/>
        </w:tabs>
        <w:spacing w:after="0" w:line="274" w:lineRule="exact"/>
        <w:ind w:firstLine="709"/>
        <w:rPr>
          <w:sz w:val="26"/>
          <w:szCs w:val="26"/>
        </w:rPr>
      </w:pPr>
      <w:r w:rsidRPr="0020422E">
        <w:rPr>
          <w:sz w:val="26"/>
          <w:szCs w:val="26"/>
        </w:rPr>
        <w:t>организации, учреждения и предприятия обязаны при составлении проектов застройки, прокладки дорог, тротуаров и других сооружений заносить на генеральный план точную съемку имеющейся на участке растительности;</w:t>
      </w:r>
    </w:p>
    <w:p w:rsidR="00187373" w:rsidRPr="0020422E" w:rsidRDefault="00187373" w:rsidP="00E17F90">
      <w:pPr>
        <w:pStyle w:val="2a"/>
        <w:numPr>
          <w:ilvl w:val="0"/>
          <w:numId w:val="22"/>
        </w:numPr>
        <w:shd w:val="clear" w:color="auto" w:fill="auto"/>
        <w:tabs>
          <w:tab w:val="left" w:pos="740"/>
        </w:tabs>
        <w:spacing w:after="0" w:line="274" w:lineRule="exact"/>
        <w:ind w:firstLine="709"/>
        <w:rPr>
          <w:sz w:val="26"/>
          <w:szCs w:val="26"/>
        </w:rPr>
      </w:pPr>
      <w:r w:rsidRPr="0020422E">
        <w:rPr>
          <w:sz w:val="26"/>
          <w:szCs w:val="26"/>
        </w:rPr>
        <w:t>в случае невозможности сохранения зеленых насаждений на участках, отводимых под строительство или производство других работ, заказчик обязан произвести посадку деревьев и кустарников в соответствии с Правилами своими силами и средствами. Или заключить договор со специализированной организацией на выполнение всех видов работ по пересадке и уходу за зелеными насаждениями до полной их приживаемости, или компенсировать стоимость зеленых насаждений, которые подлежат уничтожению в установленном порядке;</w:t>
      </w:r>
    </w:p>
    <w:p w:rsidR="00187373" w:rsidRPr="0020422E" w:rsidRDefault="00187373" w:rsidP="00E17F90">
      <w:pPr>
        <w:pStyle w:val="2a"/>
        <w:numPr>
          <w:ilvl w:val="0"/>
          <w:numId w:val="22"/>
        </w:numPr>
        <w:shd w:val="clear" w:color="auto" w:fill="auto"/>
        <w:tabs>
          <w:tab w:val="left" w:pos="772"/>
        </w:tabs>
        <w:spacing w:after="0" w:line="274" w:lineRule="exact"/>
        <w:ind w:firstLine="709"/>
        <w:rPr>
          <w:sz w:val="26"/>
          <w:szCs w:val="26"/>
        </w:rPr>
      </w:pPr>
      <w:r w:rsidRPr="0020422E">
        <w:rPr>
          <w:sz w:val="26"/>
          <w:szCs w:val="26"/>
        </w:rPr>
        <w:t>при обрезке деревьев и кустарников запрещается складировать ветки на проезжей части улицы, тротуаре и газоне. Все обрезанные ветки должны быть вывезены в места санкционированного размещения отходов, не позднее двух дней со дня окончания работ.</w:t>
      </w:r>
    </w:p>
    <w:p w:rsidR="00187373" w:rsidRPr="0020422E" w:rsidRDefault="00187373" w:rsidP="00E17F90">
      <w:pPr>
        <w:pStyle w:val="2a"/>
        <w:numPr>
          <w:ilvl w:val="0"/>
          <w:numId w:val="25"/>
        </w:numPr>
        <w:shd w:val="clear" w:color="auto" w:fill="auto"/>
        <w:tabs>
          <w:tab w:val="left" w:pos="1208"/>
        </w:tabs>
        <w:spacing w:after="0" w:line="274" w:lineRule="exact"/>
        <w:ind w:firstLine="709"/>
        <w:rPr>
          <w:sz w:val="26"/>
          <w:szCs w:val="26"/>
        </w:rPr>
      </w:pPr>
      <w:r w:rsidRPr="0020422E">
        <w:rPr>
          <w:sz w:val="26"/>
          <w:szCs w:val="26"/>
        </w:rPr>
        <w:t>На озелененных территориях и в зеленых массивах запрещается:</w:t>
      </w:r>
    </w:p>
    <w:p w:rsidR="00187373" w:rsidRPr="0020422E" w:rsidRDefault="00187373" w:rsidP="00E17F90">
      <w:pPr>
        <w:pStyle w:val="2a"/>
        <w:numPr>
          <w:ilvl w:val="0"/>
          <w:numId w:val="22"/>
        </w:numPr>
        <w:shd w:val="clear" w:color="auto" w:fill="auto"/>
        <w:tabs>
          <w:tab w:val="left" w:pos="814"/>
        </w:tabs>
        <w:spacing w:after="0" w:line="274" w:lineRule="exact"/>
        <w:ind w:firstLine="709"/>
        <w:rPr>
          <w:sz w:val="26"/>
          <w:szCs w:val="26"/>
        </w:rPr>
      </w:pPr>
      <w:r w:rsidRPr="0020422E">
        <w:rPr>
          <w:sz w:val="26"/>
          <w:szCs w:val="26"/>
        </w:rPr>
        <w:t>повреждать или уничтожать зеленые насаждения;</w:t>
      </w:r>
    </w:p>
    <w:p w:rsidR="00187373" w:rsidRPr="0020422E" w:rsidRDefault="00187373" w:rsidP="00E17F90">
      <w:pPr>
        <w:pStyle w:val="2a"/>
        <w:numPr>
          <w:ilvl w:val="0"/>
          <w:numId w:val="22"/>
        </w:numPr>
        <w:shd w:val="clear" w:color="auto" w:fill="auto"/>
        <w:tabs>
          <w:tab w:val="left" w:pos="814"/>
        </w:tabs>
        <w:spacing w:after="0" w:line="274" w:lineRule="exact"/>
        <w:ind w:firstLine="709"/>
        <w:rPr>
          <w:sz w:val="26"/>
          <w:szCs w:val="26"/>
        </w:rPr>
      </w:pPr>
      <w:r w:rsidRPr="0020422E">
        <w:rPr>
          <w:sz w:val="26"/>
          <w:szCs w:val="26"/>
        </w:rPr>
        <w:t>разжигать костры и разбивать палатки;</w:t>
      </w:r>
    </w:p>
    <w:p w:rsidR="00187373" w:rsidRPr="0020422E" w:rsidRDefault="00187373" w:rsidP="00E17F90">
      <w:pPr>
        <w:pStyle w:val="2a"/>
        <w:numPr>
          <w:ilvl w:val="0"/>
          <w:numId w:val="22"/>
        </w:numPr>
        <w:shd w:val="clear" w:color="auto" w:fill="auto"/>
        <w:tabs>
          <w:tab w:val="left" w:pos="762"/>
        </w:tabs>
        <w:spacing w:after="0" w:line="274" w:lineRule="exact"/>
        <w:ind w:firstLine="709"/>
        <w:rPr>
          <w:sz w:val="26"/>
          <w:szCs w:val="26"/>
        </w:rPr>
      </w:pPr>
      <w:r w:rsidRPr="0020422E">
        <w:rPr>
          <w:sz w:val="26"/>
          <w:szCs w:val="26"/>
        </w:rPr>
        <w:t>собирать дикорастущие и культурные травянистые растения; - засорять газоны, цветники, дорожки и водоемы;</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rsidR="00187373" w:rsidRPr="0020422E" w:rsidRDefault="00187373" w:rsidP="00E17F90">
      <w:pPr>
        <w:pStyle w:val="2a"/>
        <w:numPr>
          <w:ilvl w:val="0"/>
          <w:numId w:val="22"/>
        </w:numPr>
        <w:shd w:val="clear" w:color="auto" w:fill="auto"/>
        <w:tabs>
          <w:tab w:val="left" w:pos="762"/>
        </w:tabs>
        <w:spacing w:after="0" w:line="274" w:lineRule="exact"/>
        <w:ind w:firstLine="709"/>
        <w:rPr>
          <w:sz w:val="26"/>
          <w:szCs w:val="26"/>
        </w:rPr>
      </w:pPr>
      <w:r w:rsidRPr="0020422E">
        <w:rPr>
          <w:sz w:val="26"/>
          <w:szCs w:val="26"/>
        </w:rPr>
        <w:t xml:space="preserve">парковка автотранспорта на газоне, а также ближе </w:t>
      </w:r>
      <w:smartTag w:uri="urn:schemas-microsoft-com:office:smarttags" w:element="metricconverter">
        <w:smartTagPr>
          <w:attr w:name="ProductID" w:val="2.5 м"/>
        </w:smartTagPr>
        <w:r w:rsidRPr="0020422E">
          <w:rPr>
            <w:sz w:val="26"/>
            <w:szCs w:val="26"/>
          </w:rPr>
          <w:t>2.5 м</w:t>
        </w:r>
      </w:smartTag>
      <w:r w:rsidRPr="0020422E">
        <w:rPr>
          <w:sz w:val="26"/>
          <w:szCs w:val="26"/>
        </w:rPr>
        <w:t xml:space="preserve"> от кроны дерева и 1.5. м от кустарника за исключением, если автомобиль находится на асфальте или бетонном покрытии;</w:t>
      </w:r>
    </w:p>
    <w:p w:rsidR="00187373" w:rsidRPr="0020422E" w:rsidRDefault="00187373" w:rsidP="00E17F90">
      <w:pPr>
        <w:pStyle w:val="2a"/>
        <w:numPr>
          <w:ilvl w:val="0"/>
          <w:numId w:val="22"/>
        </w:numPr>
        <w:shd w:val="clear" w:color="auto" w:fill="auto"/>
        <w:tabs>
          <w:tab w:val="left" w:pos="772"/>
        </w:tabs>
        <w:spacing w:after="0" w:line="274" w:lineRule="exact"/>
        <w:ind w:firstLine="709"/>
        <w:rPr>
          <w:sz w:val="26"/>
          <w:szCs w:val="26"/>
        </w:rPr>
      </w:pPr>
      <w:r w:rsidRPr="0020422E">
        <w:rPr>
          <w:sz w:val="26"/>
          <w:szCs w:val="26"/>
        </w:rPr>
        <w:t>добывать растительную землю, песок и производить другие раскопки без соответствующего ордера;</w:t>
      </w:r>
    </w:p>
    <w:p w:rsidR="00187373" w:rsidRPr="0020422E" w:rsidRDefault="00187373" w:rsidP="00E17F90">
      <w:pPr>
        <w:pStyle w:val="2a"/>
        <w:numPr>
          <w:ilvl w:val="0"/>
          <w:numId w:val="22"/>
        </w:numPr>
        <w:shd w:val="clear" w:color="auto" w:fill="auto"/>
        <w:tabs>
          <w:tab w:val="left" w:pos="814"/>
        </w:tabs>
        <w:spacing w:after="0" w:line="274" w:lineRule="exact"/>
        <w:ind w:firstLine="709"/>
        <w:rPr>
          <w:sz w:val="26"/>
          <w:szCs w:val="26"/>
        </w:rPr>
      </w:pPr>
      <w:r w:rsidRPr="0020422E">
        <w:rPr>
          <w:sz w:val="26"/>
          <w:szCs w:val="26"/>
        </w:rPr>
        <w:t>самовольное устройство огородов;</w:t>
      </w:r>
    </w:p>
    <w:p w:rsidR="00187373" w:rsidRPr="0020422E" w:rsidRDefault="00187373" w:rsidP="00E17F90">
      <w:pPr>
        <w:pStyle w:val="2a"/>
        <w:numPr>
          <w:ilvl w:val="0"/>
          <w:numId w:val="22"/>
        </w:numPr>
        <w:shd w:val="clear" w:color="auto" w:fill="auto"/>
        <w:tabs>
          <w:tab w:val="left" w:pos="762"/>
        </w:tabs>
        <w:spacing w:after="0" w:line="274" w:lineRule="exact"/>
        <w:ind w:firstLine="709"/>
        <w:rPr>
          <w:sz w:val="26"/>
          <w:szCs w:val="26"/>
        </w:rPr>
      </w:pPr>
      <w:r w:rsidRPr="0020422E">
        <w:rPr>
          <w:sz w:val="26"/>
          <w:szCs w:val="26"/>
        </w:rPr>
        <w:t>касание ветвей деревьев токонесущих проводов, закрывание ими указателей улиц, номерных знаков домов и дорожных знаков;</w:t>
      </w:r>
    </w:p>
    <w:p w:rsidR="00187373" w:rsidRPr="0020422E" w:rsidRDefault="00187373" w:rsidP="00E17F90">
      <w:pPr>
        <w:pStyle w:val="2a"/>
        <w:numPr>
          <w:ilvl w:val="0"/>
          <w:numId w:val="22"/>
        </w:numPr>
        <w:shd w:val="clear" w:color="auto" w:fill="auto"/>
        <w:tabs>
          <w:tab w:val="left" w:pos="762"/>
        </w:tabs>
        <w:spacing w:after="0" w:line="274" w:lineRule="exact"/>
        <w:ind w:firstLine="709"/>
        <w:rPr>
          <w:sz w:val="26"/>
          <w:szCs w:val="26"/>
        </w:rPr>
      </w:pPr>
      <w:r w:rsidRPr="0020422E">
        <w:rPr>
          <w:sz w:val="26"/>
          <w:szCs w:val="26"/>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87373" w:rsidRPr="0020422E" w:rsidRDefault="00187373" w:rsidP="00E17F90">
      <w:pPr>
        <w:pStyle w:val="2a"/>
        <w:numPr>
          <w:ilvl w:val="0"/>
          <w:numId w:val="22"/>
        </w:numPr>
        <w:shd w:val="clear" w:color="auto" w:fill="auto"/>
        <w:tabs>
          <w:tab w:val="left" w:pos="814"/>
        </w:tabs>
        <w:spacing w:after="0" w:line="274" w:lineRule="exact"/>
        <w:ind w:firstLine="709"/>
        <w:rPr>
          <w:sz w:val="26"/>
          <w:szCs w:val="26"/>
        </w:rPr>
      </w:pPr>
      <w:r w:rsidRPr="0020422E">
        <w:rPr>
          <w:sz w:val="26"/>
          <w:szCs w:val="26"/>
        </w:rPr>
        <w:t>ходить и лежать на газонах и в молодых лесных посадках;</w:t>
      </w:r>
    </w:p>
    <w:p w:rsidR="00187373" w:rsidRPr="0020422E" w:rsidRDefault="00187373" w:rsidP="00E17F90">
      <w:pPr>
        <w:pStyle w:val="2a"/>
        <w:numPr>
          <w:ilvl w:val="0"/>
          <w:numId w:val="22"/>
        </w:numPr>
        <w:shd w:val="clear" w:color="auto" w:fill="auto"/>
        <w:tabs>
          <w:tab w:val="left" w:pos="772"/>
        </w:tabs>
        <w:spacing w:after="0" w:line="274" w:lineRule="exact"/>
        <w:ind w:firstLine="709"/>
        <w:rPr>
          <w:sz w:val="26"/>
          <w:szCs w:val="26"/>
        </w:rPr>
      </w:pPr>
      <w:r w:rsidRPr="0020422E">
        <w:rPr>
          <w:sz w:val="26"/>
          <w:szCs w:val="26"/>
        </w:rPr>
        <w:t>ломать деревья, кустарники, сучья и ветви, срывать листья и цветы, сбивать и собирать плоды;</w:t>
      </w:r>
    </w:p>
    <w:p w:rsidR="00187373" w:rsidRPr="0020422E" w:rsidRDefault="00187373" w:rsidP="00E17F90">
      <w:pPr>
        <w:pStyle w:val="2a"/>
        <w:numPr>
          <w:ilvl w:val="0"/>
          <w:numId w:val="22"/>
        </w:numPr>
        <w:shd w:val="clear" w:color="auto" w:fill="auto"/>
        <w:tabs>
          <w:tab w:val="left" w:pos="814"/>
        </w:tabs>
        <w:spacing w:after="0" w:line="274" w:lineRule="exact"/>
        <w:ind w:firstLine="709"/>
        <w:rPr>
          <w:sz w:val="26"/>
          <w:szCs w:val="26"/>
        </w:rPr>
      </w:pPr>
      <w:r w:rsidRPr="0020422E">
        <w:rPr>
          <w:sz w:val="26"/>
          <w:szCs w:val="26"/>
        </w:rPr>
        <w:t>портить скульптуры, скамейки, ограды;</w:t>
      </w:r>
    </w:p>
    <w:p w:rsidR="00187373" w:rsidRPr="0020422E" w:rsidRDefault="00187373" w:rsidP="00E17F90">
      <w:pPr>
        <w:pStyle w:val="2a"/>
        <w:numPr>
          <w:ilvl w:val="0"/>
          <w:numId w:val="22"/>
        </w:numPr>
        <w:shd w:val="clear" w:color="auto" w:fill="auto"/>
        <w:tabs>
          <w:tab w:val="left" w:pos="814"/>
        </w:tabs>
        <w:spacing w:after="0" w:line="274" w:lineRule="exact"/>
        <w:ind w:firstLine="709"/>
        <w:rPr>
          <w:sz w:val="26"/>
          <w:szCs w:val="26"/>
        </w:rPr>
      </w:pPr>
      <w:r w:rsidRPr="0020422E">
        <w:rPr>
          <w:sz w:val="26"/>
          <w:szCs w:val="26"/>
        </w:rPr>
        <w:t>ездить на велосипедах, мотоциклах, лошадях - за исключением мест, предназначенных</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для этих целей, тракторах и автомашинах за исключением машин специального</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назначения;</w:t>
      </w:r>
    </w:p>
    <w:p w:rsidR="00187373" w:rsidRPr="0020422E" w:rsidRDefault="00187373" w:rsidP="00E17F90">
      <w:pPr>
        <w:pStyle w:val="2a"/>
        <w:numPr>
          <w:ilvl w:val="0"/>
          <w:numId w:val="22"/>
        </w:numPr>
        <w:shd w:val="clear" w:color="auto" w:fill="auto"/>
        <w:tabs>
          <w:tab w:val="left" w:pos="762"/>
        </w:tabs>
        <w:spacing w:after="0" w:line="274" w:lineRule="exact"/>
        <w:ind w:firstLine="709"/>
        <w:rPr>
          <w:sz w:val="26"/>
          <w:szCs w:val="26"/>
        </w:rPr>
      </w:pPr>
      <w:r w:rsidRPr="0020422E">
        <w:rPr>
          <w:sz w:val="26"/>
          <w:szCs w:val="26"/>
        </w:rPr>
        <w:lastRenderedPageBreak/>
        <w:t>мыть автотранспортные средства, стирать белье, а также купать животных в водоемах, расположенных на территории зеленых насаждений;</w:t>
      </w:r>
    </w:p>
    <w:p w:rsidR="00187373" w:rsidRPr="0020422E" w:rsidRDefault="00187373" w:rsidP="00E17F90">
      <w:pPr>
        <w:pStyle w:val="2a"/>
        <w:numPr>
          <w:ilvl w:val="0"/>
          <w:numId w:val="22"/>
        </w:numPr>
        <w:shd w:val="clear" w:color="auto" w:fill="auto"/>
        <w:tabs>
          <w:tab w:val="left" w:pos="814"/>
        </w:tabs>
        <w:spacing w:after="0" w:line="274" w:lineRule="exact"/>
        <w:ind w:firstLine="709"/>
        <w:rPr>
          <w:sz w:val="26"/>
          <w:szCs w:val="26"/>
        </w:rPr>
      </w:pPr>
      <w:r w:rsidRPr="0020422E">
        <w:rPr>
          <w:sz w:val="26"/>
          <w:szCs w:val="26"/>
        </w:rPr>
        <w:t>пасти скот;</w:t>
      </w:r>
    </w:p>
    <w:p w:rsidR="00187373" w:rsidRPr="0020422E" w:rsidRDefault="00187373" w:rsidP="00E17F90">
      <w:pPr>
        <w:pStyle w:val="2a"/>
        <w:numPr>
          <w:ilvl w:val="0"/>
          <w:numId w:val="22"/>
        </w:numPr>
        <w:shd w:val="clear" w:color="auto" w:fill="auto"/>
        <w:tabs>
          <w:tab w:val="left" w:pos="772"/>
        </w:tabs>
        <w:spacing w:after="0" w:line="274" w:lineRule="exact"/>
        <w:ind w:firstLine="709"/>
        <w:rPr>
          <w:sz w:val="26"/>
          <w:szCs w:val="26"/>
        </w:rPr>
      </w:pPr>
      <w:r w:rsidRPr="0020422E">
        <w:rPr>
          <w:sz w:val="26"/>
          <w:szCs w:val="26"/>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87373" w:rsidRPr="0020422E" w:rsidRDefault="00187373" w:rsidP="00E17F90">
      <w:pPr>
        <w:pStyle w:val="2a"/>
        <w:numPr>
          <w:ilvl w:val="0"/>
          <w:numId w:val="22"/>
        </w:numPr>
        <w:shd w:val="clear" w:color="auto" w:fill="auto"/>
        <w:tabs>
          <w:tab w:val="left" w:pos="762"/>
        </w:tabs>
        <w:spacing w:after="0" w:line="274" w:lineRule="exact"/>
        <w:ind w:firstLine="709"/>
        <w:rPr>
          <w:sz w:val="26"/>
          <w:szCs w:val="26"/>
        </w:rPr>
      </w:pPr>
      <w:r w:rsidRPr="0020422E">
        <w:rPr>
          <w:sz w:val="26"/>
          <w:szCs w:val="26"/>
        </w:rPr>
        <w:t>производить строительные и ремонтные работы без ограждений насаждений щитами, гарантирующими защиту их от повреждений;</w:t>
      </w:r>
    </w:p>
    <w:p w:rsidR="00187373" w:rsidRPr="0020422E" w:rsidRDefault="00187373" w:rsidP="00E17F90">
      <w:pPr>
        <w:pStyle w:val="2a"/>
        <w:numPr>
          <w:ilvl w:val="0"/>
          <w:numId w:val="22"/>
        </w:numPr>
        <w:shd w:val="clear" w:color="auto" w:fill="auto"/>
        <w:tabs>
          <w:tab w:val="left" w:pos="776"/>
        </w:tabs>
        <w:spacing w:after="0" w:line="274" w:lineRule="exact"/>
        <w:ind w:firstLine="709"/>
        <w:rPr>
          <w:sz w:val="26"/>
          <w:szCs w:val="26"/>
        </w:rPr>
      </w:pPr>
      <w:r w:rsidRPr="0020422E">
        <w:rPr>
          <w:sz w:val="26"/>
          <w:szCs w:val="26"/>
        </w:rPr>
        <w:t xml:space="preserve">обнажать корни деревьев на расстоянии ближе </w:t>
      </w:r>
      <w:smartTag w:uri="urn:schemas-microsoft-com:office:smarttags" w:element="metricconverter">
        <w:smartTagPr>
          <w:attr w:name="ProductID" w:val="1,5 м"/>
        </w:smartTagPr>
        <w:r w:rsidRPr="0020422E">
          <w:rPr>
            <w:sz w:val="26"/>
            <w:szCs w:val="26"/>
          </w:rPr>
          <w:t>1,5 м</w:t>
        </w:r>
      </w:smartTag>
      <w:r w:rsidRPr="0020422E">
        <w:rPr>
          <w:sz w:val="26"/>
          <w:szCs w:val="26"/>
        </w:rPr>
        <w:t xml:space="preserve"> от ствола и засыпать шейки деревьев землей или строительным мусором;</w:t>
      </w:r>
    </w:p>
    <w:p w:rsidR="00187373" w:rsidRPr="0020422E" w:rsidRDefault="00187373" w:rsidP="00E17F90">
      <w:pPr>
        <w:pStyle w:val="2a"/>
        <w:numPr>
          <w:ilvl w:val="0"/>
          <w:numId w:val="22"/>
        </w:numPr>
        <w:shd w:val="clear" w:color="auto" w:fill="auto"/>
        <w:tabs>
          <w:tab w:val="left" w:pos="762"/>
        </w:tabs>
        <w:spacing w:after="0" w:line="274" w:lineRule="exact"/>
        <w:ind w:firstLine="709"/>
        <w:rPr>
          <w:sz w:val="26"/>
          <w:szCs w:val="26"/>
        </w:rPr>
      </w:pPr>
      <w:r w:rsidRPr="0020422E">
        <w:rPr>
          <w:sz w:val="26"/>
          <w:szCs w:val="26"/>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87373" w:rsidRPr="0020422E" w:rsidRDefault="00187373" w:rsidP="00E17F90">
      <w:pPr>
        <w:pStyle w:val="2a"/>
        <w:numPr>
          <w:ilvl w:val="0"/>
          <w:numId w:val="22"/>
        </w:numPr>
        <w:shd w:val="clear" w:color="auto" w:fill="auto"/>
        <w:tabs>
          <w:tab w:val="left" w:pos="776"/>
        </w:tabs>
        <w:spacing w:after="0" w:line="274" w:lineRule="exact"/>
        <w:ind w:firstLine="709"/>
        <w:rPr>
          <w:sz w:val="26"/>
          <w:szCs w:val="26"/>
        </w:rPr>
      </w:pPr>
      <w:r w:rsidRPr="0020422E">
        <w:rPr>
          <w:sz w:val="26"/>
          <w:szCs w:val="26"/>
        </w:rPr>
        <w:t>выгуливать и отпускать с поводка собак в парках, лесопарках, скверах и иных территориях зеленых насаждений.</w:t>
      </w:r>
    </w:p>
    <w:p w:rsidR="00187373" w:rsidRPr="0020422E" w:rsidRDefault="00187373" w:rsidP="00E17F90">
      <w:pPr>
        <w:pStyle w:val="2a"/>
        <w:numPr>
          <w:ilvl w:val="0"/>
          <w:numId w:val="22"/>
        </w:numPr>
        <w:shd w:val="clear" w:color="auto" w:fill="auto"/>
        <w:tabs>
          <w:tab w:val="left" w:pos="814"/>
        </w:tabs>
        <w:spacing w:after="0" w:line="274" w:lineRule="exact"/>
        <w:ind w:firstLine="709"/>
        <w:rPr>
          <w:sz w:val="26"/>
          <w:szCs w:val="26"/>
        </w:rPr>
      </w:pPr>
      <w:r w:rsidRPr="0020422E">
        <w:rPr>
          <w:sz w:val="26"/>
          <w:szCs w:val="26"/>
        </w:rPr>
        <w:t>производить другие действия, способные нанести вред зеленым насаждениям.</w:t>
      </w:r>
    </w:p>
    <w:p w:rsidR="00187373" w:rsidRPr="0020422E" w:rsidRDefault="00187373" w:rsidP="00E17F90">
      <w:pPr>
        <w:pStyle w:val="2a"/>
        <w:numPr>
          <w:ilvl w:val="0"/>
          <w:numId w:val="25"/>
        </w:numPr>
        <w:shd w:val="clear" w:color="auto" w:fill="auto"/>
        <w:tabs>
          <w:tab w:val="left" w:pos="1165"/>
        </w:tabs>
        <w:spacing w:after="0" w:line="274" w:lineRule="exact"/>
        <w:ind w:firstLine="709"/>
        <w:rPr>
          <w:sz w:val="26"/>
          <w:szCs w:val="26"/>
        </w:rPr>
      </w:pPr>
      <w:r w:rsidRPr="0020422E">
        <w:rPr>
          <w:sz w:val="26"/>
          <w:szCs w:val="26"/>
        </w:rPr>
        <w:t>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187373" w:rsidRPr="0020422E" w:rsidRDefault="00187373" w:rsidP="00E17F90">
      <w:pPr>
        <w:pStyle w:val="2a"/>
        <w:numPr>
          <w:ilvl w:val="0"/>
          <w:numId w:val="22"/>
        </w:numPr>
        <w:shd w:val="clear" w:color="auto" w:fill="auto"/>
        <w:tabs>
          <w:tab w:val="left" w:pos="814"/>
        </w:tabs>
        <w:spacing w:after="0" w:line="274" w:lineRule="exact"/>
        <w:ind w:firstLine="709"/>
        <w:rPr>
          <w:sz w:val="26"/>
          <w:szCs w:val="26"/>
        </w:rPr>
      </w:pPr>
      <w:r w:rsidRPr="0020422E">
        <w:rPr>
          <w:sz w:val="26"/>
          <w:szCs w:val="26"/>
        </w:rPr>
        <w:t>воздушная линия, выполненная СИП-</w:t>
      </w:r>
      <w:smartTag w:uri="urn:schemas-microsoft-com:office:smarttags" w:element="metricconverter">
        <w:smartTagPr>
          <w:attr w:name="ProductID" w:val="0,3 метра"/>
        </w:smartTagPr>
        <w:r w:rsidRPr="0020422E">
          <w:rPr>
            <w:sz w:val="26"/>
            <w:szCs w:val="26"/>
          </w:rPr>
          <w:t>0,3 метра</w:t>
        </w:r>
      </w:smartTag>
      <w:r w:rsidRPr="0020422E">
        <w:rPr>
          <w:sz w:val="26"/>
          <w:szCs w:val="26"/>
        </w:rPr>
        <w:t>;</w:t>
      </w:r>
    </w:p>
    <w:p w:rsidR="00187373" w:rsidRPr="0020422E" w:rsidRDefault="00187373" w:rsidP="00E17F90">
      <w:pPr>
        <w:pStyle w:val="2a"/>
        <w:numPr>
          <w:ilvl w:val="0"/>
          <w:numId w:val="22"/>
        </w:numPr>
        <w:shd w:val="clear" w:color="auto" w:fill="auto"/>
        <w:tabs>
          <w:tab w:val="left" w:pos="814"/>
        </w:tabs>
        <w:spacing w:after="0" w:line="274" w:lineRule="exact"/>
        <w:ind w:firstLine="709"/>
        <w:rPr>
          <w:sz w:val="26"/>
          <w:szCs w:val="26"/>
        </w:rPr>
      </w:pPr>
      <w:r w:rsidRPr="0020422E">
        <w:rPr>
          <w:sz w:val="26"/>
          <w:szCs w:val="26"/>
        </w:rPr>
        <w:t>воздушная линия с изолированными проводами-</w:t>
      </w:r>
      <w:smartTag w:uri="urn:schemas-microsoft-com:office:smarttags" w:element="metricconverter">
        <w:smartTagPr>
          <w:attr w:name="ProductID" w:val="0,5 метра"/>
        </w:smartTagPr>
        <w:r w:rsidRPr="0020422E">
          <w:rPr>
            <w:sz w:val="26"/>
            <w:szCs w:val="26"/>
          </w:rPr>
          <w:t>0,5 метра</w:t>
        </w:r>
      </w:smartTag>
      <w:r w:rsidRPr="0020422E">
        <w:rPr>
          <w:sz w:val="26"/>
          <w:szCs w:val="26"/>
        </w:rPr>
        <w:t>;</w:t>
      </w:r>
    </w:p>
    <w:p w:rsidR="00187373" w:rsidRPr="0020422E" w:rsidRDefault="00187373" w:rsidP="00E17F90">
      <w:pPr>
        <w:pStyle w:val="2a"/>
        <w:numPr>
          <w:ilvl w:val="0"/>
          <w:numId w:val="22"/>
        </w:numPr>
        <w:shd w:val="clear" w:color="auto" w:fill="auto"/>
        <w:tabs>
          <w:tab w:val="left" w:pos="814"/>
        </w:tabs>
        <w:spacing w:after="0" w:line="274" w:lineRule="exact"/>
        <w:ind w:firstLine="709"/>
        <w:rPr>
          <w:sz w:val="26"/>
          <w:szCs w:val="26"/>
        </w:rPr>
      </w:pPr>
      <w:r w:rsidRPr="0020422E">
        <w:rPr>
          <w:sz w:val="26"/>
          <w:szCs w:val="26"/>
        </w:rPr>
        <w:t>воздушная линия с неизолированными проводами-</w:t>
      </w:r>
      <w:smartTag w:uri="urn:schemas-microsoft-com:office:smarttags" w:element="metricconverter">
        <w:smartTagPr>
          <w:attr w:name="ProductID" w:val="1 метр"/>
        </w:smartTagPr>
        <w:r w:rsidRPr="0020422E">
          <w:rPr>
            <w:sz w:val="26"/>
            <w:szCs w:val="26"/>
          </w:rPr>
          <w:t>1 метр</w:t>
        </w:r>
      </w:smartTag>
      <w:r w:rsidRPr="0020422E">
        <w:rPr>
          <w:sz w:val="26"/>
          <w:szCs w:val="26"/>
        </w:rPr>
        <w:t>.</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187373" w:rsidRPr="0020422E" w:rsidRDefault="00187373" w:rsidP="00E17F90">
      <w:pPr>
        <w:pStyle w:val="2a"/>
        <w:numPr>
          <w:ilvl w:val="0"/>
          <w:numId w:val="25"/>
        </w:numPr>
        <w:shd w:val="clear" w:color="auto" w:fill="auto"/>
        <w:tabs>
          <w:tab w:val="left" w:pos="1208"/>
        </w:tabs>
        <w:spacing w:after="0" w:line="240" w:lineRule="exact"/>
        <w:ind w:firstLine="709"/>
        <w:rPr>
          <w:sz w:val="26"/>
          <w:szCs w:val="26"/>
        </w:rPr>
      </w:pPr>
      <w:r w:rsidRPr="0020422E">
        <w:rPr>
          <w:sz w:val="26"/>
          <w:szCs w:val="26"/>
        </w:rPr>
        <w:t>На территории муниципального образования запрещается:</w:t>
      </w:r>
    </w:p>
    <w:p w:rsidR="00187373" w:rsidRPr="0020422E" w:rsidRDefault="00187373" w:rsidP="00187373">
      <w:pPr>
        <w:pStyle w:val="2a"/>
        <w:shd w:val="clear" w:color="auto" w:fill="auto"/>
        <w:spacing w:after="0" w:line="317" w:lineRule="exact"/>
        <w:ind w:firstLine="709"/>
        <w:rPr>
          <w:sz w:val="26"/>
          <w:szCs w:val="26"/>
        </w:rPr>
      </w:pPr>
      <w:r w:rsidRPr="0020422E">
        <w:rPr>
          <w:sz w:val="26"/>
          <w:szCs w:val="26"/>
        </w:rPr>
        <w:t>Незаконная вырубка или повреждение деревьев на территории муниципального образования.</w:t>
      </w:r>
    </w:p>
    <w:p w:rsidR="00187373" w:rsidRPr="0020422E" w:rsidRDefault="00187373" w:rsidP="00187373">
      <w:pPr>
        <w:pStyle w:val="2a"/>
        <w:shd w:val="clear" w:color="auto" w:fill="auto"/>
        <w:spacing w:after="0" w:line="317" w:lineRule="exact"/>
        <w:ind w:firstLine="709"/>
        <w:rPr>
          <w:sz w:val="26"/>
          <w:szCs w:val="26"/>
        </w:rPr>
      </w:pPr>
      <w:r w:rsidRPr="0020422E">
        <w:rPr>
          <w:sz w:val="26"/>
          <w:szCs w:val="26"/>
        </w:rPr>
        <w:t>Разрешение на вырубку и подрезку зеленых насаждений выдается администрацией Лузс</w:t>
      </w:r>
    </w:p>
    <w:p w:rsidR="00187373" w:rsidRPr="0020422E" w:rsidRDefault="00187373" w:rsidP="00187373">
      <w:pPr>
        <w:pStyle w:val="2a"/>
        <w:shd w:val="clear" w:color="auto" w:fill="auto"/>
        <w:spacing w:after="43" w:line="240" w:lineRule="exact"/>
        <w:ind w:firstLine="709"/>
        <w:rPr>
          <w:sz w:val="26"/>
          <w:szCs w:val="26"/>
        </w:rPr>
      </w:pPr>
      <w:r w:rsidRPr="0020422E">
        <w:rPr>
          <w:sz w:val="26"/>
          <w:szCs w:val="26"/>
        </w:rPr>
        <w:t>городского поселения.</w:t>
      </w:r>
    </w:p>
    <w:p w:rsidR="00187373" w:rsidRPr="0020422E" w:rsidRDefault="00187373" w:rsidP="00187373">
      <w:pPr>
        <w:pStyle w:val="2a"/>
        <w:shd w:val="clear" w:color="auto" w:fill="auto"/>
        <w:spacing w:after="0" w:line="322" w:lineRule="exact"/>
        <w:ind w:firstLine="709"/>
        <w:rPr>
          <w:sz w:val="26"/>
          <w:szCs w:val="26"/>
        </w:rPr>
      </w:pPr>
      <w:r w:rsidRPr="0020422E">
        <w:rPr>
          <w:sz w:val="26"/>
          <w:szCs w:val="26"/>
        </w:rPr>
        <w:t>Снос (пересадка) зеленых насаждений, расположенных на муниципальных землях, может быть разрешен в случаях:</w:t>
      </w:r>
    </w:p>
    <w:p w:rsidR="00187373" w:rsidRPr="0020422E" w:rsidRDefault="00187373" w:rsidP="00E17F90">
      <w:pPr>
        <w:pStyle w:val="2a"/>
        <w:numPr>
          <w:ilvl w:val="0"/>
          <w:numId w:val="22"/>
        </w:numPr>
        <w:shd w:val="clear" w:color="auto" w:fill="auto"/>
        <w:tabs>
          <w:tab w:val="left" w:pos="711"/>
        </w:tabs>
        <w:spacing w:after="0" w:line="307" w:lineRule="exact"/>
        <w:ind w:firstLine="709"/>
        <w:rPr>
          <w:sz w:val="26"/>
          <w:szCs w:val="26"/>
        </w:rPr>
      </w:pPr>
      <w:r w:rsidRPr="0020422E">
        <w:rPr>
          <w:sz w:val="26"/>
          <w:szCs w:val="26"/>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187373" w:rsidRPr="0020422E" w:rsidRDefault="00187373" w:rsidP="00E17F90">
      <w:pPr>
        <w:pStyle w:val="2a"/>
        <w:numPr>
          <w:ilvl w:val="0"/>
          <w:numId w:val="22"/>
        </w:numPr>
        <w:shd w:val="clear" w:color="auto" w:fill="auto"/>
        <w:tabs>
          <w:tab w:val="left" w:pos="778"/>
        </w:tabs>
        <w:spacing w:after="0" w:line="307" w:lineRule="exact"/>
        <w:ind w:firstLine="709"/>
        <w:rPr>
          <w:sz w:val="26"/>
          <w:szCs w:val="26"/>
        </w:rPr>
      </w:pPr>
      <w:r w:rsidRPr="0020422E">
        <w:rPr>
          <w:sz w:val="26"/>
          <w:szCs w:val="26"/>
        </w:rPr>
        <w:t>обслуживания объектов инженерного благоустройства, надземных коммуникаций;</w:t>
      </w:r>
    </w:p>
    <w:p w:rsidR="00187373" w:rsidRPr="0020422E" w:rsidRDefault="00187373" w:rsidP="00E17F90">
      <w:pPr>
        <w:pStyle w:val="2a"/>
        <w:numPr>
          <w:ilvl w:val="0"/>
          <w:numId w:val="22"/>
        </w:numPr>
        <w:shd w:val="clear" w:color="auto" w:fill="auto"/>
        <w:tabs>
          <w:tab w:val="left" w:pos="721"/>
        </w:tabs>
        <w:spacing w:after="0" w:line="312" w:lineRule="exact"/>
        <w:ind w:firstLine="709"/>
        <w:rPr>
          <w:sz w:val="26"/>
          <w:szCs w:val="26"/>
        </w:rPr>
      </w:pPr>
      <w:r w:rsidRPr="0020422E">
        <w:rPr>
          <w:sz w:val="26"/>
          <w:szCs w:val="26"/>
        </w:rPr>
        <w:t>ликвидации и предупреждения аварийных и чрезвычайных ситуаций, в том числе на объектах инженерного благоустройства;</w:t>
      </w:r>
    </w:p>
    <w:p w:rsidR="00187373" w:rsidRPr="0020422E" w:rsidRDefault="00187373" w:rsidP="00E17F90">
      <w:pPr>
        <w:pStyle w:val="2a"/>
        <w:numPr>
          <w:ilvl w:val="0"/>
          <w:numId w:val="22"/>
        </w:numPr>
        <w:shd w:val="clear" w:color="auto" w:fill="auto"/>
        <w:tabs>
          <w:tab w:val="left" w:pos="778"/>
        </w:tabs>
        <w:spacing w:after="0" w:line="312" w:lineRule="exact"/>
        <w:ind w:firstLine="709"/>
        <w:rPr>
          <w:sz w:val="26"/>
          <w:szCs w:val="26"/>
        </w:rPr>
      </w:pPr>
      <w:r w:rsidRPr="0020422E">
        <w:rPr>
          <w:sz w:val="26"/>
          <w:szCs w:val="26"/>
        </w:rPr>
        <w:t>необходимости улучшения качественного и видового состава зеленых насаждений;</w:t>
      </w:r>
    </w:p>
    <w:p w:rsidR="00187373" w:rsidRPr="0020422E" w:rsidRDefault="00187373" w:rsidP="00E17F90">
      <w:pPr>
        <w:pStyle w:val="2a"/>
        <w:numPr>
          <w:ilvl w:val="0"/>
          <w:numId w:val="22"/>
        </w:numPr>
        <w:shd w:val="clear" w:color="auto" w:fill="auto"/>
        <w:tabs>
          <w:tab w:val="left" w:pos="778"/>
        </w:tabs>
        <w:spacing w:after="0" w:line="312" w:lineRule="exact"/>
        <w:ind w:firstLine="709"/>
        <w:rPr>
          <w:sz w:val="26"/>
          <w:szCs w:val="26"/>
        </w:rPr>
      </w:pPr>
      <w:r w:rsidRPr="0020422E">
        <w:rPr>
          <w:sz w:val="26"/>
          <w:szCs w:val="26"/>
        </w:rPr>
        <w:t>выявления старых и сухих насаждений, создающих угрозу жизни и здоровью граждан;</w:t>
      </w:r>
    </w:p>
    <w:p w:rsidR="00187373" w:rsidRPr="0020422E" w:rsidRDefault="00187373" w:rsidP="00E17F90">
      <w:pPr>
        <w:pStyle w:val="2a"/>
        <w:numPr>
          <w:ilvl w:val="0"/>
          <w:numId w:val="22"/>
        </w:numPr>
        <w:shd w:val="clear" w:color="auto" w:fill="auto"/>
        <w:tabs>
          <w:tab w:val="left" w:pos="726"/>
        </w:tabs>
        <w:spacing w:after="0" w:line="312" w:lineRule="exact"/>
        <w:ind w:firstLine="709"/>
        <w:rPr>
          <w:sz w:val="26"/>
          <w:szCs w:val="26"/>
        </w:rPr>
      </w:pPr>
      <w:r w:rsidRPr="0020422E">
        <w:rPr>
          <w:sz w:val="26"/>
          <w:szCs w:val="26"/>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187373" w:rsidRPr="0020422E" w:rsidRDefault="00187373" w:rsidP="00187373">
      <w:pPr>
        <w:pStyle w:val="2a"/>
        <w:shd w:val="clear" w:color="auto" w:fill="auto"/>
        <w:spacing w:after="0" w:line="312" w:lineRule="exact"/>
        <w:ind w:firstLine="709"/>
        <w:rPr>
          <w:sz w:val="26"/>
          <w:szCs w:val="26"/>
        </w:rPr>
      </w:pPr>
      <w:r w:rsidRPr="0020422E">
        <w:rPr>
          <w:sz w:val="26"/>
          <w:szCs w:val="26"/>
        </w:rPr>
        <w:t>Разрешение на вырубку и подрезку зелёных насаждений, в том числе сухих и аварийных выдаётся администрацией Лузского городского поселения в течение 30 дней со дня подачи письменного обращения.</w:t>
      </w:r>
    </w:p>
    <w:p w:rsidR="00187373" w:rsidRPr="0020422E" w:rsidRDefault="00187373" w:rsidP="00187373">
      <w:pPr>
        <w:pStyle w:val="2a"/>
        <w:shd w:val="clear" w:color="auto" w:fill="auto"/>
        <w:spacing w:after="211" w:line="312" w:lineRule="exact"/>
        <w:ind w:firstLine="709"/>
        <w:rPr>
          <w:sz w:val="26"/>
          <w:szCs w:val="26"/>
        </w:rPr>
      </w:pPr>
      <w:r w:rsidRPr="0020422E">
        <w:rPr>
          <w:sz w:val="26"/>
          <w:szCs w:val="26"/>
        </w:rPr>
        <w:t xml:space="preserve">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течении трёх дней с </w:t>
      </w:r>
      <w:r w:rsidRPr="0020422E">
        <w:rPr>
          <w:sz w:val="26"/>
          <w:szCs w:val="26"/>
        </w:rPr>
        <w:lastRenderedPageBreak/>
        <w:t>момента удаления. 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3 суток с момента обнаружения.</w:t>
      </w:r>
    </w:p>
    <w:p w:rsidR="00187373" w:rsidRPr="0020422E" w:rsidRDefault="00187373" w:rsidP="00E17F90">
      <w:pPr>
        <w:pStyle w:val="3a"/>
        <w:keepNext/>
        <w:keepLines/>
        <w:numPr>
          <w:ilvl w:val="0"/>
          <w:numId w:val="26"/>
        </w:numPr>
        <w:shd w:val="clear" w:color="auto" w:fill="auto"/>
        <w:tabs>
          <w:tab w:val="left" w:pos="3994"/>
        </w:tabs>
        <w:ind w:firstLine="709"/>
        <w:rPr>
          <w:rFonts w:ascii="Times New Roman" w:hAnsi="Times New Roman" w:cs="Times New Roman"/>
          <w:sz w:val="26"/>
          <w:szCs w:val="26"/>
        </w:rPr>
      </w:pPr>
      <w:bookmarkStart w:id="21" w:name="bookmark21"/>
      <w:r w:rsidRPr="0020422E">
        <w:rPr>
          <w:rFonts w:ascii="Times New Roman" w:hAnsi="Times New Roman" w:cs="Times New Roman"/>
          <w:sz w:val="26"/>
          <w:szCs w:val="26"/>
        </w:rPr>
        <w:t>Садоводческое хозяйство.</w:t>
      </w:r>
      <w:bookmarkEnd w:id="21"/>
    </w:p>
    <w:p w:rsidR="00187373" w:rsidRPr="0020422E" w:rsidRDefault="00187373" w:rsidP="00E17F90">
      <w:pPr>
        <w:pStyle w:val="2a"/>
        <w:numPr>
          <w:ilvl w:val="1"/>
          <w:numId w:val="26"/>
        </w:numPr>
        <w:shd w:val="clear" w:color="auto" w:fill="auto"/>
        <w:tabs>
          <w:tab w:val="left" w:pos="1147"/>
        </w:tabs>
        <w:spacing w:after="0" w:line="274" w:lineRule="exact"/>
        <w:ind w:firstLine="709"/>
        <w:rPr>
          <w:sz w:val="26"/>
          <w:szCs w:val="26"/>
        </w:rPr>
      </w:pPr>
      <w:r w:rsidRPr="0020422E">
        <w:rPr>
          <w:sz w:val="26"/>
          <w:szCs w:val="26"/>
        </w:rPr>
        <w:t>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187373" w:rsidRPr="0020422E" w:rsidRDefault="00187373" w:rsidP="00E17F90">
      <w:pPr>
        <w:pStyle w:val="2a"/>
        <w:numPr>
          <w:ilvl w:val="1"/>
          <w:numId w:val="26"/>
        </w:numPr>
        <w:shd w:val="clear" w:color="auto" w:fill="auto"/>
        <w:tabs>
          <w:tab w:val="left" w:pos="1147"/>
        </w:tabs>
        <w:spacing w:after="0" w:line="274" w:lineRule="exact"/>
        <w:ind w:firstLine="709"/>
        <w:rPr>
          <w:sz w:val="26"/>
          <w:szCs w:val="26"/>
        </w:rPr>
      </w:pPr>
      <w:r w:rsidRPr="0020422E">
        <w:rPr>
          <w:sz w:val="26"/>
          <w:szCs w:val="26"/>
        </w:rPr>
        <w:t>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187373" w:rsidRPr="0020422E" w:rsidRDefault="00187373" w:rsidP="00E17F90">
      <w:pPr>
        <w:pStyle w:val="2a"/>
        <w:numPr>
          <w:ilvl w:val="1"/>
          <w:numId w:val="26"/>
        </w:numPr>
        <w:shd w:val="clear" w:color="auto" w:fill="auto"/>
        <w:tabs>
          <w:tab w:val="left" w:pos="1147"/>
        </w:tabs>
        <w:spacing w:after="0" w:line="274" w:lineRule="exact"/>
        <w:ind w:firstLine="709"/>
        <w:rPr>
          <w:sz w:val="26"/>
          <w:szCs w:val="26"/>
        </w:rPr>
      </w:pPr>
      <w:r w:rsidRPr="0020422E">
        <w:rPr>
          <w:sz w:val="26"/>
          <w:szCs w:val="26"/>
        </w:rPr>
        <w:t>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187373" w:rsidRPr="0020422E" w:rsidRDefault="00187373" w:rsidP="00E17F90">
      <w:pPr>
        <w:pStyle w:val="2a"/>
        <w:numPr>
          <w:ilvl w:val="1"/>
          <w:numId w:val="26"/>
        </w:numPr>
        <w:shd w:val="clear" w:color="auto" w:fill="auto"/>
        <w:tabs>
          <w:tab w:val="left" w:pos="1874"/>
        </w:tabs>
        <w:spacing w:after="0" w:line="274" w:lineRule="exact"/>
        <w:ind w:firstLine="709"/>
        <w:rPr>
          <w:sz w:val="26"/>
          <w:szCs w:val="26"/>
        </w:rPr>
      </w:pPr>
      <w:r w:rsidRPr="0020422E">
        <w:rPr>
          <w:sz w:val="26"/>
          <w:szCs w:val="26"/>
        </w:rPr>
        <w:t>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187373" w:rsidRPr="0020422E" w:rsidRDefault="00187373" w:rsidP="00E17F90">
      <w:pPr>
        <w:pStyle w:val="2a"/>
        <w:numPr>
          <w:ilvl w:val="1"/>
          <w:numId w:val="26"/>
        </w:numPr>
        <w:shd w:val="clear" w:color="auto" w:fill="auto"/>
        <w:tabs>
          <w:tab w:val="left" w:pos="1749"/>
        </w:tabs>
        <w:spacing w:after="0" w:line="274" w:lineRule="exact"/>
        <w:ind w:firstLine="709"/>
        <w:rPr>
          <w:sz w:val="26"/>
          <w:szCs w:val="26"/>
        </w:rPr>
      </w:pPr>
      <w:r w:rsidRPr="0020422E">
        <w:rPr>
          <w:sz w:val="26"/>
          <w:szCs w:val="26"/>
        </w:rPr>
        <w:t>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187373" w:rsidRPr="0020422E" w:rsidRDefault="00187373" w:rsidP="00E17F90">
      <w:pPr>
        <w:pStyle w:val="2a"/>
        <w:numPr>
          <w:ilvl w:val="1"/>
          <w:numId w:val="26"/>
        </w:numPr>
        <w:shd w:val="clear" w:color="auto" w:fill="auto"/>
        <w:tabs>
          <w:tab w:val="left" w:pos="1803"/>
        </w:tabs>
        <w:spacing w:after="0" w:line="274" w:lineRule="exact"/>
        <w:ind w:firstLine="709"/>
        <w:rPr>
          <w:sz w:val="26"/>
          <w:szCs w:val="26"/>
        </w:rPr>
      </w:pPr>
      <w:r w:rsidRPr="0020422E">
        <w:rPr>
          <w:sz w:val="26"/>
          <w:szCs w:val="26"/>
        </w:rPr>
        <w:t xml:space="preserve">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w:t>
      </w:r>
      <w:r w:rsidRPr="0020422E">
        <w:rPr>
          <w:sz w:val="26"/>
          <w:szCs w:val="26"/>
        </w:rPr>
        <w:lastRenderedPageBreak/>
        <w:t xml:space="preserve">территории рядом с ней в радиусе </w:t>
      </w:r>
      <w:smartTag w:uri="urn:schemas-microsoft-com:office:smarttags" w:element="metricconverter">
        <w:smartTagPr>
          <w:attr w:name="ProductID" w:val="5 метров"/>
        </w:smartTagPr>
        <w:r w:rsidRPr="0020422E">
          <w:rPr>
            <w:sz w:val="26"/>
            <w:szCs w:val="26"/>
          </w:rPr>
          <w:t>5 метров</w:t>
        </w:r>
      </w:smartTag>
      <w:r w:rsidRPr="0020422E">
        <w:rPr>
          <w:sz w:val="26"/>
          <w:szCs w:val="26"/>
        </w:rPr>
        <w:t>.</w:t>
      </w:r>
    </w:p>
    <w:p w:rsidR="00187373" w:rsidRPr="0020422E" w:rsidRDefault="00187373" w:rsidP="00E17F90">
      <w:pPr>
        <w:pStyle w:val="2a"/>
        <w:numPr>
          <w:ilvl w:val="1"/>
          <w:numId w:val="26"/>
        </w:numPr>
        <w:shd w:val="clear" w:color="auto" w:fill="auto"/>
        <w:tabs>
          <w:tab w:val="left" w:pos="1749"/>
        </w:tabs>
        <w:spacing w:after="327" w:line="274" w:lineRule="exact"/>
        <w:ind w:firstLine="709"/>
        <w:rPr>
          <w:sz w:val="26"/>
          <w:szCs w:val="26"/>
        </w:rPr>
      </w:pPr>
      <w:r w:rsidRPr="0020422E">
        <w:rPr>
          <w:sz w:val="26"/>
          <w:szCs w:val="26"/>
        </w:rPr>
        <w:t xml:space="preserve">Площадки для установки контейнеров, бункера-накопителя должны размещаться на расстоянии не менее 20 и не более </w:t>
      </w:r>
      <w:smartTag w:uri="urn:schemas-microsoft-com:office:smarttags" w:element="metricconverter">
        <w:smartTagPr>
          <w:attr w:name="ProductID" w:val="500 м"/>
        </w:smartTagPr>
        <w:r w:rsidRPr="0020422E">
          <w:rPr>
            <w:sz w:val="26"/>
            <w:szCs w:val="26"/>
          </w:rPr>
          <w:t>500 м</w:t>
        </w:r>
      </w:smartTag>
      <w:r w:rsidRPr="0020422E">
        <w:rPr>
          <w:sz w:val="26"/>
          <w:szCs w:val="26"/>
        </w:rPr>
        <w:t xml:space="preserve"> от границ участков.</w:t>
      </w:r>
    </w:p>
    <w:p w:rsidR="00187373" w:rsidRPr="0020422E" w:rsidRDefault="00187373" w:rsidP="00E17F90">
      <w:pPr>
        <w:pStyle w:val="3a"/>
        <w:keepNext/>
        <w:keepLines/>
        <w:numPr>
          <w:ilvl w:val="0"/>
          <w:numId w:val="26"/>
        </w:numPr>
        <w:shd w:val="clear" w:color="auto" w:fill="auto"/>
        <w:tabs>
          <w:tab w:val="left" w:pos="2134"/>
        </w:tabs>
        <w:spacing w:after="196" w:line="240" w:lineRule="exact"/>
        <w:ind w:firstLine="709"/>
        <w:rPr>
          <w:rFonts w:ascii="Times New Roman" w:hAnsi="Times New Roman" w:cs="Times New Roman"/>
          <w:sz w:val="26"/>
          <w:szCs w:val="26"/>
        </w:rPr>
      </w:pPr>
      <w:bookmarkStart w:id="22" w:name="bookmark22"/>
      <w:r w:rsidRPr="0020422E">
        <w:rPr>
          <w:rFonts w:ascii="Times New Roman" w:hAnsi="Times New Roman" w:cs="Times New Roman"/>
          <w:sz w:val="26"/>
          <w:szCs w:val="26"/>
        </w:rPr>
        <w:t>Строительство, установка и содержание малых архитектурных форм</w:t>
      </w:r>
      <w:r w:rsidRPr="0020422E">
        <w:rPr>
          <w:rStyle w:val="3b"/>
          <w:rFonts w:cs="Times New Roman"/>
          <w:sz w:val="26"/>
          <w:szCs w:val="26"/>
        </w:rPr>
        <w:t>.</w:t>
      </w:r>
      <w:bookmarkEnd w:id="22"/>
    </w:p>
    <w:p w:rsidR="00187373" w:rsidRPr="0020422E" w:rsidRDefault="00187373" w:rsidP="00E17F90">
      <w:pPr>
        <w:pStyle w:val="2a"/>
        <w:numPr>
          <w:ilvl w:val="1"/>
          <w:numId w:val="26"/>
        </w:numPr>
        <w:shd w:val="clear" w:color="auto" w:fill="auto"/>
        <w:tabs>
          <w:tab w:val="left" w:pos="1803"/>
        </w:tabs>
        <w:spacing w:after="0" w:line="274" w:lineRule="exact"/>
        <w:ind w:firstLine="709"/>
        <w:rPr>
          <w:sz w:val="26"/>
          <w:szCs w:val="26"/>
        </w:rPr>
      </w:pPr>
      <w:r w:rsidRPr="0020422E">
        <w:rPr>
          <w:sz w:val="26"/>
          <w:szCs w:val="26"/>
        </w:rPr>
        <w:t>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187373" w:rsidRPr="0020422E" w:rsidRDefault="00187373" w:rsidP="00E17F90">
      <w:pPr>
        <w:pStyle w:val="2a"/>
        <w:numPr>
          <w:ilvl w:val="1"/>
          <w:numId w:val="26"/>
        </w:numPr>
        <w:shd w:val="clear" w:color="auto" w:fill="auto"/>
        <w:tabs>
          <w:tab w:val="left" w:pos="1803"/>
        </w:tabs>
        <w:spacing w:after="0" w:line="274" w:lineRule="exact"/>
        <w:ind w:firstLine="709"/>
        <w:rPr>
          <w:sz w:val="26"/>
          <w:szCs w:val="26"/>
        </w:rPr>
      </w:pPr>
      <w:r w:rsidRPr="0020422E">
        <w:rPr>
          <w:sz w:val="26"/>
          <w:szCs w:val="26"/>
        </w:rPr>
        <w:t>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муниципального образования.</w:t>
      </w:r>
    </w:p>
    <w:p w:rsidR="00187373" w:rsidRPr="0020422E" w:rsidRDefault="00187373" w:rsidP="00E17F90">
      <w:pPr>
        <w:pStyle w:val="2a"/>
        <w:numPr>
          <w:ilvl w:val="1"/>
          <w:numId w:val="26"/>
        </w:numPr>
        <w:shd w:val="clear" w:color="auto" w:fill="auto"/>
        <w:tabs>
          <w:tab w:val="left" w:pos="1803"/>
        </w:tabs>
        <w:spacing w:after="0" w:line="274" w:lineRule="exact"/>
        <w:ind w:firstLine="709"/>
        <w:rPr>
          <w:sz w:val="26"/>
          <w:szCs w:val="26"/>
        </w:rPr>
      </w:pPr>
      <w:r w:rsidRPr="0020422E">
        <w:rPr>
          <w:sz w:val="26"/>
          <w:szCs w:val="26"/>
        </w:rPr>
        <w:t>Установка малых архитектурных форм производится после согласования мест установки с управлением архитектуры, градостроительства и земельных ресурсов администрации муниципального образования.</w:t>
      </w:r>
    </w:p>
    <w:p w:rsidR="00187373" w:rsidRPr="0020422E" w:rsidRDefault="00187373" w:rsidP="00E17F90">
      <w:pPr>
        <w:pStyle w:val="2a"/>
        <w:numPr>
          <w:ilvl w:val="1"/>
          <w:numId w:val="26"/>
        </w:numPr>
        <w:shd w:val="clear" w:color="auto" w:fill="auto"/>
        <w:tabs>
          <w:tab w:val="left" w:pos="1803"/>
        </w:tabs>
        <w:spacing w:after="0" w:line="274" w:lineRule="exact"/>
        <w:ind w:firstLine="709"/>
        <w:rPr>
          <w:sz w:val="26"/>
          <w:szCs w:val="26"/>
        </w:rPr>
      </w:pPr>
      <w:r w:rsidRPr="0020422E">
        <w:rPr>
          <w:sz w:val="26"/>
          <w:szCs w:val="26"/>
        </w:rPr>
        <w:t xml:space="preserve">Установка урн на тротуарах, проходящих вдоль центральных улиц населенного пункта, производится на расстоянии не более </w:t>
      </w:r>
      <w:smartTag w:uri="urn:schemas-microsoft-com:office:smarttags" w:element="metricconverter">
        <w:smartTagPr>
          <w:attr w:name="ProductID" w:val="40 метров"/>
        </w:smartTagPr>
        <w:r w:rsidRPr="0020422E">
          <w:rPr>
            <w:sz w:val="26"/>
            <w:szCs w:val="26"/>
          </w:rPr>
          <w:t>40 метров</w:t>
        </w:r>
      </w:smartTag>
      <w:r w:rsidRPr="0020422E">
        <w:rPr>
          <w:sz w:val="26"/>
          <w:szCs w:val="26"/>
        </w:rPr>
        <w:t xml:space="preserve"> друг от друга, а на малолюдных улицах не более </w:t>
      </w:r>
      <w:smartTag w:uri="urn:schemas-microsoft-com:office:smarttags" w:element="metricconverter">
        <w:smartTagPr>
          <w:attr w:name="ProductID" w:val="100 метров"/>
        </w:smartTagPr>
        <w:r w:rsidRPr="0020422E">
          <w:rPr>
            <w:sz w:val="26"/>
            <w:szCs w:val="26"/>
          </w:rPr>
          <w:t>100 метров</w:t>
        </w:r>
      </w:smartTag>
      <w:r w:rsidRPr="0020422E">
        <w:rPr>
          <w:sz w:val="26"/>
          <w:szCs w:val="26"/>
        </w:rPr>
        <w:t xml:space="preserve"> друг от друга.</w:t>
      </w:r>
    </w:p>
    <w:p w:rsidR="00187373" w:rsidRPr="0020422E" w:rsidRDefault="00187373" w:rsidP="00E17F90">
      <w:pPr>
        <w:pStyle w:val="2a"/>
        <w:numPr>
          <w:ilvl w:val="1"/>
          <w:numId w:val="26"/>
        </w:numPr>
        <w:shd w:val="clear" w:color="auto" w:fill="auto"/>
        <w:tabs>
          <w:tab w:val="left" w:pos="1803"/>
        </w:tabs>
        <w:spacing w:after="0" w:line="274" w:lineRule="exact"/>
        <w:ind w:firstLine="709"/>
        <w:rPr>
          <w:sz w:val="26"/>
          <w:szCs w:val="26"/>
        </w:rPr>
      </w:pPr>
      <w:r w:rsidRPr="0020422E">
        <w:rPr>
          <w:sz w:val="26"/>
          <w:szCs w:val="26"/>
        </w:rPr>
        <w:t>К установке малых архитектурных форм предъявляются следующие требования:</w:t>
      </w:r>
    </w:p>
    <w:p w:rsidR="00187373" w:rsidRPr="0020422E" w:rsidRDefault="00187373" w:rsidP="00E17F90">
      <w:pPr>
        <w:pStyle w:val="2a"/>
        <w:numPr>
          <w:ilvl w:val="2"/>
          <w:numId w:val="26"/>
        </w:numPr>
        <w:shd w:val="clear" w:color="auto" w:fill="auto"/>
        <w:tabs>
          <w:tab w:val="left" w:pos="1936"/>
        </w:tabs>
        <w:spacing w:after="0" w:line="274" w:lineRule="exact"/>
        <w:ind w:firstLine="709"/>
        <w:rPr>
          <w:sz w:val="26"/>
          <w:szCs w:val="26"/>
        </w:rPr>
      </w:pPr>
      <w:r w:rsidRPr="0020422E">
        <w:rPr>
          <w:sz w:val="26"/>
          <w:szCs w:val="26"/>
        </w:rPr>
        <w:t>Соответствие характеру архитектурного и ландшафтного окружения элементов благоустройства территории.</w:t>
      </w:r>
    </w:p>
    <w:p w:rsidR="00187373" w:rsidRPr="0020422E" w:rsidRDefault="00187373" w:rsidP="00E17F90">
      <w:pPr>
        <w:pStyle w:val="2a"/>
        <w:numPr>
          <w:ilvl w:val="2"/>
          <w:numId w:val="26"/>
        </w:numPr>
        <w:shd w:val="clear" w:color="auto" w:fill="auto"/>
        <w:tabs>
          <w:tab w:val="left" w:pos="2091"/>
        </w:tabs>
        <w:spacing w:after="0" w:line="274" w:lineRule="exact"/>
        <w:ind w:firstLine="709"/>
        <w:rPr>
          <w:sz w:val="26"/>
          <w:szCs w:val="26"/>
        </w:rPr>
      </w:pPr>
      <w:r w:rsidRPr="0020422E">
        <w:rPr>
          <w:sz w:val="26"/>
          <w:szCs w:val="26"/>
        </w:rPr>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187373" w:rsidRPr="0020422E" w:rsidRDefault="00187373" w:rsidP="00E17F90">
      <w:pPr>
        <w:pStyle w:val="2a"/>
        <w:numPr>
          <w:ilvl w:val="2"/>
          <w:numId w:val="26"/>
        </w:numPr>
        <w:shd w:val="clear" w:color="auto" w:fill="auto"/>
        <w:tabs>
          <w:tab w:val="left" w:pos="2091"/>
        </w:tabs>
        <w:spacing w:after="64" w:line="274" w:lineRule="exact"/>
        <w:ind w:firstLine="709"/>
        <w:rPr>
          <w:sz w:val="26"/>
          <w:szCs w:val="26"/>
        </w:rPr>
      </w:pPr>
      <w:r w:rsidRPr="0020422E">
        <w:rPr>
          <w:sz w:val="26"/>
          <w:szCs w:val="26"/>
        </w:rPr>
        <w:t>Эстетичность, функциональность, прочность, надежность, безопасность конструкции.</w:t>
      </w:r>
    </w:p>
    <w:p w:rsidR="00187373" w:rsidRPr="0020422E" w:rsidRDefault="00187373" w:rsidP="00E17F90">
      <w:pPr>
        <w:pStyle w:val="2a"/>
        <w:numPr>
          <w:ilvl w:val="2"/>
          <w:numId w:val="26"/>
        </w:numPr>
        <w:shd w:val="clear" w:color="auto" w:fill="auto"/>
        <w:tabs>
          <w:tab w:val="left" w:pos="1930"/>
        </w:tabs>
        <w:spacing w:after="0" w:line="269" w:lineRule="exact"/>
        <w:ind w:firstLine="709"/>
        <w:rPr>
          <w:sz w:val="26"/>
          <w:szCs w:val="26"/>
        </w:rPr>
      </w:pPr>
      <w:r w:rsidRPr="0020422E">
        <w:rPr>
          <w:sz w:val="26"/>
          <w:szCs w:val="26"/>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187373" w:rsidRPr="0020422E" w:rsidRDefault="00187373" w:rsidP="00E17F90">
      <w:pPr>
        <w:pStyle w:val="2a"/>
        <w:numPr>
          <w:ilvl w:val="2"/>
          <w:numId w:val="26"/>
        </w:numPr>
        <w:shd w:val="clear" w:color="auto" w:fill="auto"/>
        <w:tabs>
          <w:tab w:val="left" w:pos="2000"/>
        </w:tabs>
        <w:spacing w:after="0" w:line="274" w:lineRule="exact"/>
        <w:ind w:firstLine="709"/>
        <w:rPr>
          <w:sz w:val="26"/>
          <w:szCs w:val="26"/>
        </w:rPr>
      </w:pPr>
      <w:r w:rsidRPr="0020422E">
        <w:rPr>
          <w:sz w:val="26"/>
          <w:szCs w:val="26"/>
        </w:rP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w:t>
      </w:r>
    </w:p>
    <w:p w:rsidR="00187373" w:rsidRPr="0020422E" w:rsidRDefault="00187373" w:rsidP="00E17F90">
      <w:pPr>
        <w:pStyle w:val="2a"/>
        <w:numPr>
          <w:ilvl w:val="2"/>
          <w:numId w:val="26"/>
        </w:numPr>
        <w:shd w:val="clear" w:color="auto" w:fill="auto"/>
        <w:tabs>
          <w:tab w:val="left" w:pos="2000"/>
        </w:tabs>
        <w:spacing w:after="0" w:line="274" w:lineRule="exact"/>
        <w:ind w:firstLine="709"/>
        <w:rPr>
          <w:sz w:val="26"/>
          <w:szCs w:val="26"/>
        </w:rPr>
      </w:pPr>
      <w:r w:rsidRPr="0020422E">
        <w:rPr>
          <w:sz w:val="26"/>
          <w:szCs w:val="26"/>
        </w:rPr>
        <w:t>Малые архитектурные формы (МАФ), садово-парковая мебель должны находиться в исправном состоянии, ежегодно промываться и окрашиваться.</w:t>
      </w:r>
    </w:p>
    <w:p w:rsidR="00187373" w:rsidRPr="0020422E" w:rsidRDefault="00187373" w:rsidP="00E17F90">
      <w:pPr>
        <w:pStyle w:val="2a"/>
        <w:numPr>
          <w:ilvl w:val="2"/>
          <w:numId w:val="26"/>
        </w:numPr>
        <w:shd w:val="clear" w:color="auto" w:fill="auto"/>
        <w:tabs>
          <w:tab w:val="left" w:pos="2000"/>
        </w:tabs>
        <w:spacing w:after="0" w:line="274" w:lineRule="exact"/>
        <w:ind w:firstLine="709"/>
        <w:rPr>
          <w:sz w:val="26"/>
          <w:szCs w:val="26"/>
        </w:rPr>
      </w:pPr>
      <w:r w:rsidRPr="0020422E">
        <w:rPr>
          <w:sz w:val="26"/>
          <w:szCs w:val="26"/>
        </w:rPr>
        <w:t>Физические или юридические лица обязаны при содержании малых архитектурных форм производить их ремонт и окраску, согласовывая колеры с администрацией муниципального образования.</w:t>
      </w:r>
    </w:p>
    <w:p w:rsidR="00187373" w:rsidRPr="0020422E" w:rsidRDefault="00187373" w:rsidP="00E17F90">
      <w:pPr>
        <w:pStyle w:val="2a"/>
        <w:numPr>
          <w:ilvl w:val="2"/>
          <w:numId w:val="26"/>
        </w:numPr>
        <w:shd w:val="clear" w:color="auto" w:fill="auto"/>
        <w:tabs>
          <w:tab w:val="left" w:pos="2000"/>
        </w:tabs>
        <w:spacing w:after="0" w:line="274" w:lineRule="exact"/>
        <w:ind w:firstLine="709"/>
        <w:rPr>
          <w:sz w:val="26"/>
          <w:szCs w:val="26"/>
        </w:rPr>
      </w:pPr>
      <w:r w:rsidRPr="0020422E">
        <w:rPr>
          <w:sz w:val="26"/>
          <w:szCs w:val="26"/>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187373" w:rsidRPr="0020422E" w:rsidRDefault="00187373" w:rsidP="00E17F90">
      <w:pPr>
        <w:pStyle w:val="2a"/>
        <w:numPr>
          <w:ilvl w:val="2"/>
          <w:numId w:val="26"/>
        </w:numPr>
        <w:shd w:val="clear" w:color="auto" w:fill="auto"/>
        <w:tabs>
          <w:tab w:val="left" w:pos="2000"/>
        </w:tabs>
        <w:spacing w:after="0" w:line="274" w:lineRule="exact"/>
        <w:ind w:firstLine="709"/>
        <w:rPr>
          <w:sz w:val="26"/>
          <w:szCs w:val="26"/>
        </w:rPr>
      </w:pPr>
      <w:r w:rsidRPr="0020422E">
        <w:rPr>
          <w:sz w:val="26"/>
          <w:szCs w:val="26"/>
        </w:rPr>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w:t>
      </w:r>
      <w:r w:rsidRPr="0020422E">
        <w:rPr>
          <w:sz w:val="26"/>
          <w:szCs w:val="26"/>
        </w:rPr>
        <w:lastRenderedPageBreak/>
        <w:t>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187373" w:rsidRPr="0020422E" w:rsidRDefault="00187373" w:rsidP="00E17F90">
      <w:pPr>
        <w:pStyle w:val="2a"/>
        <w:numPr>
          <w:ilvl w:val="1"/>
          <w:numId w:val="26"/>
        </w:numPr>
        <w:shd w:val="clear" w:color="auto" w:fill="auto"/>
        <w:tabs>
          <w:tab w:val="left" w:pos="2000"/>
        </w:tabs>
        <w:spacing w:after="0" w:line="274" w:lineRule="exact"/>
        <w:ind w:firstLine="709"/>
        <w:rPr>
          <w:sz w:val="26"/>
          <w:szCs w:val="26"/>
        </w:rPr>
      </w:pPr>
      <w:r w:rsidRPr="0020422E">
        <w:rPr>
          <w:sz w:val="26"/>
          <w:szCs w:val="26"/>
        </w:rPr>
        <w:t>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187373" w:rsidRPr="0020422E" w:rsidRDefault="00187373" w:rsidP="00E17F90">
      <w:pPr>
        <w:pStyle w:val="2a"/>
        <w:numPr>
          <w:ilvl w:val="1"/>
          <w:numId w:val="26"/>
        </w:numPr>
        <w:shd w:val="clear" w:color="auto" w:fill="auto"/>
        <w:tabs>
          <w:tab w:val="left" w:pos="1763"/>
        </w:tabs>
        <w:spacing w:after="0" w:line="274" w:lineRule="exact"/>
        <w:ind w:firstLine="709"/>
        <w:rPr>
          <w:sz w:val="26"/>
          <w:szCs w:val="26"/>
        </w:rPr>
      </w:pPr>
      <w:r w:rsidRPr="0020422E">
        <w:rPr>
          <w:sz w:val="26"/>
          <w:szCs w:val="26"/>
        </w:rPr>
        <w:t>Самовольная установка малых архитектурных форм запрещается. Самовольно установленные малые архитектурные формы ликвидируются (сносятся) установленным порядком.</w:t>
      </w:r>
    </w:p>
    <w:p w:rsidR="00187373" w:rsidRPr="0020422E" w:rsidRDefault="00187373" w:rsidP="00E17F90">
      <w:pPr>
        <w:pStyle w:val="2a"/>
        <w:numPr>
          <w:ilvl w:val="1"/>
          <w:numId w:val="26"/>
        </w:numPr>
        <w:shd w:val="clear" w:color="auto" w:fill="auto"/>
        <w:tabs>
          <w:tab w:val="left" w:pos="1759"/>
        </w:tabs>
        <w:spacing w:after="0" w:line="274" w:lineRule="exact"/>
        <w:ind w:firstLine="709"/>
        <w:rPr>
          <w:sz w:val="26"/>
          <w:szCs w:val="26"/>
        </w:rPr>
      </w:pPr>
      <w:r w:rsidRPr="0020422E">
        <w:rPr>
          <w:sz w:val="26"/>
          <w:szCs w:val="26"/>
        </w:rPr>
        <w:t>Владельцы обязаны содержать в надлежащем порядке сооружения малых архитектурных форм и производить их своевременный ремонт.</w:t>
      </w:r>
    </w:p>
    <w:p w:rsidR="00187373" w:rsidRPr="0020422E" w:rsidRDefault="00187373" w:rsidP="00E17F90">
      <w:pPr>
        <w:pStyle w:val="2a"/>
        <w:numPr>
          <w:ilvl w:val="1"/>
          <w:numId w:val="26"/>
        </w:numPr>
        <w:shd w:val="clear" w:color="auto" w:fill="auto"/>
        <w:tabs>
          <w:tab w:val="left" w:pos="1759"/>
        </w:tabs>
        <w:spacing w:after="240" w:line="274" w:lineRule="exact"/>
        <w:ind w:firstLine="709"/>
        <w:rPr>
          <w:sz w:val="26"/>
          <w:szCs w:val="26"/>
        </w:rPr>
      </w:pPr>
      <w:r w:rsidRPr="0020422E">
        <w:rPr>
          <w:sz w:val="26"/>
          <w:szCs w:val="26"/>
        </w:rPr>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187373" w:rsidRPr="0020422E" w:rsidRDefault="00187373" w:rsidP="00E17F90">
      <w:pPr>
        <w:pStyle w:val="3a"/>
        <w:keepNext/>
        <w:keepLines/>
        <w:numPr>
          <w:ilvl w:val="0"/>
          <w:numId w:val="26"/>
        </w:numPr>
        <w:shd w:val="clear" w:color="auto" w:fill="auto"/>
        <w:tabs>
          <w:tab w:val="left" w:pos="4423"/>
        </w:tabs>
        <w:ind w:firstLine="709"/>
        <w:rPr>
          <w:rFonts w:ascii="Times New Roman" w:hAnsi="Times New Roman" w:cs="Times New Roman"/>
          <w:sz w:val="26"/>
          <w:szCs w:val="26"/>
        </w:rPr>
      </w:pPr>
      <w:bookmarkStart w:id="23" w:name="bookmark23"/>
      <w:r w:rsidRPr="0020422E">
        <w:rPr>
          <w:rFonts w:ascii="Times New Roman" w:hAnsi="Times New Roman" w:cs="Times New Roman"/>
          <w:sz w:val="26"/>
          <w:szCs w:val="26"/>
        </w:rPr>
        <w:t>Брошенный автотранспорт.</w:t>
      </w:r>
      <w:bookmarkEnd w:id="23"/>
    </w:p>
    <w:p w:rsidR="00187373" w:rsidRPr="0020422E" w:rsidRDefault="00187373" w:rsidP="00E17F90">
      <w:pPr>
        <w:pStyle w:val="2a"/>
        <w:numPr>
          <w:ilvl w:val="1"/>
          <w:numId w:val="26"/>
        </w:numPr>
        <w:shd w:val="clear" w:color="auto" w:fill="auto"/>
        <w:tabs>
          <w:tab w:val="left" w:pos="1763"/>
        </w:tabs>
        <w:spacing w:after="0" w:line="274" w:lineRule="exact"/>
        <w:ind w:firstLine="709"/>
        <w:rPr>
          <w:sz w:val="26"/>
          <w:szCs w:val="26"/>
        </w:rPr>
      </w:pPr>
      <w:r w:rsidRPr="0020422E">
        <w:rPr>
          <w:sz w:val="26"/>
          <w:szCs w:val="26"/>
        </w:rPr>
        <w:t>Выявление брошенного и разукомплектованного транспорта на территориях муниципального образования осуществляет ОГИБДД УМВД по муниципальному району, а также администрация муниципального образования. Заключение о принадлежности транспортного средства должно представляться ОГИБДД УМВД по муниципальному району</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в администрацию муниципального образования или уполномоченному лицу.</w:t>
      </w:r>
    </w:p>
    <w:p w:rsidR="00187373" w:rsidRPr="0020422E" w:rsidRDefault="00187373" w:rsidP="00E17F90">
      <w:pPr>
        <w:pStyle w:val="2a"/>
        <w:numPr>
          <w:ilvl w:val="1"/>
          <w:numId w:val="26"/>
        </w:numPr>
        <w:shd w:val="clear" w:color="auto" w:fill="auto"/>
        <w:tabs>
          <w:tab w:val="left" w:pos="1759"/>
        </w:tabs>
        <w:spacing w:after="0" w:line="274" w:lineRule="exact"/>
        <w:ind w:firstLine="709"/>
        <w:rPr>
          <w:sz w:val="26"/>
          <w:szCs w:val="26"/>
        </w:rPr>
      </w:pPr>
      <w:r w:rsidRPr="0020422E">
        <w:rPr>
          <w:sz w:val="26"/>
          <w:szCs w:val="26"/>
        </w:rPr>
        <w:t>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187373" w:rsidRPr="0020422E" w:rsidRDefault="00187373" w:rsidP="00E17F90">
      <w:pPr>
        <w:pStyle w:val="2a"/>
        <w:numPr>
          <w:ilvl w:val="1"/>
          <w:numId w:val="26"/>
        </w:numPr>
        <w:shd w:val="clear" w:color="auto" w:fill="auto"/>
        <w:tabs>
          <w:tab w:val="left" w:pos="1763"/>
        </w:tabs>
        <w:spacing w:after="0" w:line="274" w:lineRule="exact"/>
        <w:ind w:firstLine="709"/>
        <w:rPr>
          <w:sz w:val="26"/>
          <w:szCs w:val="26"/>
        </w:rPr>
      </w:pPr>
      <w:r w:rsidRPr="0020422E">
        <w:rPr>
          <w:sz w:val="26"/>
          <w:szCs w:val="26"/>
        </w:rPr>
        <w:t>Транспортное средство, по которому имеется заключение ОГИБДД УМВД по муниципальному району об отсутствии владельца, в пятидневный срок подлежит вывозу на утилизацию.</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187373" w:rsidRPr="0020422E" w:rsidRDefault="00187373" w:rsidP="00E17F90">
      <w:pPr>
        <w:pStyle w:val="2a"/>
        <w:numPr>
          <w:ilvl w:val="1"/>
          <w:numId w:val="26"/>
        </w:numPr>
        <w:shd w:val="clear" w:color="auto" w:fill="auto"/>
        <w:tabs>
          <w:tab w:val="left" w:pos="1759"/>
        </w:tabs>
        <w:spacing w:after="0" w:line="274" w:lineRule="exact"/>
        <w:ind w:firstLine="709"/>
        <w:rPr>
          <w:sz w:val="26"/>
          <w:szCs w:val="26"/>
        </w:rPr>
      </w:pPr>
      <w:r w:rsidRPr="0020422E">
        <w:rPr>
          <w:sz w:val="26"/>
          <w:szCs w:val="26"/>
        </w:rPr>
        <w:t>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187373" w:rsidRPr="0020422E" w:rsidRDefault="00187373" w:rsidP="00E17F90">
      <w:pPr>
        <w:pStyle w:val="2a"/>
        <w:numPr>
          <w:ilvl w:val="1"/>
          <w:numId w:val="26"/>
        </w:numPr>
        <w:shd w:val="clear" w:color="auto" w:fill="auto"/>
        <w:tabs>
          <w:tab w:val="left" w:pos="1773"/>
        </w:tabs>
        <w:spacing w:after="536" w:line="269" w:lineRule="exact"/>
        <w:ind w:firstLine="709"/>
        <w:rPr>
          <w:sz w:val="26"/>
          <w:szCs w:val="26"/>
        </w:rPr>
      </w:pPr>
      <w:r w:rsidRPr="0020422E">
        <w:rPr>
          <w:sz w:val="26"/>
          <w:szCs w:val="26"/>
        </w:rPr>
        <w:t>Контроль за эвакуацией брошенных и разукомплектованных автотранспортных средств осуществляет администрация Лузского городского поселения, ОГИБДД УМВД.</w:t>
      </w:r>
    </w:p>
    <w:p w:rsidR="00187373" w:rsidRPr="0020422E" w:rsidRDefault="00187373" w:rsidP="00E17F90">
      <w:pPr>
        <w:pStyle w:val="3a"/>
        <w:keepNext/>
        <w:keepLines/>
        <w:numPr>
          <w:ilvl w:val="0"/>
          <w:numId w:val="26"/>
        </w:numPr>
        <w:shd w:val="clear" w:color="auto" w:fill="auto"/>
        <w:tabs>
          <w:tab w:val="left" w:pos="5418"/>
        </w:tabs>
        <w:ind w:firstLine="709"/>
        <w:rPr>
          <w:rFonts w:ascii="Times New Roman" w:hAnsi="Times New Roman" w:cs="Times New Roman"/>
          <w:sz w:val="26"/>
          <w:szCs w:val="26"/>
        </w:rPr>
      </w:pPr>
      <w:bookmarkStart w:id="24" w:name="bookmark24"/>
      <w:r w:rsidRPr="0020422E">
        <w:rPr>
          <w:rFonts w:ascii="Times New Roman" w:hAnsi="Times New Roman" w:cs="Times New Roman"/>
          <w:sz w:val="26"/>
          <w:szCs w:val="26"/>
        </w:rPr>
        <w:t>Фонтаны.</w:t>
      </w:r>
      <w:bookmarkEnd w:id="24"/>
    </w:p>
    <w:p w:rsidR="00187373" w:rsidRPr="0020422E" w:rsidRDefault="00187373" w:rsidP="00E17F90">
      <w:pPr>
        <w:pStyle w:val="2a"/>
        <w:numPr>
          <w:ilvl w:val="1"/>
          <w:numId w:val="26"/>
        </w:numPr>
        <w:shd w:val="clear" w:color="auto" w:fill="auto"/>
        <w:tabs>
          <w:tab w:val="left" w:pos="1768"/>
        </w:tabs>
        <w:spacing w:after="0" w:line="274" w:lineRule="exact"/>
        <w:ind w:firstLine="709"/>
        <w:rPr>
          <w:sz w:val="26"/>
          <w:szCs w:val="26"/>
        </w:rPr>
      </w:pPr>
      <w:r w:rsidRPr="0020422E">
        <w:rPr>
          <w:sz w:val="26"/>
          <w:szCs w:val="26"/>
        </w:rPr>
        <w:t>Ответственность за состояние и эксплуатацию фонтана возлагается на подрядчика (исполнителя), с которым заключен муниципальный контракт.</w:t>
      </w:r>
    </w:p>
    <w:p w:rsidR="00187373" w:rsidRPr="0020422E" w:rsidRDefault="00187373" w:rsidP="00E17F90">
      <w:pPr>
        <w:pStyle w:val="2a"/>
        <w:numPr>
          <w:ilvl w:val="1"/>
          <w:numId w:val="26"/>
        </w:numPr>
        <w:shd w:val="clear" w:color="auto" w:fill="auto"/>
        <w:tabs>
          <w:tab w:val="left" w:pos="1763"/>
        </w:tabs>
        <w:spacing w:after="0" w:line="274" w:lineRule="exact"/>
        <w:ind w:firstLine="709"/>
        <w:rPr>
          <w:sz w:val="26"/>
          <w:szCs w:val="26"/>
        </w:rPr>
      </w:pPr>
      <w:r w:rsidRPr="0020422E">
        <w:rPr>
          <w:sz w:val="26"/>
          <w:szCs w:val="26"/>
        </w:rPr>
        <w:t>Сроки включения фонтанов и режим их работы устанавливаются муниципальным контрактом.</w:t>
      </w:r>
    </w:p>
    <w:p w:rsidR="00187373" w:rsidRPr="0020422E" w:rsidRDefault="00187373" w:rsidP="00E17F90">
      <w:pPr>
        <w:pStyle w:val="2a"/>
        <w:numPr>
          <w:ilvl w:val="1"/>
          <w:numId w:val="26"/>
        </w:numPr>
        <w:shd w:val="clear" w:color="auto" w:fill="auto"/>
        <w:tabs>
          <w:tab w:val="left" w:pos="1773"/>
        </w:tabs>
        <w:spacing w:after="240" w:line="274" w:lineRule="exact"/>
        <w:ind w:firstLine="709"/>
        <w:rPr>
          <w:sz w:val="26"/>
          <w:szCs w:val="26"/>
        </w:rPr>
      </w:pPr>
      <w:r w:rsidRPr="0020422E">
        <w:rPr>
          <w:sz w:val="26"/>
          <w:szCs w:val="26"/>
        </w:rPr>
        <w:t>В период работы фонтана очистка водной поверхности от мусора производится ежедневно. Организация, исполняющая муниципальный заказ, обязана содержать фонтаны в чистоте и в период их отключения.</w:t>
      </w:r>
    </w:p>
    <w:p w:rsidR="00187373" w:rsidRPr="0020422E" w:rsidRDefault="00187373" w:rsidP="00E17F90">
      <w:pPr>
        <w:pStyle w:val="3a"/>
        <w:keepNext/>
        <w:keepLines/>
        <w:numPr>
          <w:ilvl w:val="0"/>
          <w:numId w:val="26"/>
        </w:numPr>
        <w:shd w:val="clear" w:color="auto" w:fill="auto"/>
        <w:tabs>
          <w:tab w:val="left" w:pos="4878"/>
        </w:tabs>
        <w:ind w:firstLine="709"/>
        <w:rPr>
          <w:rFonts w:ascii="Times New Roman" w:hAnsi="Times New Roman" w:cs="Times New Roman"/>
          <w:sz w:val="26"/>
          <w:szCs w:val="26"/>
        </w:rPr>
      </w:pPr>
      <w:bookmarkStart w:id="25" w:name="bookmark25"/>
      <w:r w:rsidRPr="0020422E">
        <w:rPr>
          <w:rFonts w:ascii="Times New Roman" w:hAnsi="Times New Roman" w:cs="Times New Roman"/>
          <w:sz w:val="26"/>
          <w:szCs w:val="26"/>
        </w:rPr>
        <w:lastRenderedPageBreak/>
        <w:t>Места захоронения.</w:t>
      </w:r>
      <w:bookmarkEnd w:id="25"/>
    </w:p>
    <w:p w:rsidR="00187373" w:rsidRPr="0020422E" w:rsidRDefault="00187373" w:rsidP="00E17F90">
      <w:pPr>
        <w:pStyle w:val="2a"/>
        <w:numPr>
          <w:ilvl w:val="1"/>
          <w:numId w:val="26"/>
        </w:numPr>
        <w:shd w:val="clear" w:color="auto" w:fill="auto"/>
        <w:tabs>
          <w:tab w:val="left" w:pos="1773"/>
        </w:tabs>
        <w:spacing w:after="0" w:line="274" w:lineRule="exact"/>
        <w:ind w:firstLine="709"/>
        <w:rPr>
          <w:sz w:val="26"/>
          <w:szCs w:val="26"/>
        </w:rPr>
      </w:pPr>
      <w:r w:rsidRPr="0020422E">
        <w:rPr>
          <w:sz w:val="26"/>
          <w:szCs w:val="26"/>
        </w:rPr>
        <w:t>Уборка и санитарное содержание мест захоронения (муниципальных кладбищ) осуществляется подрядчиком (исполнителем), с которым заключен муниципальный контракт.</w:t>
      </w:r>
    </w:p>
    <w:p w:rsidR="00187373" w:rsidRPr="0020422E" w:rsidRDefault="00187373" w:rsidP="00E17F90">
      <w:pPr>
        <w:pStyle w:val="2a"/>
        <w:numPr>
          <w:ilvl w:val="1"/>
          <w:numId w:val="26"/>
        </w:numPr>
        <w:shd w:val="clear" w:color="auto" w:fill="auto"/>
        <w:tabs>
          <w:tab w:val="left" w:pos="1773"/>
        </w:tabs>
        <w:spacing w:after="0" w:line="274" w:lineRule="exact"/>
        <w:ind w:firstLine="709"/>
        <w:rPr>
          <w:sz w:val="26"/>
          <w:szCs w:val="26"/>
        </w:rPr>
      </w:pPr>
      <w:r w:rsidRPr="0020422E">
        <w:rPr>
          <w:sz w:val="26"/>
          <w:szCs w:val="26"/>
        </w:rPr>
        <w:t>Подрядчик (исполнитель), с которым заключен муниципальный контракт, обязан содержать муниципальные кладбища и прилегающую территорию в должном санитарном порядке и обеспечивать:</w:t>
      </w:r>
    </w:p>
    <w:p w:rsidR="00187373" w:rsidRPr="0020422E" w:rsidRDefault="00187373" w:rsidP="00E17F90">
      <w:pPr>
        <w:pStyle w:val="2a"/>
        <w:numPr>
          <w:ilvl w:val="0"/>
          <w:numId w:val="22"/>
        </w:numPr>
        <w:shd w:val="clear" w:color="auto" w:fill="auto"/>
        <w:tabs>
          <w:tab w:val="left" w:pos="1365"/>
        </w:tabs>
        <w:spacing w:after="0" w:line="274" w:lineRule="exact"/>
        <w:ind w:firstLine="709"/>
        <w:rPr>
          <w:sz w:val="26"/>
          <w:szCs w:val="26"/>
        </w:rPr>
      </w:pPr>
      <w:r w:rsidRPr="0020422E">
        <w:rPr>
          <w:sz w:val="26"/>
          <w:szCs w:val="26"/>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187373" w:rsidRPr="0020422E" w:rsidRDefault="00187373" w:rsidP="00E17F90">
      <w:pPr>
        <w:pStyle w:val="2a"/>
        <w:numPr>
          <w:ilvl w:val="0"/>
          <w:numId w:val="22"/>
        </w:numPr>
        <w:shd w:val="clear" w:color="auto" w:fill="auto"/>
        <w:tabs>
          <w:tab w:val="left" w:pos="1372"/>
        </w:tabs>
        <w:spacing w:after="0" w:line="274" w:lineRule="exact"/>
        <w:ind w:firstLine="709"/>
        <w:rPr>
          <w:sz w:val="26"/>
          <w:szCs w:val="26"/>
        </w:rPr>
      </w:pPr>
      <w:r w:rsidRPr="0020422E">
        <w:rPr>
          <w:sz w:val="26"/>
          <w:szCs w:val="26"/>
        </w:rPr>
        <w:t>бесперебойную работу поливочного водопровода, освещения;</w:t>
      </w:r>
    </w:p>
    <w:p w:rsidR="00187373" w:rsidRPr="0020422E" w:rsidRDefault="00187373" w:rsidP="00E17F90">
      <w:pPr>
        <w:pStyle w:val="2a"/>
        <w:numPr>
          <w:ilvl w:val="0"/>
          <w:numId w:val="22"/>
        </w:numPr>
        <w:shd w:val="clear" w:color="auto" w:fill="auto"/>
        <w:tabs>
          <w:tab w:val="left" w:pos="1370"/>
        </w:tabs>
        <w:spacing w:after="0" w:line="274" w:lineRule="exact"/>
        <w:ind w:firstLine="709"/>
        <w:rPr>
          <w:sz w:val="26"/>
          <w:szCs w:val="26"/>
        </w:rPr>
      </w:pPr>
      <w:r w:rsidRPr="0020422E">
        <w:rPr>
          <w:sz w:val="26"/>
          <w:szCs w:val="26"/>
        </w:rPr>
        <w:t>установку контейнеров для сбора отходов, а также их вывоз в места санкционированного размещения отходов.</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Если контракт не заключен обязанности по содержанию муниципального кладбища и прилегающей территории возлагается на администрацию Лузского городского поселения или уполномоченное лицо.</w:t>
      </w:r>
    </w:p>
    <w:p w:rsidR="00187373" w:rsidRPr="0020422E" w:rsidRDefault="00187373" w:rsidP="00E17F90">
      <w:pPr>
        <w:pStyle w:val="2a"/>
        <w:numPr>
          <w:ilvl w:val="1"/>
          <w:numId w:val="26"/>
        </w:numPr>
        <w:shd w:val="clear" w:color="auto" w:fill="auto"/>
        <w:tabs>
          <w:tab w:val="left" w:pos="1778"/>
        </w:tabs>
        <w:spacing w:after="0" w:line="274" w:lineRule="exact"/>
        <w:ind w:firstLine="709"/>
        <w:rPr>
          <w:sz w:val="26"/>
          <w:szCs w:val="26"/>
        </w:rPr>
      </w:pPr>
      <w:r w:rsidRPr="0020422E">
        <w:rPr>
          <w:sz w:val="26"/>
          <w:szCs w:val="26"/>
        </w:rP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187373" w:rsidRPr="0020422E" w:rsidRDefault="00187373" w:rsidP="00E17F90">
      <w:pPr>
        <w:pStyle w:val="2a"/>
        <w:numPr>
          <w:ilvl w:val="1"/>
          <w:numId w:val="26"/>
        </w:numPr>
        <w:shd w:val="clear" w:color="auto" w:fill="auto"/>
        <w:tabs>
          <w:tab w:val="left" w:pos="1771"/>
        </w:tabs>
        <w:spacing w:after="0" w:line="274" w:lineRule="exact"/>
        <w:ind w:firstLine="709"/>
        <w:rPr>
          <w:sz w:val="26"/>
          <w:szCs w:val="26"/>
        </w:rPr>
      </w:pPr>
      <w:r w:rsidRPr="0020422E">
        <w:rPr>
          <w:sz w:val="26"/>
          <w:szCs w:val="26"/>
        </w:rPr>
        <w:t>На территории кладбища запрещается:</w:t>
      </w:r>
    </w:p>
    <w:p w:rsidR="00187373" w:rsidRPr="0020422E" w:rsidRDefault="00187373" w:rsidP="00E17F90">
      <w:pPr>
        <w:pStyle w:val="2a"/>
        <w:numPr>
          <w:ilvl w:val="0"/>
          <w:numId w:val="22"/>
        </w:numPr>
        <w:shd w:val="clear" w:color="auto" w:fill="auto"/>
        <w:tabs>
          <w:tab w:val="left" w:pos="1370"/>
        </w:tabs>
        <w:spacing w:after="0" w:line="274" w:lineRule="exact"/>
        <w:ind w:firstLine="709"/>
        <w:rPr>
          <w:sz w:val="26"/>
          <w:szCs w:val="26"/>
        </w:rPr>
      </w:pPr>
      <w:r w:rsidRPr="0020422E">
        <w:rPr>
          <w:sz w:val="26"/>
          <w:szCs w:val="26"/>
        </w:rPr>
        <w:t>портить надмогильные сооружения, мемориальные доски, кладбищенское оборудование и засорять территорию;</w:t>
      </w:r>
    </w:p>
    <w:p w:rsidR="00187373" w:rsidRPr="0020422E" w:rsidRDefault="00187373" w:rsidP="00E17F90">
      <w:pPr>
        <w:pStyle w:val="2a"/>
        <w:numPr>
          <w:ilvl w:val="0"/>
          <w:numId w:val="22"/>
        </w:numPr>
        <w:shd w:val="clear" w:color="auto" w:fill="auto"/>
        <w:tabs>
          <w:tab w:val="left" w:pos="1372"/>
        </w:tabs>
        <w:spacing w:after="0" w:line="274" w:lineRule="exact"/>
        <w:ind w:firstLine="709"/>
        <w:rPr>
          <w:sz w:val="26"/>
          <w:szCs w:val="26"/>
        </w:rPr>
      </w:pPr>
      <w:r w:rsidRPr="0020422E">
        <w:rPr>
          <w:sz w:val="26"/>
          <w:szCs w:val="26"/>
        </w:rPr>
        <w:t>производить рытье ям для добывания песка, глины, грунта;</w:t>
      </w:r>
    </w:p>
    <w:p w:rsidR="00187373" w:rsidRPr="0020422E" w:rsidRDefault="00187373" w:rsidP="00E17F90">
      <w:pPr>
        <w:pStyle w:val="2a"/>
        <w:numPr>
          <w:ilvl w:val="0"/>
          <w:numId w:val="22"/>
        </w:numPr>
        <w:shd w:val="clear" w:color="auto" w:fill="auto"/>
        <w:tabs>
          <w:tab w:val="left" w:pos="1372"/>
        </w:tabs>
        <w:spacing w:after="0" w:line="274" w:lineRule="exact"/>
        <w:ind w:firstLine="709"/>
        <w:rPr>
          <w:sz w:val="26"/>
          <w:szCs w:val="26"/>
        </w:rPr>
      </w:pPr>
      <w:r w:rsidRPr="0020422E">
        <w:rPr>
          <w:sz w:val="26"/>
          <w:szCs w:val="26"/>
        </w:rPr>
        <w:t>осуществлять складирование строительных и других материалов;</w:t>
      </w:r>
    </w:p>
    <w:p w:rsidR="00187373" w:rsidRPr="0020422E" w:rsidRDefault="00187373" w:rsidP="00E17F90">
      <w:pPr>
        <w:pStyle w:val="2a"/>
        <w:numPr>
          <w:ilvl w:val="0"/>
          <w:numId w:val="22"/>
        </w:numPr>
        <w:shd w:val="clear" w:color="auto" w:fill="auto"/>
        <w:tabs>
          <w:tab w:val="left" w:pos="1375"/>
        </w:tabs>
        <w:spacing w:after="0" w:line="274" w:lineRule="exact"/>
        <w:ind w:firstLine="709"/>
        <w:rPr>
          <w:sz w:val="26"/>
          <w:szCs w:val="26"/>
        </w:rPr>
      </w:pPr>
      <w:r w:rsidRPr="0020422E">
        <w:rPr>
          <w:sz w:val="26"/>
          <w:szCs w:val="26"/>
        </w:rPr>
        <w:t>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187373" w:rsidRPr="0020422E" w:rsidRDefault="00187373" w:rsidP="00E17F90">
      <w:pPr>
        <w:pStyle w:val="2a"/>
        <w:numPr>
          <w:ilvl w:val="0"/>
          <w:numId w:val="22"/>
        </w:numPr>
        <w:shd w:val="clear" w:color="auto" w:fill="auto"/>
        <w:tabs>
          <w:tab w:val="left" w:pos="1372"/>
        </w:tabs>
        <w:spacing w:after="0" w:line="274" w:lineRule="exact"/>
        <w:ind w:firstLine="709"/>
        <w:rPr>
          <w:sz w:val="26"/>
          <w:szCs w:val="26"/>
        </w:rPr>
      </w:pPr>
      <w:r w:rsidRPr="0020422E">
        <w:rPr>
          <w:sz w:val="26"/>
          <w:szCs w:val="26"/>
        </w:rPr>
        <w:t>ломать и выкапывать зеленые насаждения;</w:t>
      </w:r>
    </w:p>
    <w:p w:rsidR="00187373" w:rsidRPr="0020422E" w:rsidRDefault="00187373" w:rsidP="00E17F90">
      <w:pPr>
        <w:pStyle w:val="2a"/>
        <w:numPr>
          <w:ilvl w:val="0"/>
          <w:numId w:val="22"/>
        </w:numPr>
        <w:shd w:val="clear" w:color="auto" w:fill="auto"/>
        <w:tabs>
          <w:tab w:val="left" w:pos="1372"/>
        </w:tabs>
        <w:spacing w:after="0" w:line="274" w:lineRule="exact"/>
        <w:ind w:firstLine="709"/>
        <w:rPr>
          <w:sz w:val="26"/>
          <w:szCs w:val="26"/>
        </w:rPr>
      </w:pPr>
      <w:r w:rsidRPr="0020422E">
        <w:rPr>
          <w:sz w:val="26"/>
          <w:szCs w:val="26"/>
        </w:rPr>
        <w:t>разводить костры;</w:t>
      </w:r>
    </w:p>
    <w:p w:rsidR="00187373" w:rsidRPr="0020422E" w:rsidRDefault="00187373" w:rsidP="00E17F90">
      <w:pPr>
        <w:pStyle w:val="2a"/>
        <w:numPr>
          <w:ilvl w:val="0"/>
          <w:numId w:val="22"/>
        </w:numPr>
        <w:shd w:val="clear" w:color="auto" w:fill="auto"/>
        <w:tabs>
          <w:tab w:val="left" w:pos="1372"/>
        </w:tabs>
        <w:spacing w:after="0" w:line="274" w:lineRule="exact"/>
        <w:ind w:firstLine="709"/>
        <w:rPr>
          <w:sz w:val="26"/>
          <w:szCs w:val="26"/>
        </w:rPr>
      </w:pPr>
      <w:r w:rsidRPr="0020422E">
        <w:rPr>
          <w:sz w:val="26"/>
          <w:szCs w:val="26"/>
        </w:rPr>
        <w:t>срезать дерн.</w:t>
      </w:r>
    </w:p>
    <w:p w:rsidR="00187373" w:rsidRPr="0020422E" w:rsidRDefault="00187373" w:rsidP="00E17F90">
      <w:pPr>
        <w:pStyle w:val="2a"/>
        <w:numPr>
          <w:ilvl w:val="0"/>
          <w:numId w:val="22"/>
        </w:numPr>
        <w:shd w:val="clear" w:color="auto" w:fill="auto"/>
        <w:tabs>
          <w:tab w:val="left" w:pos="1372"/>
        </w:tabs>
        <w:spacing w:after="0" w:line="274" w:lineRule="exact"/>
        <w:ind w:firstLine="709"/>
        <w:rPr>
          <w:sz w:val="26"/>
          <w:szCs w:val="26"/>
        </w:rPr>
      </w:pPr>
      <w:r w:rsidRPr="0020422E">
        <w:rPr>
          <w:sz w:val="26"/>
          <w:szCs w:val="26"/>
        </w:rPr>
        <w:t xml:space="preserve">нестационарная торговля на кладбище и ближе </w:t>
      </w:r>
      <w:smartTag w:uri="urn:schemas-microsoft-com:office:smarttags" w:element="metricconverter">
        <w:smartTagPr>
          <w:attr w:name="ProductID" w:val="100 метров"/>
        </w:smartTagPr>
        <w:r w:rsidRPr="0020422E">
          <w:rPr>
            <w:sz w:val="26"/>
            <w:szCs w:val="26"/>
          </w:rPr>
          <w:t>100 метров</w:t>
        </w:r>
      </w:smartTag>
      <w:r w:rsidRPr="0020422E">
        <w:rPr>
          <w:sz w:val="26"/>
          <w:szCs w:val="26"/>
        </w:rPr>
        <w:t xml:space="preserve"> до него.</w:t>
      </w:r>
    </w:p>
    <w:p w:rsidR="00187373" w:rsidRPr="0020422E" w:rsidRDefault="00187373" w:rsidP="00E17F90">
      <w:pPr>
        <w:pStyle w:val="2a"/>
        <w:numPr>
          <w:ilvl w:val="1"/>
          <w:numId w:val="26"/>
        </w:numPr>
        <w:shd w:val="clear" w:color="auto" w:fill="auto"/>
        <w:tabs>
          <w:tab w:val="left" w:pos="1773"/>
        </w:tabs>
        <w:spacing w:after="244" w:line="274" w:lineRule="exact"/>
        <w:ind w:firstLine="709"/>
        <w:rPr>
          <w:sz w:val="26"/>
          <w:szCs w:val="26"/>
        </w:rPr>
      </w:pPr>
      <w:r w:rsidRPr="0020422E">
        <w:rPr>
          <w:sz w:val="26"/>
          <w:szCs w:val="26"/>
        </w:rPr>
        <w:t>Хозяйствующие субъекты, оказывающие услуги населению на территории муниципальных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187373" w:rsidRPr="0020422E" w:rsidRDefault="00187373" w:rsidP="00E17F90">
      <w:pPr>
        <w:pStyle w:val="3a"/>
        <w:keepNext/>
        <w:keepLines/>
        <w:numPr>
          <w:ilvl w:val="0"/>
          <w:numId w:val="26"/>
        </w:numPr>
        <w:shd w:val="clear" w:color="auto" w:fill="auto"/>
        <w:tabs>
          <w:tab w:val="left" w:pos="4238"/>
        </w:tabs>
        <w:spacing w:line="269" w:lineRule="exact"/>
        <w:ind w:firstLine="709"/>
        <w:rPr>
          <w:rFonts w:ascii="Times New Roman" w:hAnsi="Times New Roman" w:cs="Times New Roman"/>
          <w:sz w:val="26"/>
          <w:szCs w:val="26"/>
        </w:rPr>
      </w:pPr>
      <w:bookmarkStart w:id="26" w:name="bookmark26"/>
      <w:r w:rsidRPr="0020422E">
        <w:rPr>
          <w:rFonts w:ascii="Times New Roman" w:hAnsi="Times New Roman" w:cs="Times New Roman"/>
          <w:sz w:val="26"/>
          <w:szCs w:val="26"/>
        </w:rPr>
        <w:t>Несанкционированные свалки.</w:t>
      </w:r>
      <w:bookmarkEnd w:id="26"/>
    </w:p>
    <w:p w:rsidR="00187373" w:rsidRPr="0020422E" w:rsidRDefault="00187373" w:rsidP="00E17F90">
      <w:pPr>
        <w:pStyle w:val="2a"/>
        <w:numPr>
          <w:ilvl w:val="1"/>
          <w:numId w:val="26"/>
        </w:numPr>
        <w:shd w:val="clear" w:color="auto" w:fill="auto"/>
        <w:tabs>
          <w:tab w:val="left" w:pos="1941"/>
        </w:tabs>
        <w:spacing w:after="0" w:line="269" w:lineRule="exact"/>
        <w:ind w:firstLine="709"/>
        <w:rPr>
          <w:sz w:val="26"/>
          <w:szCs w:val="26"/>
        </w:rPr>
      </w:pPr>
      <w:r w:rsidRPr="0020422E">
        <w:rPr>
          <w:sz w:val="26"/>
          <w:szCs w:val="26"/>
        </w:rPr>
        <w:t>Выявление и определение объемов несанкционированных свалок и отходов осуществляется администрацией Лузского городского поселения.</w:t>
      </w:r>
    </w:p>
    <w:p w:rsidR="00187373" w:rsidRPr="0020422E" w:rsidRDefault="00187373" w:rsidP="00E17F90">
      <w:pPr>
        <w:pStyle w:val="2a"/>
        <w:numPr>
          <w:ilvl w:val="1"/>
          <w:numId w:val="26"/>
        </w:numPr>
        <w:shd w:val="clear" w:color="auto" w:fill="auto"/>
        <w:tabs>
          <w:tab w:val="left" w:pos="2042"/>
        </w:tabs>
        <w:spacing w:after="0" w:line="274" w:lineRule="exact"/>
        <w:ind w:firstLine="709"/>
        <w:rPr>
          <w:sz w:val="26"/>
          <w:szCs w:val="26"/>
        </w:rPr>
      </w:pPr>
      <w:r w:rsidRPr="0020422E">
        <w:rPr>
          <w:sz w:val="26"/>
          <w:szCs w:val="26"/>
        </w:rPr>
        <w:t>Ответственность за ликвидацию несанкционированных свалок несут собственники земельных участков, землепользователи, землевладельцы и арендаторы земельных участков, на землях которых образовались указанные свалки.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Администрация Лузского городского поселения и её должностные лица несут ответственность за ликвидацию несанкционированных свалок, расположенных в границах города и городского округа на землях общего пользования, в случае, если виновное в захламлении лицо не установлено.</w:t>
      </w:r>
    </w:p>
    <w:p w:rsidR="00187373" w:rsidRPr="0020422E" w:rsidRDefault="00187373" w:rsidP="00E17F90">
      <w:pPr>
        <w:pStyle w:val="2a"/>
        <w:numPr>
          <w:ilvl w:val="1"/>
          <w:numId w:val="26"/>
        </w:numPr>
        <w:shd w:val="clear" w:color="auto" w:fill="auto"/>
        <w:tabs>
          <w:tab w:val="left" w:pos="1917"/>
        </w:tabs>
        <w:spacing w:after="240" w:line="274" w:lineRule="exact"/>
        <w:ind w:firstLine="709"/>
        <w:rPr>
          <w:sz w:val="26"/>
          <w:szCs w:val="26"/>
        </w:rPr>
      </w:pPr>
      <w:r w:rsidRPr="0020422E">
        <w:rPr>
          <w:sz w:val="26"/>
          <w:szCs w:val="26"/>
        </w:rPr>
        <w:t>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187373" w:rsidRPr="0020422E" w:rsidRDefault="00187373" w:rsidP="00E17F90">
      <w:pPr>
        <w:pStyle w:val="3a"/>
        <w:keepNext/>
        <w:keepLines/>
        <w:numPr>
          <w:ilvl w:val="0"/>
          <w:numId w:val="26"/>
        </w:numPr>
        <w:shd w:val="clear" w:color="auto" w:fill="auto"/>
        <w:tabs>
          <w:tab w:val="left" w:pos="2900"/>
        </w:tabs>
        <w:ind w:firstLine="709"/>
        <w:rPr>
          <w:rFonts w:ascii="Times New Roman" w:hAnsi="Times New Roman" w:cs="Times New Roman"/>
          <w:sz w:val="26"/>
          <w:szCs w:val="26"/>
        </w:rPr>
      </w:pPr>
      <w:bookmarkStart w:id="27" w:name="bookmark27"/>
      <w:r w:rsidRPr="0020422E">
        <w:rPr>
          <w:rFonts w:ascii="Times New Roman" w:hAnsi="Times New Roman" w:cs="Times New Roman"/>
          <w:sz w:val="26"/>
          <w:szCs w:val="26"/>
        </w:rPr>
        <w:t>Порядок содержания фасадов зданий и сооружений</w:t>
      </w:r>
      <w:r w:rsidRPr="0020422E">
        <w:rPr>
          <w:rStyle w:val="3b"/>
          <w:rFonts w:cs="Times New Roman"/>
          <w:sz w:val="26"/>
          <w:szCs w:val="26"/>
        </w:rPr>
        <w:t>.</w:t>
      </w:r>
      <w:bookmarkEnd w:id="27"/>
    </w:p>
    <w:p w:rsidR="00187373" w:rsidRPr="0020422E" w:rsidRDefault="00187373" w:rsidP="00E17F90">
      <w:pPr>
        <w:pStyle w:val="2a"/>
        <w:numPr>
          <w:ilvl w:val="1"/>
          <w:numId w:val="26"/>
        </w:numPr>
        <w:shd w:val="clear" w:color="auto" w:fill="auto"/>
        <w:tabs>
          <w:tab w:val="left" w:pos="2042"/>
        </w:tabs>
        <w:spacing w:after="0" w:line="274" w:lineRule="exact"/>
        <w:ind w:firstLine="709"/>
        <w:rPr>
          <w:sz w:val="26"/>
          <w:szCs w:val="26"/>
        </w:rPr>
      </w:pPr>
      <w:r w:rsidRPr="0020422E">
        <w:rPr>
          <w:sz w:val="26"/>
          <w:szCs w:val="26"/>
        </w:rPr>
        <w:t xml:space="preserve">Собственники зданий, строений и сооружений, иные лица, наделённые </w:t>
      </w:r>
      <w:r w:rsidRPr="0020422E">
        <w:rPr>
          <w:sz w:val="26"/>
          <w:szCs w:val="26"/>
        </w:rPr>
        <w:lastRenderedPageBreak/>
        <w:t>соответствующими полномочиями, обязаны содержать фасады указанных объектов (далее - фасады) в исправном состоянии.</w:t>
      </w:r>
    </w:p>
    <w:p w:rsidR="00187373" w:rsidRPr="0020422E" w:rsidRDefault="00187373" w:rsidP="00E17F90">
      <w:pPr>
        <w:pStyle w:val="2a"/>
        <w:numPr>
          <w:ilvl w:val="1"/>
          <w:numId w:val="26"/>
        </w:numPr>
        <w:shd w:val="clear" w:color="auto" w:fill="auto"/>
        <w:tabs>
          <w:tab w:val="left" w:pos="1917"/>
        </w:tabs>
        <w:spacing w:after="0" w:line="274" w:lineRule="exact"/>
        <w:ind w:firstLine="709"/>
        <w:rPr>
          <w:sz w:val="26"/>
          <w:szCs w:val="26"/>
        </w:rPr>
      </w:pPr>
      <w:r w:rsidRPr="0020422E">
        <w:rPr>
          <w:sz w:val="26"/>
          <w:szCs w:val="26"/>
        </w:rPr>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187373" w:rsidRPr="0020422E" w:rsidRDefault="00187373" w:rsidP="00187373">
      <w:pPr>
        <w:pStyle w:val="2a"/>
        <w:shd w:val="clear" w:color="auto" w:fill="auto"/>
        <w:spacing w:after="0" w:line="317" w:lineRule="exact"/>
        <w:ind w:firstLine="709"/>
        <w:rPr>
          <w:sz w:val="26"/>
          <w:szCs w:val="26"/>
        </w:rPr>
      </w:pPr>
      <w:r w:rsidRPr="0020422E">
        <w:rPr>
          <w:sz w:val="26"/>
          <w:szCs w:val="26"/>
        </w:rPr>
        <w:t>На улицах города, определяющих облик населенного пункта, установка кондиционеров, антенн и другого вспомогательного оборудования должна происходить по согласованию с уполномоченными органами местного самоуправления, на основании утвержденной планировки художественного оформления.</w:t>
      </w:r>
    </w:p>
    <w:p w:rsidR="00187373" w:rsidRPr="0020422E" w:rsidRDefault="00187373" w:rsidP="00E17F90">
      <w:pPr>
        <w:pStyle w:val="2a"/>
        <w:numPr>
          <w:ilvl w:val="1"/>
          <w:numId w:val="26"/>
        </w:numPr>
        <w:shd w:val="clear" w:color="auto" w:fill="auto"/>
        <w:tabs>
          <w:tab w:val="left" w:pos="1916"/>
        </w:tabs>
        <w:spacing w:after="0" w:line="274" w:lineRule="exact"/>
        <w:ind w:firstLine="709"/>
        <w:rPr>
          <w:sz w:val="26"/>
          <w:szCs w:val="26"/>
        </w:rPr>
      </w:pPr>
      <w:r w:rsidRPr="0020422E">
        <w:rPr>
          <w:sz w:val="26"/>
          <w:szCs w:val="26"/>
        </w:rPr>
        <w:t>Содержание фасадов зданий, строений и сооружений включает:</w:t>
      </w:r>
    </w:p>
    <w:p w:rsidR="00187373" w:rsidRPr="0020422E" w:rsidRDefault="00187373" w:rsidP="00E17F90">
      <w:pPr>
        <w:pStyle w:val="2a"/>
        <w:numPr>
          <w:ilvl w:val="0"/>
          <w:numId w:val="22"/>
        </w:numPr>
        <w:shd w:val="clear" w:color="auto" w:fill="auto"/>
        <w:tabs>
          <w:tab w:val="left" w:pos="1523"/>
        </w:tabs>
        <w:spacing w:after="0" w:line="274" w:lineRule="exact"/>
        <w:ind w:firstLine="709"/>
        <w:rPr>
          <w:sz w:val="26"/>
          <w:szCs w:val="26"/>
        </w:rPr>
      </w:pPr>
      <w:r w:rsidRPr="0020422E">
        <w:rPr>
          <w:sz w:val="26"/>
          <w:szCs w:val="26"/>
        </w:rPr>
        <w:t>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187373" w:rsidRPr="0020422E" w:rsidRDefault="00187373" w:rsidP="00E17F90">
      <w:pPr>
        <w:pStyle w:val="2a"/>
        <w:numPr>
          <w:ilvl w:val="0"/>
          <w:numId w:val="22"/>
        </w:numPr>
        <w:shd w:val="clear" w:color="auto" w:fill="auto"/>
        <w:tabs>
          <w:tab w:val="left" w:pos="1528"/>
        </w:tabs>
        <w:spacing w:after="0" w:line="274" w:lineRule="exact"/>
        <w:ind w:firstLine="709"/>
        <w:rPr>
          <w:sz w:val="26"/>
          <w:szCs w:val="26"/>
        </w:rPr>
      </w:pPr>
      <w:r w:rsidRPr="0020422E">
        <w:rPr>
          <w:sz w:val="26"/>
          <w:szCs w:val="26"/>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187373" w:rsidRPr="0020422E" w:rsidRDefault="00187373" w:rsidP="00E17F90">
      <w:pPr>
        <w:pStyle w:val="2a"/>
        <w:numPr>
          <w:ilvl w:val="0"/>
          <w:numId w:val="22"/>
        </w:numPr>
        <w:shd w:val="clear" w:color="auto" w:fill="auto"/>
        <w:tabs>
          <w:tab w:val="left" w:pos="1518"/>
        </w:tabs>
        <w:spacing w:after="0" w:line="274" w:lineRule="exact"/>
        <w:ind w:firstLine="709"/>
        <w:rPr>
          <w:sz w:val="26"/>
          <w:szCs w:val="26"/>
        </w:rPr>
      </w:pPr>
      <w:r w:rsidRPr="0020422E">
        <w:rPr>
          <w:sz w:val="26"/>
          <w:szCs w:val="26"/>
        </w:rPr>
        <w:t>герметизацию, заделку и расшивку швов, трещин, выбоин;</w:t>
      </w:r>
    </w:p>
    <w:p w:rsidR="00187373" w:rsidRPr="0020422E" w:rsidRDefault="00187373" w:rsidP="00E17F90">
      <w:pPr>
        <w:pStyle w:val="2a"/>
        <w:numPr>
          <w:ilvl w:val="0"/>
          <w:numId w:val="22"/>
        </w:numPr>
        <w:shd w:val="clear" w:color="auto" w:fill="auto"/>
        <w:tabs>
          <w:tab w:val="left" w:pos="1528"/>
        </w:tabs>
        <w:spacing w:after="0" w:line="274" w:lineRule="exact"/>
        <w:ind w:firstLine="709"/>
        <w:rPr>
          <w:sz w:val="26"/>
          <w:szCs w:val="26"/>
        </w:rPr>
      </w:pPr>
      <w:r w:rsidRPr="0020422E">
        <w:rPr>
          <w:sz w:val="26"/>
          <w:szCs w:val="26"/>
        </w:rPr>
        <w:t>восстановление, ремонт и своевременную очистку отмосток, приямков, цокольных окон и входов в подвалы;</w:t>
      </w:r>
    </w:p>
    <w:p w:rsidR="00187373" w:rsidRPr="0020422E" w:rsidRDefault="00187373" w:rsidP="00E17F90">
      <w:pPr>
        <w:pStyle w:val="2a"/>
        <w:numPr>
          <w:ilvl w:val="0"/>
          <w:numId w:val="22"/>
        </w:numPr>
        <w:shd w:val="clear" w:color="auto" w:fill="auto"/>
        <w:tabs>
          <w:tab w:val="left" w:pos="1518"/>
        </w:tabs>
        <w:spacing w:after="0" w:line="274" w:lineRule="exact"/>
        <w:ind w:firstLine="709"/>
        <w:rPr>
          <w:sz w:val="26"/>
          <w:szCs w:val="26"/>
        </w:rPr>
      </w:pPr>
      <w:r w:rsidRPr="0020422E">
        <w:rPr>
          <w:sz w:val="26"/>
          <w:szCs w:val="26"/>
        </w:rPr>
        <w:t>содержание в исправном состоянии водостоков, водосточных труб и сливов;</w:t>
      </w:r>
    </w:p>
    <w:p w:rsidR="00187373" w:rsidRPr="0020422E" w:rsidRDefault="00187373" w:rsidP="00E17F90">
      <w:pPr>
        <w:pStyle w:val="2a"/>
        <w:numPr>
          <w:ilvl w:val="0"/>
          <w:numId w:val="22"/>
        </w:numPr>
        <w:shd w:val="clear" w:color="auto" w:fill="auto"/>
        <w:tabs>
          <w:tab w:val="left" w:pos="1514"/>
        </w:tabs>
        <w:spacing w:after="0" w:line="274" w:lineRule="exact"/>
        <w:ind w:firstLine="709"/>
        <w:rPr>
          <w:sz w:val="26"/>
          <w:szCs w:val="26"/>
        </w:rPr>
      </w:pPr>
      <w:r w:rsidRPr="0020422E">
        <w:rPr>
          <w:sz w:val="26"/>
          <w:szCs w:val="26"/>
        </w:rPr>
        <w:t>очистку от снега и льда крыш, козырьков, удаление наледи, снега и сосулек с карнизов, балконов, лоджий;</w:t>
      </w:r>
    </w:p>
    <w:p w:rsidR="00187373" w:rsidRPr="0020422E" w:rsidRDefault="00187373" w:rsidP="00E17F90">
      <w:pPr>
        <w:pStyle w:val="2a"/>
        <w:numPr>
          <w:ilvl w:val="0"/>
          <w:numId w:val="22"/>
        </w:numPr>
        <w:shd w:val="clear" w:color="auto" w:fill="auto"/>
        <w:tabs>
          <w:tab w:val="left" w:pos="1528"/>
        </w:tabs>
        <w:spacing w:after="0" w:line="274" w:lineRule="exact"/>
        <w:ind w:firstLine="709"/>
        <w:rPr>
          <w:sz w:val="26"/>
          <w:szCs w:val="26"/>
        </w:rPr>
      </w:pPr>
      <w:r w:rsidRPr="0020422E">
        <w:rPr>
          <w:sz w:val="26"/>
          <w:szCs w:val="26"/>
        </w:rPr>
        <w:t>поддержание в исправном состоянии размещенного на фасадах электроосвещения, технического и инженерного оборудования;</w:t>
      </w:r>
    </w:p>
    <w:p w:rsidR="00187373" w:rsidRPr="0020422E" w:rsidRDefault="00187373" w:rsidP="00E17F90">
      <w:pPr>
        <w:pStyle w:val="2a"/>
        <w:numPr>
          <w:ilvl w:val="0"/>
          <w:numId w:val="22"/>
        </w:numPr>
        <w:shd w:val="clear" w:color="auto" w:fill="auto"/>
        <w:tabs>
          <w:tab w:val="left" w:pos="1528"/>
        </w:tabs>
        <w:spacing w:after="0" w:line="274" w:lineRule="exact"/>
        <w:ind w:firstLine="709"/>
        <w:rPr>
          <w:sz w:val="26"/>
          <w:szCs w:val="26"/>
        </w:rPr>
      </w:pPr>
      <w:r w:rsidRPr="0020422E">
        <w:rPr>
          <w:sz w:val="26"/>
          <w:szCs w:val="26"/>
        </w:rPr>
        <w:t>очистку и промывку поверхностей фасадов в зависимости от их состояния и условий эксплуатации, мытье окон, витрин, вывесок и указателей;</w:t>
      </w:r>
    </w:p>
    <w:p w:rsidR="00187373" w:rsidRPr="0020422E" w:rsidRDefault="00187373" w:rsidP="00E17F90">
      <w:pPr>
        <w:pStyle w:val="2a"/>
        <w:numPr>
          <w:ilvl w:val="0"/>
          <w:numId w:val="22"/>
        </w:numPr>
        <w:shd w:val="clear" w:color="auto" w:fill="auto"/>
        <w:tabs>
          <w:tab w:val="left" w:pos="1523"/>
        </w:tabs>
        <w:spacing w:after="0" w:line="274" w:lineRule="exact"/>
        <w:ind w:firstLine="709"/>
        <w:rPr>
          <w:sz w:val="26"/>
          <w:szCs w:val="26"/>
        </w:rPr>
      </w:pPr>
      <w:r w:rsidRPr="0020422E">
        <w:rPr>
          <w:sz w:val="26"/>
          <w:szCs w:val="26"/>
        </w:rPr>
        <w:t>выполнение иных требований, предусмотренных нормами и правилами технической эксплуатации зданий, строений и сооружений.</w:t>
      </w:r>
    </w:p>
    <w:p w:rsidR="00187373" w:rsidRPr="0020422E" w:rsidRDefault="00187373" w:rsidP="00E17F90">
      <w:pPr>
        <w:pStyle w:val="2a"/>
        <w:numPr>
          <w:ilvl w:val="1"/>
          <w:numId w:val="26"/>
        </w:numPr>
        <w:shd w:val="clear" w:color="auto" w:fill="auto"/>
        <w:tabs>
          <w:tab w:val="left" w:pos="1916"/>
        </w:tabs>
        <w:spacing w:after="0" w:line="274" w:lineRule="exact"/>
        <w:ind w:firstLine="709"/>
        <w:rPr>
          <w:sz w:val="26"/>
          <w:szCs w:val="26"/>
        </w:rPr>
      </w:pPr>
      <w:r w:rsidRPr="0020422E">
        <w:rPr>
          <w:sz w:val="26"/>
          <w:szCs w:val="26"/>
        </w:rPr>
        <w:t>Порядок проведения ремонта и окраски фасадов зданий и сооружений:</w:t>
      </w:r>
    </w:p>
    <w:p w:rsidR="00187373" w:rsidRPr="0020422E" w:rsidRDefault="00187373" w:rsidP="00E17F90">
      <w:pPr>
        <w:pStyle w:val="2a"/>
        <w:numPr>
          <w:ilvl w:val="2"/>
          <w:numId w:val="26"/>
        </w:numPr>
        <w:shd w:val="clear" w:color="auto" w:fill="auto"/>
        <w:tabs>
          <w:tab w:val="left" w:pos="2109"/>
        </w:tabs>
        <w:spacing w:after="0" w:line="274" w:lineRule="exact"/>
        <w:ind w:firstLine="709"/>
        <w:rPr>
          <w:sz w:val="26"/>
          <w:szCs w:val="26"/>
        </w:rPr>
      </w:pPr>
      <w:r w:rsidRPr="0020422E">
        <w:rPr>
          <w:sz w:val="26"/>
          <w:szCs w:val="26"/>
        </w:rPr>
        <w:t>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выдаваемыми уполномоченным органом муниципального образования по вопросам строительства и архитектуры (далее - уполномоченный орган).</w:t>
      </w:r>
    </w:p>
    <w:p w:rsidR="00187373" w:rsidRPr="0020422E" w:rsidRDefault="00187373" w:rsidP="00E17F90">
      <w:pPr>
        <w:pStyle w:val="2a"/>
        <w:numPr>
          <w:ilvl w:val="2"/>
          <w:numId w:val="26"/>
        </w:numPr>
        <w:shd w:val="clear" w:color="auto" w:fill="auto"/>
        <w:tabs>
          <w:tab w:val="left" w:pos="2114"/>
        </w:tabs>
        <w:spacing w:after="0" w:line="274" w:lineRule="exact"/>
        <w:ind w:firstLine="709"/>
        <w:rPr>
          <w:sz w:val="26"/>
          <w:szCs w:val="26"/>
        </w:rPr>
      </w:pPr>
      <w:r w:rsidRPr="0020422E">
        <w:rPr>
          <w:sz w:val="26"/>
          <w:szCs w:val="26"/>
        </w:rPr>
        <w:t>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При проведении работ по покраске фасада предусматривается получение только колерного бланка.</w:t>
      </w:r>
    </w:p>
    <w:p w:rsidR="00187373" w:rsidRPr="0020422E" w:rsidRDefault="00187373" w:rsidP="00E17F90">
      <w:pPr>
        <w:pStyle w:val="2a"/>
        <w:numPr>
          <w:ilvl w:val="2"/>
          <w:numId w:val="26"/>
        </w:numPr>
        <w:shd w:val="clear" w:color="auto" w:fill="auto"/>
        <w:tabs>
          <w:tab w:val="left" w:pos="2142"/>
        </w:tabs>
        <w:spacing w:after="0" w:line="274" w:lineRule="exact"/>
        <w:ind w:firstLine="709"/>
        <w:rPr>
          <w:sz w:val="26"/>
          <w:szCs w:val="26"/>
        </w:rPr>
      </w:pPr>
      <w:r w:rsidRPr="0020422E">
        <w:rPr>
          <w:sz w:val="26"/>
          <w:szCs w:val="26"/>
        </w:rP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187373" w:rsidRPr="0020422E" w:rsidRDefault="00187373" w:rsidP="00E17F90">
      <w:pPr>
        <w:pStyle w:val="2a"/>
        <w:numPr>
          <w:ilvl w:val="2"/>
          <w:numId w:val="26"/>
        </w:numPr>
        <w:shd w:val="clear" w:color="auto" w:fill="auto"/>
        <w:tabs>
          <w:tab w:val="left" w:pos="2137"/>
        </w:tabs>
        <w:spacing w:after="0" w:line="274" w:lineRule="exact"/>
        <w:ind w:firstLine="709"/>
        <w:rPr>
          <w:sz w:val="26"/>
          <w:szCs w:val="26"/>
        </w:rPr>
      </w:pPr>
      <w:r w:rsidRPr="0020422E">
        <w:rPr>
          <w:sz w:val="26"/>
          <w:szCs w:val="26"/>
        </w:rPr>
        <w:t>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архитектурного задания и колерного бланка.</w:t>
      </w:r>
    </w:p>
    <w:p w:rsidR="00187373" w:rsidRPr="0020422E" w:rsidRDefault="00187373" w:rsidP="00E17F90">
      <w:pPr>
        <w:pStyle w:val="2a"/>
        <w:numPr>
          <w:ilvl w:val="2"/>
          <w:numId w:val="26"/>
        </w:numPr>
        <w:shd w:val="clear" w:color="auto" w:fill="auto"/>
        <w:tabs>
          <w:tab w:val="left" w:pos="2127"/>
        </w:tabs>
        <w:spacing w:after="0" w:line="274" w:lineRule="exact"/>
        <w:ind w:firstLine="709"/>
        <w:rPr>
          <w:sz w:val="26"/>
          <w:szCs w:val="26"/>
        </w:rPr>
      </w:pPr>
      <w:r w:rsidRPr="0020422E">
        <w:rPr>
          <w:sz w:val="26"/>
          <w:szCs w:val="26"/>
        </w:rPr>
        <w:t>Под изменением внешнего вида фасада понимается:</w:t>
      </w:r>
    </w:p>
    <w:p w:rsidR="00187373" w:rsidRPr="0020422E" w:rsidRDefault="00187373" w:rsidP="00E17F90">
      <w:pPr>
        <w:pStyle w:val="2a"/>
        <w:numPr>
          <w:ilvl w:val="0"/>
          <w:numId w:val="22"/>
        </w:numPr>
        <w:shd w:val="clear" w:color="auto" w:fill="auto"/>
        <w:tabs>
          <w:tab w:val="left" w:pos="1556"/>
        </w:tabs>
        <w:spacing w:after="0" w:line="274" w:lineRule="exact"/>
        <w:ind w:firstLine="709"/>
        <w:rPr>
          <w:sz w:val="26"/>
          <w:szCs w:val="26"/>
        </w:rPr>
      </w:pPr>
      <w:r w:rsidRPr="0020422E">
        <w:rPr>
          <w:sz w:val="26"/>
          <w:szCs w:val="26"/>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187373" w:rsidRPr="0020422E" w:rsidRDefault="00187373" w:rsidP="00E17F90">
      <w:pPr>
        <w:pStyle w:val="2a"/>
        <w:numPr>
          <w:ilvl w:val="0"/>
          <w:numId w:val="22"/>
        </w:numPr>
        <w:shd w:val="clear" w:color="auto" w:fill="auto"/>
        <w:tabs>
          <w:tab w:val="left" w:pos="1546"/>
        </w:tabs>
        <w:spacing w:after="0" w:line="274" w:lineRule="exact"/>
        <w:ind w:firstLine="709"/>
        <w:rPr>
          <w:sz w:val="26"/>
          <w:szCs w:val="26"/>
        </w:rPr>
      </w:pPr>
      <w:r w:rsidRPr="0020422E">
        <w:rPr>
          <w:sz w:val="26"/>
          <w:szCs w:val="26"/>
        </w:rPr>
        <w:lastRenderedPageBreak/>
        <w:t>замена облицовочного материала;</w:t>
      </w:r>
    </w:p>
    <w:p w:rsidR="00187373" w:rsidRPr="0020422E" w:rsidRDefault="00187373" w:rsidP="00E17F90">
      <w:pPr>
        <w:pStyle w:val="2a"/>
        <w:numPr>
          <w:ilvl w:val="0"/>
          <w:numId w:val="22"/>
        </w:numPr>
        <w:shd w:val="clear" w:color="auto" w:fill="auto"/>
        <w:tabs>
          <w:tab w:val="left" w:pos="1546"/>
        </w:tabs>
        <w:spacing w:after="0" w:line="274" w:lineRule="exact"/>
        <w:ind w:firstLine="709"/>
        <w:rPr>
          <w:sz w:val="26"/>
          <w:szCs w:val="26"/>
        </w:rPr>
      </w:pPr>
      <w:r w:rsidRPr="0020422E">
        <w:rPr>
          <w:sz w:val="26"/>
          <w:szCs w:val="26"/>
        </w:rPr>
        <w:t>покраска части фасада в цвет, отличающийся от цвета здания;</w:t>
      </w:r>
    </w:p>
    <w:p w:rsidR="00187373" w:rsidRPr="0020422E" w:rsidRDefault="00187373" w:rsidP="00E17F90">
      <w:pPr>
        <w:pStyle w:val="2a"/>
        <w:numPr>
          <w:ilvl w:val="0"/>
          <w:numId w:val="22"/>
        </w:numPr>
        <w:shd w:val="clear" w:color="auto" w:fill="auto"/>
        <w:tabs>
          <w:tab w:val="left" w:pos="1542"/>
        </w:tabs>
        <w:spacing w:after="0" w:line="274" w:lineRule="exact"/>
        <w:ind w:firstLine="709"/>
        <w:rPr>
          <w:sz w:val="26"/>
          <w:szCs w:val="26"/>
        </w:rPr>
      </w:pPr>
      <w:r w:rsidRPr="0020422E">
        <w:rPr>
          <w:sz w:val="26"/>
          <w:szCs w:val="26"/>
        </w:rPr>
        <w:t>изменение конструкции крыши, материалов кровли, элементов безопасности крыши, наружного водостока;</w:t>
      </w:r>
    </w:p>
    <w:p w:rsidR="00187373" w:rsidRPr="0020422E" w:rsidRDefault="00187373" w:rsidP="00E17F90">
      <w:pPr>
        <w:pStyle w:val="2a"/>
        <w:numPr>
          <w:ilvl w:val="0"/>
          <w:numId w:val="22"/>
        </w:numPr>
        <w:shd w:val="clear" w:color="auto" w:fill="auto"/>
        <w:tabs>
          <w:tab w:val="left" w:pos="1542"/>
        </w:tabs>
        <w:spacing w:after="0" w:line="274" w:lineRule="exact"/>
        <w:ind w:firstLine="709"/>
        <w:rPr>
          <w:sz w:val="26"/>
          <w:szCs w:val="26"/>
        </w:rPr>
      </w:pPr>
      <w:r w:rsidRPr="0020422E">
        <w:rPr>
          <w:sz w:val="26"/>
          <w:szCs w:val="26"/>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187373" w:rsidRPr="0020422E" w:rsidRDefault="00187373" w:rsidP="00E17F90">
      <w:pPr>
        <w:pStyle w:val="2a"/>
        <w:numPr>
          <w:ilvl w:val="2"/>
          <w:numId w:val="26"/>
        </w:numPr>
        <w:shd w:val="clear" w:color="auto" w:fill="auto"/>
        <w:tabs>
          <w:tab w:val="left" w:pos="2137"/>
        </w:tabs>
        <w:spacing w:after="0" w:line="274" w:lineRule="exact"/>
        <w:ind w:firstLine="709"/>
        <w:rPr>
          <w:sz w:val="26"/>
          <w:szCs w:val="26"/>
        </w:rPr>
      </w:pPr>
      <w:r w:rsidRPr="0020422E">
        <w:rPr>
          <w:sz w:val="26"/>
          <w:szCs w:val="26"/>
        </w:rPr>
        <w:t>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187373" w:rsidRPr="0020422E" w:rsidRDefault="00187373" w:rsidP="00E17F90">
      <w:pPr>
        <w:pStyle w:val="2a"/>
        <w:numPr>
          <w:ilvl w:val="2"/>
          <w:numId w:val="26"/>
        </w:numPr>
        <w:shd w:val="clear" w:color="auto" w:fill="auto"/>
        <w:tabs>
          <w:tab w:val="left" w:pos="2127"/>
        </w:tabs>
        <w:spacing w:after="0" w:line="274" w:lineRule="exact"/>
        <w:ind w:firstLine="709"/>
        <w:rPr>
          <w:sz w:val="26"/>
          <w:szCs w:val="26"/>
        </w:rPr>
      </w:pPr>
      <w:r w:rsidRPr="0020422E">
        <w:rPr>
          <w:sz w:val="26"/>
          <w:szCs w:val="26"/>
        </w:rPr>
        <w:t>Архитектурное задание включает:</w:t>
      </w:r>
    </w:p>
    <w:p w:rsidR="00187373" w:rsidRPr="0020422E" w:rsidRDefault="00187373" w:rsidP="00E17F90">
      <w:pPr>
        <w:pStyle w:val="2a"/>
        <w:numPr>
          <w:ilvl w:val="0"/>
          <w:numId w:val="22"/>
        </w:numPr>
        <w:shd w:val="clear" w:color="auto" w:fill="auto"/>
        <w:tabs>
          <w:tab w:val="left" w:pos="1542"/>
        </w:tabs>
        <w:spacing w:after="0" w:line="274" w:lineRule="exact"/>
        <w:ind w:firstLine="709"/>
        <w:rPr>
          <w:sz w:val="26"/>
          <w:szCs w:val="26"/>
        </w:rPr>
      </w:pPr>
      <w:r w:rsidRPr="0020422E">
        <w:rPr>
          <w:sz w:val="26"/>
          <w:szCs w:val="26"/>
        </w:rPr>
        <w:t>сведения о состоянии фасада, деталей зданий и сооружений на момент начала ремонта;</w:t>
      </w:r>
    </w:p>
    <w:p w:rsidR="00187373" w:rsidRPr="0020422E" w:rsidRDefault="00187373" w:rsidP="00E17F90">
      <w:pPr>
        <w:pStyle w:val="2a"/>
        <w:numPr>
          <w:ilvl w:val="0"/>
          <w:numId w:val="22"/>
        </w:numPr>
        <w:shd w:val="clear" w:color="auto" w:fill="auto"/>
        <w:tabs>
          <w:tab w:val="left" w:pos="1546"/>
        </w:tabs>
        <w:spacing w:after="0" w:line="274" w:lineRule="exact"/>
        <w:ind w:firstLine="709"/>
        <w:rPr>
          <w:sz w:val="26"/>
          <w:szCs w:val="26"/>
        </w:rPr>
      </w:pPr>
      <w:r w:rsidRPr="0020422E">
        <w:rPr>
          <w:sz w:val="26"/>
          <w:szCs w:val="26"/>
        </w:rPr>
        <w:t>перечень необходимых работ по ремонту и окраске фасада;</w:t>
      </w:r>
    </w:p>
    <w:p w:rsidR="00187373" w:rsidRPr="0020422E" w:rsidRDefault="00187373" w:rsidP="00E17F90">
      <w:pPr>
        <w:pStyle w:val="2a"/>
        <w:numPr>
          <w:ilvl w:val="0"/>
          <w:numId w:val="22"/>
        </w:numPr>
        <w:shd w:val="clear" w:color="auto" w:fill="auto"/>
        <w:tabs>
          <w:tab w:val="left" w:pos="1551"/>
        </w:tabs>
        <w:spacing w:after="0" w:line="274" w:lineRule="exact"/>
        <w:ind w:firstLine="709"/>
        <w:rPr>
          <w:sz w:val="26"/>
          <w:szCs w:val="26"/>
        </w:rPr>
      </w:pPr>
      <w:r w:rsidRPr="0020422E">
        <w:rPr>
          <w:sz w:val="26"/>
          <w:szCs w:val="26"/>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187373" w:rsidRPr="0020422E" w:rsidRDefault="00187373" w:rsidP="00E17F90">
      <w:pPr>
        <w:pStyle w:val="2a"/>
        <w:numPr>
          <w:ilvl w:val="0"/>
          <w:numId w:val="22"/>
        </w:numPr>
        <w:shd w:val="clear" w:color="auto" w:fill="auto"/>
        <w:tabs>
          <w:tab w:val="left" w:pos="1546"/>
        </w:tabs>
        <w:spacing w:after="0" w:line="274" w:lineRule="exact"/>
        <w:ind w:firstLine="709"/>
        <w:rPr>
          <w:sz w:val="26"/>
          <w:szCs w:val="26"/>
        </w:rPr>
      </w:pPr>
      <w:r w:rsidRPr="0020422E">
        <w:rPr>
          <w:sz w:val="26"/>
          <w:szCs w:val="26"/>
        </w:rPr>
        <w:t>рекомендуемые к использованию виды материалов.</w:t>
      </w:r>
    </w:p>
    <w:p w:rsidR="00187373" w:rsidRPr="0020422E" w:rsidRDefault="00187373" w:rsidP="00E17F90">
      <w:pPr>
        <w:pStyle w:val="2a"/>
        <w:numPr>
          <w:ilvl w:val="2"/>
          <w:numId w:val="26"/>
        </w:numPr>
        <w:shd w:val="clear" w:color="auto" w:fill="auto"/>
        <w:tabs>
          <w:tab w:val="left" w:pos="2127"/>
        </w:tabs>
        <w:spacing w:after="0" w:line="274" w:lineRule="exact"/>
        <w:ind w:firstLine="709"/>
        <w:rPr>
          <w:sz w:val="26"/>
          <w:szCs w:val="26"/>
        </w:rPr>
      </w:pPr>
      <w:r w:rsidRPr="0020422E">
        <w:rPr>
          <w:sz w:val="26"/>
          <w:szCs w:val="26"/>
        </w:rPr>
        <w:t>Колерный бланк определяет:</w:t>
      </w:r>
    </w:p>
    <w:p w:rsidR="00187373" w:rsidRPr="0020422E" w:rsidRDefault="00187373" w:rsidP="00E17F90">
      <w:pPr>
        <w:pStyle w:val="2a"/>
        <w:numPr>
          <w:ilvl w:val="0"/>
          <w:numId w:val="22"/>
        </w:numPr>
        <w:shd w:val="clear" w:color="auto" w:fill="auto"/>
        <w:tabs>
          <w:tab w:val="left" w:pos="1551"/>
        </w:tabs>
        <w:spacing w:after="0" w:line="274" w:lineRule="exact"/>
        <w:ind w:firstLine="709"/>
        <w:rPr>
          <w:sz w:val="26"/>
          <w:szCs w:val="26"/>
        </w:rPr>
      </w:pPr>
      <w:r w:rsidRPr="0020422E">
        <w:rPr>
          <w:sz w:val="26"/>
          <w:szCs w:val="26"/>
        </w:rPr>
        <w:t>колера окраски стен, архитектурных деталей, цоколя, дверных и оконных заполнений, решёток, ворот, крыш;</w:t>
      </w:r>
    </w:p>
    <w:p w:rsidR="00187373" w:rsidRPr="0020422E" w:rsidRDefault="00187373" w:rsidP="00E17F90">
      <w:pPr>
        <w:pStyle w:val="2a"/>
        <w:numPr>
          <w:ilvl w:val="0"/>
          <w:numId w:val="22"/>
        </w:numPr>
        <w:shd w:val="clear" w:color="auto" w:fill="auto"/>
        <w:tabs>
          <w:tab w:val="left" w:pos="1546"/>
        </w:tabs>
        <w:spacing w:after="0" w:line="274" w:lineRule="exact"/>
        <w:ind w:firstLine="709"/>
        <w:rPr>
          <w:sz w:val="26"/>
          <w:szCs w:val="26"/>
        </w:rPr>
      </w:pPr>
      <w:r w:rsidRPr="0020422E">
        <w:rPr>
          <w:sz w:val="26"/>
          <w:szCs w:val="26"/>
        </w:rPr>
        <w:t>рекомендации по использованию материалов и красок для ремонта фасада.</w:t>
      </w:r>
    </w:p>
    <w:p w:rsidR="00187373" w:rsidRPr="0020422E" w:rsidRDefault="00187373" w:rsidP="00E17F90">
      <w:pPr>
        <w:pStyle w:val="2a"/>
        <w:numPr>
          <w:ilvl w:val="2"/>
          <w:numId w:val="26"/>
        </w:numPr>
        <w:shd w:val="clear" w:color="auto" w:fill="auto"/>
        <w:tabs>
          <w:tab w:val="left" w:pos="2127"/>
        </w:tabs>
        <w:spacing w:after="0" w:line="274" w:lineRule="exact"/>
        <w:ind w:firstLine="709"/>
        <w:rPr>
          <w:sz w:val="26"/>
          <w:szCs w:val="26"/>
        </w:rPr>
      </w:pPr>
      <w:r w:rsidRPr="0020422E">
        <w:rPr>
          <w:sz w:val="26"/>
          <w:szCs w:val="26"/>
        </w:rPr>
        <w:t>В период подготовки к ремонтным работам осуществляется:</w:t>
      </w:r>
    </w:p>
    <w:p w:rsidR="00187373" w:rsidRPr="0020422E" w:rsidRDefault="00187373" w:rsidP="00E17F90">
      <w:pPr>
        <w:pStyle w:val="2a"/>
        <w:numPr>
          <w:ilvl w:val="0"/>
          <w:numId w:val="22"/>
        </w:numPr>
        <w:shd w:val="clear" w:color="auto" w:fill="auto"/>
        <w:tabs>
          <w:tab w:val="left" w:pos="1542"/>
        </w:tabs>
        <w:spacing w:after="0" w:line="274" w:lineRule="exact"/>
        <w:ind w:firstLine="709"/>
        <w:rPr>
          <w:sz w:val="26"/>
          <w:szCs w:val="26"/>
        </w:rPr>
      </w:pPr>
      <w:r w:rsidRPr="0020422E">
        <w:rPr>
          <w:sz w:val="26"/>
          <w:szCs w:val="26"/>
        </w:rPr>
        <w:t>проверка состояния элементов балконов, карнизов, облицовки фасадов, штукатурки, подоконных отливов;</w:t>
      </w:r>
    </w:p>
    <w:p w:rsidR="00187373" w:rsidRPr="0020422E" w:rsidRDefault="00187373" w:rsidP="00E17F90">
      <w:pPr>
        <w:pStyle w:val="2a"/>
        <w:numPr>
          <w:ilvl w:val="0"/>
          <w:numId w:val="22"/>
        </w:numPr>
        <w:shd w:val="clear" w:color="auto" w:fill="auto"/>
        <w:tabs>
          <w:tab w:val="left" w:pos="1551"/>
        </w:tabs>
        <w:spacing w:after="0" w:line="274" w:lineRule="exact"/>
        <w:ind w:firstLine="709"/>
        <w:rPr>
          <w:sz w:val="26"/>
          <w:szCs w:val="26"/>
        </w:rPr>
      </w:pPr>
      <w:r w:rsidRPr="0020422E">
        <w:rPr>
          <w:sz w:val="26"/>
          <w:szCs w:val="26"/>
        </w:rPr>
        <w:t>снятие с фасада неиспользуемой и приведение в порядок действующей электропроводки, сетей технического и инженерного оборудования;</w:t>
      </w:r>
    </w:p>
    <w:p w:rsidR="00187373" w:rsidRPr="0020422E" w:rsidRDefault="00187373" w:rsidP="00E17F90">
      <w:pPr>
        <w:pStyle w:val="2a"/>
        <w:numPr>
          <w:ilvl w:val="0"/>
          <w:numId w:val="22"/>
        </w:numPr>
        <w:shd w:val="clear" w:color="auto" w:fill="auto"/>
        <w:tabs>
          <w:tab w:val="left" w:pos="1551"/>
        </w:tabs>
        <w:spacing w:after="0" w:line="274" w:lineRule="exact"/>
        <w:ind w:firstLine="709"/>
        <w:rPr>
          <w:sz w:val="26"/>
          <w:szCs w:val="26"/>
        </w:rPr>
      </w:pPr>
      <w:r w:rsidRPr="0020422E">
        <w:rPr>
          <w:sz w:val="26"/>
          <w:szCs w:val="26"/>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187373" w:rsidRPr="0020422E" w:rsidRDefault="00187373" w:rsidP="00E17F90">
      <w:pPr>
        <w:pStyle w:val="2a"/>
        <w:numPr>
          <w:ilvl w:val="0"/>
          <w:numId w:val="22"/>
        </w:numPr>
        <w:shd w:val="clear" w:color="auto" w:fill="auto"/>
        <w:tabs>
          <w:tab w:val="left" w:pos="1546"/>
        </w:tabs>
        <w:spacing w:after="0" w:line="274" w:lineRule="exact"/>
        <w:ind w:firstLine="709"/>
        <w:rPr>
          <w:sz w:val="26"/>
          <w:szCs w:val="26"/>
        </w:rPr>
      </w:pPr>
      <w:r w:rsidRPr="0020422E">
        <w:rPr>
          <w:sz w:val="26"/>
          <w:szCs w:val="26"/>
        </w:rPr>
        <w:t>временное снятие или укрытие рекламных конструкций, кондиционеров.</w:t>
      </w:r>
    </w:p>
    <w:p w:rsidR="00187373" w:rsidRPr="0020422E" w:rsidRDefault="00187373" w:rsidP="00E17F90">
      <w:pPr>
        <w:pStyle w:val="2a"/>
        <w:numPr>
          <w:ilvl w:val="2"/>
          <w:numId w:val="26"/>
        </w:numPr>
        <w:shd w:val="clear" w:color="auto" w:fill="auto"/>
        <w:tabs>
          <w:tab w:val="left" w:pos="2257"/>
        </w:tabs>
        <w:spacing w:after="0" w:line="274" w:lineRule="exact"/>
        <w:ind w:firstLine="709"/>
        <w:rPr>
          <w:sz w:val="26"/>
          <w:szCs w:val="26"/>
        </w:rPr>
      </w:pPr>
      <w:r w:rsidRPr="0020422E">
        <w:rPr>
          <w:sz w:val="26"/>
          <w:szCs w:val="26"/>
        </w:rPr>
        <w:t>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187373" w:rsidRPr="0020422E" w:rsidRDefault="00187373" w:rsidP="00E17F90">
      <w:pPr>
        <w:pStyle w:val="2a"/>
        <w:numPr>
          <w:ilvl w:val="2"/>
          <w:numId w:val="26"/>
        </w:numPr>
        <w:shd w:val="clear" w:color="auto" w:fill="auto"/>
        <w:tabs>
          <w:tab w:val="left" w:pos="2247"/>
        </w:tabs>
        <w:spacing w:after="0" w:line="274" w:lineRule="exact"/>
        <w:ind w:firstLine="709"/>
        <w:rPr>
          <w:sz w:val="26"/>
          <w:szCs w:val="26"/>
        </w:rPr>
      </w:pPr>
      <w:r w:rsidRPr="0020422E">
        <w:rPr>
          <w:sz w:val="26"/>
          <w:szCs w:val="26"/>
        </w:rPr>
        <w:t>При окраске фасада зданий и сооружений запрещается:</w:t>
      </w:r>
    </w:p>
    <w:p w:rsidR="00187373" w:rsidRPr="0020422E" w:rsidRDefault="00187373" w:rsidP="00E17F90">
      <w:pPr>
        <w:pStyle w:val="2a"/>
        <w:numPr>
          <w:ilvl w:val="0"/>
          <w:numId w:val="22"/>
        </w:numPr>
        <w:shd w:val="clear" w:color="auto" w:fill="auto"/>
        <w:tabs>
          <w:tab w:val="left" w:pos="1561"/>
        </w:tabs>
        <w:spacing w:after="0" w:line="274" w:lineRule="exact"/>
        <w:ind w:firstLine="709"/>
        <w:rPr>
          <w:sz w:val="26"/>
          <w:szCs w:val="26"/>
        </w:rPr>
      </w:pPr>
      <w:r w:rsidRPr="0020422E">
        <w:rPr>
          <w:sz w:val="26"/>
          <w:szCs w:val="26"/>
        </w:rPr>
        <w:t>окраска фасада до восстановления разрушенных или повреждённых поверхностей и архитектурных деталей;</w:t>
      </w:r>
    </w:p>
    <w:p w:rsidR="00187373" w:rsidRPr="0020422E" w:rsidRDefault="00187373" w:rsidP="00E17F90">
      <w:pPr>
        <w:pStyle w:val="2a"/>
        <w:numPr>
          <w:ilvl w:val="0"/>
          <w:numId w:val="22"/>
        </w:numPr>
        <w:shd w:val="clear" w:color="auto" w:fill="auto"/>
        <w:tabs>
          <w:tab w:val="left" w:pos="1542"/>
        </w:tabs>
        <w:spacing w:after="0" w:line="274" w:lineRule="exact"/>
        <w:ind w:firstLine="709"/>
        <w:rPr>
          <w:sz w:val="26"/>
          <w:szCs w:val="26"/>
        </w:rPr>
      </w:pPr>
      <w:r w:rsidRPr="0020422E">
        <w:rPr>
          <w:sz w:val="26"/>
          <w:szCs w:val="26"/>
        </w:rPr>
        <w:t>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187373" w:rsidRPr="0020422E" w:rsidRDefault="00187373" w:rsidP="00E17F90">
      <w:pPr>
        <w:pStyle w:val="2a"/>
        <w:numPr>
          <w:ilvl w:val="0"/>
          <w:numId w:val="22"/>
        </w:numPr>
        <w:shd w:val="clear" w:color="auto" w:fill="auto"/>
        <w:tabs>
          <w:tab w:val="left" w:pos="1546"/>
        </w:tabs>
        <w:spacing w:after="0" w:line="274" w:lineRule="exact"/>
        <w:ind w:firstLine="709"/>
        <w:rPr>
          <w:sz w:val="26"/>
          <w:szCs w:val="26"/>
        </w:rPr>
      </w:pPr>
      <w:r w:rsidRPr="0020422E">
        <w:rPr>
          <w:sz w:val="26"/>
          <w:szCs w:val="26"/>
        </w:rPr>
        <w:t>окраска дверей, выполненных из ценных пород дерева.</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24.5. Содержание и ремонт индивидуальных жилых домов:</w:t>
      </w:r>
    </w:p>
    <w:p w:rsidR="00187373" w:rsidRPr="0020422E" w:rsidRDefault="00187373" w:rsidP="00E17F90">
      <w:pPr>
        <w:pStyle w:val="2a"/>
        <w:numPr>
          <w:ilvl w:val="0"/>
          <w:numId w:val="27"/>
        </w:numPr>
        <w:shd w:val="clear" w:color="auto" w:fill="auto"/>
        <w:tabs>
          <w:tab w:val="left" w:pos="2122"/>
        </w:tabs>
        <w:spacing w:after="0" w:line="274" w:lineRule="exact"/>
        <w:ind w:firstLine="709"/>
        <w:rPr>
          <w:sz w:val="26"/>
          <w:szCs w:val="26"/>
        </w:rPr>
      </w:pPr>
      <w:r w:rsidRPr="0020422E">
        <w:rPr>
          <w:sz w:val="26"/>
          <w:szCs w:val="26"/>
        </w:rPr>
        <w:t>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w:t>
      </w:r>
    </w:p>
    <w:p w:rsidR="00187373" w:rsidRPr="0020422E" w:rsidRDefault="00187373" w:rsidP="00E17F90">
      <w:pPr>
        <w:pStyle w:val="2a"/>
        <w:numPr>
          <w:ilvl w:val="0"/>
          <w:numId w:val="27"/>
        </w:numPr>
        <w:shd w:val="clear" w:color="auto" w:fill="auto"/>
        <w:tabs>
          <w:tab w:val="left" w:pos="2113"/>
        </w:tabs>
        <w:spacing w:after="0" w:line="274" w:lineRule="exact"/>
        <w:ind w:firstLine="709"/>
        <w:rPr>
          <w:sz w:val="26"/>
          <w:szCs w:val="26"/>
        </w:rPr>
      </w:pPr>
      <w:r w:rsidRPr="0020422E">
        <w:rPr>
          <w:sz w:val="26"/>
          <w:szCs w:val="26"/>
        </w:rPr>
        <w:t>При решении вопроса о ремонте фасадов индивидуальных жилых домов применяются нормы федерального законодательства.</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24.6 Порядок проведения ремонта окон и витрин:</w:t>
      </w:r>
    </w:p>
    <w:p w:rsidR="00187373" w:rsidRPr="0020422E" w:rsidRDefault="00187373" w:rsidP="00E17F90">
      <w:pPr>
        <w:pStyle w:val="2a"/>
        <w:numPr>
          <w:ilvl w:val="0"/>
          <w:numId w:val="28"/>
        </w:numPr>
        <w:shd w:val="clear" w:color="auto" w:fill="auto"/>
        <w:tabs>
          <w:tab w:val="left" w:pos="2127"/>
        </w:tabs>
        <w:spacing w:after="0" w:line="274" w:lineRule="exact"/>
        <w:ind w:firstLine="709"/>
        <w:rPr>
          <w:sz w:val="26"/>
          <w:szCs w:val="26"/>
        </w:rPr>
      </w:pPr>
      <w:r w:rsidRPr="0020422E">
        <w:rPr>
          <w:sz w:val="26"/>
          <w:szCs w:val="26"/>
        </w:rPr>
        <w:t xml:space="preserve">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w:t>
      </w:r>
      <w:r w:rsidRPr="0020422E">
        <w:rPr>
          <w:sz w:val="26"/>
          <w:szCs w:val="26"/>
        </w:rPr>
        <w:lastRenderedPageBreak/>
        <w:t>согласованы с уполномоченным органом.</w:t>
      </w:r>
    </w:p>
    <w:p w:rsidR="00187373" w:rsidRPr="0020422E" w:rsidRDefault="00187373" w:rsidP="00E17F90">
      <w:pPr>
        <w:pStyle w:val="2a"/>
        <w:numPr>
          <w:ilvl w:val="0"/>
          <w:numId w:val="28"/>
        </w:numPr>
        <w:shd w:val="clear" w:color="auto" w:fill="auto"/>
        <w:tabs>
          <w:tab w:val="left" w:pos="2122"/>
        </w:tabs>
        <w:spacing w:after="0" w:line="274" w:lineRule="exact"/>
        <w:ind w:firstLine="709"/>
        <w:rPr>
          <w:sz w:val="26"/>
          <w:szCs w:val="26"/>
        </w:rPr>
      </w:pPr>
      <w:r w:rsidRPr="0020422E">
        <w:rPr>
          <w:sz w:val="26"/>
          <w:szCs w:val="26"/>
        </w:rPr>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уполномоченным органом.</w:t>
      </w:r>
    </w:p>
    <w:p w:rsidR="00187373" w:rsidRPr="0020422E" w:rsidRDefault="00187373" w:rsidP="00E17F90">
      <w:pPr>
        <w:pStyle w:val="2a"/>
        <w:numPr>
          <w:ilvl w:val="0"/>
          <w:numId w:val="28"/>
        </w:numPr>
        <w:shd w:val="clear" w:color="auto" w:fill="auto"/>
        <w:tabs>
          <w:tab w:val="left" w:pos="2122"/>
        </w:tabs>
        <w:spacing w:after="0" w:line="274" w:lineRule="exact"/>
        <w:ind w:firstLine="709"/>
        <w:rPr>
          <w:sz w:val="26"/>
          <w:szCs w:val="26"/>
        </w:rPr>
      </w:pPr>
      <w:r w:rsidRPr="0020422E">
        <w:rPr>
          <w:sz w:val="26"/>
          <w:szCs w:val="26"/>
        </w:rPr>
        <w:t>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187373" w:rsidRPr="0020422E" w:rsidRDefault="00187373" w:rsidP="00E17F90">
      <w:pPr>
        <w:pStyle w:val="2a"/>
        <w:numPr>
          <w:ilvl w:val="0"/>
          <w:numId w:val="28"/>
        </w:numPr>
        <w:shd w:val="clear" w:color="auto" w:fill="auto"/>
        <w:tabs>
          <w:tab w:val="left" w:pos="2122"/>
        </w:tabs>
        <w:spacing w:after="0" w:line="274" w:lineRule="exact"/>
        <w:ind w:firstLine="709"/>
        <w:rPr>
          <w:sz w:val="26"/>
          <w:szCs w:val="26"/>
        </w:rPr>
      </w:pPr>
      <w:r w:rsidRPr="0020422E">
        <w:rPr>
          <w:sz w:val="26"/>
          <w:szCs w:val="26"/>
        </w:rPr>
        <w:t>Окраска, отделка откосов окон и витрин должна осуществляться в соответствии с колером и общим характером отделки фасада.</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Не допускается:</w:t>
      </w:r>
    </w:p>
    <w:p w:rsidR="00187373" w:rsidRPr="0020422E" w:rsidRDefault="00187373" w:rsidP="00E17F90">
      <w:pPr>
        <w:pStyle w:val="2a"/>
        <w:numPr>
          <w:ilvl w:val="0"/>
          <w:numId w:val="22"/>
        </w:numPr>
        <w:shd w:val="clear" w:color="auto" w:fill="auto"/>
        <w:tabs>
          <w:tab w:val="left" w:pos="1537"/>
        </w:tabs>
        <w:spacing w:after="0" w:line="274" w:lineRule="exact"/>
        <w:ind w:firstLine="709"/>
        <w:rPr>
          <w:sz w:val="26"/>
          <w:szCs w:val="26"/>
        </w:rPr>
      </w:pPr>
      <w:r w:rsidRPr="0020422E">
        <w:rPr>
          <w:sz w:val="26"/>
          <w:szCs w:val="26"/>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187373" w:rsidRPr="0020422E" w:rsidRDefault="00187373" w:rsidP="00E17F90">
      <w:pPr>
        <w:pStyle w:val="2a"/>
        <w:numPr>
          <w:ilvl w:val="0"/>
          <w:numId w:val="22"/>
        </w:numPr>
        <w:shd w:val="clear" w:color="auto" w:fill="auto"/>
        <w:tabs>
          <w:tab w:val="left" w:pos="1531"/>
        </w:tabs>
        <w:spacing w:after="0" w:line="274" w:lineRule="exact"/>
        <w:ind w:firstLine="709"/>
        <w:rPr>
          <w:sz w:val="26"/>
          <w:szCs w:val="26"/>
        </w:rPr>
      </w:pPr>
      <w:r w:rsidRPr="0020422E">
        <w:rPr>
          <w:sz w:val="26"/>
          <w:szCs w:val="26"/>
        </w:rPr>
        <w:t>окраска поверхностей, облицованных камнем;</w:t>
      </w:r>
    </w:p>
    <w:p w:rsidR="00187373" w:rsidRPr="0020422E" w:rsidRDefault="00187373" w:rsidP="00E17F90">
      <w:pPr>
        <w:pStyle w:val="2a"/>
        <w:numPr>
          <w:ilvl w:val="0"/>
          <w:numId w:val="22"/>
        </w:numPr>
        <w:shd w:val="clear" w:color="auto" w:fill="auto"/>
        <w:tabs>
          <w:tab w:val="left" w:pos="1531"/>
        </w:tabs>
        <w:spacing w:after="0" w:line="274" w:lineRule="exact"/>
        <w:ind w:firstLine="709"/>
        <w:rPr>
          <w:sz w:val="26"/>
          <w:szCs w:val="26"/>
        </w:rPr>
      </w:pPr>
      <w:r w:rsidRPr="0020422E">
        <w:rPr>
          <w:sz w:val="26"/>
          <w:szCs w:val="26"/>
        </w:rPr>
        <w:t>облицовка поверхностей откосов, не соответствующая отделке фасада;</w:t>
      </w:r>
    </w:p>
    <w:p w:rsidR="00187373" w:rsidRPr="0020422E" w:rsidRDefault="00187373" w:rsidP="00E17F90">
      <w:pPr>
        <w:pStyle w:val="2a"/>
        <w:numPr>
          <w:ilvl w:val="0"/>
          <w:numId w:val="22"/>
        </w:numPr>
        <w:shd w:val="clear" w:color="auto" w:fill="auto"/>
        <w:tabs>
          <w:tab w:val="left" w:pos="1628"/>
        </w:tabs>
        <w:spacing w:after="0" w:line="274" w:lineRule="exact"/>
        <w:ind w:firstLine="709"/>
        <w:rPr>
          <w:sz w:val="26"/>
          <w:szCs w:val="26"/>
        </w:rPr>
      </w:pPr>
      <w:r w:rsidRPr="0020422E">
        <w:rPr>
          <w:sz w:val="26"/>
          <w:szCs w:val="26"/>
        </w:rPr>
        <w:t>повреждение поверхностей и отделки откосов, элементов архитектурного оформления проёма (наличников, профилей, элементов декора).</w:t>
      </w:r>
    </w:p>
    <w:p w:rsidR="00187373" w:rsidRPr="0020422E" w:rsidRDefault="00187373" w:rsidP="00E17F90">
      <w:pPr>
        <w:pStyle w:val="2a"/>
        <w:numPr>
          <w:ilvl w:val="0"/>
          <w:numId w:val="28"/>
        </w:numPr>
        <w:shd w:val="clear" w:color="auto" w:fill="auto"/>
        <w:tabs>
          <w:tab w:val="left" w:pos="2112"/>
        </w:tabs>
        <w:spacing w:after="0" w:line="274" w:lineRule="exact"/>
        <w:ind w:firstLine="709"/>
        <w:rPr>
          <w:sz w:val="26"/>
          <w:szCs w:val="26"/>
        </w:rPr>
      </w:pPr>
      <w:r w:rsidRPr="0020422E">
        <w:rPr>
          <w:sz w:val="26"/>
          <w:szCs w:val="26"/>
        </w:rPr>
        <w:t>При ремонте и замене отдельных оконных блоков не допускается:</w:t>
      </w:r>
    </w:p>
    <w:p w:rsidR="00187373" w:rsidRPr="0020422E" w:rsidRDefault="00187373" w:rsidP="00E17F90">
      <w:pPr>
        <w:pStyle w:val="2a"/>
        <w:numPr>
          <w:ilvl w:val="0"/>
          <w:numId w:val="22"/>
        </w:numPr>
        <w:shd w:val="clear" w:color="auto" w:fill="auto"/>
        <w:tabs>
          <w:tab w:val="left" w:pos="1628"/>
        </w:tabs>
        <w:spacing w:after="0" w:line="274" w:lineRule="exact"/>
        <w:ind w:firstLine="709"/>
        <w:rPr>
          <w:sz w:val="26"/>
          <w:szCs w:val="26"/>
        </w:rPr>
      </w:pPr>
      <w:r w:rsidRPr="0020422E">
        <w:rPr>
          <w:sz w:val="26"/>
          <w:szCs w:val="26"/>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187373" w:rsidRPr="0020422E" w:rsidRDefault="00187373" w:rsidP="00E17F90">
      <w:pPr>
        <w:pStyle w:val="2a"/>
        <w:numPr>
          <w:ilvl w:val="0"/>
          <w:numId w:val="22"/>
        </w:numPr>
        <w:shd w:val="clear" w:color="auto" w:fill="auto"/>
        <w:tabs>
          <w:tab w:val="left" w:pos="1537"/>
        </w:tabs>
        <w:spacing w:after="0" w:line="274" w:lineRule="exact"/>
        <w:ind w:firstLine="709"/>
        <w:rPr>
          <w:sz w:val="26"/>
          <w:szCs w:val="26"/>
        </w:rPr>
      </w:pPr>
      <w:r w:rsidRPr="0020422E">
        <w:rPr>
          <w:sz w:val="26"/>
          <w:szCs w:val="26"/>
        </w:rPr>
        <w:t>изменение расположения оконного блока в проеме по отношению к плоскости фасада, устройство витрин, выступающих за плоскость фасада;</w:t>
      </w:r>
    </w:p>
    <w:p w:rsidR="00187373" w:rsidRPr="0020422E" w:rsidRDefault="00187373" w:rsidP="00E17F90">
      <w:pPr>
        <w:pStyle w:val="2a"/>
        <w:numPr>
          <w:ilvl w:val="0"/>
          <w:numId w:val="22"/>
        </w:numPr>
        <w:shd w:val="clear" w:color="auto" w:fill="auto"/>
        <w:tabs>
          <w:tab w:val="left" w:pos="1527"/>
        </w:tabs>
        <w:spacing w:after="0" w:line="274" w:lineRule="exact"/>
        <w:ind w:firstLine="709"/>
        <w:rPr>
          <w:sz w:val="26"/>
          <w:szCs w:val="26"/>
        </w:rPr>
      </w:pPr>
      <w:r w:rsidRPr="0020422E">
        <w:rPr>
          <w:sz w:val="26"/>
          <w:szCs w:val="26"/>
        </w:rPr>
        <w:t>некачественное выполнение швов между оконной коробкой и проемом, ухудшающее внешний вид фасада.</w:t>
      </w:r>
    </w:p>
    <w:p w:rsidR="00187373" w:rsidRPr="0020422E" w:rsidRDefault="00187373" w:rsidP="00E17F90">
      <w:pPr>
        <w:pStyle w:val="2a"/>
        <w:numPr>
          <w:ilvl w:val="0"/>
          <w:numId w:val="28"/>
        </w:numPr>
        <w:shd w:val="clear" w:color="auto" w:fill="auto"/>
        <w:tabs>
          <w:tab w:val="left" w:pos="2127"/>
        </w:tabs>
        <w:spacing w:after="0" w:line="274" w:lineRule="exact"/>
        <w:ind w:firstLine="709"/>
        <w:rPr>
          <w:sz w:val="26"/>
          <w:szCs w:val="26"/>
        </w:rPr>
      </w:pPr>
      <w:r w:rsidRPr="0020422E">
        <w:rPr>
          <w:sz w:val="26"/>
          <w:szCs w:val="26"/>
        </w:rPr>
        <w:t>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187373" w:rsidRPr="0020422E" w:rsidRDefault="00187373" w:rsidP="00E17F90">
      <w:pPr>
        <w:pStyle w:val="2a"/>
        <w:numPr>
          <w:ilvl w:val="0"/>
          <w:numId w:val="28"/>
        </w:numPr>
        <w:shd w:val="clear" w:color="auto" w:fill="auto"/>
        <w:tabs>
          <w:tab w:val="left" w:pos="2122"/>
        </w:tabs>
        <w:spacing w:after="0" w:line="274" w:lineRule="exact"/>
        <w:ind w:firstLine="709"/>
        <w:rPr>
          <w:sz w:val="26"/>
          <w:szCs w:val="26"/>
        </w:rPr>
      </w:pPr>
      <w:r w:rsidRPr="0020422E">
        <w:rPr>
          <w:sz w:val="26"/>
          <w:szCs w:val="26"/>
        </w:rPr>
        <w:t>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187373" w:rsidRPr="0020422E" w:rsidRDefault="00187373" w:rsidP="00E17F90">
      <w:pPr>
        <w:pStyle w:val="2a"/>
        <w:numPr>
          <w:ilvl w:val="0"/>
          <w:numId w:val="28"/>
        </w:numPr>
        <w:shd w:val="clear" w:color="auto" w:fill="auto"/>
        <w:tabs>
          <w:tab w:val="left" w:pos="2113"/>
        </w:tabs>
        <w:spacing w:after="0" w:line="274" w:lineRule="exact"/>
        <w:ind w:firstLine="709"/>
        <w:rPr>
          <w:sz w:val="26"/>
          <w:szCs w:val="26"/>
        </w:rPr>
      </w:pPr>
      <w:r w:rsidRPr="0020422E">
        <w:rPr>
          <w:sz w:val="26"/>
          <w:szCs w:val="26"/>
        </w:rPr>
        <w:t>Оформление витрин должно иметь комплексный характер, единое цветовое решение, высокое качество исполнения.</w:t>
      </w:r>
    </w:p>
    <w:p w:rsidR="00187373" w:rsidRPr="0020422E" w:rsidRDefault="00187373" w:rsidP="00E17F90">
      <w:pPr>
        <w:pStyle w:val="2a"/>
        <w:numPr>
          <w:ilvl w:val="0"/>
          <w:numId w:val="28"/>
        </w:numPr>
        <w:shd w:val="clear" w:color="auto" w:fill="auto"/>
        <w:tabs>
          <w:tab w:val="left" w:pos="2122"/>
        </w:tabs>
        <w:spacing w:after="0" w:line="274" w:lineRule="exact"/>
        <w:ind w:firstLine="709"/>
        <w:rPr>
          <w:sz w:val="26"/>
          <w:szCs w:val="26"/>
        </w:rPr>
      </w:pPr>
      <w:r w:rsidRPr="0020422E">
        <w:rPr>
          <w:sz w:val="26"/>
          <w:szCs w:val="26"/>
        </w:rP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187373" w:rsidRPr="0020422E" w:rsidRDefault="00187373" w:rsidP="00E17F90">
      <w:pPr>
        <w:pStyle w:val="2a"/>
        <w:numPr>
          <w:ilvl w:val="0"/>
          <w:numId w:val="29"/>
        </w:numPr>
        <w:shd w:val="clear" w:color="auto" w:fill="auto"/>
        <w:tabs>
          <w:tab w:val="left" w:pos="1929"/>
        </w:tabs>
        <w:spacing w:after="0" w:line="274" w:lineRule="exact"/>
        <w:ind w:firstLine="709"/>
        <w:rPr>
          <w:sz w:val="26"/>
          <w:szCs w:val="26"/>
        </w:rPr>
      </w:pPr>
      <w:r w:rsidRPr="0020422E">
        <w:rPr>
          <w:sz w:val="26"/>
          <w:szCs w:val="26"/>
        </w:rPr>
        <w:t>Ремонт входов в здания и сооружения.</w:t>
      </w:r>
    </w:p>
    <w:p w:rsidR="00187373" w:rsidRPr="0020422E" w:rsidRDefault="00187373" w:rsidP="00E17F90">
      <w:pPr>
        <w:pStyle w:val="2a"/>
        <w:numPr>
          <w:ilvl w:val="0"/>
          <w:numId w:val="30"/>
        </w:numPr>
        <w:shd w:val="clear" w:color="auto" w:fill="auto"/>
        <w:tabs>
          <w:tab w:val="left" w:pos="2122"/>
        </w:tabs>
        <w:spacing w:after="0" w:line="274" w:lineRule="exact"/>
        <w:ind w:firstLine="709"/>
        <w:rPr>
          <w:sz w:val="26"/>
          <w:szCs w:val="26"/>
        </w:rPr>
      </w:pPr>
      <w:r w:rsidRPr="0020422E">
        <w:rPr>
          <w:sz w:val="26"/>
          <w:szCs w:val="26"/>
        </w:rPr>
        <w:t>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rsidR="00187373" w:rsidRPr="0020422E" w:rsidRDefault="00187373" w:rsidP="00E17F90">
      <w:pPr>
        <w:pStyle w:val="2a"/>
        <w:numPr>
          <w:ilvl w:val="0"/>
          <w:numId w:val="30"/>
        </w:numPr>
        <w:shd w:val="clear" w:color="auto" w:fill="auto"/>
        <w:tabs>
          <w:tab w:val="left" w:pos="2122"/>
        </w:tabs>
        <w:spacing w:after="0" w:line="274" w:lineRule="exact"/>
        <w:ind w:firstLine="709"/>
        <w:rPr>
          <w:sz w:val="26"/>
          <w:szCs w:val="26"/>
        </w:rPr>
      </w:pPr>
      <w:r w:rsidRPr="0020422E">
        <w:rPr>
          <w:sz w:val="26"/>
          <w:szCs w:val="26"/>
        </w:rPr>
        <w:t>Окраска, отделка откосов дверных проемов должна осуществляться в соответствии с колером и общим характером отделки фасада. Не допускается:</w:t>
      </w:r>
    </w:p>
    <w:p w:rsidR="00187373" w:rsidRPr="0020422E" w:rsidRDefault="00187373" w:rsidP="00E17F90">
      <w:pPr>
        <w:pStyle w:val="2a"/>
        <w:numPr>
          <w:ilvl w:val="0"/>
          <w:numId w:val="22"/>
        </w:numPr>
        <w:shd w:val="clear" w:color="auto" w:fill="auto"/>
        <w:tabs>
          <w:tab w:val="left" w:pos="1527"/>
        </w:tabs>
        <w:spacing w:after="0" w:line="274" w:lineRule="exact"/>
        <w:ind w:firstLine="709"/>
        <w:rPr>
          <w:sz w:val="26"/>
          <w:szCs w:val="26"/>
        </w:rPr>
      </w:pPr>
      <w:r w:rsidRPr="0020422E">
        <w:rPr>
          <w:sz w:val="26"/>
          <w:szCs w:val="26"/>
        </w:rPr>
        <w:t>окраска откосов и наличников, фрагментарная окраска, облицовка участка фасада вокруг входа, не соответствующие колеру и отделке фасада;</w:t>
      </w:r>
    </w:p>
    <w:p w:rsidR="00187373" w:rsidRPr="0020422E" w:rsidRDefault="00187373" w:rsidP="00E17F90">
      <w:pPr>
        <w:pStyle w:val="2a"/>
        <w:numPr>
          <w:ilvl w:val="0"/>
          <w:numId w:val="22"/>
        </w:numPr>
        <w:shd w:val="clear" w:color="auto" w:fill="auto"/>
        <w:tabs>
          <w:tab w:val="left" w:pos="1531"/>
        </w:tabs>
        <w:spacing w:after="0" w:line="274" w:lineRule="exact"/>
        <w:ind w:firstLine="709"/>
        <w:rPr>
          <w:sz w:val="26"/>
          <w:szCs w:val="26"/>
        </w:rPr>
      </w:pPr>
      <w:r w:rsidRPr="0020422E">
        <w:rPr>
          <w:sz w:val="26"/>
          <w:szCs w:val="26"/>
        </w:rPr>
        <w:t>окраска поверхностей, облицованных камнем;</w:t>
      </w:r>
    </w:p>
    <w:p w:rsidR="00187373" w:rsidRPr="0020422E" w:rsidRDefault="00187373" w:rsidP="00E17F90">
      <w:pPr>
        <w:pStyle w:val="2a"/>
        <w:numPr>
          <w:ilvl w:val="0"/>
          <w:numId w:val="22"/>
        </w:numPr>
        <w:shd w:val="clear" w:color="auto" w:fill="auto"/>
        <w:tabs>
          <w:tab w:val="left" w:pos="1531"/>
        </w:tabs>
        <w:spacing w:after="0" w:line="274" w:lineRule="exact"/>
        <w:ind w:firstLine="709"/>
        <w:rPr>
          <w:sz w:val="26"/>
          <w:szCs w:val="26"/>
        </w:rPr>
      </w:pPr>
      <w:r w:rsidRPr="0020422E">
        <w:rPr>
          <w:sz w:val="26"/>
          <w:szCs w:val="26"/>
        </w:rPr>
        <w:t>облицовка поверхностей откосов керамической плиткой;</w:t>
      </w:r>
    </w:p>
    <w:p w:rsidR="00187373" w:rsidRPr="0020422E" w:rsidRDefault="00187373" w:rsidP="00E17F90">
      <w:pPr>
        <w:pStyle w:val="2a"/>
        <w:numPr>
          <w:ilvl w:val="0"/>
          <w:numId w:val="22"/>
        </w:numPr>
        <w:shd w:val="clear" w:color="auto" w:fill="auto"/>
        <w:tabs>
          <w:tab w:val="left" w:pos="1508"/>
        </w:tabs>
        <w:spacing w:after="0" w:line="274" w:lineRule="exact"/>
        <w:ind w:firstLine="709"/>
        <w:rPr>
          <w:sz w:val="26"/>
          <w:szCs w:val="26"/>
        </w:rPr>
      </w:pPr>
      <w:r w:rsidRPr="0020422E">
        <w:rPr>
          <w:sz w:val="26"/>
          <w:szCs w:val="26"/>
        </w:rPr>
        <w:t>повреждение поверхностей и отделки откосов, элементов архитектурного оформления дверных проемов.</w:t>
      </w:r>
    </w:p>
    <w:p w:rsidR="00187373" w:rsidRPr="0020422E" w:rsidRDefault="00187373" w:rsidP="00E17F90">
      <w:pPr>
        <w:pStyle w:val="2a"/>
        <w:numPr>
          <w:ilvl w:val="0"/>
          <w:numId w:val="30"/>
        </w:numPr>
        <w:shd w:val="clear" w:color="auto" w:fill="auto"/>
        <w:tabs>
          <w:tab w:val="left" w:pos="2148"/>
        </w:tabs>
        <w:spacing w:after="0" w:line="274" w:lineRule="exact"/>
        <w:ind w:firstLine="709"/>
        <w:rPr>
          <w:sz w:val="26"/>
          <w:szCs w:val="26"/>
        </w:rPr>
      </w:pPr>
      <w:r w:rsidRPr="0020422E">
        <w:rPr>
          <w:sz w:val="26"/>
          <w:szCs w:val="26"/>
        </w:rPr>
        <w:t>При ремонте и замене дверных заполнений не допускается:</w:t>
      </w:r>
    </w:p>
    <w:p w:rsidR="00187373" w:rsidRPr="0020422E" w:rsidRDefault="00187373" w:rsidP="00E17F90">
      <w:pPr>
        <w:pStyle w:val="2a"/>
        <w:numPr>
          <w:ilvl w:val="0"/>
          <w:numId w:val="22"/>
        </w:numPr>
        <w:shd w:val="clear" w:color="auto" w:fill="auto"/>
        <w:tabs>
          <w:tab w:val="left" w:pos="1503"/>
        </w:tabs>
        <w:spacing w:after="0" w:line="274" w:lineRule="exact"/>
        <w:ind w:firstLine="709"/>
        <w:rPr>
          <w:sz w:val="26"/>
          <w:szCs w:val="26"/>
        </w:rPr>
      </w:pPr>
      <w:r w:rsidRPr="0020422E">
        <w:rPr>
          <w:sz w:val="26"/>
          <w:szCs w:val="26"/>
        </w:rPr>
        <w:t>установка глухих металлических полотен на лицевых фасадах зданий и сооружений без согласования с уполномоченными органами;</w:t>
      </w:r>
    </w:p>
    <w:p w:rsidR="00187373" w:rsidRPr="0020422E" w:rsidRDefault="00187373" w:rsidP="00E17F90">
      <w:pPr>
        <w:pStyle w:val="2a"/>
        <w:numPr>
          <w:ilvl w:val="0"/>
          <w:numId w:val="22"/>
        </w:numPr>
        <w:shd w:val="clear" w:color="auto" w:fill="auto"/>
        <w:tabs>
          <w:tab w:val="left" w:pos="1508"/>
        </w:tabs>
        <w:spacing w:after="0" w:line="274" w:lineRule="exact"/>
        <w:ind w:firstLine="709"/>
        <w:rPr>
          <w:sz w:val="26"/>
          <w:szCs w:val="26"/>
        </w:rPr>
      </w:pPr>
      <w:r w:rsidRPr="0020422E">
        <w:rPr>
          <w:sz w:val="26"/>
          <w:szCs w:val="26"/>
        </w:rPr>
        <w:t>установка дверных заполнений, не соответствующих архитектурному облику фасада, характеру и цветовому решению других входов на фасаде;</w:t>
      </w:r>
    </w:p>
    <w:p w:rsidR="00187373" w:rsidRPr="0020422E" w:rsidRDefault="00187373" w:rsidP="00E17F90">
      <w:pPr>
        <w:pStyle w:val="2a"/>
        <w:numPr>
          <w:ilvl w:val="0"/>
          <w:numId w:val="22"/>
        </w:numPr>
        <w:shd w:val="clear" w:color="auto" w:fill="auto"/>
        <w:tabs>
          <w:tab w:val="left" w:pos="1502"/>
        </w:tabs>
        <w:spacing w:after="0" w:line="274" w:lineRule="exact"/>
        <w:ind w:firstLine="709"/>
        <w:rPr>
          <w:sz w:val="26"/>
          <w:szCs w:val="26"/>
        </w:rPr>
      </w:pPr>
      <w:r w:rsidRPr="0020422E">
        <w:rPr>
          <w:sz w:val="26"/>
          <w:szCs w:val="26"/>
        </w:rPr>
        <w:t>различная по цвету окраска дверных заполнений на одном фасаде;</w:t>
      </w:r>
    </w:p>
    <w:p w:rsidR="00187373" w:rsidRPr="0020422E" w:rsidRDefault="00187373" w:rsidP="00E17F90">
      <w:pPr>
        <w:pStyle w:val="2a"/>
        <w:numPr>
          <w:ilvl w:val="0"/>
          <w:numId w:val="22"/>
        </w:numPr>
        <w:shd w:val="clear" w:color="auto" w:fill="auto"/>
        <w:tabs>
          <w:tab w:val="left" w:pos="1508"/>
        </w:tabs>
        <w:spacing w:after="0" w:line="274" w:lineRule="exact"/>
        <w:ind w:firstLine="709"/>
        <w:rPr>
          <w:sz w:val="26"/>
          <w:szCs w:val="26"/>
        </w:rPr>
      </w:pPr>
      <w:r w:rsidRPr="0020422E">
        <w:rPr>
          <w:sz w:val="26"/>
          <w:szCs w:val="26"/>
        </w:rPr>
        <w:lastRenderedPageBreak/>
        <w:t>изменение расположения дверного блока в проеме по отношению к плоскости фасада;</w:t>
      </w:r>
    </w:p>
    <w:p w:rsidR="00187373" w:rsidRPr="0020422E" w:rsidRDefault="00187373" w:rsidP="00E17F90">
      <w:pPr>
        <w:pStyle w:val="2a"/>
        <w:numPr>
          <w:ilvl w:val="0"/>
          <w:numId w:val="22"/>
        </w:numPr>
        <w:shd w:val="clear" w:color="auto" w:fill="auto"/>
        <w:tabs>
          <w:tab w:val="left" w:pos="1502"/>
        </w:tabs>
        <w:spacing w:after="0" w:line="274" w:lineRule="exact"/>
        <w:ind w:firstLine="709"/>
        <w:rPr>
          <w:sz w:val="26"/>
          <w:szCs w:val="26"/>
        </w:rPr>
      </w:pPr>
      <w:r w:rsidRPr="0020422E">
        <w:rPr>
          <w:sz w:val="26"/>
          <w:szCs w:val="26"/>
        </w:rPr>
        <w:t>устройство входов, выступающих за плоскость фасада.</w:t>
      </w:r>
    </w:p>
    <w:p w:rsidR="00187373" w:rsidRPr="0020422E" w:rsidRDefault="00187373" w:rsidP="00E17F90">
      <w:pPr>
        <w:pStyle w:val="2a"/>
        <w:numPr>
          <w:ilvl w:val="0"/>
          <w:numId w:val="29"/>
        </w:numPr>
        <w:shd w:val="clear" w:color="auto" w:fill="auto"/>
        <w:tabs>
          <w:tab w:val="left" w:pos="1906"/>
        </w:tabs>
        <w:spacing w:after="0" w:line="274" w:lineRule="exact"/>
        <w:ind w:firstLine="709"/>
        <w:rPr>
          <w:sz w:val="26"/>
          <w:szCs w:val="26"/>
        </w:rPr>
      </w:pPr>
      <w:r w:rsidRPr="0020422E">
        <w:rPr>
          <w:sz w:val="26"/>
          <w:szCs w:val="26"/>
        </w:rPr>
        <w:t>Ремонт балконов и лоджий.</w:t>
      </w:r>
    </w:p>
    <w:p w:rsidR="00187373" w:rsidRPr="0020422E" w:rsidRDefault="00187373" w:rsidP="00E17F90">
      <w:pPr>
        <w:pStyle w:val="2a"/>
        <w:numPr>
          <w:ilvl w:val="0"/>
          <w:numId w:val="31"/>
        </w:numPr>
        <w:shd w:val="clear" w:color="auto" w:fill="auto"/>
        <w:tabs>
          <w:tab w:val="left" w:pos="2148"/>
        </w:tabs>
        <w:spacing w:after="0" w:line="274" w:lineRule="exact"/>
        <w:ind w:firstLine="709"/>
        <w:rPr>
          <w:sz w:val="26"/>
          <w:szCs w:val="26"/>
        </w:rPr>
      </w:pPr>
      <w:r w:rsidRPr="0020422E">
        <w:rPr>
          <w:sz w:val="26"/>
          <w:szCs w:val="26"/>
        </w:rPr>
        <w:t>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187373" w:rsidRPr="0020422E" w:rsidRDefault="00187373" w:rsidP="00E17F90">
      <w:pPr>
        <w:pStyle w:val="2a"/>
        <w:numPr>
          <w:ilvl w:val="0"/>
          <w:numId w:val="31"/>
        </w:numPr>
        <w:shd w:val="clear" w:color="auto" w:fill="auto"/>
        <w:tabs>
          <w:tab w:val="left" w:pos="2148"/>
        </w:tabs>
        <w:spacing w:after="0" w:line="274" w:lineRule="exact"/>
        <w:ind w:firstLine="709"/>
        <w:rPr>
          <w:sz w:val="26"/>
          <w:szCs w:val="26"/>
        </w:rPr>
      </w:pPr>
      <w:r w:rsidRPr="0020422E">
        <w:rPr>
          <w:sz w:val="26"/>
          <w:szCs w:val="26"/>
        </w:rPr>
        <w:t>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187373" w:rsidRPr="0020422E" w:rsidRDefault="00187373" w:rsidP="00E17F90">
      <w:pPr>
        <w:pStyle w:val="2a"/>
        <w:numPr>
          <w:ilvl w:val="0"/>
          <w:numId w:val="31"/>
        </w:numPr>
        <w:shd w:val="clear" w:color="auto" w:fill="auto"/>
        <w:tabs>
          <w:tab w:val="left" w:pos="2148"/>
        </w:tabs>
        <w:spacing w:after="0" w:line="274" w:lineRule="exact"/>
        <w:ind w:firstLine="709"/>
        <w:rPr>
          <w:sz w:val="26"/>
          <w:szCs w:val="26"/>
        </w:rPr>
      </w:pPr>
      <w:r w:rsidRPr="0020422E">
        <w:rPr>
          <w:sz w:val="26"/>
          <w:szCs w:val="26"/>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уполномоченным органом.</w:t>
      </w:r>
    </w:p>
    <w:p w:rsidR="00187373" w:rsidRPr="0020422E" w:rsidRDefault="00187373" w:rsidP="00E17F90">
      <w:pPr>
        <w:pStyle w:val="2a"/>
        <w:numPr>
          <w:ilvl w:val="0"/>
          <w:numId w:val="31"/>
        </w:numPr>
        <w:shd w:val="clear" w:color="auto" w:fill="auto"/>
        <w:tabs>
          <w:tab w:val="left" w:pos="2148"/>
        </w:tabs>
        <w:spacing w:after="0" w:line="274" w:lineRule="exact"/>
        <w:ind w:firstLine="709"/>
        <w:rPr>
          <w:sz w:val="26"/>
          <w:szCs w:val="26"/>
        </w:rPr>
      </w:pPr>
      <w:r w:rsidRPr="0020422E">
        <w:rPr>
          <w:sz w:val="26"/>
          <w:szCs w:val="26"/>
        </w:rPr>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187373" w:rsidRPr="0020422E" w:rsidRDefault="00187373" w:rsidP="00E17F90">
      <w:pPr>
        <w:pStyle w:val="2a"/>
        <w:numPr>
          <w:ilvl w:val="0"/>
          <w:numId w:val="29"/>
        </w:numPr>
        <w:shd w:val="clear" w:color="auto" w:fill="auto"/>
        <w:tabs>
          <w:tab w:val="left" w:pos="1906"/>
        </w:tabs>
        <w:spacing w:after="0" w:line="274" w:lineRule="exact"/>
        <w:ind w:firstLine="709"/>
        <w:rPr>
          <w:sz w:val="26"/>
          <w:szCs w:val="26"/>
        </w:rPr>
      </w:pPr>
      <w:r w:rsidRPr="0020422E">
        <w:rPr>
          <w:sz w:val="26"/>
          <w:szCs w:val="26"/>
        </w:rPr>
        <w:t>Перевод жилых помещений в нежилые.</w:t>
      </w:r>
    </w:p>
    <w:p w:rsidR="00187373" w:rsidRPr="0020422E" w:rsidRDefault="00187373" w:rsidP="00E17F90">
      <w:pPr>
        <w:pStyle w:val="2a"/>
        <w:numPr>
          <w:ilvl w:val="0"/>
          <w:numId w:val="32"/>
        </w:numPr>
        <w:shd w:val="clear" w:color="auto" w:fill="auto"/>
        <w:tabs>
          <w:tab w:val="left" w:pos="2148"/>
        </w:tabs>
        <w:spacing w:after="0" w:line="274" w:lineRule="exact"/>
        <w:ind w:firstLine="709"/>
        <w:rPr>
          <w:sz w:val="26"/>
          <w:szCs w:val="26"/>
        </w:rPr>
      </w:pPr>
      <w:r w:rsidRPr="0020422E">
        <w:rPr>
          <w:sz w:val="26"/>
          <w:szCs w:val="26"/>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187373" w:rsidRPr="0020422E" w:rsidRDefault="00187373" w:rsidP="00E17F90">
      <w:pPr>
        <w:pStyle w:val="2a"/>
        <w:numPr>
          <w:ilvl w:val="0"/>
          <w:numId w:val="32"/>
        </w:numPr>
        <w:shd w:val="clear" w:color="auto" w:fill="auto"/>
        <w:tabs>
          <w:tab w:val="left" w:pos="2148"/>
        </w:tabs>
        <w:spacing w:after="0" w:line="274" w:lineRule="exact"/>
        <w:ind w:firstLine="709"/>
        <w:rPr>
          <w:sz w:val="26"/>
          <w:szCs w:val="26"/>
        </w:rPr>
      </w:pPr>
      <w:r w:rsidRPr="0020422E">
        <w:rPr>
          <w:sz w:val="26"/>
          <w:szCs w:val="26"/>
        </w:rPr>
        <w:t>В ходе разработке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187373" w:rsidRPr="0020422E" w:rsidRDefault="00187373" w:rsidP="00E17F90">
      <w:pPr>
        <w:pStyle w:val="2a"/>
        <w:numPr>
          <w:ilvl w:val="0"/>
          <w:numId w:val="29"/>
        </w:numPr>
        <w:shd w:val="clear" w:color="auto" w:fill="auto"/>
        <w:tabs>
          <w:tab w:val="left" w:pos="2021"/>
        </w:tabs>
        <w:spacing w:after="0" w:line="274" w:lineRule="exact"/>
        <w:ind w:firstLine="709"/>
        <w:rPr>
          <w:sz w:val="26"/>
          <w:szCs w:val="26"/>
        </w:rPr>
      </w:pPr>
      <w:r w:rsidRPr="0020422E">
        <w:rPr>
          <w:sz w:val="26"/>
          <w:szCs w:val="26"/>
        </w:rPr>
        <w:t>Контроль за состоянием фасадов зданий и сооружений.</w:t>
      </w:r>
    </w:p>
    <w:p w:rsidR="00187373" w:rsidRPr="0020422E" w:rsidRDefault="00187373" w:rsidP="00E17F90">
      <w:pPr>
        <w:pStyle w:val="2a"/>
        <w:numPr>
          <w:ilvl w:val="0"/>
          <w:numId w:val="33"/>
        </w:numPr>
        <w:shd w:val="clear" w:color="auto" w:fill="auto"/>
        <w:tabs>
          <w:tab w:val="left" w:pos="2213"/>
        </w:tabs>
        <w:spacing w:after="0" w:line="274" w:lineRule="exact"/>
        <w:ind w:firstLine="709"/>
        <w:rPr>
          <w:sz w:val="26"/>
          <w:szCs w:val="26"/>
        </w:rPr>
      </w:pPr>
      <w:r w:rsidRPr="0020422E">
        <w:rPr>
          <w:sz w:val="26"/>
          <w:szCs w:val="26"/>
        </w:rPr>
        <w:t>Текущий контроль за состоянием фасадов зданий и сооружений в процессе их содержания и ремонта осуществляется должностными лицами органов местного самоуправления, уполномоченными на выполнение этих функций.</w:t>
      </w:r>
    </w:p>
    <w:p w:rsidR="00187373" w:rsidRPr="0020422E" w:rsidRDefault="00187373" w:rsidP="00E17F90">
      <w:pPr>
        <w:pStyle w:val="2a"/>
        <w:numPr>
          <w:ilvl w:val="0"/>
          <w:numId w:val="33"/>
        </w:numPr>
        <w:shd w:val="clear" w:color="auto" w:fill="auto"/>
        <w:tabs>
          <w:tab w:val="left" w:pos="2218"/>
        </w:tabs>
        <w:spacing w:after="0" w:line="274" w:lineRule="exact"/>
        <w:ind w:firstLine="709"/>
        <w:rPr>
          <w:sz w:val="26"/>
          <w:szCs w:val="26"/>
        </w:rPr>
      </w:pPr>
      <w:r w:rsidRPr="0020422E">
        <w:rPr>
          <w:sz w:val="26"/>
          <w:szCs w:val="26"/>
        </w:rPr>
        <w:t>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администрации Кировской области.</w:t>
      </w:r>
    </w:p>
    <w:p w:rsidR="00187373" w:rsidRPr="0020422E" w:rsidRDefault="00187373" w:rsidP="00E17F90">
      <w:pPr>
        <w:pStyle w:val="2a"/>
        <w:numPr>
          <w:ilvl w:val="0"/>
          <w:numId w:val="33"/>
        </w:numPr>
        <w:shd w:val="clear" w:color="auto" w:fill="auto"/>
        <w:tabs>
          <w:tab w:val="left" w:pos="2204"/>
        </w:tabs>
        <w:spacing w:after="0" w:line="274" w:lineRule="exact"/>
        <w:ind w:firstLine="709"/>
        <w:rPr>
          <w:sz w:val="26"/>
          <w:szCs w:val="26"/>
        </w:rPr>
      </w:pPr>
      <w:r w:rsidRPr="0020422E">
        <w:rPr>
          <w:sz w:val="26"/>
          <w:szCs w:val="26"/>
        </w:rPr>
        <w:t>Надзор за состоянием фасадов нежилых помещений осуществляется Государственной инспекцией административно-технического надзора.</w:t>
      </w:r>
    </w:p>
    <w:p w:rsidR="00187373" w:rsidRPr="0020422E" w:rsidRDefault="00187373" w:rsidP="00E17F90">
      <w:pPr>
        <w:pStyle w:val="2a"/>
        <w:numPr>
          <w:ilvl w:val="0"/>
          <w:numId w:val="29"/>
        </w:numPr>
        <w:shd w:val="clear" w:color="auto" w:fill="auto"/>
        <w:tabs>
          <w:tab w:val="left" w:pos="1906"/>
        </w:tabs>
        <w:spacing w:after="0" w:line="274" w:lineRule="exact"/>
        <w:ind w:firstLine="709"/>
        <w:rPr>
          <w:sz w:val="26"/>
          <w:szCs w:val="26"/>
        </w:rPr>
      </w:pPr>
      <w:r w:rsidRPr="0020422E">
        <w:rPr>
          <w:sz w:val="26"/>
          <w:szCs w:val="26"/>
        </w:rPr>
        <w:t>При содержании фасадов зданий, строений и сооружений запрещается:</w:t>
      </w:r>
    </w:p>
    <w:p w:rsidR="00187373" w:rsidRPr="0020422E" w:rsidRDefault="00187373" w:rsidP="00E17F90">
      <w:pPr>
        <w:pStyle w:val="2a"/>
        <w:numPr>
          <w:ilvl w:val="0"/>
          <w:numId w:val="34"/>
        </w:numPr>
        <w:shd w:val="clear" w:color="auto" w:fill="auto"/>
        <w:tabs>
          <w:tab w:val="left" w:pos="2050"/>
        </w:tabs>
        <w:spacing w:after="0" w:line="274" w:lineRule="exact"/>
        <w:ind w:firstLine="709"/>
        <w:rPr>
          <w:sz w:val="26"/>
          <w:szCs w:val="26"/>
        </w:rPr>
      </w:pPr>
      <w:r w:rsidRPr="0020422E">
        <w:rPr>
          <w:sz w:val="26"/>
          <w:szCs w:val="26"/>
        </w:rPr>
        <w:t>Самовольное переоборудование или изменение внешнего вида фасада здания, либо его элементов;</w:t>
      </w:r>
    </w:p>
    <w:p w:rsidR="00187373" w:rsidRPr="0020422E" w:rsidRDefault="00187373" w:rsidP="00E17F90">
      <w:pPr>
        <w:pStyle w:val="2a"/>
        <w:numPr>
          <w:ilvl w:val="0"/>
          <w:numId w:val="34"/>
        </w:numPr>
        <w:shd w:val="clear" w:color="auto" w:fill="auto"/>
        <w:tabs>
          <w:tab w:val="left" w:pos="2043"/>
        </w:tabs>
        <w:spacing w:after="0" w:line="274" w:lineRule="exact"/>
        <w:ind w:firstLine="709"/>
        <w:rPr>
          <w:sz w:val="26"/>
          <w:szCs w:val="26"/>
        </w:rPr>
      </w:pPr>
      <w:r w:rsidRPr="0020422E">
        <w:rPr>
          <w:sz w:val="26"/>
          <w:szCs w:val="26"/>
        </w:rPr>
        <w:t>Самовольное нанесение надписей;</w:t>
      </w:r>
    </w:p>
    <w:p w:rsidR="00187373" w:rsidRPr="0020422E" w:rsidRDefault="00187373" w:rsidP="00E17F90">
      <w:pPr>
        <w:pStyle w:val="2a"/>
        <w:numPr>
          <w:ilvl w:val="0"/>
          <w:numId w:val="34"/>
        </w:numPr>
        <w:shd w:val="clear" w:color="auto" w:fill="auto"/>
        <w:tabs>
          <w:tab w:val="left" w:pos="2148"/>
        </w:tabs>
        <w:spacing w:after="0" w:line="274" w:lineRule="exact"/>
        <w:ind w:firstLine="709"/>
        <w:rPr>
          <w:sz w:val="26"/>
          <w:szCs w:val="26"/>
        </w:rPr>
      </w:pPr>
      <w:r w:rsidRPr="0020422E">
        <w:rPr>
          <w:sz w:val="26"/>
          <w:szCs w:val="26"/>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187373" w:rsidRPr="0020422E" w:rsidRDefault="00187373" w:rsidP="00E17F90">
      <w:pPr>
        <w:pStyle w:val="2a"/>
        <w:numPr>
          <w:ilvl w:val="0"/>
          <w:numId w:val="34"/>
        </w:numPr>
        <w:shd w:val="clear" w:color="auto" w:fill="auto"/>
        <w:tabs>
          <w:tab w:val="left" w:pos="2038"/>
        </w:tabs>
        <w:spacing w:after="0" w:line="274" w:lineRule="exact"/>
        <w:ind w:firstLine="709"/>
        <w:rPr>
          <w:sz w:val="26"/>
          <w:szCs w:val="26"/>
        </w:rPr>
      </w:pPr>
      <w:r w:rsidRPr="0020422E">
        <w:rPr>
          <w:sz w:val="26"/>
          <w:szCs w:val="26"/>
        </w:rPr>
        <w:t>Декорирование фасадов баннерной тканью;</w:t>
      </w:r>
    </w:p>
    <w:p w:rsidR="00187373" w:rsidRPr="0020422E" w:rsidRDefault="00187373" w:rsidP="00E17F90">
      <w:pPr>
        <w:pStyle w:val="2a"/>
        <w:numPr>
          <w:ilvl w:val="0"/>
          <w:numId w:val="34"/>
        </w:numPr>
        <w:shd w:val="clear" w:color="auto" w:fill="auto"/>
        <w:tabs>
          <w:tab w:val="left" w:pos="2041"/>
        </w:tabs>
        <w:spacing w:after="0" w:line="274" w:lineRule="exact"/>
        <w:ind w:firstLine="709"/>
        <w:rPr>
          <w:sz w:val="26"/>
          <w:szCs w:val="26"/>
        </w:rPr>
      </w:pPr>
      <w:r w:rsidRPr="0020422E">
        <w:rPr>
          <w:sz w:val="26"/>
          <w:szCs w:val="26"/>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187373" w:rsidRPr="0020422E" w:rsidRDefault="00187373" w:rsidP="00E17F90">
      <w:pPr>
        <w:pStyle w:val="2a"/>
        <w:numPr>
          <w:ilvl w:val="0"/>
          <w:numId w:val="34"/>
        </w:numPr>
        <w:shd w:val="clear" w:color="auto" w:fill="auto"/>
        <w:tabs>
          <w:tab w:val="left" w:pos="2041"/>
        </w:tabs>
        <w:spacing w:after="0" w:line="274" w:lineRule="exact"/>
        <w:ind w:firstLine="709"/>
        <w:rPr>
          <w:sz w:val="26"/>
          <w:szCs w:val="26"/>
        </w:rPr>
      </w:pPr>
      <w:r w:rsidRPr="0020422E">
        <w:rPr>
          <w:sz w:val="26"/>
          <w:szCs w:val="26"/>
        </w:rPr>
        <w:t>Размещение рекламной и не рекламной информации, объемных предметов на ограждениях входных групп;</w:t>
      </w:r>
    </w:p>
    <w:p w:rsidR="00187373" w:rsidRPr="0020422E" w:rsidRDefault="00187373" w:rsidP="00E17F90">
      <w:pPr>
        <w:pStyle w:val="2a"/>
        <w:numPr>
          <w:ilvl w:val="0"/>
          <w:numId w:val="34"/>
        </w:numPr>
        <w:shd w:val="clear" w:color="auto" w:fill="auto"/>
        <w:tabs>
          <w:tab w:val="left" w:pos="2160"/>
        </w:tabs>
        <w:spacing w:after="0" w:line="274" w:lineRule="exact"/>
        <w:ind w:firstLine="709"/>
        <w:rPr>
          <w:sz w:val="26"/>
          <w:szCs w:val="26"/>
        </w:rPr>
      </w:pPr>
      <w:r w:rsidRPr="0020422E">
        <w:rPr>
          <w:sz w:val="26"/>
          <w:szCs w:val="26"/>
        </w:rPr>
        <w:t xml:space="preserve">На фасадах зданий оборудование архитектурно-художественной </w:t>
      </w:r>
      <w:r w:rsidRPr="0020422E">
        <w:rPr>
          <w:sz w:val="26"/>
          <w:szCs w:val="26"/>
        </w:rPr>
        <w:lastRenderedPageBreak/>
        <w:t>подсветки устанавливается в соответствии с проектной документацией.</w:t>
      </w:r>
    </w:p>
    <w:p w:rsidR="00187373" w:rsidRPr="0020422E" w:rsidRDefault="00187373" w:rsidP="00E17F90">
      <w:pPr>
        <w:pStyle w:val="2a"/>
        <w:numPr>
          <w:ilvl w:val="0"/>
          <w:numId w:val="29"/>
        </w:numPr>
        <w:shd w:val="clear" w:color="auto" w:fill="auto"/>
        <w:tabs>
          <w:tab w:val="left" w:pos="1868"/>
        </w:tabs>
        <w:spacing w:after="0" w:line="274" w:lineRule="exact"/>
        <w:ind w:firstLine="709"/>
        <w:rPr>
          <w:sz w:val="26"/>
          <w:szCs w:val="26"/>
        </w:rPr>
      </w:pPr>
      <w:r w:rsidRPr="0020422E">
        <w:rPr>
          <w:sz w:val="26"/>
          <w:szCs w:val="26"/>
        </w:rPr>
        <w:t>На фасадах зданий, строений и сооружений допускается установка следующих домовых знаков:</w:t>
      </w:r>
    </w:p>
    <w:p w:rsidR="00187373" w:rsidRPr="0020422E" w:rsidRDefault="00187373" w:rsidP="00E17F90">
      <w:pPr>
        <w:pStyle w:val="2a"/>
        <w:numPr>
          <w:ilvl w:val="0"/>
          <w:numId w:val="22"/>
        </w:numPr>
        <w:shd w:val="clear" w:color="auto" w:fill="auto"/>
        <w:tabs>
          <w:tab w:val="left" w:pos="1338"/>
        </w:tabs>
        <w:spacing w:after="0" w:line="274" w:lineRule="exact"/>
        <w:ind w:firstLine="709"/>
        <w:rPr>
          <w:sz w:val="26"/>
          <w:szCs w:val="26"/>
        </w:rPr>
      </w:pPr>
      <w:r w:rsidRPr="0020422E">
        <w:rPr>
          <w:sz w:val="26"/>
          <w:szCs w:val="26"/>
        </w:rPr>
        <w:t>угловой указатель улицы, площади, проспекта, проезда, переулка;</w:t>
      </w:r>
    </w:p>
    <w:p w:rsidR="00187373" w:rsidRPr="0020422E" w:rsidRDefault="00187373" w:rsidP="00E17F90">
      <w:pPr>
        <w:pStyle w:val="2a"/>
        <w:numPr>
          <w:ilvl w:val="0"/>
          <w:numId w:val="22"/>
        </w:numPr>
        <w:shd w:val="clear" w:color="auto" w:fill="auto"/>
        <w:tabs>
          <w:tab w:val="left" w:pos="1338"/>
        </w:tabs>
        <w:spacing w:after="0" w:line="274" w:lineRule="exact"/>
        <w:ind w:firstLine="709"/>
        <w:rPr>
          <w:sz w:val="26"/>
          <w:szCs w:val="26"/>
        </w:rPr>
      </w:pPr>
      <w:r w:rsidRPr="0020422E">
        <w:rPr>
          <w:sz w:val="26"/>
          <w:szCs w:val="26"/>
        </w:rPr>
        <w:t>указатель номера дома, строения;</w:t>
      </w:r>
    </w:p>
    <w:p w:rsidR="00187373" w:rsidRPr="0020422E" w:rsidRDefault="00187373" w:rsidP="00E17F90">
      <w:pPr>
        <w:pStyle w:val="2a"/>
        <w:numPr>
          <w:ilvl w:val="0"/>
          <w:numId w:val="22"/>
        </w:numPr>
        <w:shd w:val="clear" w:color="auto" w:fill="auto"/>
        <w:tabs>
          <w:tab w:val="left" w:pos="1338"/>
        </w:tabs>
        <w:spacing w:after="0" w:line="274" w:lineRule="exact"/>
        <w:ind w:firstLine="709"/>
        <w:rPr>
          <w:sz w:val="26"/>
          <w:szCs w:val="26"/>
        </w:rPr>
      </w:pPr>
      <w:r w:rsidRPr="0020422E">
        <w:rPr>
          <w:sz w:val="26"/>
          <w:szCs w:val="26"/>
        </w:rPr>
        <w:t>указатель номера подъезда и номеров квартир в подъезде;</w:t>
      </w:r>
    </w:p>
    <w:p w:rsidR="00187373" w:rsidRPr="0020422E" w:rsidRDefault="00187373" w:rsidP="00E17F90">
      <w:pPr>
        <w:pStyle w:val="2a"/>
        <w:numPr>
          <w:ilvl w:val="0"/>
          <w:numId w:val="22"/>
        </w:numPr>
        <w:shd w:val="clear" w:color="auto" w:fill="auto"/>
        <w:tabs>
          <w:tab w:val="left" w:pos="1338"/>
        </w:tabs>
        <w:spacing w:after="0" w:line="274" w:lineRule="exact"/>
        <w:ind w:firstLine="709"/>
        <w:rPr>
          <w:sz w:val="26"/>
          <w:szCs w:val="26"/>
        </w:rPr>
      </w:pPr>
      <w:r w:rsidRPr="0020422E">
        <w:rPr>
          <w:sz w:val="26"/>
          <w:szCs w:val="26"/>
        </w:rPr>
        <w:t>флагодержатель;</w:t>
      </w:r>
    </w:p>
    <w:p w:rsidR="00187373" w:rsidRPr="0020422E" w:rsidRDefault="00187373" w:rsidP="00E17F90">
      <w:pPr>
        <w:pStyle w:val="2a"/>
        <w:numPr>
          <w:ilvl w:val="0"/>
          <w:numId w:val="22"/>
        </w:numPr>
        <w:shd w:val="clear" w:color="auto" w:fill="auto"/>
        <w:tabs>
          <w:tab w:val="left" w:pos="1338"/>
        </w:tabs>
        <w:spacing w:after="0" w:line="274" w:lineRule="exact"/>
        <w:ind w:firstLine="709"/>
        <w:rPr>
          <w:sz w:val="26"/>
          <w:szCs w:val="26"/>
        </w:rPr>
      </w:pPr>
      <w:r w:rsidRPr="0020422E">
        <w:rPr>
          <w:sz w:val="26"/>
          <w:szCs w:val="26"/>
        </w:rPr>
        <w:t>памятная доска;</w:t>
      </w:r>
    </w:p>
    <w:p w:rsidR="00187373" w:rsidRPr="0020422E" w:rsidRDefault="00187373" w:rsidP="00E17F90">
      <w:pPr>
        <w:pStyle w:val="2a"/>
        <w:numPr>
          <w:ilvl w:val="0"/>
          <w:numId w:val="22"/>
        </w:numPr>
        <w:shd w:val="clear" w:color="auto" w:fill="auto"/>
        <w:tabs>
          <w:tab w:val="left" w:pos="1338"/>
        </w:tabs>
        <w:spacing w:after="0" w:line="274" w:lineRule="exact"/>
        <w:ind w:firstLine="709"/>
        <w:rPr>
          <w:sz w:val="26"/>
          <w:szCs w:val="26"/>
        </w:rPr>
      </w:pPr>
      <w:r w:rsidRPr="0020422E">
        <w:rPr>
          <w:sz w:val="26"/>
          <w:szCs w:val="26"/>
        </w:rPr>
        <w:t>полигонометрический знак;</w:t>
      </w:r>
    </w:p>
    <w:p w:rsidR="00187373" w:rsidRPr="0020422E" w:rsidRDefault="00187373" w:rsidP="00E17F90">
      <w:pPr>
        <w:pStyle w:val="2a"/>
        <w:numPr>
          <w:ilvl w:val="0"/>
          <w:numId w:val="22"/>
        </w:numPr>
        <w:shd w:val="clear" w:color="auto" w:fill="auto"/>
        <w:tabs>
          <w:tab w:val="left" w:pos="1338"/>
        </w:tabs>
        <w:spacing w:after="0" w:line="274" w:lineRule="exact"/>
        <w:ind w:firstLine="709"/>
        <w:rPr>
          <w:sz w:val="26"/>
          <w:szCs w:val="26"/>
        </w:rPr>
      </w:pPr>
      <w:r w:rsidRPr="0020422E">
        <w:rPr>
          <w:sz w:val="26"/>
          <w:szCs w:val="26"/>
        </w:rPr>
        <w:t>указатель пожарного гидранта;</w:t>
      </w:r>
    </w:p>
    <w:p w:rsidR="00187373" w:rsidRPr="0020422E" w:rsidRDefault="00187373" w:rsidP="00E17F90">
      <w:pPr>
        <w:pStyle w:val="2a"/>
        <w:numPr>
          <w:ilvl w:val="0"/>
          <w:numId w:val="22"/>
        </w:numPr>
        <w:shd w:val="clear" w:color="auto" w:fill="auto"/>
        <w:tabs>
          <w:tab w:val="left" w:pos="1338"/>
        </w:tabs>
        <w:spacing w:after="0" w:line="274" w:lineRule="exact"/>
        <w:ind w:firstLine="709"/>
        <w:rPr>
          <w:sz w:val="26"/>
          <w:szCs w:val="26"/>
        </w:rPr>
      </w:pPr>
      <w:r w:rsidRPr="0020422E">
        <w:rPr>
          <w:sz w:val="26"/>
          <w:szCs w:val="26"/>
        </w:rPr>
        <w:t>указатель грунтовых геодезических знаков;</w:t>
      </w:r>
    </w:p>
    <w:p w:rsidR="00187373" w:rsidRPr="0020422E" w:rsidRDefault="00187373" w:rsidP="00E17F90">
      <w:pPr>
        <w:pStyle w:val="2a"/>
        <w:numPr>
          <w:ilvl w:val="0"/>
          <w:numId w:val="22"/>
        </w:numPr>
        <w:shd w:val="clear" w:color="auto" w:fill="auto"/>
        <w:tabs>
          <w:tab w:val="left" w:pos="1338"/>
        </w:tabs>
        <w:spacing w:after="0" w:line="274" w:lineRule="exact"/>
        <w:ind w:firstLine="709"/>
        <w:rPr>
          <w:sz w:val="26"/>
          <w:szCs w:val="26"/>
        </w:rPr>
      </w:pPr>
      <w:r w:rsidRPr="0020422E">
        <w:rPr>
          <w:sz w:val="26"/>
          <w:szCs w:val="26"/>
        </w:rPr>
        <w:t>указатель городской канализации и водопровода;</w:t>
      </w:r>
    </w:p>
    <w:p w:rsidR="00187373" w:rsidRPr="0020422E" w:rsidRDefault="00187373" w:rsidP="00E17F90">
      <w:pPr>
        <w:pStyle w:val="2a"/>
        <w:numPr>
          <w:ilvl w:val="0"/>
          <w:numId w:val="22"/>
        </w:numPr>
        <w:shd w:val="clear" w:color="auto" w:fill="auto"/>
        <w:tabs>
          <w:tab w:val="left" w:pos="1338"/>
        </w:tabs>
        <w:spacing w:after="0" w:line="274" w:lineRule="exact"/>
        <w:ind w:firstLine="709"/>
        <w:rPr>
          <w:sz w:val="26"/>
          <w:szCs w:val="26"/>
        </w:rPr>
      </w:pPr>
      <w:r w:rsidRPr="0020422E">
        <w:rPr>
          <w:sz w:val="26"/>
          <w:szCs w:val="26"/>
        </w:rPr>
        <w:t>указатель подземного газопровода.</w:t>
      </w:r>
    </w:p>
    <w:p w:rsidR="00187373" w:rsidRPr="0020422E" w:rsidRDefault="00187373" w:rsidP="00E17F90">
      <w:pPr>
        <w:pStyle w:val="2a"/>
        <w:numPr>
          <w:ilvl w:val="0"/>
          <w:numId w:val="29"/>
        </w:numPr>
        <w:shd w:val="clear" w:color="auto" w:fill="auto"/>
        <w:tabs>
          <w:tab w:val="left" w:pos="1863"/>
        </w:tabs>
        <w:spacing w:after="0" w:line="317" w:lineRule="exact"/>
        <w:ind w:firstLine="709"/>
        <w:rPr>
          <w:sz w:val="26"/>
          <w:szCs w:val="26"/>
        </w:rPr>
      </w:pPr>
      <w:r w:rsidRPr="0020422E">
        <w:rPr>
          <w:sz w:val="26"/>
          <w:szCs w:val="26"/>
        </w:rPr>
        <w:t>Входные группы многоквартирных жилых домов должны быть оборудованы информационными досками размером 400х600 мм. Информационные доски изготавливаются за счет средств ТСЖ, ТСН, ЖСК и многоквартирных домов.</w:t>
      </w:r>
    </w:p>
    <w:p w:rsidR="00187373" w:rsidRPr="0020422E" w:rsidRDefault="00187373" w:rsidP="00E17F90">
      <w:pPr>
        <w:pStyle w:val="2a"/>
        <w:numPr>
          <w:ilvl w:val="0"/>
          <w:numId w:val="29"/>
        </w:numPr>
        <w:shd w:val="clear" w:color="auto" w:fill="auto"/>
        <w:tabs>
          <w:tab w:val="left" w:pos="1858"/>
        </w:tabs>
        <w:spacing w:after="0" w:line="274" w:lineRule="exact"/>
        <w:ind w:firstLine="709"/>
        <w:rPr>
          <w:sz w:val="26"/>
          <w:szCs w:val="26"/>
        </w:rPr>
      </w:pPr>
      <w:r w:rsidRPr="0020422E">
        <w:rPr>
          <w:sz w:val="26"/>
          <w:szCs w:val="26"/>
        </w:rP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187373" w:rsidRPr="0020422E" w:rsidRDefault="00187373" w:rsidP="00E17F90">
      <w:pPr>
        <w:pStyle w:val="2a"/>
        <w:numPr>
          <w:ilvl w:val="0"/>
          <w:numId w:val="29"/>
        </w:numPr>
        <w:shd w:val="clear" w:color="auto" w:fill="auto"/>
        <w:tabs>
          <w:tab w:val="left" w:pos="1863"/>
        </w:tabs>
        <w:spacing w:after="0" w:line="274" w:lineRule="exact"/>
        <w:ind w:firstLine="709"/>
        <w:rPr>
          <w:sz w:val="26"/>
          <w:szCs w:val="26"/>
        </w:rPr>
      </w:pPr>
      <w:r w:rsidRPr="0020422E">
        <w:rPr>
          <w:sz w:val="26"/>
          <w:szCs w:val="26"/>
        </w:rPr>
        <w:t>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 предусмотренном действующим законодательством.</w:t>
      </w:r>
    </w:p>
    <w:p w:rsidR="00187373" w:rsidRPr="0020422E" w:rsidRDefault="00187373" w:rsidP="00E17F90">
      <w:pPr>
        <w:pStyle w:val="2a"/>
        <w:numPr>
          <w:ilvl w:val="0"/>
          <w:numId w:val="29"/>
        </w:numPr>
        <w:shd w:val="clear" w:color="auto" w:fill="auto"/>
        <w:tabs>
          <w:tab w:val="left" w:pos="1863"/>
        </w:tabs>
        <w:spacing w:after="0" w:line="274" w:lineRule="exact"/>
        <w:ind w:firstLine="709"/>
        <w:rPr>
          <w:sz w:val="26"/>
          <w:szCs w:val="26"/>
        </w:rPr>
      </w:pPr>
      <w:r w:rsidRPr="0020422E">
        <w:rPr>
          <w:sz w:val="26"/>
          <w:szCs w:val="26"/>
        </w:rPr>
        <w:t>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187373" w:rsidRPr="0020422E" w:rsidRDefault="00187373" w:rsidP="00E17F90">
      <w:pPr>
        <w:pStyle w:val="2a"/>
        <w:numPr>
          <w:ilvl w:val="0"/>
          <w:numId w:val="29"/>
        </w:numPr>
        <w:shd w:val="clear" w:color="auto" w:fill="auto"/>
        <w:tabs>
          <w:tab w:val="left" w:pos="1861"/>
        </w:tabs>
        <w:spacing w:after="0" w:line="274" w:lineRule="exact"/>
        <w:ind w:firstLine="709"/>
        <w:rPr>
          <w:sz w:val="26"/>
          <w:szCs w:val="26"/>
        </w:rPr>
      </w:pPr>
      <w:r w:rsidRPr="0020422E">
        <w:rPr>
          <w:sz w:val="26"/>
          <w:szCs w:val="26"/>
        </w:rPr>
        <w:t>Кровли:</w:t>
      </w:r>
    </w:p>
    <w:p w:rsidR="00187373" w:rsidRPr="0020422E" w:rsidRDefault="00187373" w:rsidP="00E17F90">
      <w:pPr>
        <w:pStyle w:val="2a"/>
        <w:numPr>
          <w:ilvl w:val="0"/>
          <w:numId w:val="35"/>
        </w:numPr>
        <w:shd w:val="clear" w:color="auto" w:fill="auto"/>
        <w:tabs>
          <w:tab w:val="left" w:pos="2041"/>
        </w:tabs>
        <w:spacing w:after="0" w:line="274" w:lineRule="exact"/>
        <w:ind w:firstLine="709"/>
        <w:rPr>
          <w:sz w:val="26"/>
          <w:szCs w:val="26"/>
        </w:rPr>
      </w:pPr>
      <w:r w:rsidRPr="0020422E">
        <w:rPr>
          <w:sz w:val="26"/>
          <w:szCs w:val="26"/>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187373" w:rsidRPr="0020422E" w:rsidRDefault="00187373" w:rsidP="00E17F90">
      <w:pPr>
        <w:pStyle w:val="2a"/>
        <w:numPr>
          <w:ilvl w:val="0"/>
          <w:numId w:val="35"/>
        </w:numPr>
        <w:shd w:val="clear" w:color="auto" w:fill="auto"/>
        <w:tabs>
          <w:tab w:val="left" w:pos="2041"/>
        </w:tabs>
        <w:spacing w:after="0" w:line="274" w:lineRule="exact"/>
        <w:ind w:firstLine="709"/>
        <w:rPr>
          <w:sz w:val="26"/>
          <w:szCs w:val="26"/>
        </w:rPr>
      </w:pPr>
      <w:r w:rsidRPr="0020422E">
        <w:rPr>
          <w:sz w:val="26"/>
          <w:szCs w:val="26"/>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187373" w:rsidRPr="0020422E" w:rsidRDefault="00187373" w:rsidP="00E17F90">
      <w:pPr>
        <w:pStyle w:val="2a"/>
        <w:numPr>
          <w:ilvl w:val="0"/>
          <w:numId w:val="35"/>
        </w:numPr>
        <w:shd w:val="clear" w:color="auto" w:fill="auto"/>
        <w:tabs>
          <w:tab w:val="left" w:pos="2160"/>
        </w:tabs>
        <w:spacing w:after="0" w:line="274" w:lineRule="exact"/>
        <w:ind w:firstLine="709"/>
        <w:rPr>
          <w:sz w:val="26"/>
          <w:szCs w:val="26"/>
        </w:rPr>
      </w:pPr>
      <w:r w:rsidRPr="0020422E">
        <w:rPr>
          <w:sz w:val="26"/>
          <w:szCs w:val="26"/>
        </w:rPr>
        <w:t>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187373" w:rsidRPr="0020422E" w:rsidRDefault="00187373" w:rsidP="00E17F90">
      <w:pPr>
        <w:pStyle w:val="2a"/>
        <w:numPr>
          <w:ilvl w:val="0"/>
          <w:numId w:val="35"/>
        </w:numPr>
        <w:shd w:val="clear" w:color="auto" w:fill="auto"/>
        <w:tabs>
          <w:tab w:val="left" w:pos="2160"/>
        </w:tabs>
        <w:spacing w:after="0" w:line="274" w:lineRule="exact"/>
        <w:ind w:firstLine="709"/>
        <w:rPr>
          <w:sz w:val="26"/>
          <w:szCs w:val="26"/>
        </w:rPr>
      </w:pPr>
      <w:r w:rsidRPr="0020422E">
        <w:rPr>
          <w:sz w:val="26"/>
          <w:szCs w:val="26"/>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w:t>
      </w:r>
    </w:p>
    <w:p w:rsidR="00187373" w:rsidRPr="0020422E" w:rsidRDefault="00187373" w:rsidP="00187373">
      <w:pPr>
        <w:pStyle w:val="2a"/>
        <w:shd w:val="clear" w:color="auto" w:fill="auto"/>
        <w:tabs>
          <w:tab w:val="left" w:pos="4229"/>
        </w:tabs>
        <w:spacing w:after="0" w:line="274" w:lineRule="exact"/>
        <w:ind w:firstLine="709"/>
        <w:rPr>
          <w:sz w:val="26"/>
          <w:szCs w:val="26"/>
        </w:rPr>
      </w:pPr>
      <w:r w:rsidRPr="0020422E">
        <w:rPr>
          <w:sz w:val="26"/>
          <w:szCs w:val="26"/>
        </w:rPr>
        <w:t>элементов зданий. В случае</w:t>
      </w:r>
      <w:r w:rsidRPr="0020422E">
        <w:rPr>
          <w:sz w:val="26"/>
          <w:szCs w:val="26"/>
        </w:rPr>
        <w:tab/>
        <w:t>повреждения указанных элементов они подлежат</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восстановлению за счет лица, осуществлявшего очистку кровли и допустившего повреждения.</w:t>
      </w:r>
    </w:p>
    <w:p w:rsidR="00187373" w:rsidRPr="0020422E" w:rsidRDefault="00187373" w:rsidP="00E17F90">
      <w:pPr>
        <w:pStyle w:val="2a"/>
        <w:numPr>
          <w:ilvl w:val="0"/>
          <w:numId w:val="35"/>
        </w:numPr>
        <w:shd w:val="clear" w:color="auto" w:fill="auto"/>
        <w:tabs>
          <w:tab w:val="left" w:pos="2045"/>
        </w:tabs>
        <w:spacing w:after="240" w:line="274" w:lineRule="exact"/>
        <w:ind w:firstLine="709"/>
        <w:rPr>
          <w:sz w:val="26"/>
          <w:szCs w:val="26"/>
        </w:rPr>
      </w:pPr>
      <w:r w:rsidRPr="0020422E">
        <w:rPr>
          <w:sz w:val="26"/>
          <w:szCs w:val="26"/>
        </w:rPr>
        <w:t xml:space="preserve">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w:t>
      </w:r>
      <w:r w:rsidRPr="0020422E">
        <w:rPr>
          <w:sz w:val="26"/>
          <w:szCs w:val="26"/>
        </w:rPr>
        <w:lastRenderedPageBreak/>
        <w:t>воды. Водостоки, выходящие на стороны зданий с пешеходными зонами, должны отводиться за пределы пешеходных дорожек.</w:t>
      </w:r>
    </w:p>
    <w:p w:rsidR="00187373" w:rsidRPr="0020422E" w:rsidRDefault="00187373" w:rsidP="00E17F90">
      <w:pPr>
        <w:pStyle w:val="3a"/>
        <w:keepNext/>
        <w:keepLines/>
        <w:numPr>
          <w:ilvl w:val="0"/>
          <w:numId w:val="26"/>
        </w:numPr>
        <w:shd w:val="clear" w:color="auto" w:fill="auto"/>
        <w:tabs>
          <w:tab w:val="left" w:pos="2870"/>
        </w:tabs>
        <w:ind w:firstLine="709"/>
        <w:rPr>
          <w:rFonts w:ascii="Times New Roman" w:hAnsi="Times New Roman" w:cs="Times New Roman"/>
          <w:sz w:val="26"/>
          <w:szCs w:val="26"/>
        </w:rPr>
      </w:pPr>
      <w:bookmarkStart w:id="28" w:name="bookmark28"/>
      <w:r w:rsidRPr="0020422E">
        <w:rPr>
          <w:rFonts w:ascii="Times New Roman" w:hAnsi="Times New Roman" w:cs="Times New Roman"/>
          <w:sz w:val="26"/>
          <w:szCs w:val="26"/>
        </w:rPr>
        <w:t>Особые требования к доступности городской среды.</w:t>
      </w:r>
      <w:bookmarkEnd w:id="28"/>
    </w:p>
    <w:p w:rsidR="00187373" w:rsidRPr="0020422E" w:rsidRDefault="00187373" w:rsidP="00E17F90">
      <w:pPr>
        <w:pStyle w:val="2a"/>
        <w:numPr>
          <w:ilvl w:val="1"/>
          <w:numId w:val="26"/>
        </w:numPr>
        <w:shd w:val="clear" w:color="auto" w:fill="auto"/>
        <w:tabs>
          <w:tab w:val="left" w:pos="1911"/>
        </w:tabs>
        <w:spacing w:after="0" w:line="274" w:lineRule="exact"/>
        <w:ind w:firstLine="709"/>
        <w:rPr>
          <w:sz w:val="26"/>
          <w:szCs w:val="26"/>
        </w:rPr>
      </w:pPr>
      <w:r w:rsidRPr="0020422E">
        <w:rPr>
          <w:sz w:val="26"/>
          <w:szCs w:val="26"/>
        </w:rPr>
        <w:t>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187373" w:rsidRPr="0020422E" w:rsidRDefault="00187373" w:rsidP="00E17F90">
      <w:pPr>
        <w:pStyle w:val="2a"/>
        <w:numPr>
          <w:ilvl w:val="1"/>
          <w:numId w:val="26"/>
        </w:numPr>
        <w:shd w:val="clear" w:color="auto" w:fill="auto"/>
        <w:tabs>
          <w:tab w:val="left" w:pos="1911"/>
        </w:tabs>
        <w:spacing w:after="0" w:line="274" w:lineRule="exact"/>
        <w:ind w:firstLine="709"/>
        <w:rPr>
          <w:sz w:val="26"/>
          <w:szCs w:val="26"/>
        </w:rPr>
      </w:pPr>
      <w:r w:rsidRPr="0020422E">
        <w:rPr>
          <w:sz w:val="26"/>
          <w:szCs w:val="26"/>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187373" w:rsidRPr="0020422E" w:rsidRDefault="00187373" w:rsidP="00E17F90">
      <w:pPr>
        <w:pStyle w:val="2a"/>
        <w:numPr>
          <w:ilvl w:val="1"/>
          <w:numId w:val="26"/>
        </w:numPr>
        <w:shd w:val="clear" w:color="auto" w:fill="auto"/>
        <w:tabs>
          <w:tab w:val="left" w:pos="1906"/>
        </w:tabs>
        <w:spacing w:after="0" w:line="274" w:lineRule="exact"/>
        <w:ind w:firstLine="709"/>
        <w:rPr>
          <w:sz w:val="26"/>
          <w:szCs w:val="26"/>
        </w:rPr>
      </w:pPr>
      <w:r w:rsidRPr="0020422E">
        <w:rPr>
          <w:sz w:val="26"/>
          <w:szCs w:val="26"/>
        </w:rPr>
        <w:t>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187373" w:rsidRPr="0020422E" w:rsidRDefault="00187373" w:rsidP="00E17F90">
      <w:pPr>
        <w:pStyle w:val="2a"/>
        <w:numPr>
          <w:ilvl w:val="1"/>
          <w:numId w:val="26"/>
        </w:numPr>
        <w:shd w:val="clear" w:color="auto" w:fill="auto"/>
        <w:tabs>
          <w:tab w:val="left" w:pos="1906"/>
        </w:tabs>
        <w:spacing w:after="0" w:line="274" w:lineRule="exact"/>
        <w:ind w:firstLine="709"/>
        <w:rPr>
          <w:sz w:val="26"/>
          <w:szCs w:val="26"/>
        </w:rPr>
      </w:pPr>
      <w:r w:rsidRPr="0020422E">
        <w:rPr>
          <w:sz w:val="26"/>
          <w:szCs w:val="26"/>
        </w:rPr>
        <w:t>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187373" w:rsidRPr="0020422E" w:rsidRDefault="00187373" w:rsidP="00E17F90">
      <w:pPr>
        <w:pStyle w:val="2a"/>
        <w:numPr>
          <w:ilvl w:val="1"/>
          <w:numId w:val="26"/>
        </w:numPr>
        <w:shd w:val="clear" w:color="auto" w:fill="auto"/>
        <w:tabs>
          <w:tab w:val="left" w:pos="1899"/>
        </w:tabs>
        <w:spacing w:after="0" w:line="274" w:lineRule="exact"/>
        <w:ind w:firstLine="709"/>
        <w:rPr>
          <w:sz w:val="26"/>
          <w:szCs w:val="26"/>
        </w:rPr>
      </w:pPr>
      <w:r w:rsidRPr="0020422E">
        <w:rPr>
          <w:sz w:val="26"/>
          <w:szCs w:val="26"/>
        </w:rPr>
        <w:t>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187373" w:rsidRPr="0020422E" w:rsidRDefault="00187373" w:rsidP="00E17F90">
      <w:pPr>
        <w:pStyle w:val="2a"/>
        <w:numPr>
          <w:ilvl w:val="1"/>
          <w:numId w:val="26"/>
        </w:numPr>
        <w:shd w:val="clear" w:color="auto" w:fill="auto"/>
        <w:tabs>
          <w:tab w:val="left" w:pos="1911"/>
        </w:tabs>
        <w:spacing w:after="0" w:line="274" w:lineRule="exact"/>
        <w:ind w:firstLine="709"/>
        <w:rPr>
          <w:sz w:val="26"/>
          <w:szCs w:val="26"/>
        </w:rPr>
      </w:pPr>
      <w:r w:rsidRPr="0020422E">
        <w:rPr>
          <w:sz w:val="26"/>
          <w:szCs w:val="26"/>
        </w:rPr>
        <w:t>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187373" w:rsidRPr="0020422E" w:rsidRDefault="00187373" w:rsidP="00E17F90">
      <w:pPr>
        <w:pStyle w:val="2a"/>
        <w:numPr>
          <w:ilvl w:val="1"/>
          <w:numId w:val="26"/>
        </w:numPr>
        <w:shd w:val="clear" w:color="auto" w:fill="auto"/>
        <w:tabs>
          <w:tab w:val="left" w:pos="1911"/>
        </w:tabs>
        <w:spacing w:after="0" w:line="274" w:lineRule="exact"/>
        <w:ind w:firstLine="709"/>
        <w:rPr>
          <w:sz w:val="26"/>
          <w:szCs w:val="26"/>
        </w:rPr>
      </w:pPr>
      <w:r w:rsidRPr="0020422E">
        <w:rPr>
          <w:sz w:val="26"/>
          <w:szCs w:val="26"/>
        </w:rPr>
        <w:t xml:space="preserve">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20422E">
          <w:rPr>
            <w:sz w:val="26"/>
            <w:szCs w:val="26"/>
          </w:rPr>
          <w:t>3,5 м</w:t>
        </w:r>
      </w:smartTag>
      <w:r w:rsidRPr="0020422E">
        <w:rPr>
          <w:sz w:val="26"/>
          <w:szCs w:val="26"/>
        </w:rPr>
        <w:t>.</w:t>
      </w:r>
    </w:p>
    <w:p w:rsidR="00187373" w:rsidRPr="0020422E" w:rsidRDefault="00187373" w:rsidP="00E17F90">
      <w:pPr>
        <w:pStyle w:val="2a"/>
        <w:numPr>
          <w:ilvl w:val="1"/>
          <w:numId w:val="26"/>
        </w:numPr>
        <w:shd w:val="clear" w:color="auto" w:fill="auto"/>
        <w:tabs>
          <w:tab w:val="left" w:pos="1902"/>
        </w:tabs>
        <w:spacing w:after="240" w:line="274" w:lineRule="exact"/>
        <w:ind w:firstLine="709"/>
        <w:rPr>
          <w:sz w:val="26"/>
          <w:szCs w:val="26"/>
        </w:rPr>
      </w:pPr>
      <w:r w:rsidRPr="0020422E">
        <w:rPr>
          <w:sz w:val="26"/>
          <w:szCs w:val="26"/>
        </w:rPr>
        <w:t>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187373" w:rsidRPr="0020422E" w:rsidRDefault="00187373" w:rsidP="00E17F90">
      <w:pPr>
        <w:pStyle w:val="3a"/>
        <w:keepNext/>
        <w:keepLines/>
        <w:numPr>
          <w:ilvl w:val="0"/>
          <w:numId w:val="26"/>
        </w:numPr>
        <w:shd w:val="clear" w:color="auto" w:fill="auto"/>
        <w:tabs>
          <w:tab w:val="left" w:pos="1743"/>
        </w:tabs>
        <w:ind w:firstLine="709"/>
        <w:rPr>
          <w:rFonts w:ascii="Times New Roman" w:hAnsi="Times New Roman" w:cs="Times New Roman"/>
          <w:sz w:val="26"/>
          <w:szCs w:val="26"/>
        </w:rPr>
      </w:pPr>
      <w:bookmarkStart w:id="29" w:name="bookmark29"/>
      <w:r w:rsidRPr="0020422E">
        <w:rPr>
          <w:rFonts w:ascii="Times New Roman" w:hAnsi="Times New Roman" w:cs="Times New Roman"/>
          <w:sz w:val="26"/>
          <w:szCs w:val="26"/>
        </w:rPr>
        <w:t>Проведения работ при строительстве, ремонте и реконструкции систем</w:t>
      </w:r>
      <w:bookmarkEnd w:id="29"/>
    </w:p>
    <w:p w:rsidR="00187373" w:rsidRPr="0020422E" w:rsidRDefault="00187373" w:rsidP="00187373">
      <w:pPr>
        <w:pStyle w:val="3a"/>
        <w:keepNext/>
        <w:keepLines/>
        <w:shd w:val="clear" w:color="auto" w:fill="auto"/>
        <w:ind w:firstLine="709"/>
        <w:rPr>
          <w:rFonts w:ascii="Times New Roman" w:hAnsi="Times New Roman" w:cs="Times New Roman"/>
          <w:sz w:val="26"/>
          <w:szCs w:val="26"/>
        </w:rPr>
      </w:pPr>
      <w:bookmarkStart w:id="30" w:name="bookmark30"/>
      <w:r w:rsidRPr="0020422E">
        <w:rPr>
          <w:rFonts w:ascii="Times New Roman" w:hAnsi="Times New Roman" w:cs="Times New Roman"/>
          <w:sz w:val="26"/>
          <w:szCs w:val="26"/>
        </w:rPr>
        <w:t>коммунальной инфраструктуры.</w:t>
      </w:r>
      <w:bookmarkEnd w:id="30"/>
    </w:p>
    <w:p w:rsidR="00187373" w:rsidRPr="0020422E" w:rsidRDefault="00187373" w:rsidP="00E17F90">
      <w:pPr>
        <w:pStyle w:val="2a"/>
        <w:numPr>
          <w:ilvl w:val="1"/>
          <w:numId w:val="26"/>
        </w:numPr>
        <w:shd w:val="clear" w:color="auto" w:fill="auto"/>
        <w:tabs>
          <w:tab w:val="left" w:pos="1899"/>
        </w:tabs>
        <w:spacing w:after="0" w:line="274" w:lineRule="exact"/>
        <w:ind w:firstLine="709"/>
        <w:rPr>
          <w:sz w:val="26"/>
          <w:szCs w:val="26"/>
        </w:rPr>
      </w:pPr>
      <w:r w:rsidRPr="0020422E">
        <w:rPr>
          <w:sz w:val="26"/>
          <w:szCs w:val="26"/>
        </w:rPr>
        <w:t>Разрешение на производство работ по строительству, реконструкции, ремонту коммуникаций выдает администрация муниципального образования при предъявлении:</w:t>
      </w:r>
    </w:p>
    <w:p w:rsidR="00187373" w:rsidRPr="0020422E" w:rsidRDefault="00187373" w:rsidP="00E17F90">
      <w:pPr>
        <w:pStyle w:val="2a"/>
        <w:numPr>
          <w:ilvl w:val="0"/>
          <w:numId w:val="22"/>
        </w:numPr>
        <w:shd w:val="clear" w:color="auto" w:fill="auto"/>
        <w:tabs>
          <w:tab w:val="left" w:pos="1546"/>
        </w:tabs>
        <w:spacing w:after="0" w:line="274" w:lineRule="exact"/>
        <w:ind w:firstLine="709"/>
        <w:rPr>
          <w:sz w:val="26"/>
          <w:szCs w:val="26"/>
        </w:rPr>
      </w:pPr>
      <w:r w:rsidRPr="0020422E">
        <w:rPr>
          <w:sz w:val="26"/>
          <w:szCs w:val="26"/>
        </w:rPr>
        <w:t>проекта проведения работ, согласованного с заинтересованными службами, отвечающими за сохранность инженерных коммуникаций;</w:t>
      </w:r>
    </w:p>
    <w:p w:rsidR="00187373" w:rsidRPr="0020422E" w:rsidRDefault="00187373" w:rsidP="00E17F90">
      <w:pPr>
        <w:pStyle w:val="2a"/>
        <w:numPr>
          <w:ilvl w:val="0"/>
          <w:numId w:val="22"/>
        </w:numPr>
        <w:shd w:val="clear" w:color="auto" w:fill="auto"/>
        <w:tabs>
          <w:tab w:val="left" w:pos="1546"/>
        </w:tabs>
        <w:spacing w:after="0" w:line="274" w:lineRule="exact"/>
        <w:ind w:firstLine="709"/>
        <w:rPr>
          <w:sz w:val="26"/>
          <w:szCs w:val="26"/>
        </w:rPr>
      </w:pPr>
      <w:r w:rsidRPr="0020422E">
        <w:rPr>
          <w:sz w:val="26"/>
          <w:szCs w:val="26"/>
        </w:rPr>
        <w:t xml:space="preserve">схемы движения транспорта и пешеходов, согласованной с государственной </w:t>
      </w:r>
      <w:r w:rsidRPr="0020422E">
        <w:rPr>
          <w:sz w:val="26"/>
          <w:szCs w:val="26"/>
        </w:rPr>
        <w:lastRenderedPageBreak/>
        <w:t>инспекцией по безопасности дорожного движения;</w:t>
      </w:r>
    </w:p>
    <w:p w:rsidR="00187373" w:rsidRPr="0020422E" w:rsidRDefault="00187373" w:rsidP="00E17F90">
      <w:pPr>
        <w:pStyle w:val="2a"/>
        <w:numPr>
          <w:ilvl w:val="0"/>
          <w:numId w:val="22"/>
        </w:numPr>
        <w:shd w:val="clear" w:color="auto" w:fill="auto"/>
        <w:tabs>
          <w:tab w:val="left" w:pos="1546"/>
        </w:tabs>
        <w:spacing w:after="0" w:line="274" w:lineRule="exact"/>
        <w:ind w:firstLine="709"/>
        <w:rPr>
          <w:sz w:val="26"/>
          <w:szCs w:val="26"/>
        </w:rPr>
      </w:pPr>
      <w:r w:rsidRPr="0020422E">
        <w:rPr>
          <w:sz w:val="26"/>
          <w:szCs w:val="26"/>
        </w:rPr>
        <w:t>условий производства работ, согласованных с местной администрацией муниципального образования;</w:t>
      </w:r>
    </w:p>
    <w:p w:rsidR="00187373" w:rsidRPr="0020422E" w:rsidRDefault="00187373" w:rsidP="00E17F90">
      <w:pPr>
        <w:pStyle w:val="2a"/>
        <w:numPr>
          <w:ilvl w:val="0"/>
          <w:numId w:val="22"/>
        </w:numPr>
        <w:shd w:val="clear" w:color="auto" w:fill="auto"/>
        <w:tabs>
          <w:tab w:val="left" w:pos="1546"/>
        </w:tabs>
        <w:spacing w:after="0" w:line="274" w:lineRule="exact"/>
        <w:ind w:firstLine="709"/>
        <w:rPr>
          <w:sz w:val="26"/>
          <w:szCs w:val="26"/>
        </w:rPr>
      </w:pPr>
      <w:r w:rsidRPr="0020422E">
        <w:rPr>
          <w:sz w:val="26"/>
          <w:szCs w:val="26"/>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Разрешение (ордер) на производство работ следует хранить на месте работ и предъявлять по первому требованию лиц, осуществляющих контроль.</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187373" w:rsidRPr="0020422E" w:rsidRDefault="00187373" w:rsidP="00E17F90">
      <w:pPr>
        <w:pStyle w:val="2a"/>
        <w:numPr>
          <w:ilvl w:val="1"/>
          <w:numId w:val="26"/>
        </w:numPr>
        <w:shd w:val="clear" w:color="auto" w:fill="auto"/>
        <w:tabs>
          <w:tab w:val="left" w:pos="1911"/>
        </w:tabs>
        <w:spacing w:after="0" w:line="274" w:lineRule="exact"/>
        <w:ind w:firstLine="709"/>
        <w:rPr>
          <w:sz w:val="26"/>
          <w:szCs w:val="26"/>
        </w:rPr>
      </w:pPr>
      <w:r w:rsidRPr="0020422E">
        <w:rPr>
          <w:sz w:val="26"/>
          <w:szCs w:val="26"/>
        </w:rPr>
        <w:t xml:space="preserve">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w:t>
      </w:r>
      <w:smartTag w:uri="urn:schemas-microsoft-com:office:smarttags" w:element="metricconverter">
        <w:smartTagPr>
          <w:attr w:name="ProductID" w:val="15 см"/>
        </w:smartTagPr>
        <w:r w:rsidRPr="0020422E">
          <w:rPr>
            <w:sz w:val="26"/>
            <w:szCs w:val="26"/>
          </w:rPr>
          <w:t>15 см</w:t>
        </w:r>
      </w:smartTag>
      <w:r w:rsidRPr="0020422E">
        <w:rPr>
          <w:sz w:val="26"/>
          <w:szCs w:val="26"/>
        </w:rPr>
        <w:t>. Скошенная трава, ветки деревьев и кустарников с территории удаляются в течение трех суток со дня проведения работ.</w:t>
      </w:r>
    </w:p>
    <w:p w:rsidR="00187373" w:rsidRPr="0020422E" w:rsidRDefault="00187373" w:rsidP="00E17F90">
      <w:pPr>
        <w:pStyle w:val="2a"/>
        <w:numPr>
          <w:ilvl w:val="1"/>
          <w:numId w:val="26"/>
        </w:numPr>
        <w:shd w:val="clear" w:color="auto" w:fill="auto"/>
        <w:tabs>
          <w:tab w:val="left" w:pos="1911"/>
        </w:tabs>
        <w:spacing w:after="0" w:line="274" w:lineRule="exact"/>
        <w:ind w:firstLine="709"/>
        <w:rPr>
          <w:sz w:val="26"/>
          <w:szCs w:val="26"/>
        </w:rPr>
      </w:pPr>
      <w:r w:rsidRPr="0020422E">
        <w:rPr>
          <w:sz w:val="26"/>
          <w:szCs w:val="26"/>
        </w:rPr>
        <w:t xml:space="preserve">За уборку территорий в радиусе </w:t>
      </w:r>
      <w:smartTag w:uri="urn:schemas-microsoft-com:office:smarttags" w:element="metricconverter">
        <w:smartTagPr>
          <w:attr w:name="ProductID" w:val="5 метров"/>
        </w:smartTagPr>
        <w:r w:rsidRPr="0020422E">
          <w:rPr>
            <w:sz w:val="26"/>
            <w:szCs w:val="26"/>
          </w:rPr>
          <w:t>5 метров</w:t>
        </w:r>
      </w:smartTag>
      <w:r w:rsidRPr="0020422E">
        <w:rPr>
          <w:sz w:val="26"/>
          <w:szCs w:val="26"/>
        </w:rPr>
        <w:t>,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187373" w:rsidRPr="0020422E" w:rsidRDefault="00187373" w:rsidP="00E17F90">
      <w:pPr>
        <w:pStyle w:val="2a"/>
        <w:numPr>
          <w:ilvl w:val="1"/>
          <w:numId w:val="26"/>
        </w:numPr>
        <w:shd w:val="clear" w:color="auto" w:fill="auto"/>
        <w:tabs>
          <w:tab w:val="left" w:pos="1911"/>
        </w:tabs>
        <w:spacing w:after="0" w:line="274" w:lineRule="exact"/>
        <w:ind w:firstLine="709"/>
        <w:rPr>
          <w:sz w:val="26"/>
          <w:szCs w:val="26"/>
        </w:rPr>
      </w:pPr>
      <w:r w:rsidRPr="0020422E">
        <w:rPr>
          <w:sz w:val="26"/>
          <w:szCs w:val="26"/>
        </w:rPr>
        <w:t>В случае проведения ремонта инженерных коммуникаций размер прилегающей территории может быть увеличен по решению (наименование муниципального образования).</w:t>
      </w:r>
    </w:p>
    <w:p w:rsidR="00187373" w:rsidRPr="0020422E" w:rsidRDefault="00187373" w:rsidP="00E17F90">
      <w:pPr>
        <w:pStyle w:val="2a"/>
        <w:numPr>
          <w:ilvl w:val="1"/>
          <w:numId w:val="26"/>
        </w:numPr>
        <w:shd w:val="clear" w:color="auto" w:fill="auto"/>
        <w:tabs>
          <w:tab w:val="left" w:pos="1897"/>
        </w:tabs>
        <w:spacing w:after="0" w:line="274" w:lineRule="exact"/>
        <w:ind w:firstLine="709"/>
        <w:rPr>
          <w:sz w:val="26"/>
          <w:szCs w:val="26"/>
        </w:rPr>
      </w:pPr>
      <w:r w:rsidRPr="0020422E">
        <w:rPr>
          <w:sz w:val="26"/>
          <w:szCs w:val="26"/>
        </w:rPr>
        <w:t>Запрещается повреждение наземных частей смотровых и дожде 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187373" w:rsidRPr="0020422E" w:rsidRDefault="00187373" w:rsidP="00E17F90">
      <w:pPr>
        <w:pStyle w:val="2a"/>
        <w:numPr>
          <w:ilvl w:val="1"/>
          <w:numId w:val="26"/>
        </w:numPr>
        <w:shd w:val="clear" w:color="auto" w:fill="auto"/>
        <w:tabs>
          <w:tab w:val="left" w:pos="1911"/>
        </w:tabs>
        <w:spacing w:after="0" w:line="274" w:lineRule="exact"/>
        <w:ind w:firstLine="709"/>
        <w:rPr>
          <w:sz w:val="26"/>
          <w:szCs w:val="26"/>
        </w:rPr>
      </w:pPr>
      <w:r w:rsidRPr="0020422E">
        <w:rPr>
          <w:sz w:val="26"/>
          <w:szCs w:val="26"/>
        </w:rPr>
        <w:t>Запрещается отсутствие, загрязнение или неокрашенное состояние ограждений, люков смотровых и дожде 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 Несанкционированные надписи на коммуникациях должны быть ликвидированы не позднее 24 часов с момента их обнаружения собственниками или лицами, ответственными за их эксплуатацию.</w:t>
      </w:r>
    </w:p>
    <w:p w:rsidR="00187373" w:rsidRPr="0020422E" w:rsidRDefault="00187373" w:rsidP="00E17F90">
      <w:pPr>
        <w:pStyle w:val="2a"/>
        <w:numPr>
          <w:ilvl w:val="1"/>
          <w:numId w:val="26"/>
        </w:numPr>
        <w:shd w:val="clear" w:color="auto" w:fill="auto"/>
        <w:tabs>
          <w:tab w:val="left" w:pos="2150"/>
        </w:tabs>
        <w:spacing w:after="0" w:line="274" w:lineRule="exact"/>
        <w:ind w:firstLine="709"/>
        <w:rPr>
          <w:sz w:val="26"/>
          <w:szCs w:val="26"/>
        </w:rPr>
      </w:pPr>
      <w:r w:rsidRPr="0020422E">
        <w:rPr>
          <w:sz w:val="26"/>
          <w:szCs w:val="26"/>
        </w:rPr>
        <w:t>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 приемных колодцев производится хозяйствующими субъектами, эксплуатирующими эти сооружения.</w:t>
      </w:r>
    </w:p>
    <w:p w:rsidR="00187373" w:rsidRPr="0020422E" w:rsidRDefault="00187373" w:rsidP="00E17F90">
      <w:pPr>
        <w:pStyle w:val="2a"/>
        <w:numPr>
          <w:ilvl w:val="1"/>
          <w:numId w:val="26"/>
        </w:numPr>
        <w:shd w:val="clear" w:color="auto" w:fill="auto"/>
        <w:tabs>
          <w:tab w:val="left" w:pos="1911"/>
        </w:tabs>
        <w:spacing w:after="0" w:line="274" w:lineRule="exact"/>
        <w:ind w:firstLine="709"/>
        <w:rPr>
          <w:sz w:val="26"/>
          <w:szCs w:val="26"/>
        </w:rPr>
      </w:pPr>
      <w:r w:rsidRPr="0020422E">
        <w:rPr>
          <w:sz w:val="26"/>
          <w:szCs w:val="26"/>
        </w:rPr>
        <w:t>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87373" w:rsidRPr="0020422E" w:rsidRDefault="00187373" w:rsidP="00E17F90">
      <w:pPr>
        <w:pStyle w:val="2a"/>
        <w:numPr>
          <w:ilvl w:val="1"/>
          <w:numId w:val="26"/>
        </w:numPr>
        <w:shd w:val="clear" w:color="auto" w:fill="auto"/>
        <w:tabs>
          <w:tab w:val="left" w:pos="1911"/>
        </w:tabs>
        <w:spacing w:after="0" w:line="274" w:lineRule="exact"/>
        <w:ind w:firstLine="709"/>
        <w:rPr>
          <w:sz w:val="26"/>
          <w:szCs w:val="26"/>
        </w:rPr>
      </w:pPr>
      <w:r w:rsidRPr="0020422E">
        <w:rPr>
          <w:sz w:val="26"/>
          <w:szCs w:val="26"/>
        </w:rPr>
        <w:t>В целях поддержания нормальных условий эксплуатации внутриквартальных и домовых сетей физическим и юридическим лицам запрещается:</w:t>
      </w:r>
    </w:p>
    <w:p w:rsidR="00187373" w:rsidRPr="0020422E" w:rsidRDefault="00187373" w:rsidP="00E17F90">
      <w:pPr>
        <w:pStyle w:val="2a"/>
        <w:numPr>
          <w:ilvl w:val="0"/>
          <w:numId w:val="36"/>
        </w:numPr>
        <w:shd w:val="clear" w:color="auto" w:fill="auto"/>
        <w:tabs>
          <w:tab w:val="left" w:pos="1604"/>
        </w:tabs>
        <w:spacing w:after="0" w:line="274" w:lineRule="exact"/>
        <w:ind w:firstLine="709"/>
        <w:rPr>
          <w:sz w:val="26"/>
          <w:szCs w:val="26"/>
        </w:rPr>
      </w:pPr>
      <w:r w:rsidRPr="0020422E">
        <w:rPr>
          <w:sz w:val="26"/>
          <w:szCs w:val="26"/>
        </w:rPr>
        <w:t>открывать люки колодцев и регулировать запорные устройства на магистралях водопровода, канализации, теплотрасс;</w:t>
      </w:r>
    </w:p>
    <w:p w:rsidR="00187373" w:rsidRPr="0020422E" w:rsidRDefault="00187373" w:rsidP="00E17F90">
      <w:pPr>
        <w:pStyle w:val="2a"/>
        <w:numPr>
          <w:ilvl w:val="0"/>
          <w:numId w:val="36"/>
        </w:numPr>
        <w:shd w:val="clear" w:color="auto" w:fill="auto"/>
        <w:tabs>
          <w:tab w:val="left" w:pos="1614"/>
        </w:tabs>
        <w:spacing w:after="0" w:line="274" w:lineRule="exact"/>
        <w:ind w:firstLine="709"/>
        <w:rPr>
          <w:sz w:val="26"/>
          <w:szCs w:val="26"/>
        </w:rPr>
      </w:pPr>
      <w:r w:rsidRPr="0020422E">
        <w:rPr>
          <w:sz w:val="26"/>
          <w:szCs w:val="26"/>
        </w:rPr>
        <w:t xml:space="preserve">производить какие-либо работы на данных сетях без разрешения </w:t>
      </w:r>
      <w:r w:rsidRPr="0020422E">
        <w:rPr>
          <w:sz w:val="26"/>
          <w:szCs w:val="26"/>
        </w:rPr>
        <w:lastRenderedPageBreak/>
        <w:t>эксплуатирующих организаций;</w:t>
      </w:r>
    </w:p>
    <w:p w:rsidR="00187373" w:rsidRPr="0020422E" w:rsidRDefault="00187373" w:rsidP="00E17F90">
      <w:pPr>
        <w:pStyle w:val="2a"/>
        <w:numPr>
          <w:ilvl w:val="0"/>
          <w:numId w:val="36"/>
        </w:numPr>
        <w:shd w:val="clear" w:color="auto" w:fill="auto"/>
        <w:tabs>
          <w:tab w:val="left" w:pos="1618"/>
        </w:tabs>
        <w:spacing w:after="0" w:line="274" w:lineRule="exact"/>
        <w:ind w:firstLine="709"/>
        <w:rPr>
          <w:sz w:val="26"/>
          <w:szCs w:val="26"/>
        </w:rPr>
      </w:pPr>
      <w:r w:rsidRPr="0020422E">
        <w:rPr>
          <w:sz w:val="26"/>
          <w:szCs w:val="26"/>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187373" w:rsidRPr="0020422E" w:rsidRDefault="00187373" w:rsidP="00E17F90">
      <w:pPr>
        <w:pStyle w:val="2a"/>
        <w:numPr>
          <w:ilvl w:val="0"/>
          <w:numId w:val="36"/>
        </w:numPr>
        <w:shd w:val="clear" w:color="auto" w:fill="auto"/>
        <w:tabs>
          <w:tab w:val="left" w:pos="1613"/>
        </w:tabs>
        <w:spacing w:after="0" w:line="274" w:lineRule="exact"/>
        <w:ind w:firstLine="709"/>
        <w:rPr>
          <w:sz w:val="26"/>
          <w:szCs w:val="26"/>
        </w:rPr>
      </w:pPr>
      <w:r w:rsidRPr="0020422E">
        <w:rPr>
          <w:sz w:val="26"/>
          <w:szCs w:val="26"/>
        </w:rPr>
        <w:t>оставлять колодцы незакрытыми или закрывать их разбитыми крышками;</w:t>
      </w:r>
    </w:p>
    <w:p w:rsidR="00187373" w:rsidRPr="0020422E" w:rsidRDefault="00187373" w:rsidP="00E17F90">
      <w:pPr>
        <w:pStyle w:val="2a"/>
        <w:numPr>
          <w:ilvl w:val="0"/>
          <w:numId w:val="36"/>
        </w:numPr>
        <w:shd w:val="clear" w:color="auto" w:fill="auto"/>
        <w:tabs>
          <w:tab w:val="left" w:pos="1609"/>
        </w:tabs>
        <w:spacing w:after="0" w:line="274" w:lineRule="exact"/>
        <w:ind w:firstLine="709"/>
        <w:rPr>
          <w:sz w:val="26"/>
          <w:szCs w:val="26"/>
        </w:rPr>
      </w:pPr>
      <w:r w:rsidRPr="0020422E">
        <w:rPr>
          <w:sz w:val="26"/>
          <w:szCs w:val="26"/>
        </w:rPr>
        <w:t>отводить поверхностные воды в систему канализации, а воду из системы канализации тепло, водоснабжения на поверхность земли, дороги и тротуары;</w:t>
      </w:r>
    </w:p>
    <w:p w:rsidR="00187373" w:rsidRPr="0020422E" w:rsidRDefault="00187373" w:rsidP="00E17F90">
      <w:pPr>
        <w:pStyle w:val="2a"/>
        <w:numPr>
          <w:ilvl w:val="0"/>
          <w:numId w:val="36"/>
        </w:numPr>
        <w:shd w:val="clear" w:color="auto" w:fill="auto"/>
        <w:tabs>
          <w:tab w:val="left" w:pos="1608"/>
        </w:tabs>
        <w:spacing w:after="0" w:line="274" w:lineRule="exact"/>
        <w:ind w:firstLine="709"/>
        <w:rPr>
          <w:sz w:val="26"/>
          <w:szCs w:val="26"/>
        </w:rPr>
      </w:pPr>
      <w:r w:rsidRPr="0020422E">
        <w:rPr>
          <w:sz w:val="26"/>
          <w:szCs w:val="26"/>
        </w:rPr>
        <w:t>пользоваться пожарными гидрантами в хозяйственных целях;</w:t>
      </w:r>
    </w:p>
    <w:p w:rsidR="00187373" w:rsidRPr="0020422E" w:rsidRDefault="00187373" w:rsidP="00E17F90">
      <w:pPr>
        <w:pStyle w:val="2a"/>
        <w:numPr>
          <w:ilvl w:val="0"/>
          <w:numId w:val="36"/>
        </w:numPr>
        <w:shd w:val="clear" w:color="auto" w:fill="auto"/>
        <w:tabs>
          <w:tab w:val="left" w:pos="1608"/>
        </w:tabs>
        <w:spacing w:after="0" w:line="274" w:lineRule="exact"/>
        <w:ind w:firstLine="709"/>
        <w:rPr>
          <w:sz w:val="26"/>
          <w:szCs w:val="26"/>
        </w:rPr>
      </w:pPr>
      <w:r w:rsidRPr="0020422E">
        <w:rPr>
          <w:sz w:val="26"/>
          <w:szCs w:val="26"/>
        </w:rPr>
        <w:t>производить забор воды от уличных колонок с помощью шлангов;</w:t>
      </w:r>
    </w:p>
    <w:p w:rsidR="00187373" w:rsidRPr="0020422E" w:rsidRDefault="00187373" w:rsidP="00E17F90">
      <w:pPr>
        <w:pStyle w:val="2a"/>
        <w:numPr>
          <w:ilvl w:val="0"/>
          <w:numId w:val="36"/>
        </w:numPr>
        <w:shd w:val="clear" w:color="auto" w:fill="auto"/>
        <w:tabs>
          <w:tab w:val="left" w:pos="1608"/>
        </w:tabs>
        <w:spacing w:after="0" w:line="274" w:lineRule="exact"/>
        <w:ind w:firstLine="709"/>
        <w:rPr>
          <w:sz w:val="26"/>
          <w:szCs w:val="26"/>
        </w:rPr>
      </w:pPr>
      <w:r w:rsidRPr="0020422E">
        <w:rPr>
          <w:sz w:val="26"/>
          <w:szCs w:val="26"/>
        </w:rPr>
        <w:t>производить разборку колонок;</w:t>
      </w:r>
    </w:p>
    <w:p w:rsidR="00187373" w:rsidRPr="0020422E" w:rsidRDefault="00187373" w:rsidP="00E17F90">
      <w:pPr>
        <w:pStyle w:val="2a"/>
        <w:numPr>
          <w:ilvl w:val="0"/>
          <w:numId w:val="36"/>
        </w:numPr>
        <w:shd w:val="clear" w:color="auto" w:fill="auto"/>
        <w:tabs>
          <w:tab w:val="left" w:pos="1604"/>
        </w:tabs>
        <w:spacing w:after="0" w:line="274" w:lineRule="exact"/>
        <w:ind w:firstLine="709"/>
        <w:rPr>
          <w:sz w:val="26"/>
          <w:szCs w:val="26"/>
        </w:rPr>
      </w:pPr>
      <w:r w:rsidRPr="0020422E">
        <w:rPr>
          <w:sz w:val="26"/>
          <w:szCs w:val="26"/>
        </w:rPr>
        <w:t>запрещается эксплуатацию сетей с изоляцией волокнистыми материалами или пенополиуретановым покрытием без защитного покровного слоя.</w:t>
      </w:r>
    </w:p>
    <w:p w:rsidR="00187373" w:rsidRPr="0020422E" w:rsidRDefault="00187373" w:rsidP="00E17F90">
      <w:pPr>
        <w:pStyle w:val="2a"/>
        <w:numPr>
          <w:ilvl w:val="1"/>
          <w:numId w:val="26"/>
        </w:numPr>
        <w:shd w:val="clear" w:color="auto" w:fill="auto"/>
        <w:tabs>
          <w:tab w:val="left" w:pos="2031"/>
        </w:tabs>
        <w:spacing w:after="0" w:line="274" w:lineRule="exact"/>
        <w:ind w:firstLine="709"/>
        <w:rPr>
          <w:sz w:val="26"/>
          <w:szCs w:val="26"/>
        </w:rPr>
      </w:pPr>
      <w:r w:rsidRPr="0020422E">
        <w:rPr>
          <w:sz w:val="26"/>
          <w:szCs w:val="26"/>
        </w:rPr>
        <w:t>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187373" w:rsidRPr="0020422E" w:rsidRDefault="00187373" w:rsidP="00E17F90">
      <w:pPr>
        <w:pStyle w:val="2a"/>
        <w:numPr>
          <w:ilvl w:val="1"/>
          <w:numId w:val="26"/>
        </w:numPr>
        <w:shd w:val="clear" w:color="auto" w:fill="auto"/>
        <w:tabs>
          <w:tab w:val="left" w:pos="2026"/>
        </w:tabs>
        <w:spacing w:after="0" w:line="274" w:lineRule="exact"/>
        <w:ind w:firstLine="709"/>
        <w:rPr>
          <w:sz w:val="26"/>
          <w:szCs w:val="26"/>
        </w:rPr>
      </w:pPr>
      <w:r w:rsidRPr="0020422E">
        <w:rPr>
          <w:sz w:val="26"/>
          <w:szCs w:val="26"/>
        </w:rPr>
        <w:t>Уборка и очистка водоотводных канав, водоперепускных труб, сетей ливневой канализации, предназначенных для отвода поверхностных и грунтовых вод с улиц, обеспечивается собственником таких объектов или уполномоченным им лицом.</w:t>
      </w:r>
    </w:p>
    <w:p w:rsidR="00187373" w:rsidRPr="0020422E" w:rsidRDefault="00187373" w:rsidP="00E17F90">
      <w:pPr>
        <w:pStyle w:val="2a"/>
        <w:numPr>
          <w:ilvl w:val="1"/>
          <w:numId w:val="26"/>
        </w:numPr>
        <w:shd w:val="clear" w:color="auto" w:fill="auto"/>
        <w:tabs>
          <w:tab w:val="left" w:pos="2181"/>
        </w:tabs>
        <w:spacing w:after="0" w:line="274" w:lineRule="exact"/>
        <w:ind w:firstLine="709"/>
        <w:rPr>
          <w:sz w:val="26"/>
          <w:szCs w:val="26"/>
        </w:rPr>
      </w:pPr>
      <w:r w:rsidRPr="0020422E">
        <w:rPr>
          <w:sz w:val="26"/>
          <w:szCs w:val="26"/>
        </w:rPr>
        <w:t>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 Собственники частных домовладений или уполномоченные ими лица, обязаны производить уборку, очистку и содержать дренажную систему, обеспечивать целостность дренажной системы на всей её протяженности, производить работы по восстановлению дренажной системы.</w:t>
      </w:r>
    </w:p>
    <w:p w:rsidR="00187373" w:rsidRPr="0020422E" w:rsidRDefault="00187373" w:rsidP="00E17F90">
      <w:pPr>
        <w:pStyle w:val="2a"/>
        <w:numPr>
          <w:ilvl w:val="1"/>
          <w:numId w:val="26"/>
        </w:numPr>
        <w:shd w:val="clear" w:color="auto" w:fill="auto"/>
        <w:tabs>
          <w:tab w:val="left" w:pos="2031"/>
        </w:tabs>
        <w:spacing w:after="0" w:line="274" w:lineRule="exact"/>
        <w:ind w:firstLine="709"/>
        <w:rPr>
          <w:sz w:val="26"/>
          <w:szCs w:val="26"/>
        </w:rPr>
      </w:pPr>
      <w:r w:rsidRPr="0020422E">
        <w:rPr>
          <w:sz w:val="26"/>
          <w:szCs w:val="26"/>
        </w:rPr>
        <w:t>Собственники инженерных коммуникаций и (или) уполномоченные ими лица, являющиеся владельцами и (или) пользователями таких коммуникаций, обязаны:</w:t>
      </w:r>
    </w:p>
    <w:p w:rsidR="00187373" w:rsidRPr="0020422E" w:rsidRDefault="00187373" w:rsidP="00E17F90">
      <w:pPr>
        <w:pStyle w:val="2a"/>
        <w:numPr>
          <w:ilvl w:val="2"/>
          <w:numId w:val="26"/>
        </w:numPr>
        <w:shd w:val="clear" w:color="auto" w:fill="auto"/>
        <w:tabs>
          <w:tab w:val="left" w:pos="2209"/>
        </w:tabs>
        <w:spacing w:after="0" w:line="274" w:lineRule="exact"/>
        <w:ind w:firstLine="709"/>
        <w:rPr>
          <w:sz w:val="26"/>
          <w:szCs w:val="26"/>
        </w:rPr>
      </w:pPr>
      <w:r w:rsidRPr="0020422E">
        <w:rPr>
          <w:sz w:val="26"/>
          <w:szCs w:val="26"/>
        </w:rPr>
        <w:t>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187373" w:rsidRPr="0020422E" w:rsidRDefault="00187373" w:rsidP="00E17F90">
      <w:pPr>
        <w:pStyle w:val="2a"/>
        <w:numPr>
          <w:ilvl w:val="2"/>
          <w:numId w:val="26"/>
        </w:numPr>
        <w:shd w:val="clear" w:color="auto" w:fill="auto"/>
        <w:tabs>
          <w:tab w:val="left" w:pos="2214"/>
        </w:tabs>
        <w:spacing w:after="0" w:line="274" w:lineRule="exact"/>
        <w:ind w:firstLine="709"/>
        <w:rPr>
          <w:sz w:val="26"/>
          <w:szCs w:val="26"/>
        </w:rPr>
      </w:pPr>
      <w:r w:rsidRPr="0020422E">
        <w:rPr>
          <w:sz w:val="26"/>
          <w:szCs w:val="26"/>
        </w:rPr>
        <w:t xml:space="preserve">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w:t>
      </w:r>
      <w:smartTag w:uri="urn:schemas-microsoft-com:office:smarttags" w:element="metricconverter">
        <w:smartTagPr>
          <w:attr w:name="ProductID" w:val="2 см"/>
        </w:smartTagPr>
        <w:r w:rsidRPr="0020422E">
          <w:rPr>
            <w:sz w:val="26"/>
            <w:szCs w:val="26"/>
          </w:rPr>
          <w:t>2 см</w:t>
        </w:r>
      </w:smartTag>
      <w:r w:rsidRPr="0020422E">
        <w:rPr>
          <w:sz w:val="26"/>
          <w:szCs w:val="26"/>
        </w:rPr>
        <w:t xml:space="preserve">, отклонение решетки дождеприемника относительно уровня лотка - более </w:t>
      </w:r>
      <w:smartTag w:uri="urn:schemas-microsoft-com:office:smarttags" w:element="metricconverter">
        <w:smartTagPr>
          <w:attr w:name="ProductID" w:val="3 см"/>
        </w:smartTagPr>
        <w:r w:rsidRPr="0020422E">
          <w:rPr>
            <w:sz w:val="26"/>
            <w:szCs w:val="26"/>
          </w:rPr>
          <w:t>3 см</w:t>
        </w:r>
      </w:smartTag>
      <w:r w:rsidRPr="0020422E">
        <w:rPr>
          <w:sz w:val="26"/>
          <w:szCs w:val="26"/>
        </w:rPr>
        <w:t>). Устранение недостатков следует осуществлять в течение 6 часов с момента их обнаружения.</w:t>
      </w:r>
    </w:p>
    <w:p w:rsidR="00187373" w:rsidRPr="0020422E" w:rsidRDefault="00187373" w:rsidP="00E17F90">
      <w:pPr>
        <w:pStyle w:val="2a"/>
        <w:numPr>
          <w:ilvl w:val="2"/>
          <w:numId w:val="26"/>
        </w:numPr>
        <w:shd w:val="clear" w:color="auto" w:fill="auto"/>
        <w:tabs>
          <w:tab w:val="left" w:pos="2214"/>
        </w:tabs>
        <w:spacing w:after="0" w:line="274" w:lineRule="exact"/>
        <w:ind w:firstLine="709"/>
        <w:rPr>
          <w:sz w:val="26"/>
          <w:szCs w:val="26"/>
        </w:rPr>
      </w:pPr>
      <w:r w:rsidRPr="0020422E">
        <w:rPr>
          <w:sz w:val="26"/>
          <w:szCs w:val="26"/>
        </w:rPr>
        <w:t>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187373" w:rsidRPr="0020422E" w:rsidRDefault="00187373" w:rsidP="00E17F90">
      <w:pPr>
        <w:pStyle w:val="2a"/>
        <w:numPr>
          <w:ilvl w:val="2"/>
          <w:numId w:val="26"/>
        </w:numPr>
        <w:shd w:val="clear" w:color="auto" w:fill="auto"/>
        <w:tabs>
          <w:tab w:val="left" w:pos="2199"/>
        </w:tabs>
        <w:spacing w:after="0" w:line="274" w:lineRule="exact"/>
        <w:ind w:firstLine="709"/>
        <w:rPr>
          <w:sz w:val="26"/>
          <w:szCs w:val="26"/>
        </w:rPr>
      </w:pPr>
      <w:r w:rsidRPr="0020422E">
        <w:rPr>
          <w:sz w:val="26"/>
          <w:szCs w:val="26"/>
        </w:rPr>
        <w:t>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187373" w:rsidRPr="0020422E" w:rsidRDefault="00187373" w:rsidP="00E17F90">
      <w:pPr>
        <w:pStyle w:val="2a"/>
        <w:numPr>
          <w:ilvl w:val="0"/>
          <w:numId w:val="37"/>
        </w:numPr>
        <w:shd w:val="clear" w:color="auto" w:fill="auto"/>
        <w:tabs>
          <w:tab w:val="left" w:pos="2199"/>
        </w:tabs>
        <w:spacing w:after="0" w:line="274" w:lineRule="exact"/>
        <w:ind w:firstLine="709"/>
        <w:rPr>
          <w:sz w:val="26"/>
          <w:szCs w:val="26"/>
        </w:rPr>
      </w:pPr>
      <w:r w:rsidRPr="0020422E">
        <w:rPr>
          <w:sz w:val="26"/>
          <w:szCs w:val="26"/>
        </w:rPr>
        <w:t>Ликвидировать последствия аварий на коммуникациях (снежные валы, наледь, грязь, жидкости) в течение суток с момента обнаружения аварии.</w:t>
      </w:r>
    </w:p>
    <w:p w:rsidR="00187373" w:rsidRPr="0020422E" w:rsidRDefault="00187373" w:rsidP="00E17F90">
      <w:pPr>
        <w:pStyle w:val="2a"/>
        <w:numPr>
          <w:ilvl w:val="0"/>
          <w:numId w:val="37"/>
        </w:numPr>
        <w:shd w:val="clear" w:color="auto" w:fill="auto"/>
        <w:tabs>
          <w:tab w:val="left" w:pos="2218"/>
        </w:tabs>
        <w:spacing w:after="0" w:line="274" w:lineRule="exact"/>
        <w:ind w:firstLine="709"/>
        <w:rPr>
          <w:sz w:val="26"/>
          <w:szCs w:val="26"/>
        </w:rPr>
      </w:pPr>
      <w:r w:rsidRPr="0020422E">
        <w:rPr>
          <w:sz w:val="26"/>
          <w:szCs w:val="26"/>
        </w:rPr>
        <w:t>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187373" w:rsidRPr="0020422E" w:rsidRDefault="00187373" w:rsidP="00E17F90">
      <w:pPr>
        <w:pStyle w:val="2a"/>
        <w:numPr>
          <w:ilvl w:val="0"/>
          <w:numId w:val="38"/>
        </w:numPr>
        <w:shd w:val="clear" w:color="auto" w:fill="auto"/>
        <w:tabs>
          <w:tab w:val="left" w:pos="2209"/>
        </w:tabs>
        <w:spacing w:after="0" w:line="274" w:lineRule="exact"/>
        <w:ind w:firstLine="709"/>
        <w:rPr>
          <w:sz w:val="26"/>
          <w:szCs w:val="26"/>
        </w:rPr>
      </w:pPr>
      <w:r w:rsidRPr="0020422E">
        <w:rPr>
          <w:sz w:val="26"/>
          <w:szCs w:val="26"/>
        </w:rPr>
        <w:t>Обеспечивать освещение мест аварий в темное время суток, оповещать об аварии население через средства массовой информации.</w:t>
      </w:r>
    </w:p>
    <w:p w:rsidR="00187373" w:rsidRPr="0020422E" w:rsidRDefault="00187373" w:rsidP="00E17F90">
      <w:pPr>
        <w:pStyle w:val="2a"/>
        <w:numPr>
          <w:ilvl w:val="0"/>
          <w:numId w:val="38"/>
        </w:numPr>
        <w:shd w:val="clear" w:color="auto" w:fill="auto"/>
        <w:tabs>
          <w:tab w:val="left" w:pos="2198"/>
        </w:tabs>
        <w:spacing w:after="0" w:line="274" w:lineRule="exact"/>
        <w:ind w:firstLine="709"/>
        <w:rPr>
          <w:sz w:val="26"/>
          <w:szCs w:val="26"/>
        </w:rPr>
      </w:pPr>
      <w:r w:rsidRPr="0020422E">
        <w:rPr>
          <w:sz w:val="26"/>
          <w:szCs w:val="26"/>
        </w:rPr>
        <w:t>Обеспечивать содержание переходов через надземные коммуникации.</w:t>
      </w:r>
    </w:p>
    <w:p w:rsidR="00187373" w:rsidRPr="0020422E" w:rsidRDefault="00187373" w:rsidP="00E17F90">
      <w:pPr>
        <w:pStyle w:val="2a"/>
        <w:numPr>
          <w:ilvl w:val="0"/>
          <w:numId w:val="38"/>
        </w:numPr>
        <w:shd w:val="clear" w:color="auto" w:fill="auto"/>
        <w:tabs>
          <w:tab w:val="left" w:pos="2199"/>
        </w:tabs>
        <w:spacing w:after="0" w:line="274" w:lineRule="exact"/>
        <w:ind w:firstLine="709"/>
        <w:rPr>
          <w:sz w:val="26"/>
          <w:szCs w:val="26"/>
        </w:rPr>
      </w:pPr>
      <w:r w:rsidRPr="0020422E">
        <w:rPr>
          <w:sz w:val="26"/>
          <w:szCs w:val="26"/>
        </w:rPr>
        <w:t>Производить уборку территории, прилегающей к теплотрассам, удаление и вывоз поросли, самосева, мусора.</w:t>
      </w:r>
    </w:p>
    <w:p w:rsidR="00187373" w:rsidRPr="0020422E" w:rsidRDefault="00187373" w:rsidP="00E17F90">
      <w:pPr>
        <w:pStyle w:val="2a"/>
        <w:numPr>
          <w:ilvl w:val="1"/>
          <w:numId w:val="26"/>
        </w:numPr>
        <w:shd w:val="clear" w:color="auto" w:fill="auto"/>
        <w:tabs>
          <w:tab w:val="left" w:pos="2181"/>
        </w:tabs>
        <w:spacing w:after="0" w:line="274" w:lineRule="exact"/>
        <w:ind w:firstLine="709"/>
        <w:rPr>
          <w:sz w:val="26"/>
          <w:szCs w:val="26"/>
        </w:rPr>
      </w:pPr>
      <w:r w:rsidRPr="0020422E">
        <w:rPr>
          <w:sz w:val="26"/>
          <w:szCs w:val="26"/>
        </w:rPr>
        <w:lastRenderedPageBreak/>
        <w:t>Содержание и уборку проезжих частей автомобильных дорог общего пользования местного значения, улиц, проездов, включая прилотковую зону и посадочные площадки городского пассажирского транспорта, расположенные в одном уровне с проезжей частью, мостов, путепроводов, эстакад обеспечивают владельцы автомобильных дорог, а также лица, на обслуживании и (или) содержании которых находятся данные объекты.</w:t>
      </w:r>
    </w:p>
    <w:p w:rsidR="00187373" w:rsidRPr="0020422E" w:rsidRDefault="00187373" w:rsidP="00E17F90">
      <w:pPr>
        <w:pStyle w:val="2a"/>
        <w:numPr>
          <w:ilvl w:val="1"/>
          <w:numId w:val="26"/>
        </w:numPr>
        <w:shd w:val="clear" w:color="auto" w:fill="auto"/>
        <w:tabs>
          <w:tab w:val="left" w:pos="2251"/>
        </w:tabs>
        <w:spacing w:after="0" w:line="274" w:lineRule="exact"/>
        <w:ind w:firstLine="709"/>
        <w:rPr>
          <w:sz w:val="26"/>
          <w:szCs w:val="26"/>
        </w:rPr>
      </w:pPr>
      <w:r w:rsidRPr="0020422E">
        <w:rPr>
          <w:sz w:val="26"/>
          <w:szCs w:val="26"/>
        </w:rPr>
        <w:t>Обеспечение мер по благоустройству территории участниками градостроительной, хозяйственной и иной деятельности: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26.15.1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187373" w:rsidRPr="0020422E" w:rsidRDefault="00187373" w:rsidP="00E17F90">
      <w:pPr>
        <w:pStyle w:val="2a"/>
        <w:numPr>
          <w:ilvl w:val="0"/>
          <w:numId w:val="39"/>
        </w:numPr>
        <w:shd w:val="clear" w:color="auto" w:fill="auto"/>
        <w:tabs>
          <w:tab w:val="left" w:pos="2251"/>
        </w:tabs>
        <w:spacing w:after="0" w:line="274" w:lineRule="exact"/>
        <w:ind w:firstLine="709"/>
        <w:rPr>
          <w:sz w:val="26"/>
          <w:szCs w:val="26"/>
        </w:rPr>
      </w:pPr>
      <w:r w:rsidRPr="0020422E">
        <w:rPr>
          <w:sz w:val="26"/>
          <w:szCs w:val="26"/>
        </w:rPr>
        <w:t xml:space="preserve">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w:t>
      </w:r>
      <w:r w:rsidRPr="0020422E">
        <w:rPr>
          <w:sz w:val="26"/>
          <w:szCs w:val="26"/>
          <w:lang w:eastAsia="en-US" w:bidi="en-US"/>
        </w:rPr>
        <w:t>(</w:t>
      </w:r>
      <w:r w:rsidRPr="0020422E">
        <w:rPr>
          <w:sz w:val="26"/>
          <w:szCs w:val="26"/>
          <w:lang w:val="en-US" w:eastAsia="en-US" w:bidi="en-US"/>
        </w:rPr>
        <w:t>I</w:t>
      </w:r>
      <w:r w:rsidRPr="0020422E">
        <w:rPr>
          <w:sz w:val="26"/>
          <w:szCs w:val="26"/>
        </w:rPr>
        <w:t>-IV кварталы).</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187373" w:rsidRPr="0020422E" w:rsidRDefault="00187373" w:rsidP="00E17F90">
      <w:pPr>
        <w:pStyle w:val="2a"/>
        <w:numPr>
          <w:ilvl w:val="0"/>
          <w:numId w:val="39"/>
        </w:numPr>
        <w:shd w:val="clear" w:color="auto" w:fill="auto"/>
        <w:tabs>
          <w:tab w:val="left" w:pos="2251"/>
        </w:tabs>
        <w:spacing w:after="0" w:line="274" w:lineRule="exact"/>
        <w:ind w:firstLine="709"/>
        <w:rPr>
          <w:sz w:val="26"/>
          <w:szCs w:val="26"/>
        </w:rPr>
      </w:pPr>
      <w:r w:rsidRPr="0020422E">
        <w:rPr>
          <w:sz w:val="26"/>
          <w:szCs w:val="26"/>
        </w:rPr>
        <w:t>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
    <w:p w:rsidR="00187373" w:rsidRPr="0020422E" w:rsidRDefault="00187373" w:rsidP="00E17F90">
      <w:pPr>
        <w:pStyle w:val="2a"/>
        <w:numPr>
          <w:ilvl w:val="0"/>
          <w:numId w:val="39"/>
        </w:numPr>
        <w:shd w:val="clear" w:color="auto" w:fill="auto"/>
        <w:tabs>
          <w:tab w:val="left" w:pos="2251"/>
        </w:tabs>
        <w:spacing w:after="240" w:line="274" w:lineRule="exact"/>
        <w:ind w:firstLine="709"/>
        <w:rPr>
          <w:sz w:val="26"/>
          <w:szCs w:val="26"/>
        </w:rPr>
      </w:pPr>
      <w:r w:rsidRPr="0020422E">
        <w:rPr>
          <w:sz w:val="26"/>
          <w:szCs w:val="26"/>
        </w:rPr>
        <w:t>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187373" w:rsidRPr="0020422E" w:rsidRDefault="00187373" w:rsidP="00E17F90">
      <w:pPr>
        <w:pStyle w:val="3a"/>
        <w:keepNext/>
        <w:keepLines/>
        <w:numPr>
          <w:ilvl w:val="0"/>
          <w:numId w:val="26"/>
        </w:numPr>
        <w:shd w:val="clear" w:color="auto" w:fill="auto"/>
        <w:tabs>
          <w:tab w:val="left" w:pos="4390"/>
        </w:tabs>
        <w:ind w:firstLine="709"/>
        <w:rPr>
          <w:rFonts w:ascii="Times New Roman" w:hAnsi="Times New Roman" w:cs="Times New Roman"/>
          <w:sz w:val="26"/>
          <w:szCs w:val="26"/>
        </w:rPr>
      </w:pPr>
      <w:bookmarkStart w:id="31" w:name="bookmark31"/>
      <w:r w:rsidRPr="0020422E">
        <w:rPr>
          <w:rFonts w:ascii="Times New Roman" w:hAnsi="Times New Roman" w:cs="Times New Roman"/>
          <w:sz w:val="26"/>
          <w:szCs w:val="26"/>
        </w:rPr>
        <w:t>Содержание животных.</w:t>
      </w:r>
      <w:bookmarkEnd w:id="31"/>
    </w:p>
    <w:p w:rsidR="00187373" w:rsidRPr="0020422E" w:rsidRDefault="00187373" w:rsidP="00E17F90">
      <w:pPr>
        <w:pStyle w:val="2a"/>
        <w:numPr>
          <w:ilvl w:val="1"/>
          <w:numId w:val="26"/>
        </w:numPr>
        <w:shd w:val="clear" w:color="auto" w:fill="auto"/>
        <w:tabs>
          <w:tab w:val="left" w:pos="1906"/>
        </w:tabs>
        <w:spacing w:after="0" w:line="274" w:lineRule="exact"/>
        <w:ind w:firstLine="709"/>
        <w:rPr>
          <w:sz w:val="26"/>
          <w:szCs w:val="26"/>
        </w:rPr>
      </w:pPr>
      <w:r w:rsidRPr="0020422E">
        <w:rPr>
          <w:sz w:val="26"/>
          <w:szCs w:val="26"/>
        </w:rPr>
        <w:t>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Выгул домашних животных (собак, кошек и др.) разрешается на территориях, определяемых администрациями муниципального образования.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агресивность по отношению к людям, собакам и другим животным, также выводятся на прогулку в наморднике.</w:t>
      </w:r>
    </w:p>
    <w:p w:rsidR="00187373" w:rsidRPr="0020422E" w:rsidRDefault="00187373" w:rsidP="00E17F90">
      <w:pPr>
        <w:pStyle w:val="2a"/>
        <w:numPr>
          <w:ilvl w:val="1"/>
          <w:numId w:val="26"/>
        </w:numPr>
        <w:shd w:val="clear" w:color="auto" w:fill="auto"/>
        <w:tabs>
          <w:tab w:val="left" w:pos="1896"/>
        </w:tabs>
        <w:spacing w:after="0" w:line="274" w:lineRule="exact"/>
        <w:ind w:firstLine="709"/>
        <w:rPr>
          <w:sz w:val="26"/>
          <w:szCs w:val="26"/>
        </w:rPr>
      </w:pPr>
      <w:r w:rsidRPr="0020422E">
        <w:rPr>
          <w:sz w:val="26"/>
          <w:szCs w:val="26"/>
        </w:rPr>
        <w:t>Запрещается:</w:t>
      </w:r>
    </w:p>
    <w:p w:rsidR="00187373" w:rsidRPr="0020422E" w:rsidRDefault="00187373" w:rsidP="00E17F90">
      <w:pPr>
        <w:pStyle w:val="2a"/>
        <w:numPr>
          <w:ilvl w:val="0"/>
          <w:numId w:val="22"/>
        </w:numPr>
        <w:shd w:val="clear" w:color="auto" w:fill="auto"/>
        <w:tabs>
          <w:tab w:val="left" w:pos="1498"/>
        </w:tabs>
        <w:spacing w:after="0" w:line="274" w:lineRule="exact"/>
        <w:ind w:firstLine="709"/>
        <w:rPr>
          <w:sz w:val="26"/>
          <w:szCs w:val="26"/>
        </w:rPr>
      </w:pPr>
      <w:r w:rsidRPr="0020422E">
        <w:rPr>
          <w:sz w:val="26"/>
          <w:szCs w:val="26"/>
        </w:rPr>
        <w:t>выгул собак без сопровождающего лица и поводка;</w:t>
      </w:r>
    </w:p>
    <w:p w:rsidR="00187373" w:rsidRPr="0020422E" w:rsidRDefault="00187373" w:rsidP="00E17F90">
      <w:pPr>
        <w:pStyle w:val="2a"/>
        <w:numPr>
          <w:ilvl w:val="0"/>
          <w:numId w:val="22"/>
        </w:numPr>
        <w:shd w:val="clear" w:color="auto" w:fill="auto"/>
        <w:tabs>
          <w:tab w:val="left" w:pos="1498"/>
        </w:tabs>
        <w:spacing w:after="0" w:line="274" w:lineRule="exact"/>
        <w:ind w:firstLine="709"/>
        <w:rPr>
          <w:sz w:val="26"/>
          <w:szCs w:val="26"/>
        </w:rPr>
      </w:pPr>
      <w:r w:rsidRPr="0020422E">
        <w:rPr>
          <w:sz w:val="26"/>
          <w:szCs w:val="26"/>
        </w:rPr>
        <w:t>оставлять домашних животных без присмотра;</w:t>
      </w:r>
    </w:p>
    <w:p w:rsidR="00187373" w:rsidRPr="0020422E" w:rsidRDefault="00187373" w:rsidP="00E17F90">
      <w:pPr>
        <w:pStyle w:val="2a"/>
        <w:numPr>
          <w:ilvl w:val="0"/>
          <w:numId w:val="22"/>
        </w:numPr>
        <w:shd w:val="clear" w:color="auto" w:fill="auto"/>
        <w:tabs>
          <w:tab w:val="left" w:pos="1503"/>
        </w:tabs>
        <w:spacing w:after="0" w:line="274" w:lineRule="exact"/>
        <w:ind w:firstLine="709"/>
        <w:rPr>
          <w:sz w:val="26"/>
          <w:szCs w:val="26"/>
        </w:rPr>
      </w:pPr>
      <w:r w:rsidRPr="0020422E">
        <w:rPr>
          <w:sz w:val="26"/>
          <w:szCs w:val="26"/>
        </w:rPr>
        <w:lastRenderedPageBreak/>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187373" w:rsidRPr="0020422E" w:rsidRDefault="00187373" w:rsidP="00E17F90">
      <w:pPr>
        <w:pStyle w:val="2a"/>
        <w:numPr>
          <w:ilvl w:val="0"/>
          <w:numId w:val="22"/>
        </w:numPr>
        <w:shd w:val="clear" w:color="auto" w:fill="auto"/>
        <w:tabs>
          <w:tab w:val="left" w:pos="1508"/>
        </w:tabs>
        <w:spacing w:after="0" w:line="274" w:lineRule="exact"/>
        <w:ind w:firstLine="709"/>
        <w:rPr>
          <w:sz w:val="26"/>
          <w:szCs w:val="26"/>
        </w:rPr>
      </w:pPr>
      <w:r w:rsidRPr="0020422E">
        <w:rPr>
          <w:sz w:val="26"/>
          <w:szCs w:val="26"/>
        </w:rPr>
        <w:t>запрещается загрязнение квартир, лестничных клеток, лифтов, дворов, газонов, скверов, бульваров,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187373" w:rsidRPr="0020422E" w:rsidRDefault="00187373" w:rsidP="00E17F90">
      <w:pPr>
        <w:pStyle w:val="2a"/>
        <w:numPr>
          <w:ilvl w:val="0"/>
          <w:numId w:val="22"/>
        </w:numPr>
        <w:shd w:val="clear" w:color="auto" w:fill="auto"/>
        <w:tabs>
          <w:tab w:val="left" w:pos="1508"/>
        </w:tabs>
        <w:spacing w:after="0" w:line="274" w:lineRule="exact"/>
        <w:ind w:firstLine="709"/>
        <w:rPr>
          <w:sz w:val="26"/>
          <w:szCs w:val="26"/>
        </w:rPr>
      </w:pPr>
      <w:r w:rsidRPr="0020422E">
        <w:rPr>
          <w:sz w:val="26"/>
          <w:szCs w:val="26"/>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187373" w:rsidRPr="0020422E" w:rsidRDefault="00187373" w:rsidP="00E17F90">
      <w:pPr>
        <w:pStyle w:val="2a"/>
        <w:numPr>
          <w:ilvl w:val="0"/>
          <w:numId w:val="22"/>
        </w:numPr>
        <w:shd w:val="clear" w:color="auto" w:fill="auto"/>
        <w:tabs>
          <w:tab w:val="left" w:pos="1498"/>
        </w:tabs>
        <w:spacing w:after="0" w:line="274" w:lineRule="exact"/>
        <w:ind w:firstLine="709"/>
        <w:rPr>
          <w:sz w:val="26"/>
          <w:szCs w:val="26"/>
        </w:rPr>
      </w:pPr>
      <w:r w:rsidRPr="0020422E">
        <w:rPr>
          <w:sz w:val="26"/>
          <w:szCs w:val="26"/>
        </w:rPr>
        <w:t>оставлять без попечения домашнее животное, бросать или самовольно уничтожать;</w:t>
      </w:r>
    </w:p>
    <w:p w:rsidR="00187373" w:rsidRPr="0020422E" w:rsidRDefault="00187373" w:rsidP="00E17F90">
      <w:pPr>
        <w:pStyle w:val="2a"/>
        <w:numPr>
          <w:ilvl w:val="0"/>
          <w:numId w:val="22"/>
        </w:numPr>
        <w:shd w:val="clear" w:color="auto" w:fill="auto"/>
        <w:tabs>
          <w:tab w:val="left" w:pos="1498"/>
        </w:tabs>
        <w:spacing w:after="0" w:line="274" w:lineRule="exact"/>
        <w:ind w:firstLine="709"/>
        <w:rPr>
          <w:sz w:val="26"/>
          <w:szCs w:val="26"/>
        </w:rPr>
      </w:pPr>
      <w:r w:rsidRPr="0020422E">
        <w:rPr>
          <w:sz w:val="26"/>
          <w:szCs w:val="26"/>
        </w:rPr>
        <w:t>запрещается проведение собачьих боев как организованного зрелищного мероприятия;</w:t>
      </w:r>
    </w:p>
    <w:p w:rsidR="00187373" w:rsidRPr="0020422E" w:rsidRDefault="00187373" w:rsidP="00E17F90">
      <w:pPr>
        <w:pStyle w:val="2a"/>
        <w:numPr>
          <w:ilvl w:val="0"/>
          <w:numId w:val="22"/>
        </w:numPr>
        <w:shd w:val="clear" w:color="auto" w:fill="auto"/>
        <w:tabs>
          <w:tab w:val="left" w:pos="1498"/>
        </w:tabs>
        <w:spacing w:after="0" w:line="274" w:lineRule="exact"/>
        <w:ind w:firstLine="709"/>
        <w:rPr>
          <w:sz w:val="26"/>
          <w:szCs w:val="26"/>
        </w:rPr>
      </w:pPr>
      <w:r w:rsidRPr="0020422E">
        <w:rPr>
          <w:sz w:val="26"/>
          <w:szCs w:val="26"/>
        </w:rPr>
        <w:t>запрещается выбрасывать трупы животных в контейнеры для сбора мусора и бытовых отходов;</w:t>
      </w:r>
    </w:p>
    <w:p w:rsidR="00187373" w:rsidRPr="0020422E" w:rsidRDefault="00187373" w:rsidP="00E17F90">
      <w:pPr>
        <w:pStyle w:val="2a"/>
        <w:numPr>
          <w:ilvl w:val="0"/>
          <w:numId w:val="22"/>
        </w:numPr>
        <w:shd w:val="clear" w:color="auto" w:fill="auto"/>
        <w:tabs>
          <w:tab w:val="left" w:pos="1498"/>
        </w:tabs>
        <w:spacing w:after="0" w:line="274" w:lineRule="exact"/>
        <w:ind w:firstLine="709"/>
        <w:rPr>
          <w:sz w:val="26"/>
          <w:szCs w:val="26"/>
        </w:rPr>
      </w:pPr>
      <w:r w:rsidRPr="0020422E">
        <w:rPr>
          <w:sz w:val="26"/>
          <w:szCs w:val="26"/>
        </w:rPr>
        <w:t>выгул собак и кошек на детских и спортивных площадках;</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-купать собак в местах оборудованных и предназначенных для купания и пляжей;</w:t>
      </w:r>
    </w:p>
    <w:p w:rsidR="00187373" w:rsidRPr="0020422E" w:rsidRDefault="00187373" w:rsidP="00E17F90">
      <w:pPr>
        <w:pStyle w:val="2a"/>
        <w:numPr>
          <w:ilvl w:val="1"/>
          <w:numId w:val="26"/>
        </w:numPr>
        <w:shd w:val="clear" w:color="auto" w:fill="auto"/>
        <w:tabs>
          <w:tab w:val="left" w:pos="1911"/>
        </w:tabs>
        <w:spacing w:after="0" w:line="274" w:lineRule="exact"/>
        <w:ind w:firstLine="709"/>
        <w:rPr>
          <w:sz w:val="26"/>
          <w:szCs w:val="26"/>
        </w:rPr>
      </w:pPr>
      <w:r w:rsidRPr="0020422E">
        <w:rPr>
          <w:sz w:val="26"/>
          <w:szCs w:val="26"/>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Отлов безнадзорных животных регламентируется решением ОМСУ и осуществляется подрядчиком (исполнителем), с которым заключен муниципальный контракт.</w:t>
      </w:r>
    </w:p>
    <w:p w:rsidR="00187373" w:rsidRPr="0020422E" w:rsidRDefault="00187373" w:rsidP="00E17F90">
      <w:pPr>
        <w:pStyle w:val="2a"/>
        <w:numPr>
          <w:ilvl w:val="1"/>
          <w:numId w:val="26"/>
        </w:numPr>
        <w:shd w:val="clear" w:color="auto" w:fill="auto"/>
        <w:tabs>
          <w:tab w:val="left" w:pos="1911"/>
        </w:tabs>
        <w:spacing w:after="0" w:line="274" w:lineRule="exact"/>
        <w:ind w:firstLine="709"/>
        <w:rPr>
          <w:sz w:val="26"/>
          <w:szCs w:val="26"/>
        </w:rPr>
      </w:pPr>
      <w:r w:rsidRPr="0020422E">
        <w:rPr>
          <w:sz w:val="26"/>
          <w:szCs w:val="26"/>
        </w:rPr>
        <w:t>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187373" w:rsidRPr="0020422E" w:rsidRDefault="00187373" w:rsidP="00E17F90">
      <w:pPr>
        <w:pStyle w:val="2a"/>
        <w:numPr>
          <w:ilvl w:val="1"/>
          <w:numId w:val="26"/>
        </w:numPr>
        <w:shd w:val="clear" w:color="auto" w:fill="auto"/>
        <w:tabs>
          <w:tab w:val="left" w:pos="1911"/>
        </w:tabs>
        <w:spacing w:after="0" w:line="274" w:lineRule="exact"/>
        <w:ind w:firstLine="709"/>
        <w:rPr>
          <w:sz w:val="26"/>
          <w:szCs w:val="26"/>
        </w:rPr>
      </w:pPr>
      <w:r w:rsidRPr="0020422E">
        <w:rPr>
          <w:sz w:val="26"/>
          <w:szCs w:val="26"/>
        </w:rPr>
        <w:t>В комнатах коммунальных квартир содержать домашних животных разрешается только при наличии письменного согласия всех нанимателей, собственников и совершеннолетних членов их семей, проживающих в квартире. В комнатах общежитий содержать домашних животных разрешается по согласованию с администрацией общежития и при письменном согласии всех лиц проживающих в конкретной комнате.</w:t>
      </w:r>
    </w:p>
    <w:p w:rsidR="00187373" w:rsidRPr="0020422E" w:rsidRDefault="00187373" w:rsidP="00E17F90">
      <w:pPr>
        <w:pStyle w:val="2a"/>
        <w:numPr>
          <w:ilvl w:val="1"/>
          <w:numId w:val="26"/>
        </w:numPr>
        <w:shd w:val="clear" w:color="auto" w:fill="auto"/>
        <w:tabs>
          <w:tab w:val="left" w:pos="1896"/>
        </w:tabs>
        <w:spacing w:after="0" w:line="274" w:lineRule="exact"/>
        <w:ind w:firstLine="709"/>
        <w:rPr>
          <w:sz w:val="26"/>
          <w:szCs w:val="26"/>
        </w:rPr>
      </w:pPr>
      <w:r w:rsidRPr="0020422E">
        <w:rPr>
          <w:sz w:val="26"/>
          <w:szCs w:val="26"/>
        </w:rPr>
        <w:t>Гужевой транспорт:</w:t>
      </w:r>
    </w:p>
    <w:p w:rsidR="00187373" w:rsidRPr="0020422E" w:rsidRDefault="00187373" w:rsidP="00E17F90">
      <w:pPr>
        <w:pStyle w:val="2a"/>
        <w:numPr>
          <w:ilvl w:val="2"/>
          <w:numId w:val="26"/>
        </w:numPr>
        <w:shd w:val="clear" w:color="auto" w:fill="auto"/>
        <w:tabs>
          <w:tab w:val="left" w:pos="2109"/>
        </w:tabs>
        <w:spacing w:after="0" w:line="274" w:lineRule="exact"/>
        <w:ind w:firstLine="709"/>
        <w:rPr>
          <w:sz w:val="26"/>
          <w:szCs w:val="26"/>
        </w:rPr>
      </w:pPr>
      <w:r w:rsidRPr="0020422E">
        <w:rPr>
          <w:sz w:val="26"/>
          <w:szCs w:val="26"/>
        </w:rPr>
        <w:t>Использование лошадей на территории муниципального образования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187373" w:rsidRPr="0020422E" w:rsidRDefault="00187373" w:rsidP="00E17F90">
      <w:pPr>
        <w:pStyle w:val="2a"/>
        <w:numPr>
          <w:ilvl w:val="2"/>
          <w:numId w:val="26"/>
        </w:numPr>
        <w:shd w:val="clear" w:color="auto" w:fill="auto"/>
        <w:tabs>
          <w:tab w:val="left" w:pos="2109"/>
        </w:tabs>
        <w:spacing w:after="0" w:line="274" w:lineRule="exact"/>
        <w:ind w:firstLine="709"/>
        <w:rPr>
          <w:sz w:val="26"/>
          <w:szCs w:val="26"/>
        </w:rPr>
      </w:pPr>
      <w:r w:rsidRPr="0020422E">
        <w:rPr>
          <w:sz w:val="26"/>
          <w:szCs w:val="26"/>
        </w:rPr>
        <w:t>Эксплуатация лошадей независимо от направлений их использования допускается:</w:t>
      </w:r>
    </w:p>
    <w:p w:rsidR="00187373" w:rsidRPr="0020422E" w:rsidRDefault="00187373" w:rsidP="00E17F90">
      <w:pPr>
        <w:pStyle w:val="2a"/>
        <w:numPr>
          <w:ilvl w:val="0"/>
          <w:numId w:val="22"/>
        </w:numPr>
        <w:shd w:val="clear" w:color="auto" w:fill="auto"/>
        <w:tabs>
          <w:tab w:val="left" w:pos="1503"/>
        </w:tabs>
        <w:spacing w:after="0" w:line="274" w:lineRule="exact"/>
        <w:ind w:firstLine="709"/>
        <w:rPr>
          <w:sz w:val="26"/>
          <w:szCs w:val="26"/>
        </w:rPr>
      </w:pPr>
      <w:r w:rsidRPr="0020422E">
        <w:rPr>
          <w:sz w:val="26"/>
          <w:szCs w:val="26"/>
        </w:rPr>
        <w:t>владельцами лошадей при наличии соответствующих навыков либо в присутствии ответственного лица, имеющего необходимую квалификацию;</w:t>
      </w:r>
    </w:p>
    <w:p w:rsidR="00187373" w:rsidRPr="0020422E" w:rsidRDefault="00187373" w:rsidP="00E17F90">
      <w:pPr>
        <w:pStyle w:val="2a"/>
        <w:numPr>
          <w:ilvl w:val="0"/>
          <w:numId w:val="22"/>
        </w:numPr>
        <w:shd w:val="clear" w:color="auto" w:fill="auto"/>
        <w:tabs>
          <w:tab w:val="left" w:pos="1508"/>
        </w:tabs>
        <w:spacing w:after="0" w:line="274" w:lineRule="exact"/>
        <w:ind w:firstLine="709"/>
        <w:rPr>
          <w:sz w:val="26"/>
          <w:szCs w:val="26"/>
        </w:rPr>
      </w:pPr>
      <w:r w:rsidRPr="0020422E">
        <w:rPr>
          <w:sz w:val="26"/>
          <w:szCs w:val="26"/>
        </w:rPr>
        <w:t>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 xml:space="preserve">27.6.3 Использование лошадей на территории населенного пункта допускается при </w:t>
      </w:r>
      <w:r w:rsidRPr="0020422E">
        <w:rPr>
          <w:sz w:val="26"/>
          <w:szCs w:val="26"/>
        </w:rPr>
        <w:lastRenderedPageBreak/>
        <w:t>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187373" w:rsidRPr="0020422E" w:rsidRDefault="00187373" w:rsidP="00E17F90">
      <w:pPr>
        <w:pStyle w:val="2a"/>
        <w:numPr>
          <w:ilvl w:val="1"/>
          <w:numId w:val="26"/>
        </w:numPr>
        <w:shd w:val="clear" w:color="auto" w:fill="auto"/>
        <w:tabs>
          <w:tab w:val="left" w:pos="1896"/>
        </w:tabs>
        <w:spacing w:after="0" w:line="274" w:lineRule="exact"/>
        <w:ind w:firstLine="709"/>
        <w:rPr>
          <w:sz w:val="26"/>
          <w:szCs w:val="26"/>
        </w:rPr>
      </w:pPr>
      <w:r w:rsidRPr="0020422E">
        <w:rPr>
          <w:sz w:val="26"/>
          <w:szCs w:val="26"/>
        </w:rPr>
        <w:t>Владелец лошади обязан:</w:t>
      </w:r>
    </w:p>
    <w:p w:rsidR="00187373" w:rsidRPr="0020422E" w:rsidRDefault="00187373" w:rsidP="00E17F90">
      <w:pPr>
        <w:pStyle w:val="2a"/>
        <w:numPr>
          <w:ilvl w:val="2"/>
          <w:numId w:val="26"/>
        </w:numPr>
        <w:shd w:val="clear" w:color="auto" w:fill="auto"/>
        <w:tabs>
          <w:tab w:val="left" w:pos="2109"/>
        </w:tabs>
        <w:spacing w:after="0" w:line="274" w:lineRule="exact"/>
        <w:ind w:firstLine="709"/>
        <w:rPr>
          <w:sz w:val="26"/>
          <w:szCs w:val="26"/>
        </w:rPr>
      </w:pPr>
      <w:r w:rsidRPr="0020422E">
        <w:rPr>
          <w:sz w:val="26"/>
          <w:szCs w:val="26"/>
        </w:rPr>
        <w:t>При передвижении лошади по территории населенного пункта принимать меры, обеспечивающие безопасность окружающих людей и животных;</w:t>
      </w:r>
    </w:p>
    <w:p w:rsidR="00187373" w:rsidRPr="0020422E" w:rsidRDefault="00187373" w:rsidP="00E17F90">
      <w:pPr>
        <w:pStyle w:val="2a"/>
        <w:numPr>
          <w:ilvl w:val="2"/>
          <w:numId w:val="26"/>
        </w:numPr>
        <w:shd w:val="clear" w:color="auto" w:fill="auto"/>
        <w:tabs>
          <w:tab w:val="left" w:pos="2116"/>
        </w:tabs>
        <w:spacing w:after="0" w:line="274" w:lineRule="exact"/>
        <w:ind w:firstLine="709"/>
        <w:rPr>
          <w:sz w:val="26"/>
          <w:szCs w:val="26"/>
        </w:rPr>
      </w:pPr>
      <w:r w:rsidRPr="0020422E">
        <w:rPr>
          <w:sz w:val="26"/>
          <w:szCs w:val="26"/>
        </w:rPr>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187373" w:rsidRPr="0020422E" w:rsidRDefault="00187373" w:rsidP="00E17F90">
      <w:pPr>
        <w:pStyle w:val="2a"/>
        <w:numPr>
          <w:ilvl w:val="2"/>
          <w:numId w:val="26"/>
        </w:numPr>
        <w:shd w:val="clear" w:color="auto" w:fill="auto"/>
        <w:tabs>
          <w:tab w:val="left" w:pos="2116"/>
        </w:tabs>
        <w:spacing w:after="0" w:line="274" w:lineRule="exact"/>
        <w:ind w:firstLine="709"/>
        <w:rPr>
          <w:sz w:val="26"/>
          <w:szCs w:val="26"/>
        </w:rPr>
      </w:pPr>
      <w:r w:rsidRPr="0020422E">
        <w:rPr>
          <w:sz w:val="26"/>
          <w:szCs w:val="26"/>
        </w:rPr>
        <w:t>Своевременно проводить вакцинацию животных;</w:t>
      </w:r>
    </w:p>
    <w:p w:rsidR="00187373" w:rsidRPr="0020422E" w:rsidRDefault="00187373" w:rsidP="00E17F90">
      <w:pPr>
        <w:pStyle w:val="2a"/>
        <w:numPr>
          <w:ilvl w:val="2"/>
          <w:numId w:val="26"/>
        </w:numPr>
        <w:shd w:val="clear" w:color="auto" w:fill="auto"/>
        <w:tabs>
          <w:tab w:val="left" w:pos="2116"/>
        </w:tabs>
        <w:spacing w:after="0" w:line="274" w:lineRule="exact"/>
        <w:ind w:firstLine="709"/>
        <w:rPr>
          <w:sz w:val="26"/>
          <w:szCs w:val="26"/>
        </w:rPr>
      </w:pPr>
      <w:r w:rsidRPr="0020422E">
        <w:rPr>
          <w:sz w:val="26"/>
          <w:szCs w:val="26"/>
        </w:rPr>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187373" w:rsidRPr="0020422E" w:rsidRDefault="00187373" w:rsidP="00E17F90">
      <w:pPr>
        <w:pStyle w:val="2a"/>
        <w:numPr>
          <w:ilvl w:val="2"/>
          <w:numId w:val="26"/>
        </w:numPr>
        <w:shd w:val="clear" w:color="auto" w:fill="auto"/>
        <w:tabs>
          <w:tab w:val="left" w:pos="2116"/>
        </w:tabs>
        <w:spacing w:after="0" w:line="274" w:lineRule="exact"/>
        <w:ind w:firstLine="709"/>
        <w:rPr>
          <w:sz w:val="26"/>
          <w:szCs w:val="26"/>
        </w:rPr>
      </w:pPr>
      <w:r w:rsidRPr="0020422E">
        <w:rPr>
          <w:sz w:val="26"/>
          <w:szCs w:val="26"/>
        </w:rPr>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187373" w:rsidRPr="0020422E" w:rsidRDefault="00187373" w:rsidP="00E17F90">
      <w:pPr>
        <w:pStyle w:val="2a"/>
        <w:numPr>
          <w:ilvl w:val="2"/>
          <w:numId w:val="26"/>
        </w:numPr>
        <w:shd w:val="clear" w:color="auto" w:fill="auto"/>
        <w:tabs>
          <w:tab w:val="left" w:pos="2116"/>
        </w:tabs>
        <w:spacing w:after="0" w:line="274" w:lineRule="exact"/>
        <w:ind w:firstLine="709"/>
        <w:rPr>
          <w:sz w:val="26"/>
          <w:szCs w:val="26"/>
        </w:rPr>
      </w:pPr>
      <w:r w:rsidRPr="0020422E">
        <w:rPr>
          <w:sz w:val="26"/>
          <w:szCs w:val="26"/>
        </w:rPr>
        <w:t>Не передавать управление верховыми лошадьми лицам, находящимся в состоянии алкогольного, наркотического и токсического опьянения;</w:t>
      </w:r>
    </w:p>
    <w:p w:rsidR="00187373" w:rsidRPr="0020422E" w:rsidRDefault="00187373" w:rsidP="00E17F90">
      <w:pPr>
        <w:pStyle w:val="2a"/>
        <w:numPr>
          <w:ilvl w:val="2"/>
          <w:numId w:val="26"/>
        </w:numPr>
        <w:shd w:val="clear" w:color="auto" w:fill="auto"/>
        <w:tabs>
          <w:tab w:val="left" w:pos="2116"/>
        </w:tabs>
        <w:spacing w:after="0" w:line="274" w:lineRule="exact"/>
        <w:ind w:firstLine="709"/>
        <w:rPr>
          <w:sz w:val="26"/>
          <w:szCs w:val="26"/>
        </w:rPr>
      </w:pPr>
      <w:r w:rsidRPr="0020422E">
        <w:rPr>
          <w:sz w:val="26"/>
          <w:szCs w:val="26"/>
        </w:rPr>
        <w:t>Не допускать к участию в верховых поездках и перевозках гужевым транспортом детей в возрасте до 7 лет без сопровождения взрослых;</w:t>
      </w:r>
    </w:p>
    <w:p w:rsidR="00187373" w:rsidRPr="0020422E" w:rsidRDefault="00187373" w:rsidP="00E17F90">
      <w:pPr>
        <w:pStyle w:val="2a"/>
        <w:numPr>
          <w:ilvl w:val="2"/>
          <w:numId w:val="26"/>
        </w:numPr>
        <w:shd w:val="clear" w:color="auto" w:fill="auto"/>
        <w:tabs>
          <w:tab w:val="left" w:pos="2116"/>
        </w:tabs>
        <w:spacing w:after="0" w:line="274" w:lineRule="exact"/>
        <w:ind w:firstLine="709"/>
        <w:rPr>
          <w:sz w:val="26"/>
          <w:szCs w:val="26"/>
        </w:rPr>
      </w:pPr>
      <w:r w:rsidRPr="0020422E">
        <w:rPr>
          <w:sz w:val="26"/>
          <w:szCs w:val="26"/>
        </w:rPr>
        <w:t>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187373" w:rsidRPr="0020422E" w:rsidRDefault="00187373" w:rsidP="00E17F90">
      <w:pPr>
        <w:pStyle w:val="2a"/>
        <w:numPr>
          <w:ilvl w:val="2"/>
          <w:numId w:val="26"/>
        </w:numPr>
        <w:shd w:val="clear" w:color="auto" w:fill="auto"/>
        <w:tabs>
          <w:tab w:val="left" w:pos="2251"/>
        </w:tabs>
        <w:spacing w:after="0" w:line="274" w:lineRule="exact"/>
        <w:ind w:firstLine="709"/>
        <w:rPr>
          <w:sz w:val="26"/>
          <w:szCs w:val="26"/>
        </w:rPr>
      </w:pPr>
      <w:r w:rsidRPr="0020422E">
        <w:rPr>
          <w:sz w:val="26"/>
          <w:szCs w:val="26"/>
        </w:rPr>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187373" w:rsidRPr="0020422E" w:rsidRDefault="00187373" w:rsidP="00E17F90">
      <w:pPr>
        <w:pStyle w:val="2a"/>
        <w:numPr>
          <w:ilvl w:val="2"/>
          <w:numId w:val="26"/>
        </w:numPr>
        <w:shd w:val="clear" w:color="auto" w:fill="auto"/>
        <w:tabs>
          <w:tab w:val="left" w:pos="2251"/>
        </w:tabs>
        <w:spacing w:after="0" w:line="274" w:lineRule="exact"/>
        <w:ind w:firstLine="709"/>
        <w:rPr>
          <w:sz w:val="26"/>
          <w:szCs w:val="26"/>
        </w:rPr>
      </w:pPr>
      <w:r w:rsidRPr="0020422E">
        <w:rPr>
          <w:sz w:val="26"/>
          <w:szCs w:val="26"/>
        </w:rPr>
        <w:t>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187373" w:rsidRPr="0020422E" w:rsidRDefault="00187373" w:rsidP="00E17F90">
      <w:pPr>
        <w:pStyle w:val="2a"/>
        <w:numPr>
          <w:ilvl w:val="1"/>
          <w:numId w:val="26"/>
        </w:numPr>
        <w:shd w:val="clear" w:color="auto" w:fill="auto"/>
        <w:tabs>
          <w:tab w:val="left" w:pos="1906"/>
        </w:tabs>
        <w:spacing w:after="0" w:line="274" w:lineRule="exact"/>
        <w:ind w:firstLine="709"/>
        <w:rPr>
          <w:sz w:val="26"/>
          <w:szCs w:val="26"/>
        </w:rPr>
      </w:pPr>
      <w:r w:rsidRPr="0020422E">
        <w:rPr>
          <w:sz w:val="26"/>
          <w:szCs w:val="26"/>
        </w:rPr>
        <w:t>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27.9 настоящих Правил.</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27.9 Порядок определения мест (маршрутов) для коммерческого использования гужевого транспорта и верховых лошадей на территории муниципального образования для оказания услуг гражданам:</w:t>
      </w:r>
    </w:p>
    <w:p w:rsidR="00187373" w:rsidRPr="0020422E" w:rsidRDefault="00187373" w:rsidP="00E17F90">
      <w:pPr>
        <w:pStyle w:val="2a"/>
        <w:numPr>
          <w:ilvl w:val="0"/>
          <w:numId w:val="40"/>
        </w:numPr>
        <w:shd w:val="clear" w:color="auto" w:fill="auto"/>
        <w:tabs>
          <w:tab w:val="left" w:pos="2116"/>
        </w:tabs>
        <w:spacing w:after="0" w:line="274" w:lineRule="exact"/>
        <w:ind w:firstLine="709"/>
        <w:rPr>
          <w:sz w:val="26"/>
          <w:szCs w:val="26"/>
        </w:rPr>
      </w:pPr>
      <w:r w:rsidRPr="0020422E">
        <w:rPr>
          <w:sz w:val="26"/>
          <w:szCs w:val="26"/>
        </w:rPr>
        <w:t>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муниципального образования.</w:t>
      </w:r>
    </w:p>
    <w:p w:rsidR="00187373" w:rsidRPr="0020422E" w:rsidRDefault="00187373" w:rsidP="00E17F90">
      <w:pPr>
        <w:pStyle w:val="2a"/>
        <w:numPr>
          <w:ilvl w:val="0"/>
          <w:numId w:val="40"/>
        </w:numPr>
        <w:shd w:val="clear" w:color="auto" w:fill="auto"/>
        <w:tabs>
          <w:tab w:val="left" w:pos="2116"/>
        </w:tabs>
        <w:spacing w:after="0" w:line="274" w:lineRule="exact"/>
        <w:ind w:firstLine="709"/>
        <w:rPr>
          <w:sz w:val="26"/>
          <w:szCs w:val="26"/>
        </w:rPr>
      </w:pPr>
      <w:r w:rsidRPr="0020422E">
        <w:rPr>
          <w:sz w:val="26"/>
          <w:szCs w:val="26"/>
        </w:rPr>
        <w:t>Стоянка гужевого транспорта, верховых лошадей и посадка (высадка) пассажиров осуществляется только в местах, определенных правовым актом администрации муниципального образования.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27.9.3.Оказание прочих услуг коммерческого характера с использованием лошадей разрешается только в местах, отведенных правовым актом администрации муниципального образования.</w:t>
      </w:r>
    </w:p>
    <w:p w:rsidR="00187373" w:rsidRPr="0020422E" w:rsidRDefault="00187373" w:rsidP="00E17F90">
      <w:pPr>
        <w:pStyle w:val="2a"/>
        <w:numPr>
          <w:ilvl w:val="0"/>
          <w:numId w:val="41"/>
        </w:numPr>
        <w:shd w:val="clear" w:color="auto" w:fill="auto"/>
        <w:tabs>
          <w:tab w:val="left" w:pos="2116"/>
        </w:tabs>
        <w:spacing w:after="0" w:line="274" w:lineRule="exact"/>
        <w:ind w:firstLine="709"/>
        <w:rPr>
          <w:sz w:val="26"/>
          <w:szCs w:val="26"/>
        </w:rPr>
      </w:pPr>
      <w:r w:rsidRPr="0020422E">
        <w:rPr>
          <w:sz w:val="26"/>
          <w:szCs w:val="26"/>
        </w:rP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187373" w:rsidRPr="0020422E" w:rsidRDefault="00187373" w:rsidP="00E17F90">
      <w:pPr>
        <w:pStyle w:val="2a"/>
        <w:numPr>
          <w:ilvl w:val="0"/>
          <w:numId w:val="41"/>
        </w:numPr>
        <w:shd w:val="clear" w:color="auto" w:fill="auto"/>
        <w:tabs>
          <w:tab w:val="left" w:pos="2116"/>
        </w:tabs>
        <w:spacing w:after="0" w:line="274" w:lineRule="exact"/>
        <w:ind w:firstLine="709"/>
        <w:rPr>
          <w:sz w:val="26"/>
          <w:szCs w:val="26"/>
        </w:rPr>
      </w:pPr>
      <w:r w:rsidRPr="0020422E">
        <w:rPr>
          <w:sz w:val="26"/>
          <w:szCs w:val="26"/>
        </w:rPr>
        <w:t>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187373" w:rsidRPr="0020422E" w:rsidRDefault="00187373" w:rsidP="00E17F90">
      <w:pPr>
        <w:pStyle w:val="2a"/>
        <w:numPr>
          <w:ilvl w:val="0"/>
          <w:numId w:val="42"/>
        </w:numPr>
        <w:shd w:val="clear" w:color="auto" w:fill="auto"/>
        <w:tabs>
          <w:tab w:val="left" w:pos="2218"/>
        </w:tabs>
        <w:spacing w:after="0" w:line="274" w:lineRule="exact"/>
        <w:ind w:firstLine="709"/>
        <w:rPr>
          <w:sz w:val="26"/>
          <w:szCs w:val="26"/>
        </w:rPr>
      </w:pPr>
      <w:r w:rsidRPr="0020422E">
        <w:rPr>
          <w:sz w:val="26"/>
          <w:szCs w:val="26"/>
        </w:rPr>
        <w:t xml:space="preserve">Лицо, управляющее гужевым транспортом или верховой лошадью </w:t>
      </w:r>
      <w:r w:rsidRPr="0020422E">
        <w:rPr>
          <w:sz w:val="26"/>
          <w:szCs w:val="26"/>
        </w:rPr>
        <w:lastRenderedPageBreak/>
        <w:t>(оказывающее соответствующие услуги), должно иметь при себе и предоставлять по требованию контролирующих должностных лиц следующие документы:</w:t>
      </w:r>
    </w:p>
    <w:p w:rsidR="00187373" w:rsidRPr="0020422E" w:rsidRDefault="00187373" w:rsidP="00E17F90">
      <w:pPr>
        <w:pStyle w:val="2a"/>
        <w:numPr>
          <w:ilvl w:val="0"/>
          <w:numId w:val="43"/>
        </w:numPr>
        <w:shd w:val="clear" w:color="auto" w:fill="auto"/>
        <w:tabs>
          <w:tab w:val="left" w:pos="2218"/>
        </w:tabs>
        <w:spacing w:after="0" w:line="274" w:lineRule="exact"/>
        <w:ind w:firstLine="709"/>
        <w:rPr>
          <w:sz w:val="26"/>
          <w:szCs w:val="26"/>
        </w:rPr>
      </w:pPr>
      <w:r w:rsidRPr="0020422E">
        <w:rPr>
          <w:sz w:val="26"/>
          <w:szCs w:val="26"/>
        </w:rPr>
        <w:t>Документ, удостоверяющий личность;</w:t>
      </w:r>
    </w:p>
    <w:p w:rsidR="00187373" w:rsidRPr="0020422E" w:rsidRDefault="00187373" w:rsidP="00E17F90">
      <w:pPr>
        <w:pStyle w:val="2a"/>
        <w:numPr>
          <w:ilvl w:val="0"/>
          <w:numId w:val="43"/>
        </w:numPr>
        <w:shd w:val="clear" w:color="auto" w:fill="auto"/>
        <w:tabs>
          <w:tab w:val="left" w:pos="2251"/>
        </w:tabs>
        <w:spacing w:after="0" w:line="274" w:lineRule="exact"/>
        <w:ind w:firstLine="709"/>
        <w:rPr>
          <w:sz w:val="26"/>
          <w:szCs w:val="26"/>
        </w:rPr>
      </w:pPr>
      <w:r w:rsidRPr="0020422E">
        <w:rPr>
          <w:sz w:val="26"/>
          <w:szCs w:val="26"/>
        </w:rPr>
        <w:t>Свидетельство о постановке на учет в налоговом органе в качестве налогоплательщика (или заверенную копии);</w:t>
      </w:r>
    </w:p>
    <w:p w:rsidR="00187373" w:rsidRPr="0020422E" w:rsidRDefault="00187373" w:rsidP="00E17F90">
      <w:pPr>
        <w:pStyle w:val="2a"/>
        <w:numPr>
          <w:ilvl w:val="0"/>
          <w:numId w:val="43"/>
        </w:numPr>
        <w:shd w:val="clear" w:color="auto" w:fill="auto"/>
        <w:tabs>
          <w:tab w:val="left" w:pos="2199"/>
        </w:tabs>
        <w:spacing w:after="0" w:line="274" w:lineRule="exact"/>
        <w:ind w:firstLine="709"/>
        <w:rPr>
          <w:sz w:val="26"/>
          <w:szCs w:val="26"/>
        </w:rPr>
      </w:pPr>
      <w:r w:rsidRPr="0020422E">
        <w:rPr>
          <w:sz w:val="26"/>
          <w:szCs w:val="26"/>
        </w:rPr>
        <w:t>Свидетельство о государственной регистрации физического лица в качестве индивидуального предпринимателя (или заверенную копию);</w:t>
      </w:r>
    </w:p>
    <w:p w:rsidR="00187373" w:rsidRPr="0020422E" w:rsidRDefault="00187373" w:rsidP="00E17F90">
      <w:pPr>
        <w:pStyle w:val="2a"/>
        <w:numPr>
          <w:ilvl w:val="0"/>
          <w:numId w:val="43"/>
        </w:numPr>
        <w:shd w:val="clear" w:color="auto" w:fill="auto"/>
        <w:tabs>
          <w:tab w:val="left" w:pos="2218"/>
        </w:tabs>
        <w:spacing w:after="0" w:line="274" w:lineRule="exact"/>
        <w:ind w:firstLine="709"/>
        <w:rPr>
          <w:sz w:val="26"/>
          <w:szCs w:val="26"/>
        </w:rPr>
      </w:pPr>
      <w:r w:rsidRPr="0020422E">
        <w:rPr>
          <w:sz w:val="26"/>
          <w:szCs w:val="26"/>
        </w:rPr>
        <w:t>Ветеринарно-санитарные документы на животное;</w:t>
      </w:r>
    </w:p>
    <w:p w:rsidR="00187373" w:rsidRPr="0020422E" w:rsidRDefault="00187373" w:rsidP="00E17F90">
      <w:pPr>
        <w:pStyle w:val="2a"/>
        <w:numPr>
          <w:ilvl w:val="0"/>
          <w:numId w:val="43"/>
        </w:numPr>
        <w:shd w:val="clear" w:color="auto" w:fill="auto"/>
        <w:tabs>
          <w:tab w:val="left" w:pos="2204"/>
        </w:tabs>
        <w:spacing w:after="0" w:line="274" w:lineRule="exact"/>
        <w:ind w:firstLine="709"/>
        <w:rPr>
          <w:sz w:val="26"/>
          <w:szCs w:val="26"/>
        </w:rPr>
      </w:pPr>
      <w:r w:rsidRPr="0020422E">
        <w:rPr>
          <w:sz w:val="26"/>
          <w:szCs w:val="26"/>
        </w:rPr>
        <w:t>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187373" w:rsidRPr="0020422E" w:rsidRDefault="00187373" w:rsidP="00E17F90">
      <w:pPr>
        <w:pStyle w:val="2a"/>
        <w:numPr>
          <w:ilvl w:val="0"/>
          <w:numId w:val="42"/>
        </w:numPr>
        <w:shd w:val="clear" w:color="auto" w:fill="auto"/>
        <w:tabs>
          <w:tab w:val="left" w:pos="2138"/>
        </w:tabs>
        <w:spacing w:after="0" w:line="274" w:lineRule="exact"/>
        <w:ind w:firstLine="709"/>
        <w:rPr>
          <w:sz w:val="26"/>
          <w:szCs w:val="26"/>
        </w:rPr>
      </w:pPr>
      <w:r w:rsidRPr="0020422E">
        <w:rPr>
          <w:sz w:val="26"/>
          <w:szCs w:val="26"/>
        </w:rPr>
        <w:t>Юридические лица, индивидуальные предприниматели и граждане, использующие гужевой транспорт и верховых лошадей на территории муниципального образования, несут ответственность за безопасность граждан и соблюдение санитарного состояния по маршрутам движения.</w:t>
      </w:r>
    </w:p>
    <w:p w:rsidR="00187373" w:rsidRPr="0020422E" w:rsidRDefault="00187373" w:rsidP="00E17F90">
      <w:pPr>
        <w:pStyle w:val="2a"/>
        <w:numPr>
          <w:ilvl w:val="0"/>
          <w:numId w:val="42"/>
        </w:numPr>
        <w:shd w:val="clear" w:color="auto" w:fill="auto"/>
        <w:tabs>
          <w:tab w:val="left" w:pos="2031"/>
        </w:tabs>
        <w:spacing w:after="0" w:line="274" w:lineRule="exact"/>
        <w:ind w:firstLine="709"/>
        <w:rPr>
          <w:sz w:val="26"/>
          <w:szCs w:val="26"/>
        </w:rPr>
      </w:pPr>
      <w:r w:rsidRPr="0020422E">
        <w:rPr>
          <w:sz w:val="26"/>
          <w:szCs w:val="26"/>
        </w:rPr>
        <w:t>Убытки, причиненные муниципальному образованию и отдельным гражданам, лицами, использующими гужевой транспорт и верховых лошадей на территории муниципального образования, подлежат возмещению в порядке, установленном действующим законодательством.</w:t>
      </w:r>
    </w:p>
    <w:p w:rsidR="00187373" w:rsidRPr="0020422E" w:rsidRDefault="00187373" w:rsidP="00E17F90">
      <w:pPr>
        <w:pStyle w:val="2a"/>
        <w:numPr>
          <w:ilvl w:val="0"/>
          <w:numId w:val="42"/>
        </w:numPr>
        <w:shd w:val="clear" w:color="auto" w:fill="auto"/>
        <w:tabs>
          <w:tab w:val="left" w:pos="2016"/>
        </w:tabs>
        <w:spacing w:after="0" w:line="274" w:lineRule="exact"/>
        <w:ind w:firstLine="709"/>
        <w:rPr>
          <w:sz w:val="26"/>
          <w:szCs w:val="26"/>
        </w:rPr>
      </w:pPr>
      <w:r w:rsidRPr="0020422E">
        <w:rPr>
          <w:sz w:val="26"/>
          <w:szCs w:val="26"/>
        </w:rPr>
        <w:t>Содержание домашнего скота и птицы:</w:t>
      </w:r>
    </w:p>
    <w:p w:rsidR="00187373" w:rsidRPr="0020422E" w:rsidRDefault="00187373" w:rsidP="00E17F90">
      <w:pPr>
        <w:pStyle w:val="2a"/>
        <w:numPr>
          <w:ilvl w:val="0"/>
          <w:numId w:val="44"/>
        </w:numPr>
        <w:shd w:val="clear" w:color="auto" w:fill="auto"/>
        <w:tabs>
          <w:tab w:val="left" w:pos="2209"/>
        </w:tabs>
        <w:spacing w:after="0" w:line="274" w:lineRule="exact"/>
        <w:ind w:firstLine="709"/>
        <w:rPr>
          <w:sz w:val="26"/>
          <w:szCs w:val="26"/>
        </w:rPr>
      </w:pPr>
      <w:r w:rsidRPr="0020422E">
        <w:rPr>
          <w:sz w:val="26"/>
          <w:szCs w:val="26"/>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187373" w:rsidRPr="0020422E" w:rsidRDefault="00187373" w:rsidP="00E17F90">
      <w:pPr>
        <w:pStyle w:val="2a"/>
        <w:numPr>
          <w:ilvl w:val="0"/>
          <w:numId w:val="44"/>
        </w:numPr>
        <w:shd w:val="clear" w:color="auto" w:fill="auto"/>
        <w:tabs>
          <w:tab w:val="left" w:pos="2198"/>
        </w:tabs>
        <w:spacing w:after="0" w:line="274" w:lineRule="exact"/>
        <w:ind w:firstLine="709"/>
        <w:rPr>
          <w:sz w:val="26"/>
          <w:szCs w:val="26"/>
        </w:rPr>
      </w:pPr>
      <w:r w:rsidRPr="0020422E">
        <w:rPr>
          <w:sz w:val="26"/>
          <w:szCs w:val="26"/>
        </w:rPr>
        <w:t>Выпас скота разрешается только в специально отведенных для этого местах.</w:t>
      </w:r>
    </w:p>
    <w:p w:rsidR="00187373" w:rsidRPr="0020422E" w:rsidRDefault="00187373" w:rsidP="00E17F90">
      <w:pPr>
        <w:pStyle w:val="2a"/>
        <w:numPr>
          <w:ilvl w:val="0"/>
          <w:numId w:val="44"/>
        </w:numPr>
        <w:shd w:val="clear" w:color="auto" w:fill="auto"/>
        <w:tabs>
          <w:tab w:val="left" w:pos="2209"/>
        </w:tabs>
        <w:spacing w:after="0" w:line="274" w:lineRule="exact"/>
        <w:ind w:firstLine="709"/>
        <w:rPr>
          <w:sz w:val="26"/>
          <w:szCs w:val="26"/>
        </w:rPr>
      </w:pPr>
      <w:r w:rsidRPr="0020422E">
        <w:rPr>
          <w:sz w:val="26"/>
          <w:szCs w:val="26"/>
        </w:rPr>
        <w:t>Места и маршруты прогона скота на пастбища должен быть согласован с администрациями населенного пункта.</w:t>
      </w:r>
    </w:p>
    <w:p w:rsidR="00187373" w:rsidRPr="0020422E" w:rsidRDefault="00187373" w:rsidP="00E17F90">
      <w:pPr>
        <w:pStyle w:val="2a"/>
        <w:numPr>
          <w:ilvl w:val="0"/>
          <w:numId w:val="42"/>
        </w:numPr>
        <w:shd w:val="clear" w:color="auto" w:fill="auto"/>
        <w:tabs>
          <w:tab w:val="left" w:pos="2016"/>
        </w:tabs>
        <w:spacing w:after="0" w:line="274" w:lineRule="exact"/>
        <w:ind w:firstLine="709"/>
        <w:rPr>
          <w:sz w:val="26"/>
          <w:szCs w:val="26"/>
        </w:rPr>
      </w:pPr>
      <w:r w:rsidRPr="0020422E">
        <w:rPr>
          <w:sz w:val="26"/>
          <w:szCs w:val="26"/>
        </w:rPr>
        <w:t>На территории населенных пунктов запрещается:</w:t>
      </w:r>
    </w:p>
    <w:p w:rsidR="00187373" w:rsidRPr="0020422E" w:rsidRDefault="00187373" w:rsidP="00E17F90">
      <w:pPr>
        <w:pStyle w:val="2a"/>
        <w:numPr>
          <w:ilvl w:val="0"/>
          <w:numId w:val="22"/>
        </w:numPr>
        <w:shd w:val="clear" w:color="auto" w:fill="auto"/>
        <w:tabs>
          <w:tab w:val="left" w:pos="1498"/>
        </w:tabs>
        <w:spacing w:after="0" w:line="274" w:lineRule="exact"/>
        <w:ind w:firstLine="709"/>
        <w:rPr>
          <w:sz w:val="26"/>
          <w:szCs w:val="26"/>
        </w:rPr>
      </w:pPr>
      <w:r w:rsidRPr="0020422E">
        <w:rPr>
          <w:sz w:val="26"/>
          <w:szCs w:val="26"/>
        </w:rPr>
        <w:t>Беспривязное содержание животных на пустырях в границах населенного пункта, в береговой зоне, на территориях кладбищ;</w:t>
      </w:r>
    </w:p>
    <w:p w:rsidR="00187373" w:rsidRPr="0020422E" w:rsidRDefault="00187373" w:rsidP="00E17F90">
      <w:pPr>
        <w:pStyle w:val="2a"/>
        <w:numPr>
          <w:ilvl w:val="0"/>
          <w:numId w:val="22"/>
        </w:numPr>
        <w:shd w:val="clear" w:color="auto" w:fill="auto"/>
        <w:tabs>
          <w:tab w:val="left" w:pos="1494"/>
        </w:tabs>
        <w:spacing w:after="0" w:line="274" w:lineRule="exact"/>
        <w:ind w:firstLine="709"/>
        <w:rPr>
          <w:sz w:val="26"/>
          <w:szCs w:val="26"/>
        </w:rPr>
      </w:pPr>
      <w:r w:rsidRPr="0020422E">
        <w:rPr>
          <w:sz w:val="26"/>
          <w:szCs w:val="26"/>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187373" w:rsidRPr="0020422E" w:rsidRDefault="00187373" w:rsidP="00E17F90">
      <w:pPr>
        <w:pStyle w:val="2a"/>
        <w:numPr>
          <w:ilvl w:val="0"/>
          <w:numId w:val="22"/>
        </w:numPr>
        <w:shd w:val="clear" w:color="auto" w:fill="auto"/>
        <w:tabs>
          <w:tab w:val="left" w:pos="1494"/>
        </w:tabs>
        <w:spacing w:after="0" w:line="274" w:lineRule="exact"/>
        <w:ind w:firstLine="709"/>
        <w:rPr>
          <w:sz w:val="26"/>
          <w:szCs w:val="26"/>
        </w:rPr>
      </w:pPr>
      <w:r w:rsidRPr="0020422E">
        <w:rPr>
          <w:sz w:val="26"/>
          <w:szCs w:val="26"/>
        </w:rPr>
        <w:t>выпас скота на территории улиц населенных пунктов, садов, скверов, лесопарков, в рекреационных зонах земель поселений;</w:t>
      </w:r>
    </w:p>
    <w:p w:rsidR="00187373" w:rsidRPr="0020422E" w:rsidRDefault="00187373" w:rsidP="00E17F90">
      <w:pPr>
        <w:pStyle w:val="2a"/>
        <w:numPr>
          <w:ilvl w:val="0"/>
          <w:numId w:val="22"/>
        </w:numPr>
        <w:shd w:val="clear" w:color="auto" w:fill="auto"/>
        <w:tabs>
          <w:tab w:val="left" w:pos="1503"/>
        </w:tabs>
        <w:spacing w:after="0" w:line="274" w:lineRule="exact"/>
        <w:ind w:firstLine="709"/>
        <w:rPr>
          <w:sz w:val="26"/>
          <w:szCs w:val="26"/>
        </w:rPr>
      </w:pPr>
      <w:r w:rsidRPr="0020422E">
        <w:rPr>
          <w:sz w:val="26"/>
          <w:szCs w:val="26"/>
        </w:rPr>
        <w:t>возле памятников, домов культуры, клубов, учреждений здравоохранения и образования, придомовой территории, придорожных полосах;</w:t>
      </w:r>
    </w:p>
    <w:p w:rsidR="00187373" w:rsidRPr="0020422E" w:rsidRDefault="00187373" w:rsidP="00E17F90">
      <w:pPr>
        <w:pStyle w:val="2a"/>
        <w:numPr>
          <w:ilvl w:val="0"/>
          <w:numId w:val="22"/>
        </w:numPr>
        <w:shd w:val="clear" w:color="auto" w:fill="auto"/>
        <w:tabs>
          <w:tab w:val="left" w:pos="1513"/>
        </w:tabs>
        <w:spacing w:after="0" w:line="274" w:lineRule="exact"/>
        <w:ind w:firstLine="709"/>
        <w:rPr>
          <w:sz w:val="26"/>
          <w:szCs w:val="26"/>
        </w:rPr>
      </w:pPr>
      <w:r w:rsidRPr="0020422E">
        <w:rPr>
          <w:sz w:val="26"/>
          <w:szCs w:val="26"/>
        </w:rPr>
        <w:t>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187373" w:rsidRPr="0020422E" w:rsidRDefault="00187373" w:rsidP="00E17F90">
      <w:pPr>
        <w:pStyle w:val="2a"/>
        <w:numPr>
          <w:ilvl w:val="0"/>
          <w:numId w:val="22"/>
        </w:numPr>
        <w:shd w:val="clear" w:color="auto" w:fill="auto"/>
        <w:tabs>
          <w:tab w:val="left" w:pos="1503"/>
        </w:tabs>
        <w:spacing w:after="0" w:line="274" w:lineRule="exact"/>
        <w:ind w:firstLine="709"/>
        <w:rPr>
          <w:sz w:val="26"/>
          <w:szCs w:val="26"/>
        </w:rPr>
      </w:pPr>
      <w:r w:rsidRPr="0020422E">
        <w:rPr>
          <w:sz w:val="26"/>
          <w:szCs w:val="26"/>
        </w:rPr>
        <w:t>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187373" w:rsidRPr="0020422E" w:rsidRDefault="00187373" w:rsidP="00E17F90">
      <w:pPr>
        <w:pStyle w:val="2a"/>
        <w:numPr>
          <w:ilvl w:val="0"/>
          <w:numId w:val="42"/>
        </w:numPr>
        <w:shd w:val="clear" w:color="auto" w:fill="auto"/>
        <w:tabs>
          <w:tab w:val="left" w:pos="2138"/>
        </w:tabs>
        <w:spacing w:after="0" w:line="274" w:lineRule="exact"/>
        <w:ind w:firstLine="709"/>
        <w:rPr>
          <w:sz w:val="26"/>
          <w:szCs w:val="26"/>
        </w:rPr>
      </w:pPr>
      <w:r w:rsidRPr="0020422E">
        <w:rPr>
          <w:sz w:val="26"/>
          <w:szCs w:val="26"/>
        </w:rPr>
        <w:t>Содержание пчел в личных подсобных хозяйствам разрешается лицам, проживающим в частном секторе при наличии согласий соседей.</w:t>
      </w:r>
    </w:p>
    <w:p w:rsidR="00187373" w:rsidRPr="0020422E" w:rsidRDefault="00187373" w:rsidP="00187373">
      <w:pPr>
        <w:pStyle w:val="2a"/>
        <w:shd w:val="clear" w:color="auto" w:fill="auto"/>
        <w:spacing w:after="240" w:line="274" w:lineRule="exact"/>
        <w:ind w:firstLine="709"/>
        <w:rPr>
          <w:sz w:val="26"/>
          <w:szCs w:val="26"/>
        </w:rPr>
      </w:pPr>
      <w:r w:rsidRPr="0020422E">
        <w:rPr>
          <w:sz w:val="26"/>
          <w:szCs w:val="26"/>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187373" w:rsidRPr="0020422E" w:rsidRDefault="00187373" w:rsidP="00E17F90">
      <w:pPr>
        <w:pStyle w:val="3a"/>
        <w:keepNext/>
        <w:keepLines/>
        <w:numPr>
          <w:ilvl w:val="0"/>
          <w:numId w:val="26"/>
        </w:numPr>
        <w:shd w:val="clear" w:color="auto" w:fill="auto"/>
        <w:tabs>
          <w:tab w:val="left" w:pos="3781"/>
        </w:tabs>
        <w:ind w:firstLine="709"/>
        <w:rPr>
          <w:rFonts w:ascii="Times New Roman" w:hAnsi="Times New Roman" w:cs="Times New Roman"/>
          <w:sz w:val="26"/>
          <w:szCs w:val="26"/>
        </w:rPr>
      </w:pPr>
      <w:bookmarkStart w:id="32" w:name="bookmark32"/>
      <w:r w:rsidRPr="0020422E">
        <w:rPr>
          <w:rFonts w:ascii="Times New Roman" w:hAnsi="Times New Roman" w:cs="Times New Roman"/>
          <w:sz w:val="26"/>
          <w:szCs w:val="26"/>
        </w:rPr>
        <w:lastRenderedPageBreak/>
        <w:t>Требования к содержанию пляжей.</w:t>
      </w:r>
      <w:bookmarkEnd w:id="32"/>
    </w:p>
    <w:p w:rsidR="00187373" w:rsidRPr="0020422E" w:rsidRDefault="00187373" w:rsidP="00E17F90">
      <w:pPr>
        <w:pStyle w:val="2a"/>
        <w:numPr>
          <w:ilvl w:val="1"/>
          <w:numId w:val="26"/>
        </w:numPr>
        <w:shd w:val="clear" w:color="auto" w:fill="auto"/>
        <w:tabs>
          <w:tab w:val="left" w:pos="1963"/>
        </w:tabs>
        <w:spacing w:after="0" w:line="274" w:lineRule="exact"/>
        <w:ind w:firstLine="709"/>
        <w:rPr>
          <w:sz w:val="26"/>
          <w:szCs w:val="26"/>
        </w:rPr>
      </w:pPr>
      <w:r w:rsidRPr="0020422E">
        <w:rPr>
          <w:sz w:val="26"/>
          <w:szCs w:val="26"/>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187373" w:rsidRPr="0020422E" w:rsidRDefault="00187373" w:rsidP="00E17F90">
      <w:pPr>
        <w:pStyle w:val="2a"/>
        <w:numPr>
          <w:ilvl w:val="1"/>
          <w:numId w:val="26"/>
        </w:numPr>
        <w:shd w:val="clear" w:color="auto" w:fill="auto"/>
        <w:tabs>
          <w:tab w:val="left" w:pos="2138"/>
        </w:tabs>
        <w:spacing w:after="0" w:line="274" w:lineRule="exact"/>
        <w:ind w:firstLine="709"/>
        <w:rPr>
          <w:sz w:val="26"/>
          <w:szCs w:val="26"/>
        </w:rPr>
      </w:pPr>
      <w:r w:rsidRPr="0020422E">
        <w:rPr>
          <w:sz w:val="26"/>
          <w:szCs w:val="26"/>
        </w:rPr>
        <w:t>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187373" w:rsidRPr="0020422E" w:rsidRDefault="00187373" w:rsidP="00E17F90">
      <w:pPr>
        <w:pStyle w:val="2a"/>
        <w:numPr>
          <w:ilvl w:val="1"/>
          <w:numId w:val="26"/>
        </w:numPr>
        <w:shd w:val="clear" w:color="auto" w:fill="auto"/>
        <w:tabs>
          <w:tab w:val="left" w:pos="1970"/>
        </w:tabs>
        <w:spacing w:after="0" w:line="274" w:lineRule="exact"/>
        <w:ind w:firstLine="709"/>
        <w:rPr>
          <w:sz w:val="26"/>
          <w:szCs w:val="26"/>
        </w:rPr>
      </w:pPr>
      <w:r w:rsidRPr="0020422E">
        <w:rPr>
          <w:sz w:val="26"/>
          <w:szCs w:val="26"/>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 недопущение использования территории зоны отдыха для иных целей (выгуливания собак, устройства игровых городков, аттракционов и т.п.).</w:t>
      </w:r>
    </w:p>
    <w:p w:rsidR="00187373" w:rsidRPr="0020422E" w:rsidRDefault="00187373" w:rsidP="00E17F90">
      <w:pPr>
        <w:pStyle w:val="2a"/>
        <w:numPr>
          <w:ilvl w:val="1"/>
          <w:numId w:val="26"/>
        </w:numPr>
        <w:shd w:val="clear" w:color="auto" w:fill="auto"/>
        <w:tabs>
          <w:tab w:val="left" w:pos="1723"/>
        </w:tabs>
        <w:spacing w:after="0" w:line="274" w:lineRule="exact"/>
        <w:ind w:firstLine="709"/>
        <w:rPr>
          <w:sz w:val="26"/>
          <w:szCs w:val="26"/>
        </w:rPr>
      </w:pPr>
      <w:r w:rsidRPr="0020422E">
        <w:rPr>
          <w:sz w:val="26"/>
          <w:szCs w:val="26"/>
        </w:rPr>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контроль осуществляет администрация Лузского городского поселения.</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 xml:space="preserve">28.5 Урны необходимо располагать на расстоянии 3 - </w:t>
      </w:r>
      <w:smartTag w:uri="urn:schemas-microsoft-com:office:smarttags" w:element="metricconverter">
        <w:smartTagPr>
          <w:attr w:name="ProductID" w:val="5 м"/>
        </w:smartTagPr>
        <w:r w:rsidRPr="0020422E">
          <w:rPr>
            <w:sz w:val="26"/>
            <w:szCs w:val="26"/>
          </w:rPr>
          <w:t>5 м</w:t>
        </w:r>
      </w:smartTag>
      <w:r w:rsidRPr="0020422E">
        <w:rPr>
          <w:sz w:val="26"/>
          <w:szCs w:val="26"/>
        </w:rPr>
        <w:t xml:space="preserve"> от полосы зеленых насаждений и не менее </w:t>
      </w:r>
      <w:smartTag w:uri="urn:schemas-microsoft-com:office:smarttags" w:element="metricconverter">
        <w:smartTagPr>
          <w:attr w:name="ProductID" w:val="10 м"/>
        </w:smartTagPr>
        <w:r w:rsidRPr="0020422E">
          <w:rPr>
            <w:sz w:val="26"/>
            <w:szCs w:val="26"/>
          </w:rPr>
          <w:t>10 м</w:t>
        </w:r>
      </w:smartTag>
      <w:r w:rsidRPr="0020422E">
        <w:rPr>
          <w:sz w:val="26"/>
          <w:szCs w:val="26"/>
        </w:rPr>
        <w:t xml:space="preserve"> от уреза воды. Урны должны быть расставлены из расчета не менее одной урны на </w:t>
      </w:r>
      <w:smartTag w:uri="urn:schemas-microsoft-com:office:smarttags" w:element="metricconverter">
        <w:smartTagPr>
          <w:attr w:name="ProductID" w:val="1600 кв. м"/>
        </w:smartTagPr>
        <w:r w:rsidRPr="0020422E">
          <w:rPr>
            <w:sz w:val="26"/>
            <w:szCs w:val="26"/>
          </w:rPr>
          <w:t>1600 кв. м</w:t>
        </w:r>
      </w:smartTag>
      <w:r w:rsidRPr="0020422E">
        <w:rPr>
          <w:sz w:val="26"/>
          <w:szCs w:val="26"/>
        </w:rPr>
        <w:t xml:space="preserve"> территории пляжа. Расстояние между установленными урнами не должно превышать </w:t>
      </w:r>
      <w:smartTag w:uri="urn:schemas-microsoft-com:office:smarttags" w:element="metricconverter">
        <w:smartTagPr>
          <w:attr w:name="ProductID" w:val="40 м"/>
        </w:smartTagPr>
        <w:r w:rsidRPr="0020422E">
          <w:rPr>
            <w:sz w:val="26"/>
            <w:szCs w:val="26"/>
          </w:rPr>
          <w:t>40 м</w:t>
        </w:r>
      </w:smartTag>
      <w:r w:rsidRPr="0020422E">
        <w:rPr>
          <w:sz w:val="26"/>
          <w:szCs w:val="26"/>
        </w:rPr>
        <w:t>. Урны очищаются от мусора ежедневно. Запрещается переполнение урн.</w:t>
      </w:r>
    </w:p>
    <w:p w:rsidR="00187373" w:rsidRPr="0020422E" w:rsidRDefault="00187373" w:rsidP="00E17F90">
      <w:pPr>
        <w:pStyle w:val="2a"/>
        <w:numPr>
          <w:ilvl w:val="0"/>
          <w:numId w:val="45"/>
        </w:numPr>
        <w:shd w:val="clear" w:color="auto" w:fill="auto"/>
        <w:tabs>
          <w:tab w:val="left" w:pos="1716"/>
        </w:tabs>
        <w:spacing w:after="0" w:line="274" w:lineRule="exact"/>
        <w:ind w:firstLine="709"/>
        <w:rPr>
          <w:sz w:val="26"/>
          <w:szCs w:val="26"/>
        </w:rPr>
      </w:pPr>
      <w:r w:rsidRPr="0020422E">
        <w:rPr>
          <w:sz w:val="26"/>
          <w:szCs w:val="26"/>
        </w:rPr>
        <w:t xml:space="preserve">Контейнеры для сбора отходов следует устанавливать из расчета один контейнер на 3500 - </w:t>
      </w:r>
      <w:smartTag w:uri="urn:schemas-microsoft-com:office:smarttags" w:element="metricconverter">
        <w:smartTagPr>
          <w:attr w:name="ProductID" w:val="4000 кв. м"/>
        </w:smartTagPr>
        <w:r w:rsidRPr="0020422E">
          <w:rPr>
            <w:sz w:val="26"/>
            <w:szCs w:val="26"/>
          </w:rPr>
          <w:t>4000 кв. м</w:t>
        </w:r>
      </w:smartTag>
      <w:r w:rsidRPr="0020422E">
        <w:rPr>
          <w:sz w:val="26"/>
          <w:szCs w:val="26"/>
        </w:rPr>
        <w:t xml:space="preserve"> площади пляжа. Контейнеры должны иметь крышки исключающие разброс мусора ветром, птицами и т.д. Запрещается переполнение контейнеров.</w:t>
      </w:r>
    </w:p>
    <w:p w:rsidR="00187373" w:rsidRPr="0020422E" w:rsidRDefault="00187373" w:rsidP="00E17F90">
      <w:pPr>
        <w:pStyle w:val="2a"/>
        <w:numPr>
          <w:ilvl w:val="0"/>
          <w:numId w:val="45"/>
        </w:numPr>
        <w:shd w:val="clear" w:color="auto" w:fill="auto"/>
        <w:tabs>
          <w:tab w:val="left" w:pos="1838"/>
        </w:tabs>
        <w:spacing w:after="0" w:line="274" w:lineRule="exact"/>
        <w:ind w:firstLine="709"/>
        <w:rPr>
          <w:sz w:val="26"/>
          <w:szCs w:val="26"/>
        </w:rPr>
      </w:pPr>
      <w:r w:rsidRPr="0020422E">
        <w:rPr>
          <w:sz w:val="26"/>
          <w:szCs w:val="26"/>
        </w:rPr>
        <w:t xml:space="preserve">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sidRPr="0020422E">
          <w:rPr>
            <w:sz w:val="26"/>
            <w:szCs w:val="26"/>
          </w:rPr>
          <w:t>50 м</w:t>
        </w:r>
      </w:smartTag>
      <w:r w:rsidRPr="0020422E">
        <w:rPr>
          <w:sz w:val="26"/>
          <w:szCs w:val="26"/>
        </w:rPr>
        <w:t xml:space="preserve"> и не более </w:t>
      </w:r>
      <w:smartTag w:uri="urn:schemas-microsoft-com:office:smarttags" w:element="metricconverter">
        <w:smartTagPr>
          <w:attr w:name="ProductID" w:val="200 м"/>
        </w:smartTagPr>
        <w:r w:rsidRPr="0020422E">
          <w:rPr>
            <w:sz w:val="26"/>
            <w:szCs w:val="26"/>
          </w:rPr>
          <w:t>200 м</w:t>
        </w:r>
      </w:smartTag>
      <w:r w:rsidRPr="0020422E">
        <w:rPr>
          <w:sz w:val="26"/>
          <w:szCs w:val="26"/>
        </w:rPr>
        <w:t>. Переполнение туалетов не допускается.</w:t>
      </w:r>
    </w:p>
    <w:p w:rsidR="00187373" w:rsidRPr="0020422E" w:rsidRDefault="00187373" w:rsidP="00E17F90">
      <w:pPr>
        <w:pStyle w:val="2a"/>
        <w:numPr>
          <w:ilvl w:val="0"/>
          <w:numId w:val="45"/>
        </w:numPr>
        <w:shd w:val="clear" w:color="auto" w:fill="auto"/>
        <w:tabs>
          <w:tab w:val="left" w:pos="1716"/>
        </w:tabs>
        <w:spacing w:after="0" w:line="274" w:lineRule="exact"/>
        <w:ind w:firstLine="709"/>
        <w:rPr>
          <w:sz w:val="26"/>
          <w:szCs w:val="26"/>
        </w:rPr>
      </w:pPr>
      <w:r w:rsidRPr="0020422E">
        <w:rPr>
          <w:sz w:val="26"/>
          <w:szCs w:val="26"/>
        </w:rPr>
        <w:t>Открытые и закрытые раздевалки, павильоны для раздевания, гардеробы следует мыть ежедневно с применением дезинфицирующих растворов.</w:t>
      </w:r>
    </w:p>
    <w:p w:rsidR="00187373" w:rsidRPr="0020422E" w:rsidRDefault="00187373" w:rsidP="00E17F90">
      <w:pPr>
        <w:pStyle w:val="2a"/>
        <w:numPr>
          <w:ilvl w:val="0"/>
          <w:numId w:val="45"/>
        </w:numPr>
        <w:shd w:val="clear" w:color="auto" w:fill="auto"/>
        <w:tabs>
          <w:tab w:val="left" w:pos="1716"/>
        </w:tabs>
        <w:spacing w:after="0" w:line="274" w:lineRule="exact"/>
        <w:ind w:firstLine="709"/>
        <w:rPr>
          <w:sz w:val="26"/>
          <w:szCs w:val="26"/>
        </w:rPr>
      </w:pPr>
      <w:r w:rsidRPr="0020422E">
        <w:rPr>
          <w:sz w:val="26"/>
          <w:szCs w:val="26"/>
        </w:rPr>
        <w:t>Ежегодно на пляж необходимо подсыпать чистый песок или гальку.</w:t>
      </w:r>
    </w:p>
    <w:p w:rsidR="00187373" w:rsidRPr="0020422E" w:rsidRDefault="00187373" w:rsidP="00E17F90">
      <w:pPr>
        <w:pStyle w:val="2a"/>
        <w:numPr>
          <w:ilvl w:val="0"/>
          <w:numId w:val="45"/>
        </w:numPr>
        <w:shd w:val="clear" w:color="auto" w:fill="auto"/>
        <w:tabs>
          <w:tab w:val="left" w:pos="1848"/>
        </w:tabs>
        <w:spacing w:after="0" w:line="274" w:lineRule="exact"/>
        <w:ind w:firstLine="709"/>
        <w:rPr>
          <w:sz w:val="26"/>
          <w:szCs w:val="26"/>
        </w:rPr>
      </w:pPr>
      <w:r w:rsidRPr="0020422E">
        <w:rPr>
          <w:sz w:val="26"/>
          <w:szCs w:val="26"/>
        </w:rPr>
        <w:t>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187373" w:rsidRPr="0020422E" w:rsidRDefault="00187373" w:rsidP="00E17F90">
      <w:pPr>
        <w:pStyle w:val="2a"/>
        <w:numPr>
          <w:ilvl w:val="0"/>
          <w:numId w:val="45"/>
        </w:numPr>
        <w:shd w:val="clear" w:color="auto" w:fill="auto"/>
        <w:tabs>
          <w:tab w:val="left" w:pos="1970"/>
        </w:tabs>
        <w:spacing w:after="0" w:line="274" w:lineRule="exact"/>
        <w:ind w:firstLine="709"/>
        <w:rPr>
          <w:sz w:val="26"/>
          <w:szCs w:val="26"/>
        </w:rPr>
      </w:pPr>
      <w:r w:rsidRPr="0020422E">
        <w:rPr>
          <w:sz w:val="26"/>
          <w:szCs w:val="26"/>
        </w:rPr>
        <w:t>В местах, предназначенных для купания, категорически запрещается выгуливание и купание собак, устройства игровых городков, аттракционов и т.п..</w:t>
      </w:r>
    </w:p>
    <w:p w:rsidR="00187373" w:rsidRPr="0020422E" w:rsidRDefault="00187373" w:rsidP="00E17F90">
      <w:pPr>
        <w:pStyle w:val="2a"/>
        <w:numPr>
          <w:ilvl w:val="0"/>
          <w:numId w:val="45"/>
        </w:numPr>
        <w:shd w:val="clear" w:color="auto" w:fill="auto"/>
        <w:tabs>
          <w:tab w:val="left" w:pos="1848"/>
        </w:tabs>
        <w:spacing w:after="266" w:line="274" w:lineRule="exact"/>
        <w:ind w:firstLine="709"/>
        <w:rPr>
          <w:sz w:val="26"/>
          <w:szCs w:val="26"/>
        </w:rPr>
      </w:pPr>
      <w:r w:rsidRPr="0020422E">
        <w:rPr>
          <w:sz w:val="26"/>
          <w:szCs w:val="26"/>
        </w:rPr>
        <w:t>Исполнение требований к содержанию пляжей и контроль за безопасностью на территории пляжа осуществляет администрация Лузского городского поселения и учреждения отвечающие за безопасность людей на водных объектах.</w:t>
      </w:r>
    </w:p>
    <w:p w:rsidR="00187373" w:rsidRPr="0020422E" w:rsidRDefault="00187373" w:rsidP="00E17F90">
      <w:pPr>
        <w:pStyle w:val="3a"/>
        <w:keepNext/>
        <w:keepLines/>
        <w:numPr>
          <w:ilvl w:val="0"/>
          <w:numId w:val="26"/>
        </w:numPr>
        <w:shd w:val="clear" w:color="auto" w:fill="auto"/>
        <w:tabs>
          <w:tab w:val="left" w:pos="3781"/>
        </w:tabs>
        <w:spacing w:line="317" w:lineRule="exact"/>
        <w:ind w:firstLine="709"/>
        <w:rPr>
          <w:rFonts w:ascii="Times New Roman" w:hAnsi="Times New Roman" w:cs="Times New Roman"/>
          <w:sz w:val="26"/>
          <w:szCs w:val="26"/>
        </w:rPr>
      </w:pPr>
      <w:bookmarkStart w:id="33" w:name="bookmark33"/>
      <w:r w:rsidRPr="0020422E">
        <w:rPr>
          <w:rFonts w:ascii="Times New Roman" w:hAnsi="Times New Roman" w:cs="Times New Roman"/>
          <w:sz w:val="26"/>
          <w:szCs w:val="26"/>
        </w:rPr>
        <w:t>Требования к содержанию парков.</w:t>
      </w:r>
      <w:bookmarkEnd w:id="33"/>
    </w:p>
    <w:p w:rsidR="00187373" w:rsidRPr="0020422E" w:rsidRDefault="00187373" w:rsidP="00E17F90">
      <w:pPr>
        <w:pStyle w:val="2a"/>
        <w:numPr>
          <w:ilvl w:val="1"/>
          <w:numId w:val="26"/>
        </w:numPr>
        <w:shd w:val="clear" w:color="auto" w:fill="auto"/>
        <w:tabs>
          <w:tab w:val="left" w:pos="2577"/>
        </w:tabs>
        <w:spacing w:after="0" w:line="317" w:lineRule="exact"/>
        <w:ind w:firstLine="709"/>
        <w:rPr>
          <w:sz w:val="26"/>
          <w:szCs w:val="26"/>
        </w:rPr>
      </w:pPr>
      <w:r w:rsidRPr="0020422E">
        <w:rPr>
          <w:sz w:val="26"/>
          <w:szCs w:val="26"/>
        </w:rPr>
        <w:t xml:space="preserve">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w:t>
      </w:r>
      <w:r w:rsidRPr="0020422E">
        <w:rPr>
          <w:sz w:val="26"/>
          <w:szCs w:val="26"/>
        </w:rPr>
        <w:lastRenderedPageBreak/>
        <w:t>направленности парка, определяются заданием на проектирование и проектным решением.</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29.2.Обязательный перечень элементов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187373" w:rsidRPr="0020422E" w:rsidRDefault="00187373" w:rsidP="00E17F90">
      <w:pPr>
        <w:pStyle w:val="2a"/>
        <w:numPr>
          <w:ilvl w:val="0"/>
          <w:numId w:val="46"/>
        </w:numPr>
        <w:shd w:val="clear" w:color="auto" w:fill="auto"/>
        <w:tabs>
          <w:tab w:val="left" w:pos="2347"/>
        </w:tabs>
        <w:spacing w:after="0" w:line="274" w:lineRule="exact"/>
        <w:ind w:firstLine="709"/>
        <w:rPr>
          <w:sz w:val="26"/>
          <w:szCs w:val="26"/>
        </w:rPr>
      </w:pPr>
      <w:r w:rsidRPr="0020422E">
        <w:rPr>
          <w:sz w:val="26"/>
          <w:szCs w:val="26"/>
        </w:rPr>
        <w:t xml:space="preserve">Хозяйственная зона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20422E">
          <w:rPr>
            <w:sz w:val="26"/>
            <w:szCs w:val="26"/>
          </w:rPr>
          <w:t>50 м</w:t>
        </w:r>
      </w:smartTag>
      <w:r w:rsidRPr="0020422E">
        <w:rPr>
          <w:sz w:val="26"/>
          <w:szCs w:val="26"/>
        </w:rPr>
        <w:t xml:space="preserve"> от мест массового скопления отдыхающих (танцплощадки, эстрады, фонтаны, главные аллеи, зрелищные павильоны).</w:t>
      </w:r>
    </w:p>
    <w:p w:rsidR="00187373" w:rsidRPr="0020422E" w:rsidRDefault="00187373" w:rsidP="00E17F90">
      <w:pPr>
        <w:pStyle w:val="2a"/>
        <w:numPr>
          <w:ilvl w:val="0"/>
          <w:numId w:val="46"/>
        </w:numPr>
        <w:shd w:val="clear" w:color="auto" w:fill="auto"/>
        <w:tabs>
          <w:tab w:val="left" w:pos="1716"/>
        </w:tabs>
        <w:spacing w:after="0" w:line="274" w:lineRule="exact"/>
        <w:ind w:firstLine="709"/>
        <w:rPr>
          <w:sz w:val="26"/>
          <w:szCs w:val="26"/>
        </w:rPr>
      </w:pPr>
      <w:r w:rsidRPr="0020422E">
        <w:rPr>
          <w:sz w:val="26"/>
          <w:szCs w:val="26"/>
        </w:rPr>
        <w:t xml:space="preserve">При определении числа урн следует исходить из расчета: одна урна на </w:t>
      </w:r>
      <w:smartTag w:uri="urn:schemas-microsoft-com:office:smarttags" w:element="metricconverter">
        <w:smartTagPr>
          <w:attr w:name="ProductID" w:val="800 кв. м"/>
        </w:smartTagPr>
        <w:r w:rsidRPr="0020422E">
          <w:rPr>
            <w:sz w:val="26"/>
            <w:szCs w:val="26"/>
          </w:rPr>
          <w:t>800 кв. м</w:t>
        </w:r>
      </w:smartTag>
      <w:r w:rsidRPr="0020422E">
        <w:rPr>
          <w:sz w:val="26"/>
          <w:szCs w:val="26"/>
        </w:rPr>
        <w:t xml:space="preserve"> площади парка. На главных аллеях расстояние между урнами не должно быть более </w:t>
      </w:r>
      <w:smartTag w:uri="urn:schemas-microsoft-com:office:smarttags" w:element="metricconverter">
        <w:smartTagPr>
          <w:attr w:name="ProductID" w:val="40 м"/>
        </w:smartTagPr>
        <w:r w:rsidRPr="0020422E">
          <w:rPr>
            <w:sz w:val="26"/>
            <w:szCs w:val="26"/>
          </w:rPr>
          <w:t>40 м</w:t>
        </w:r>
      </w:smartTag>
      <w:r w:rsidRPr="0020422E">
        <w:rPr>
          <w:sz w:val="26"/>
          <w:szCs w:val="26"/>
        </w:rPr>
        <w:t>. У</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 xml:space="preserve">каждого ларька, киоска (продовольственного, сувенирного, книжного и т.д.) необходимо устанавливать стационарную урну вместимостью не менее </w:t>
      </w:r>
      <w:smartTag w:uri="urn:schemas-microsoft-com:office:smarttags" w:element="metricconverter">
        <w:smartTagPr>
          <w:attr w:name="ProductID" w:val="10 л"/>
        </w:smartTagPr>
        <w:r w:rsidRPr="0020422E">
          <w:rPr>
            <w:sz w:val="26"/>
            <w:szCs w:val="26"/>
          </w:rPr>
          <w:t>10 л</w:t>
        </w:r>
      </w:smartTag>
      <w:r w:rsidRPr="0020422E">
        <w:rPr>
          <w:sz w:val="26"/>
          <w:szCs w:val="26"/>
        </w:rPr>
        <w:t>. Запрещается переполнение урн.</w:t>
      </w:r>
    </w:p>
    <w:p w:rsidR="00187373" w:rsidRPr="0020422E" w:rsidRDefault="00187373" w:rsidP="00E17F90">
      <w:pPr>
        <w:pStyle w:val="2a"/>
        <w:numPr>
          <w:ilvl w:val="0"/>
          <w:numId w:val="46"/>
        </w:numPr>
        <w:shd w:val="clear" w:color="auto" w:fill="auto"/>
        <w:tabs>
          <w:tab w:val="left" w:pos="1735"/>
        </w:tabs>
        <w:spacing w:after="0" w:line="274" w:lineRule="exact"/>
        <w:ind w:firstLine="709"/>
        <w:rPr>
          <w:sz w:val="26"/>
          <w:szCs w:val="26"/>
        </w:rPr>
      </w:pPr>
      <w:r w:rsidRPr="0020422E">
        <w:rPr>
          <w:sz w:val="26"/>
          <w:szCs w:val="26"/>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187373" w:rsidRPr="0020422E" w:rsidRDefault="00187373" w:rsidP="00E17F90">
      <w:pPr>
        <w:pStyle w:val="2a"/>
        <w:numPr>
          <w:ilvl w:val="0"/>
          <w:numId w:val="46"/>
        </w:numPr>
        <w:shd w:val="clear" w:color="auto" w:fill="auto"/>
        <w:tabs>
          <w:tab w:val="left" w:pos="1735"/>
        </w:tabs>
        <w:spacing w:after="0" w:line="274" w:lineRule="exact"/>
        <w:ind w:firstLine="709"/>
        <w:rPr>
          <w:sz w:val="26"/>
          <w:szCs w:val="26"/>
        </w:rPr>
      </w:pPr>
      <w:r w:rsidRPr="0020422E">
        <w:rPr>
          <w:sz w:val="26"/>
          <w:szCs w:val="26"/>
        </w:rPr>
        <w:t>При определении числа контейнеров для хозяйственных площадок следует исходить из среднего накопления отходов за три дня. Запрещается переполнение контейнеров.</w:t>
      </w:r>
    </w:p>
    <w:p w:rsidR="00187373" w:rsidRPr="0020422E" w:rsidRDefault="00187373" w:rsidP="00E17F90">
      <w:pPr>
        <w:pStyle w:val="2a"/>
        <w:numPr>
          <w:ilvl w:val="0"/>
          <w:numId w:val="46"/>
        </w:numPr>
        <w:shd w:val="clear" w:color="auto" w:fill="auto"/>
        <w:tabs>
          <w:tab w:val="left" w:pos="1735"/>
        </w:tabs>
        <w:spacing w:after="0" w:line="274" w:lineRule="exact"/>
        <w:ind w:firstLine="709"/>
        <w:rPr>
          <w:sz w:val="26"/>
          <w:szCs w:val="26"/>
        </w:rPr>
      </w:pPr>
      <w:r w:rsidRPr="0020422E">
        <w:rPr>
          <w:sz w:val="26"/>
          <w:szCs w:val="26"/>
        </w:rPr>
        <w:t xml:space="preserve">Общественные туалеты необходимо устраивать на расстоянии не ближе </w:t>
      </w:r>
      <w:smartTag w:uri="urn:schemas-microsoft-com:office:smarttags" w:element="metricconverter">
        <w:smartTagPr>
          <w:attr w:name="ProductID" w:val="50 м"/>
        </w:smartTagPr>
        <w:r w:rsidRPr="0020422E">
          <w:rPr>
            <w:sz w:val="26"/>
            <w:szCs w:val="26"/>
          </w:rPr>
          <w:t>50 м</w:t>
        </w:r>
      </w:smartTag>
      <w:r w:rsidRPr="0020422E">
        <w:rPr>
          <w:sz w:val="26"/>
          <w:szCs w:val="26"/>
        </w:rPr>
        <w:t xml:space="preserve"> от мест массового скопления отдыхающих, исходя из расчета одно место на 500 посетителей.</w:t>
      </w:r>
    </w:p>
    <w:p w:rsidR="00187373" w:rsidRPr="0020422E" w:rsidRDefault="00187373" w:rsidP="00E17F90">
      <w:pPr>
        <w:pStyle w:val="2a"/>
        <w:numPr>
          <w:ilvl w:val="0"/>
          <w:numId w:val="46"/>
        </w:numPr>
        <w:shd w:val="clear" w:color="auto" w:fill="auto"/>
        <w:tabs>
          <w:tab w:val="left" w:pos="1735"/>
        </w:tabs>
        <w:spacing w:after="0" w:line="274" w:lineRule="exact"/>
        <w:ind w:firstLine="709"/>
        <w:rPr>
          <w:sz w:val="26"/>
          <w:szCs w:val="26"/>
        </w:rPr>
      </w:pPr>
      <w:r w:rsidRPr="0020422E">
        <w:rPr>
          <w:sz w:val="26"/>
          <w:szCs w:val="26"/>
        </w:rPr>
        <w:t xml:space="preserve">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w:t>
      </w:r>
      <w:smartTag w:uri="urn:schemas-microsoft-com:office:smarttags" w:element="metricconverter">
        <w:smartTagPr>
          <w:attr w:name="ProductID" w:val="15 см"/>
        </w:smartTagPr>
        <w:r w:rsidRPr="0020422E">
          <w:rPr>
            <w:sz w:val="26"/>
            <w:szCs w:val="26"/>
          </w:rPr>
          <w:t>15 см</w:t>
        </w:r>
      </w:smartTag>
      <w:r w:rsidRPr="0020422E">
        <w:rPr>
          <w:sz w:val="26"/>
          <w:szCs w:val="26"/>
        </w:rPr>
        <w:t>.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движению транспорта,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187373" w:rsidRPr="0020422E" w:rsidRDefault="00187373" w:rsidP="00E17F90">
      <w:pPr>
        <w:pStyle w:val="2a"/>
        <w:numPr>
          <w:ilvl w:val="0"/>
          <w:numId w:val="46"/>
        </w:numPr>
        <w:shd w:val="clear" w:color="auto" w:fill="auto"/>
        <w:tabs>
          <w:tab w:val="left" w:pos="1858"/>
        </w:tabs>
        <w:spacing w:after="240" w:line="274" w:lineRule="exact"/>
        <w:ind w:firstLine="709"/>
        <w:rPr>
          <w:sz w:val="26"/>
          <w:szCs w:val="26"/>
        </w:rPr>
      </w:pPr>
      <w:r w:rsidRPr="0020422E">
        <w:rPr>
          <w:sz w:val="26"/>
          <w:szCs w:val="26"/>
        </w:rPr>
        <w:t>Ответственность за содержание парков возлагается на его владельцев или подрядчика (исполнителя), с которым заключен муниципальный контракт.</w:t>
      </w:r>
    </w:p>
    <w:p w:rsidR="00187373" w:rsidRPr="0020422E" w:rsidRDefault="00187373" w:rsidP="00E17F90">
      <w:pPr>
        <w:pStyle w:val="3a"/>
        <w:keepNext/>
        <w:keepLines/>
        <w:numPr>
          <w:ilvl w:val="0"/>
          <w:numId w:val="26"/>
        </w:numPr>
        <w:shd w:val="clear" w:color="auto" w:fill="auto"/>
        <w:tabs>
          <w:tab w:val="left" w:pos="4003"/>
        </w:tabs>
        <w:ind w:firstLine="709"/>
        <w:rPr>
          <w:rFonts w:ascii="Times New Roman" w:hAnsi="Times New Roman" w:cs="Times New Roman"/>
          <w:sz w:val="26"/>
          <w:szCs w:val="26"/>
        </w:rPr>
      </w:pPr>
      <w:bookmarkStart w:id="34" w:name="bookmark34"/>
      <w:r w:rsidRPr="0020422E">
        <w:rPr>
          <w:rFonts w:ascii="Times New Roman" w:hAnsi="Times New Roman" w:cs="Times New Roman"/>
          <w:sz w:val="26"/>
          <w:szCs w:val="26"/>
        </w:rPr>
        <w:t>Содержание и эксплуатация дорог.</w:t>
      </w:r>
      <w:bookmarkEnd w:id="34"/>
    </w:p>
    <w:p w:rsidR="00187373" w:rsidRPr="0020422E" w:rsidRDefault="00187373" w:rsidP="00E17F90">
      <w:pPr>
        <w:pStyle w:val="2a"/>
        <w:numPr>
          <w:ilvl w:val="1"/>
          <w:numId w:val="26"/>
        </w:numPr>
        <w:shd w:val="clear" w:color="auto" w:fill="auto"/>
        <w:tabs>
          <w:tab w:val="left" w:pos="1735"/>
        </w:tabs>
        <w:spacing w:after="0" w:line="274" w:lineRule="exact"/>
        <w:ind w:firstLine="709"/>
        <w:rPr>
          <w:sz w:val="26"/>
          <w:szCs w:val="26"/>
        </w:rPr>
      </w:pPr>
      <w:r w:rsidRPr="0020422E">
        <w:rPr>
          <w:sz w:val="26"/>
          <w:szCs w:val="26"/>
        </w:rPr>
        <w:t>Автомобильные дороги общего пользования местного значения:</w:t>
      </w:r>
    </w:p>
    <w:p w:rsidR="00187373" w:rsidRPr="0020422E" w:rsidRDefault="00187373" w:rsidP="00E17F90">
      <w:pPr>
        <w:pStyle w:val="2a"/>
        <w:numPr>
          <w:ilvl w:val="0"/>
          <w:numId w:val="22"/>
        </w:numPr>
        <w:shd w:val="clear" w:color="auto" w:fill="auto"/>
        <w:tabs>
          <w:tab w:val="left" w:pos="1315"/>
        </w:tabs>
        <w:spacing w:after="0" w:line="274" w:lineRule="exact"/>
        <w:ind w:firstLine="709"/>
        <w:rPr>
          <w:sz w:val="26"/>
          <w:szCs w:val="26"/>
        </w:rPr>
      </w:pPr>
      <w:r w:rsidRPr="0020422E">
        <w:rPr>
          <w:sz w:val="26"/>
          <w:szCs w:val="26"/>
        </w:rPr>
        <w:t>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187373" w:rsidRPr="0020422E" w:rsidRDefault="00187373" w:rsidP="00E17F90">
      <w:pPr>
        <w:pStyle w:val="2a"/>
        <w:numPr>
          <w:ilvl w:val="0"/>
          <w:numId w:val="22"/>
        </w:numPr>
        <w:shd w:val="clear" w:color="auto" w:fill="auto"/>
        <w:tabs>
          <w:tab w:val="left" w:pos="1318"/>
        </w:tabs>
        <w:spacing w:after="0" w:line="274" w:lineRule="exact"/>
        <w:ind w:firstLine="709"/>
        <w:rPr>
          <w:sz w:val="26"/>
          <w:szCs w:val="26"/>
        </w:rPr>
      </w:pPr>
      <w:r w:rsidRPr="0020422E">
        <w:rPr>
          <w:sz w:val="26"/>
          <w:szCs w:val="26"/>
        </w:rPr>
        <w:t>поверхность дорожных знаков должна быть чистой, без повреждений;</w:t>
      </w:r>
    </w:p>
    <w:p w:rsidR="00187373" w:rsidRPr="0020422E" w:rsidRDefault="00187373" w:rsidP="00E17F90">
      <w:pPr>
        <w:pStyle w:val="2a"/>
        <w:numPr>
          <w:ilvl w:val="0"/>
          <w:numId w:val="22"/>
        </w:numPr>
        <w:shd w:val="clear" w:color="auto" w:fill="auto"/>
        <w:tabs>
          <w:tab w:val="left" w:pos="1306"/>
        </w:tabs>
        <w:spacing w:after="0" w:line="274" w:lineRule="exact"/>
        <w:ind w:firstLine="709"/>
        <w:rPr>
          <w:sz w:val="26"/>
          <w:szCs w:val="26"/>
        </w:rPr>
      </w:pPr>
      <w:r w:rsidRPr="0020422E">
        <w:rPr>
          <w:sz w:val="26"/>
          <w:szCs w:val="26"/>
        </w:rPr>
        <w:t>детали светофора и (или) элементы его крепления не должны иметь видимых повреждений, разрушений, коррозии, рассеиватель не должен иметь сколов и трещин;</w:t>
      </w:r>
    </w:p>
    <w:p w:rsidR="00187373" w:rsidRPr="0020422E" w:rsidRDefault="00187373" w:rsidP="00E17F90">
      <w:pPr>
        <w:pStyle w:val="2a"/>
        <w:numPr>
          <w:ilvl w:val="0"/>
          <w:numId w:val="22"/>
        </w:numPr>
        <w:shd w:val="clear" w:color="auto" w:fill="auto"/>
        <w:tabs>
          <w:tab w:val="left" w:pos="1306"/>
        </w:tabs>
        <w:spacing w:after="0" w:line="274" w:lineRule="exact"/>
        <w:ind w:firstLine="709"/>
        <w:rPr>
          <w:sz w:val="26"/>
          <w:szCs w:val="26"/>
        </w:rPr>
      </w:pPr>
      <w:r w:rsidRPr="0020422E">
        <w:rPr>
          <w:sz w:val="26"/>
          <w:szCs w:val="26"/>
        </w:rPr>
        <w:t>замена вышедшего из строя источника света в светофоре должна производиться незамедлительно после обнаружения неисправности;</w:t>
      </w:r>
    </w:p>
    <w:p w:rsidR="00187373" w:rsidRPr="0020422E" w:rsidRDefault="00187373" w:rsidP="00E17F90">
      <w:pPr>
        <w:pStyle w:val="2a"/>
        <w:numPr>
          <w:ilvl w:val="0"/>
          <w:numId w:val="22"/>
        </w:numPr>
        <w:shd w:val="clear" w:color="auto" w:fill="auto"/>
        <w:tabs>
          <w:tab w:val="left" w:pos="1306"/>
        </w:tabs>
        <w:spacing w:after="0" w:line="274" w:lineRule="exact"/>
        <w:ind w:firstLine="709"/>
        <w:rPr>
          <w:sz w:val="26"/>
          <w:szCs w:val="26"/>
        </w:rPr>
      </w:pPr>
      <w:r w:rsidRPr="0020422E">
        <w:rPr>
          <w:sz w:val="26"/>
          <w:szCs w:val="26"/>
        </w:rPr>
        <w:lastRenderedPageBreak/>
        <w:t>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187373" w:rsidRPr="0020422E" w:rsidRDefault="00187373" w:rsidP="00E17F90">
      <w:pPr>
        <w:pStyle w:val="2a"/>
        <w:numPr>
          <w:ilvl w:val="0"/>
          <w:numId w:val="22"/>
        </w:numPr>
        <w:shd w:val="clear" w:color="auto" w:fill="auto"/>
        <w:tabs>
          <w:tab w:val="left" w:pos="1320"/>
        </w:tabs>
        <w:spacing w:after="0" w:line="274" w:lineRule="exact"/>
        <w:ind w:firstLine="709"/>
        <w:rPr>
          <w:sz w:val="26"/>
          <w:szCs w:val="26"/>
        </w:rPr>
      </w:pPr>
      <w:r w:rsidRPr="0020422E">
        <w:rPr>
          <w:sz w:val="26"/>
          <w:szCs w:val="26"/>
        </w:rPr>
        <w:t>информационные указатели, километровые знаки,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187373" w:rsidRPr="0020422E" w:rsidRDefault="00187373" w:rsidP="00E17F90">
      <w:pPr>
        <w:pStyle w:val="2a"/>
        <w:numPr>
          <w:ilvl w:val="0"/>
          <w:numId w:val="22"/>
        </w:numPr>
        <w:shd w:val="clear" w:color="auto" w:fill="auto"/>
        <w:tabs>
          <w:tab w:val="left" w:pos="1320"/>
        </w:tabs>
        <w:spacing w:after="0" w:line="274" w:lineRule="exact"/>
        <w:ind w:firstLine="709"/>
        <w:rPr>
          <w:sz w:val="26"/>
          <w:szCs w:val="26"/>
        </w:rPr>
      </w:pPr>
      <w:r w:rsidRPr="0020422E">
        <w:rPr>
          <w:sz w:val="26"/>
          <w:szCs w:val="26"/>
        </w:rPr>
        <w:t>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187373" w:rsidRPr="0020422E" w:rsidRDefault="00187373" w:rsidP="00E17F90">
      <w:pPr>
        <w:pStyle w:val="2a"/>
        <w:numPr>
          <w:ilvl w:val="0"/>
          <w:numId w:val="22"/>
        </w:numPr>
        <w:shd w:val="clear" w:color="auto" w:fill="auto"/>
        <w:tabs>
          <w:tab w:val="left" w:pos="1315"/>
        </w:tabs>
        <w:spacing w:after="0" w:line="274" w:lineRule="exact"/>
        <w:ind w:firstLine="709"/>
        <w:rPr>
          <w:sz w:val="26"/>
          <w:szCs w:val="26"/>
        </w:rPr>
      </w:pPr>
      <w:r w:rsidRPr="0020422E">
        <w:rPr>
          <w:sz w:val="26"/>
          <w:szCs w:val="26"/>
        </w:rPr>
        <w:t>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187373" w:rsidRPr="0020422E" w:rsidRDefault="00187373" w:rsidP="00E17F90">
      <w:pPr>
        <w:pStyle w:val="2a"/>
        <w:numPr>
          <w:ilvl w:val="1"/>
          <w:numId w:val="26"/>
        </w:numPr>
        <w:shd w:val="clear" w:color="auto" w:fill="auto"/>
        <w:tabs>
          <w:tab w:val="left" w:pos="1994"/>
        </w:tabs>
        <w:spacing w:after="0" w:line="274" w:lineRule="exact"/>
        <w:ind w:firstLine="709"/>
        <w:rPr>
          <w:sz w:val="26"/>
          <w:szCs w:val="26"/>
        </w:rPr>
      </w:pPr>
      <w:r w:rsidRPr="0020422E">
        <w:rPr>
          <w:sz w:val="26"/>
          <w:szCs w:val="26"/>
        </w:rPr>
        <w:t>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w:t>
      </w:r>
    </w:p>
    <w:p w:rsidR="00187373" w:rsidRPr="0020422E" w:rsidRDefault="00187373" w:rsidP="00E17F90">
      <w:pPr>
        <w:pStyle w:val="2a"/>
        <w:numPr>
          <w:ilvl w:val="1"/>
          <w:numId w:val="26"/>
        </w:numPr>
        <w:shd w:val="clear" w:color="auto" w:fill="auto"/>
        <w:tabs>
          <w:tab w:val="left" w:pos="1994"/>
        </w:tabs>
        <w:spacing w:after="0" w:line="274" w:lineRule="exact"/>
        <w:ind w:firstLine="709"/>
        <w:rPr>
          <w:sz w:val="26"/>
          <w:szCs w:val="26"/>
        </w:rPr>
      </w:pPr>
      <w:r w:rsidRPr="0020422E">
        <w:rPr>
          <w:sz w:val="26"/>
          <w:szCs w:val="26"/>
        </w:rPr>
        <w:t>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w:t>
      </w:r>
    </w:p>
    <w:p w:rsidR="00187373" w:rsidRPr="0020422E" w:rsidRDefault="00187373" w:rsidP="00187373">
      <w:pPr>
        <w:pStyle w:val="2a"/>
        <w:shd w:val="clear" w:color="auto" w:fill="auto"/>
        <w:spacing w:after="0" w:line="254" w:lineRule="exact"/>
        <w:ind w:firstLine="709"/>
        <w:rPr>
          <w:sz w:val="26"/>
          <w:szCs w:val="26"/>
        </w:rPr>
      </w:pPr>
      <w:r w:rsidRPr="0020422E">
        <w:rPr>
          <w:sz w:val="26"/>
          <w:szCs w:val="26"/>
        </w:rPr>
        <w:t>специализированные организации по договорам с администрацией Лузского городского поселения.</w:t>
      </w:r>
    </w:p>
    <w:p w:rsidR="00187373" w:rsidRPr="0020422E" w:rsidRDefault="00187373" w:rsidP="00E17F90">
      <w:pPr>
        <w:pStyle w:val="2a"/>
        <w:numPr>
          <w:ilvl w:val="1"/>
          <w:numId w:val="26"/>
        </w:numPr>
        <w:shd w:val="clear" w:color="auto" w:fill="auto"/>
        <w:tabs>
          <w:tab w:val="left" w:pos="1838"/>
        </w:tabs>
        <w:spacing w:after="0" w:line="274" w:lineRule="exact"/>
        <w:ind w:firstLine="709"/>
        <w:rPr>
          <w:sz w:val="26"/>
          <w:szCs w:val="26"/>
        </w:rPr>
      </w:pPr>
      <w:r w:rsidRPr="0020422E">
        <w:rPr>
          <w:sz w:val="26"/>
          <w:szCs w:val="26"/>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187373" w:rsidRPr="0020422E" w:rsidRDefault="00187373" w:rsidP="00E17F90">
      <w:pPr>
        <w:pStyle w:val="2a"/>
        <w:numPr>
          <w:ilvl w:val="1"/>
          <w:numId w:val="26"/>
        </w:numPr>
        <w:shd w:val="clear" w:color="auto" w:fill="auto"/>
        <w:tabs>
          <w:tab w:val="left" w:pos="1838"/>
        </w:tabs>
        <w:spacing w:after="0" w:line="274" w:lineRule="exact"/>
        <w:ind w:firstLine="709"/>
        <w:rPr>
          <w:sz w:val="26"/>
          <w:szCs w:val="26"/>
        </w:rPr>
      </w:pPr>
      <w:r w:rsidRPr="0020422E">
        <w:rPr>
          <w:sz w:val="26"/>
          <w:szCs w:val="26"/>
        </w:rPr>
        <w:t>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187373" w:rsidRPr="0020422E" w:rsidRDefault="00187373" w:rsidP="00E17F90">
      <w:pPr>
        <w:pStyle w:val="2a"/>
        <w:numPr>
          <w:ilvl w:val="1"/>
          <w:numId w:val="26"/>
        </w:numPr>
        <w:shd w:val="clear" w:color="auto" w:fill="auto"/>
        <w:tabs>
          <w:tab w:val="left" w:pos="1838"/>
        </w:tabs>
        <w:spacing w:after="0" w:line="274" w:lineRule="exact"/>
        <w:ind w:firstLine="709"/>
        <w:rPr>
          <w:sz w:val="26"/>
          <w:szCs w:val="26"/>
        </w:rPr>
      </w:pPr>
      <w:r w:rsidRPr="0020422E">
        <w:rPr>
          <w:sz w:val="26"/>
          <w:szCs w:val="26"/>
        </w:rPr>
        <w:t>С целью сохранения дорожных покрытий на территории муниципального образования запрещается:</w:t>
      </w:r>
    </w:p>
    <w:p w:rsidR="00187373" w:rsidRPr="0020422E" w:rsidRDefault="00187373" w:rsidP="00E17F90">
      <w:pPr>
        <w:pStyle w:val="2a"/>
        <w:numPr>
          <w:ilvl w:val="0"/>
          <w:numId w:val="22"/>
        </w:numPr>
        <w:shd w:val="clear" w:color="auto" w:fill="auto"/>
        <w:tabs>
          <w:tab w:val="left" w:pos="1158"/>
        </w:tabs>
        <w:spacing w:after="0" w:line="274" w:lineRule="exact"/>
        <w:ind w:firstLine="709"/>
        <w:rPr>
          <w:sz w:val="26"/>
          <w:szCs w:val="26"/>
        </w:rPr>
      </w:pPr>
      <w:r w:rsidRPr="0020422E">
        <w:rPr>
          <w:sz w:val="26"/>
          <w:szCs w:val="26"/>
        </w:rPr>
        <w:t>подвоз груза волоком;</w:t>
      </w:r>
    </w:p>
    <w:p w:rsidR="00187373" w:rsidRPr="0020422E" w:rsidRDefault="00187373" w:rsidP="00E17F90">
      <w:pPr>
        <w:pStyle w:val="2a"/>
        <w:numPr>
          <w:ilvl w:val="0"/>
          <w:numId w:val="22"/>
        </w:numPr>
        <w:shd w:val="clear" w:color="auto" w:fill="auto"/>
        <w:tabs>
          <w:tab w:val="left" w:pos="1160"/>
        </w:tabs>
        <w:spacing w:after="0" w:line="274" w:lineRule="exact"/>
        <w:ind w:firstLine="709"/>
        <w:rPr>
          <w:sz w:val="26"/>
          <w:szCs w:val="26"/>
        </w:rPr>
      </w:pPr>
      <w:r w:rsidRPr="0020422E">
        <w:rPr>
          <w:sz w:val="26"/>
          <w:szCs w:val="26"/>
        </w:rPr>
        <w:t>сбрасывание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187373" w:rsidRPr="0020422E" w:rsidRDefault="00187373" w:rsidP="00E17F90">
      <w:pPr>
        <w:pStyle w:val="2a"/>
        <w:numPr>
          <w:ilvl w:val="0"/>
          <w:numId w:val="22"/>
        </w:numPr>
        <w:shd w:val="clear" w:color="auto" w:fill="auto"/>
        <w:tabs>
          <w:tab w:val="left" w:pos="1146"/>
        </w:tabs>
        <w:spacing w:after="0" w:line="274" w:lineRule="exact"/>
        <w:ind w:firstLine="709"/>
        <w:rPr>
          <w:sz w:val="26"/>
          <w:szCs w:val="26"/>
        </w:rPr>
      </w:pPr>
      <w:r w:rsidRPr="0020422E">
        <w:rPr>
          <w:sz w:val="26"/>
          <w:szCs w:val="26"/>
        </w:rPr>
        <w:t>перегон по улицам населенных пунктов, имеющим твердое покрытие, машин на гусеничном ходу;</w:t>
      </w:r>
    </w:p>
    <w:p w:rsidR="00187373" w:rsidRPr="0020422E" w:rsidRDefault="00187373" w:rsidP="00E17F90">
      <w:pPr>
        <w:pStyle w:val="2a"/>
        <w:numPr>
          <w:ilvl w:val="0"/>
          <w:numId w:val="22"/>
        </w:numPr>
        <w:shd w:val="clear" w:color="auto" w:fill="auto"/>
        <w:tabs>
          <w:tab w:val="left" w:pos="1160"/>
        </w:tabs>
        <w:spacing w:after="0" w:line="274" w:lineRule="exact"/>
        <w:ind w:firstLine="709"/>
        <w:rPr>
          <w:sz w:val="26"/>
          <w:szCs w:val="26"/>
        </w:rPr>
      </w:pPr>
      <w:r w:rsidRPr="0020422E">
        <w:rPr>
          <w:sz w:val="26"/>
          <w:szCs w:val="26"/>
        </w:rPr>
        <w:t>движение и стоянка большегрузного транспорта на внутриквартальных пешеходных дорожках, тротуарах, газонах, в том числе в зимний период.</w:t>
      </w:r>
    </w:p>
    <w:p w:rsidR="00187373" w:rsidRPr="0020422E" w:rsidRDefault="00187373" w:rsidP="00E17F90">
      <w:pPr>
        <w:pStyle w:val="2a"/>
        <w:numPr>
          <w:ilvl w:val="0"/>
          <w:numId w:val="22"/>
        </w:numPr>
        <w:shd w:val="clear" w:color="auto" w:fill="auto"/>
        <w:tabs>
          <w:tab w:val="left" w:pos="1160"/>
        </w:tabs>
        <w:spacing w:after="240" w:line="274" w:lineRule="exact"/>
        <w:ind w:firstLine="709"/>
        <w:rPr>
          <w:sz w:val="26"/>
          <w:szCs w:val="26"/>
        </w:rPr>
      </w:pPr>
      <w:r w:rsidRPr="0020422E">
        <w:rPr>
          <w:sz w:val="26"/>
          <w:szCs w:val="26"/>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187373" w:rsidRPr="0020422E" w:rsidRDefault="00187373" w:rsidP="00E17F90">
      <w:pPr>
        <w:pStyle w:val="3a"/>
        <w:keepNext/>
        <w:keepLines/>
        <w:numPr>
          <w:ilvl w:val="0"/>
          <w:numId w:val="26"/>
        </w:numPr>
        <w:shd w:val="clear" w:color="auto" w:fill="auto"/>
        <w:tabs>
          <w:tab w:val="left" w:pos="3183"/>
        </w:tabs>
        <w:ind w:firstLine="709"/>
        <w:rPr>
          <w:rFonts w:ascii="Times New Roman" w:hAnsi="Times New Roman" w:cs="Times New Roman"/>
          <w:sz w:val="26"/>
          <w:szCs w:val="26"/>
        </w:rPr>
      </w:pPr>
      <w:bookmarkStart w:id="35" w:name="bookmark35"/>
      <w:r w:rsidRPr="0020422E">
        <w:rPr>
          <w:rFonts w:ascii="Times New Roman" w:hAnsi="Times New Roman" w:cs="Times New Roman"/>
          <w:sz w:val="26"/>
          <w:szCs w:val="26"/>
        </w:rPr>
        <w:t>Праздничное оформление населенного пункта</w:t>
      </w:r>
      <w:r w:rsidRPr="0020422E">
        <w:rPr>
          <w:rStyle w:val="3b"/>
          <w:rFonts w:cs="Times New Roman"/>
          <w:sz w:val="26"/>
          <w:szCs w:val="26"/>
        </w:rPr>
        <w:t>.</w:t>
      </w:r>
      <w:bookmarkEnd w:id="35"/>
    </w:p>
    <w:p w:rsidR="00187373" w:rsidRPr="0020422E" w:rsidRDefault="00187373" w:rsidP="00E17F90">
      <w:pPr>
        <w:pStyle w:val="2a"/>
        <w:numPr>
          <w:ilvl w:val="1"/>
          <w:numId w:val="26"/>
        </w:numPr>
        <w:shd w:val="clear" w:color="auto" w:fill="auto"/>
        <w:tabs>
          <w:tab w:val="left" w:pos="1558"/>
        </w:tabs>
        <w:spacing w:after="0" w:line="274" w:lineRule="exact"/>
        <w:ind w:firstLine="709"/>
        <w:rPr>
          <w:sz w:val="26"/>
          <w:szCs w:val="26"/>
        </w:rPr>
      </w:pPr>
      <w:r w:rsidRPr="0020422E">
        <w:rPr>
          <w:sz w:val="26"/>
          <w:szCs w:val="26"/>
        </w:rPr>
        <w:t>Праздничное оформление территории муниципального образования выполняется на период проведения государственных и общегородских празднований и мероприятий, связанных со знаменательными событиями.</w:t>
      </w:r>
    </w:p>
    <w:p w:rsidR="00187373" w:rsidRPr="0020422E" w:rsidRDefault="00187373" w:rsidP="00187373">
      <w:pPr>
        <w:pStyle w:val="2a"/>
        <w:shd w:val="clear" w:color="auto" w:fill="auto"/>
        <w:spacing w:after="0" w:line="274" w:lineRule="exact"/>
        <w:ind w:firstLine="709"/>
        <w:rPr>
          <w:sz w:val="26"/>
          <w:szCs w:val="26"/>
        </w:rPr>
      </w:pPr>
      <w:r w:rsidRPr="0020422E">
        <w:rPr>
          <w:sz w:val="26"/>
          <w:szCs w:val="26"/>
        </w:rPr>
        <w:t xml:space="preserve">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w:t>
      </w:r>
      <w:r w:rsidRPr="0020422E">
        <w:rPr>
          <w:sz w:val="26"/>
          <w:szCs w:val="26"/>
        </w:rPr>
        <w:lastRenderedPageBreak/>
        <w:t>образования.</w:t>
      </w:r>
    </w:p>
    <w:p w:rsidR="00187373" w:rsidRPr="0020422E" w:rsidRDefault="00187373" w:rsidP="00E17F90">
      <w:pPr>
        <w:pStyle w:val="2a"/>
        <w:numPr>
          <w:ilvl w:val="1"/>
          <w:numId w:val="26"/>
        </w:numPr>
        <w:shd w:val="clear" w:color="auto" w:fill="auto"/>
        <w:tabs>
          <w:tab w:val="left" w:pos="1549"/>
        </w:tabs>
        <w:spacing w:after="0" w:line="274" w:lineRule="exact"/>
        <w:ind w:firstLine="709"/>
        <w:rPr>
          <w:sz w:val="26"/>
          <w:szCs w:val="26"/>
        </w:rPr>
      </w:pPr>
      <w:r w:rsidRPr="0020422E">
        <w:rPr>
          <w:sz w:val="26"/>
          <w:szCs w:val="26"/>
        </w:rPr>
        <w:t>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187373" w:rsidRPr="0020422E" w:rsidRDefault="00187373" w:rsidP="00E17F90">
      <w:pPr>
        <w:pStyle w:val="2a"/>
        <w:numPr>
          <w:ilvl w:val="0"/>
          <w:numId w:val="22"/>
        </w:numPr>
        <w:shd w:val="clear" w:color="auto" w:fill="auto"/>
        <w:tabs>
          <w:tab w:val="left" w:pos="1158"/>
        </w:tabs>
        <w:spacing w:after="0" w:line="274" w:lineRule="exact"/>
        <w:ind w:firstLine="709"/>
        <w:rPr>
          <w:sz w:val="26"/>
          <w:szCs w:val="26"/>
        </w:rPr>
      </w:pPr>
      <w:r w:rsidRPr="0020422E">
        <w:rPr>
          <w:sz w:val="26"/>
          <w:szCs w:val="26"/>
        </w:rPr>
        <w:t>за 1 месяц до Новогодних и Рождественских праздников;</w:t>
      </w:r>
    </w:p>
    <w:p w:rsidR="00187373" w:rsidRPr="0020422E" w:rsidRDefault="00187373" w:rsidP="00E17F90">
      <w:pPr>
        <w:pStyle w:val="2a"/>
        <w:numPr>
          <w:ilvl w:val="0"/>
          <w:numId w:val="22"/>
        </w:numPr>
        <w:shd w:val="clear" w:color="auto" w:fill="auto"/>
        <w:tabs>
          <w:tab w:val="left" w:pos="1155"/>
        </w:tabs>
        <w:spacing w:after="240" w:line="274" w:lineRule="exact"/>
        <w:ind w:firstLine="709"/>
        <w:rPr>
          <w:sz w:val="26"/>
          <w:szCs w:val="26"/>
        </w:rPr>
      </w:pPr>
      <w:r w:rsidRPr="0020422E">
        <w:rPr>
          <w:sz w:val="26"/>
          <w:szCs w:val="26"/>
        </w:rPr>
        <w:t>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Кировской области, Дня народного единства - 4 ноября.</w:t>
      </w:r>
    </w:p>
    <w:p w:rsidR="00187373" w:rsidRPr="0020422E" w:rsidRDefault="00187373" w:rsidP="00E17F90">
      <w:pPr>
        <w:pStyle w:val="3a"/>
        <w:keepNext/>
        <w:keepLines/>
        <w:numPr>
          <w:ilvl w:val="0"/>
          <w:numId w:val="26"/>
        </w:numPr>
        <w:shd w:val="clear" w:color="auto" w:fill="auto"/>
        <w:tabs>
          <w:tab w:val="left" w:pos="943"/>
        </w:tabs>
        <w:ind w:firstLine="709"/>
        <w:rPr>
          <w:rFonts w:ascii="Times New Roman" w:hAnsi="Times New Roman" w:cs="Times New Roman"/>
          <w:sz w:val="26"/>
          <w:szCs w:val="26"/>
        </w:rPr>
      </w:pPr>
      <w:bookmarkStart w:id="36" w:name="bookmark36"/>
      <w:r w:rsidRPr="0020422E">
        <w:rPr>
          <w:rFonts w:ascii="Times New Roman" w:hAnsi="Times New Roman" w:cs="Times New Roman"/>
          <w:sz w:val="26"/>
          <w:szCs w:val="26"/>
        </w:rPr>
        <w:t>Ответственность юридических, должностных лиц и граждан за нарушение Правил</w:t>
      </w:r>
      <w:bookmarkEnd w:id="36"/>
    </w:p>
    <w:p w:rsidR="00187373" w:rsidRPr="0020422E" w:rsidRDefault="00187373" w:rsidP="00187373">
      <w:pPr>
        <w:pStyle w:val="3a"/>
        <w:keepNext/>
        <w:keepLines/>
        <w:shd w:val="clear" w:color="auto" w:fill="auto"/>
        <w:ind w:firstLine="709"/>
        <w:rPr>
          <w:rFonts w:ascii="Times New Roman" w:hAnsi="Times New Roman" w:cs="Times New Roman"/>
          <w:sz w:val="26"/>
          <w:szCs w:val="26"/>
        </w:rPr>
      </w:pPr>
      <w:bookmarkStart w:id="37" w:name="bookmark37"/>
      <w:r w:rsidRPr="0020422E">
        <w:rPr>
          <w:rFonts w:ascii="Times New Roman" w:hAnsi="Times New Roman" w:cs="Times New Roman"/>
          <w:sz w:val="26"/>
          <w:szCs w:val="26"/>
        </w:rPr>
        <w:t>благоустройства.</w:t>
      </w:r>
      <w:bookmarkEnd w:id="37"/>
    </w:p>
    <w:p w:rsidR="00187373" w:rsidRPr="0020422E" w:rsidRDefault="00187373" w:rsidP="00E17F90">
      <w:pPr>
        <w:pStyle w:val="2a"/>
        <w:numPr>
          <w:ilvl w:val="0"/>
          <w:numId w:val="47"/>
        </w:numPr>
        <w:shd w:val="clear" w:color="auto" w:fill="auto"/>
        <w:tabs>
          <w:tab w:val="left" w:pos="1563"/>
        </w:tabs>
        <w:spacing w:after="0" w:line="274" w:lineRule="exact"/>
        <w:ind w:firstLine="709"/>
        <w:rPr>
          <w:sz w:val="26"/>
          <w:szCs w:val="26"/>
        </w:rPr>
      </w:pPr>
      <w:r w:rsidRPr="0020422E">
        <w:rPr>
          <w:sz w:val="26"/>
          <w:szCs w:val="26"/>
        </w:rPr>
        <w:t>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187373" w:rsidRPr="0020422E" w:rsidRDefault="00187373" w:rsidP="00E17F90">
      <w:pPr>
        <w:pStyle w:val="2a"/>
        <w:numPr>
          <w:ilvl w:val="0"/>
          <w:numId w:val="47"/>
        </w:numPr>
        <w:shd w:val="clear" w:color="auto" w:fill="auto"/>
        <w:tabs>
          <w:tab w:val="left" w:pos="1563"/>
        </w:tabs>
        <w:spacing w:after="244" w:line="274" w:lineRule="exact"/>
        <w:ind w:firstLine="709"/>
        <w:rPr>
          <w:sz w:val="26"/>
          <w:szCs w:val="26"/>
        </w:rPr>
      </w:pPr>
      <w:r w:rsidRPr="0020422E">
        <w:rPr>
          <w:sz w:val="26"/>
          <w:szCs w:val="26"/>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187373" w:rsidRPr="0020422E" w:rsidRDefault="00187373" w:rsidP="00E17F90">
      <w:pPr>
        <w:pStyle w:val="3a"/>
        <w:keepNext/>
        <w:keepLines/>
        <w:numPr>
          <w:ilvl w:val="0"/>
          <w:numId w:val="26"/>
        </w:numPr>
        <w:shd w:val="clear" w:color="auto" w:fill="auto"/>
        <w:tabs>
          <w:tab w:val="left" w:pos="1203"/>
        </w:tabs>
        <w:spacing w:line="269" w:lineRule="exact"/>
        <w:ind w:firstLine="709"/>
        <w:rPr>
          <w:rFonts w:ascii="Times New Roman" w:hAnsi="Times New Roman" w:cs="Times New Roman"/>
          <w:sz w:val="26"/>
          <w:szCs w:val="26"/>
        </w:rPr>
      </w:pPr>
      <w:bookmarkStart w:id="38" w:name="bookmark38"/>
      <w:r w:rsidRPr="0020422E">
        <w:rPr>
          <w:rFonts w:ascii="Times New Roman" w:hAnsi="Times New Roman" w:cs="Times New Roman"/>
          <w:sz w:val="26"/>
          <w:szCs w:val="26"/>
        </w:rPr>
        <w:t>Основные положения о контроле за эксплуатацией объектов благоустройства.</w:t>
      </w:r>
      <w:bookmarkEnd w:id="38"/>
    </w:p>
    <w:p w:rsidR="00187373" w:rsidRPr="0020422E" w:rsidRDefault="00187373" w:rsidP="00E17F90">
      <w:pPr>
        <w:pStyle w:val="2a"/>
        <w:numPr>
          <w:ilvl w:val="1"/>
          <w:numId w:val="26"/>
        </w:numPr>
        <w:shd w:val="clear" w:color="auto" w:fill="auto"/>
        <w:tabs>
          <w:tab w:val="left" w:pos="1558"/>
        </w:tabs>
        <w:spacing w:after="0" w:line="269" w:lineRule="exact"/>
        <w:ind w:firstLine="709"/>
        <w:rPr>
          <w:sz w:val="26"/>
          <w:szCs w:val="26"/>
        </w:rPr>
      </w:pPr>
      <w:r w:rsidRPr="0020422E">
        <w:rPr>
          <w:sz w:val="26"/>
          <w:szCs w:val="26"/>
        </w:rPr>
        <w:t>Контроль за содержанием территорий, организацией уборки и обеспечением чистоты и порядка на территории населенного пункта осуществляется должностными</w:t>
      </w:r>
    </w:p>
    <w:p w:rsidR="00187373" w:rsidRPr="0020422E" w:rsidRDefault="00187373" w:rsidP="00187373">
      <w:pPr>
        <w:pStyle w:val="2a"/>
        <w:shd w:val="clear" w:color="auto" w:fill="auto"/>
        <w:spacing w:after="0" w:line="254" w:lineRule="exact"/>
        <w:ind w:firstLine="709"/>
        <w:rPr>
          <w:sz w:val="26"/>
          <w:szCs w:val="26"/>
        </w:rPr>
      </w:pPr>
      <w:r w:rsidRPr="0020422E">
        <w:rPr>
          <w:sz w:val="26"/>
          <w:szCs w:val="26"/>
        </w:rPr>
        <w:t>(уполномоченными) лицами структурных подразделений администрации Лузского городского поселения.</w:t>
      </w:r>
    </w:p>
    <w:p w:rsidR="003C6779" w:rsidRDefault="003C6779"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Pr="004738C0" w:rsidRDefault="00187373" w:rsidP="00187373">
      <w:pPr>
        <w:jc w:val="center"/>
        <w:rPr>
          <w:b/>
        </w:rPr>
      </w:pPr>
      <w:r w:rsidRPr="004738C0">
        <w:rPr>
          <w:b/>
        </w:rPr>
        <w:t>СОБРАНИЕ ДЕПУТАТОВ</w:t>
      </w:r>
    </w:p>
    <w:p w:rsidR="00187373" w:rsidRPr="004738C0" w:rsidRDefault="00187373" w:rsidP="00187373">
      <w:pPr>
        <w:jc w:val="center"/>
        <w:rPr>
          <w:b/>
        </w:rPr>
      </w:pPr>
      <w:r w:rsidRPr="004738C0">
        <w:rPr>
          <w:b/>
        </w:rPr>
        <w:t>ЛУЗСКОГО ГОРОДСКОГО ПОСЕЛЕНИЯ</w:t>
      </w:r>
    </w:p>
    <w:p w:rsidR="00187373" w:rsidRPr="004738C0" w:rsidRDefault="00187373" w:rsidP="00187373">
      <w:pPr>
        <w:jc w:val="center"/>
        <w:rPr>
          <w:b/>
        </w:rPr>
      </w:pPr>
      <w:r w:rsidRPr="004738C0">
        <w:rPr>
          <w:b/>
        </w:rPr>
        <w:t>ЛУЗСКОГО РАЙОНА КИРОВСКОЙ ОБЛАСТИ</w:t>
      </w:r>
    </w:p>
    <w:p w:rsidR="00187373" w:rsidRPr="004738C0" w:rsidRDefault="00187373" w:rsidP="00187373">
      <w:pPr>
        <w:jc w:val="center"/>
        <w:rPr>
          <w:b/>
        </w:rPr>
      </w:pPr>
      <w:r>
        <w:rPr>
          <w:b/>
        </w:rPr>
        <w:t xml:space="preserve">ВТОРОГО </w:t>
      </w:r>
      <w:r w:rsidRPr="004738C0">
        <w:rPr>
          <w:b/>
        </w:rPr>
        <w:t xml:space="preserve"> СОЗЫВА</w:t>
      </w:r>
    </w:p>
    <w:p w:rsidR="00187373" w:rsidRPr="004738C0" w:rsidRDefault="00187373" w:rsidP="00187373">
      <w:pPr>
        <w:jc w:val="center"/>
        <w:rPr>
          <w:b/>
        </w:rPr>
      </w:pPr>
    </w:p>
    <w:p w:rsidR="00187373" w:rsidRPr="004738C0" w:rsidRDefault="00187373" w:rsidP="00187373">
      <w:pPr>
        <w:jc w:val="center"/>
        <w:rPr>
          <w:b/>
        </w:rPr>
      </w:pPr>
    </w:p>
    <w:p w:rsidR="00187373" w:rsidRPr="004738C0" w:rsidRDefault="00187373" w:rsidP="00187373">
      <w:pPr>
        <w:jc w:val="center"/>
        <w:rPr>
          <w:b/>
        </w:rPr>
      </w:pPr>
      <w:r w:rsidRPr="004738C0">
        <w:rPr>
          <w:b/>
        </w:rPr>
        <w:t>Р Е Ш Е Н И Е</w:t>
      </w:r>
    </w:p>
    <w:p w:rsidR="00187373" w:rsidRPr="004738C0" w:rsidRDefault="00187373" w:rsidP="00187373">
      <w:pPr>
        <w:jc w:val="center"/>
        <w:rPr>
          <w:b/>
        </w:rPr>
      </w:pPr>
    </w:p>
    <w:p w:rsidR="00187373" w:rsidRPr="004738C0" w:rsidRDefault="00187373" w:rsidP="00187373">
      <w:pPr>
        <w:jc w:val="center"/>
        <w:rPr>
          <w:b/>
        </w:rPr>
      </w:pPr>
    </w:p>
    <w:p w:rsidR="00187373" w:rsidRDefault="00187373" w:rsidP="00187373">
      <w:pPr>
        <w:jc w:val="both"/>
        <w:rPr>
          <w:u w:val="single"/>
        </w:rPr>
      </w:pPr>
      <w:r w:rsidRPr="003756D1">
        <w:rPr>
          <w:u w:val="single"/>
        </w:rPr>
        <w:t>14.11.2017</w:t>
      </w:r>
      <w:r w:rsidRPr="004738C0">
        <w:tab/>
      </w:r>
      <w:r w:rsidRPr="004738C0">
        <w:tab/>
      </w:r>
      <w:r w:rsidRPr="004738C0">
        <w:tab/>
      </w:r>
      <w:r w:rsidRPr="004738C0">
        <w:tab/>
      </w:r>
      <w:r w:rsidRPr="004738C0">
        <w:tab/>
      </w:r>
      <w:r w:rsidRPr="004738C0">
        <w:tab/>
      </w:r>
      <w:r w:rsidRPr="004738C0">
        <w:tab/>
      </w:r>
      <w:r>
        <w:t xml:space="preserve">  </w:t>
      </w:r>
      <w:r w:rsidRPr="004738C0">
        <w:tab/>
      </w:r>
      <w:r>
        <w:t xml:space="preserve"> </w:t>
      </w:r>
      <w:r>
        <w:tab/>
      </w:r>
      <w:r>
        <w:tab/>
        <w:t xml:space="preserve">       </w:t>
      </w:r>
      <w:r w:rsidRPr="003756D1">
        <w:rPr>
          <w:u w:val="single"/>
        </w:rPr>
        <w:t>№</w:t>
      </w:r>
      <w:r>
        <w:rPr>
          <w:u w:val="single"/>
        </w:rPr>
        <w:t xml:space="preserve"> </w:t>
      </w:r>
      <w:r w:rsidRPr="003756D1">
        <w:rPr>
          <w:u w:val="single"/>
        </w:rPr>
        <w:t>0</w:t>
      </w:r>
      <w:r>
        <w:rPr>
          <w:u w:val="single"/>
        </w:rPr>
        <w:t>4</w:t>
      </w:r>
      <w:r w:rsidRPr="003756D1">
        <w:rPr>
          <w:u w:val="single"/>
        </w:rPr>
        <w:t>-</w:t>
      </w:r>
      <w:r>
        <w:rPr>
          <w:u w:val="single"/>
        </w:rPr>
        <w:t>1</w:t>
      </w:r>
      <w:r w:rsidRPr="003756D1">
        <w:rPr>
          <w:u w:val="single"/>
        </w:rPr>
        <w:t>3/</w:t>
      </w:r>
      <w:r>
        <w:rPr>
          <w:u w:val="single"/>
        </w:rPr>
        <w:t>2</w:t>
      </w:r>
    </w:p>
    <w:p w:rsidR="00187373" w:rsidRPr="003756D1" w:rsidRDefault="00187373" w:rsidP="00187373">
      <w:pPr>
        <w:jc w:val="both"/>
        <w:rPr>
          <w:u w:val="single"/>
        </w:rPr>
      </w:pPr>
    </w:p>
    <w:p w:rsidR="00187373" w:rsidRPr="004738C0" w:rsidRDefault="00187373" w:rsidP="00187373">
      <w:pPr>
        <w:jc w:val="center"/>
      </w:pPr>
      <w:r w:rsidRPr="004738C0">
        <w:t>г.Луза</w:t>
      </w:r>
    </w:p>
    <w:p w:rsidR="00187373" w:rsidRPr="004738C0" w:rsidRDefault="00187373" w:rsidP="00187373">
      <w:pPr>
        <w:jc w:val="center"/>
      </w:pPr>
    </w:p>
    <w:p w:rsidR="00187373" w:rsidRPr="009C6C23" w:rsidRDefault="00187373" w:rsidP="00187373">
      <w:pPr>
        <w:jc w:val="center"/>
        <w:rPr>
          <w:b/>
          <w:sz w:val="28"/>
          <w:szCs w:val="28"/>
        </w:rPr>
      </w:pPr>
      <w:r w:rsidRPr="009C6C23">
        <w:rPr>
          <w:b/>
          <w:sz w:val="28"/>
          <w:szCs w:val="28"/>
        </w:rPr>
        <w:t>Об утверждении структуры администрации</w:t>
      </w:r>
    </w:p>
    <w:p w:rsidR="00187373" w:rsidRPr="009C6C23" w:rsidRDefault="00187373" w:rsidP="00187373">
      <w:pPr>
        <w:jc w:val="center"/>
        <w:rPr>
          <w:b/>
          <w:sz w:val="28"/>
          <w:szCs w:val="28"/>
        </w:rPr>
      </w:pPr>
      <w:r w:rsidRPr="009C6C23">
        <w:rPr>
          <w:b/>
          <w:sz w:val="28"/>
          <w:szCs w:val="28"/>
        </w:rPr>
        <w:t>Лузского городского поселения Лузского района</w:t>
      </w:r>
    </w:p>
    <w:p w:rsidR="00187373" w:rsidRDefault="00187373" w:rsidP="00187373">
      <w:pPr>
        <w:jc w:val="center"/>
        <w:rPr>
          <w:b/>
          <w:sz w:val="28"/>
          <w:szCs w:val="28"/>
        </w:rPr>
      </w:pPr>
      <w:r w:rsidRPr="009C6C23">
        <w:rPr>
          <w:b/>
          <w:sz w:val="28"/>
          <w:szCs w:val="28"/>
        </w:rPr>
        <w:t>Кировской области</w:t>
      </w:r>
    </w:p>
    <w:p w:rsidR="00187373" w:rsidRDefault="00187373" w:rsidP="00187373">
      <w:pPr>
        <w:jc w:val="center"/>
        <w:rPr>
          <w:b/>
          <w:sz w:val="28"/>
          <w:szCs w:val="28"/>
        </w:rPr>
      </w:pPr>
    </w:p>
    <w:p w:rsidR="00187373" w:rsidRDefault="00187373" w:rsidP="00187373">
      <w:pPr>
        <w:jc w:val="center"/>
        <w:rPr>
          <w:b/>
          <w:sz w:val="28"/>
          <w:szCs w:val="28"/>
        </w:rPr>
      </w:pPr>
    </w:p>
    <w:p w:rsidR="00187373" w:rsidRDefault="00187373" w:rsidP="00187373">
      <w:pPr>
        <w:spacing w:line="360" w:lineRule="auto"/>
        <w:jc w:val="both"/>
        <w:rPr>
          <w:sz w:val="28"/>
          <w:szCs w:val="28"/>
        </w:rPr>
      </w:pPr>
      <w:r>
        <w:rPr>
          <w:sz w:val="28"/>
          <w:szCs w:val="28"/>
        </w:rPr>
        <w:tab/>
        <w:t>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Лузского городского поселения  Лузского района Кировской области от 27.09.2017 № 313 «О внесении изменений в постановление администрации Лузского городского поселения от 31.10.2012 № 89 « О штатных расписаниях на 2013 год» Собрание депутатов Лузского городского поселения РЕШИЛО:</w:t>
      </w:r>
    </w:p>
    <w:p w:rsidR="00187373" w:rsidRDefault="00187373" w:rsidP="00187373">
      <w:pPr>
        <w:spacing w:line="360" w:lineRule="auto"/>
        <w:jc w:val="both"/>
        <w:rPr>
          <w:sz w:val="28"/>
          <w:szCs w:val="28"/>
        </w:rPr>
      </w:pPr>
    </w:p>
    <w:p w:rsidR="00187373" w:rsidRDefault="00187373" w:rsidP="00187373">
      <w:pPr>
        <w:spacing w:line="360" w:lineRule="auto"/>
        <w:jc w:val="both"/>
        <w:rPr>
          <w:sz w:val="28"/>
          <w:szCs w:val="28"/>
        </w:rPr>
      </w:pPr>
      <w:r>
        <w:rPr>
          <w:sz w:val="28"/>
          <w:szCs w:val="28"/>
        </w:rPr>
        <w:tab/>
        <w:t>1. Утвердить  с 30.11.2017 структуру администрации Лузского городского поселения Лузского района Кировской области. Прилагается.</w:t>
      </w:r>
    </w:p>
    <w:p w:rsidR="00187373" w:rsidRDefault="00187373" w:rsidP="00187373">
      <w:pPr>
        <w:spacing w:line="360" w:lineRule="auto"/>
        <w:jc w:val="both"/>
        <w:rPr>
          <w:sz w:val="28"/>
          <w:szCs w:val="28"/>
        </w:rPr>
      </w:pPr>
      <w:r>
        <w:rPr>
          <w:sz w:val="28"/>
          <w:szCs w:val="28"/>
        </w:rPr>
        <w:tab/>
        <w:t xml:space="preserve">2. Опубликовать данное решение в Информационном бюллетене органов местного самоуправления Лузского городского поселения. </w:t>
      </w:r>
    </w:p>
    <w:p w:rsidR="00187373" w:rsidRDefault="00187373" w:rsidP="00187373">
      <w:pPr>
        <w:spacing w:line="360" w:lineRule="auto"/>
        <w:jc w:val="both"/>
        <w:rPr>
          <w:sz w:val="28"/>
          <w:szCs w:val="28"/>
        </w:rPr>
      </w:pPr>
    </w:p>
    <w:p w:rsidR="00187373" w:rsidRDefault="00187373" w:rsidP="00187373">
      <w:pPr>
        <w:spacing w:line="360" w:lineRule="auto"/>
        <w:jc w:val="both"/>
        <w:rPr>
          <w:sz w:val="28"/>
          <w:szCs w:val="28"/>
        </w:rPr>
      </w:pPr>
    </w:p>
    <w:p w:rsidR="00187373" w:rsidRDefault="00187373" w:rsidP="00187373">
      <w:pPr>
        <w:jc w:val="both"/>
        <w:rPr>
          <w:sz w:val="28"/>
          <w:szCs w:val="28"/>
        </w:rPr>
      </w:pPr>
    </w:p>
    <w:p w:rsidR="00187373" w:rsidRDefault="00187373" w:rsidP="00187373">
      <w:pPr>
        <w:jc w:val="both"/>
        <w:rPr>
          <w:sz w:val="28"/>
          <w:szCs w:val="28"/>
        </w:rPr>
      </w:pPr>
    </w:p>
    <w:p w:rsidR="00187373" w:rsidRDefault="00187373" w:rsidP="00187373">
      <w:pPr>
        <w:jc w:val="both"/>
        <w:rPr>
          <w:sz w:val="28"/>
          <w:szCs w:val="28"/>
        </w:rPr>
      </w:pPr>
      <w:r>
        <w:rPr>
          <w:sz w:val="28"/>
          <w:szCs w:val="28"/>
        </w:rPr>
        <w:t>И.о. главы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В.В.Екимов</w:t>
      </w:r>
    </w:p>
    <w:p w:rsidR="00187373" w:rsidRDefault="00187373" w:rsidP="00187373">
      <w:pPr>
        <w:jc w:val="both"/>
        <w:rPr>
          <w:sz w:val="28"/>
          <w:szCs w:val="28"/>
        </w:rPr>
      </w:pPr>
    </w:p>
    <w:p w:rsidR="00187373" w:rsidRDefault="00187373" w:rsidP="00187373">
      <w:pPr>
        <w:jc w:val="both"/>
        <w:rPr>
          <w:sz w:val="28"/>
          <w:szCs w:val="28"/>
        </w:rPr>
      </w:pPr>
      <w:r>
        <w:rPr>
          <w:sz w:val="28"/>
          <w:szCs w:val="28"/>
        </w:rPr>
        <w:t>Председатель Собрания                                                     С.Б. Юбко</w:t>
      </w:r>
    </w:p>
    <w:p w:rsidR="0004590B" w:rsidRDefault="00187373" w:rsidP="00187373">
      <w:pPr>
        <w:jc w:val="both"/>
        <w:rPr>
          <w:sz w:val="28"/>
          <w:szCs w:val="28"/>
        </w:rPr>
        <w:sectPr w:rsidR="0004590B" w:rsidSect="003D024F">
          <w:pgSz w:w="11906" w:h="16838"/>
          <w:pgMar w:top="1134" w:right="1274" w:bottom="1134" w:left="426" w:header="708" w:footer="708" w:gutter="0"/>
          <w:cols w:space="708"/>
          <w:docGrid w:linePitch="360"/>
        </w:sectPr>
      </w:pPr>
      <w:r>
        <w:rPr>
          <w:sz w:val="28"/>
          <w:szCs w:val="28"/>
        </w:rPr>
        <w:t xml:space="preserve">________________________________________________________________ </w:t>
      </w:r>
    </w:p>
    <w:p w:rsidR="00187373" w:rsidRDefault="00187373" w:rsidP="00187373">
      <w:pPr>
        <w:ind w:left="9204" w:firstLine="708"/>
        <w:rPr>
          <w:sz w:val="28"/>
          <w:szCs w:val="28"/>
        </w:rPr>
      </w:pPr>
      <w:r>
        <w:rPr>
          <w:sz w:val="28"/>
          <w:szCs w:val="28"/>
        </w:rPr>
        <w:lastRenderedPageBreak/>
        <w:t>УТВЕРЖДЕНА</w:t>
      </w:r>
    </w:p>
    <w:p w:rsidR="00187373" w:rsidRDefault="00187373" w:rsidP="00187373">
      <w:pPr>
        <w:ind w:left="9204" w:firstLine="708"/>
        <w:rPr>
          <w:sz w:val="28"/>
          <w:szCs w:val="28"/>
        </w:rPr>
      </w:pPr>
      <w:r>
        <w:rPr>
          <w:sz w:val="28"/>
          <w:szCs w:val="28"/>
        </w:rPr>
        <w:t>решением Собрания депутатов</w:t>
      </w:r>
    </w:p>
    <w:p w:rsidR="00187373" w:rsidRDefault="00187373" w:rsidP="00187373">
      <w:pPr>
        <w:ind w:left="9204" w:firstLine="708"/>
        <w:rPr>
          <w:sz w:val="28"/>
          <w:szCs w:val="28"/>
        </w:rPr>
      </w:pPr>
      <w:r>
        <w:rPr>
          <w:sz w:val="28"/>
          <w:szCs w:val="28"/>
        </w:rPr>
        <w:t>Лузского городского поселения</w:t>
      </w:r>
    </w:p>
    <w:p w:rsidR="00187373" w:rsidRDefault="00187373" w:rsidP="00187373">
      <w:pPr>
        <w:ind w:left="9912"/>
        <w:rPr>
          <w:sz w:val="28"/>
          <w:szCs w:val="28"/>
        </w:rPr>
      </w:pPr>
      <w:r>
        <w:rPr>
          <w:sz w:val="28"/>
          <w:szCs w:val="28"/>
        </w:rPr>
        <w:t>от ________________ №______</w:t>
      </w:r>
    </w:p>
    <w:p w:rsidR="00187373" w:rsidRDefault="00187373" w:rsidP="00187373">
      <w:pPr>
        <w:rPr>
          <w:sz w:val="28"/>
          <w:szCs w:val="28"/>
        </w:rPr>
      </w:pPr>
    </w:p>
    <w:p w:rsidR="00187373" w:rsidRPr="00D75FE3" w:rsidRDefault="00187373" w:rsidP="00187373">
      <w:pPr>
        <w:jc w:val="center"/>
        <w:rPr>
          <w:b/>
        </w:rPr>
      </w:pPr>
      <w:r w:rsidRPr="00D75FE3">
        <w:rPr>
          <w:b/>
        </w:rPr>
        <w:t>С Т Р У К Т У Р А</w:t>
      </w:r>
    </w:p>
    <w:p w:rsidR="00187373" w:rsidRPr="00D75FE3" w:rsidRDefault="00187373" w:rsidP="00187373">
      <w:pPr>
        <w:jc w:val="center"/>
        <w:rPr>
          <w:b/>
        </w:rPr>
      </w:pPr>
      <w:r w:rsidRPr="00D75FE3">
        <w:rPr>
          <w:b/>
        </w:rPr>
        <w:t>администрации Лузского городского поселения</w:t>
      </w:r>
      <w:r>
        <w:rPr>
          <w:b/>
        </w:rPr>
        <w:t xml:space="preserve"> </w:t>
      </w:r>
      <w:r w:rsidRPr="00D75FE3">
        <w:rPr>
          <w:b/>
        </w:rPr>
        <w:t>Лузского района Кировской области</w:t>
      </w:r>
    </w:p>
    <w:p w:rsidR="00187373" w:rsidRPr="00D75FE3" w:rsidRDefault="00187373" w:rsidP="00187373">
      <w:pPr>
        <w:jc w:val="center"/>
        <w:rPr>
          <w:b/>
        </w:rPr>
      </w:pPr>
    </w:p>
    <w:p w:rsidR="00187373" w:rsidRDefault="000C4180" w:rsidP="00187373">
      <w:pPr>
        <w:jc w:val="center"/>
        <w:rPr>
          <w:b/>
          <w:sz w:val="28"/>
          <w:szCs w:val="28"/>
        </w:rPr>
      </w:pPr>
      <w:r>
        <w:rPr>
          <w:b/>
          <w:noProof/>
          <w:sz w:val="28"/>
          <w:szCs w:val="28"/>
        </w:rPr>
        <w:pict>
          <v:rect id="_x0000_s1028" style="position:absolute;left:0;text-align:left;margin-left:523.8pt;margin-top:8.7pt;width:192.75pt;height:64.3pt;z-index:251662336">
            <v:textbox style="mso-next-textbox:#_x0000_s1028">
              <w:txbxContent>
                <w:p w:rsidR="00884CDA" w:rsidRPr="00D75FE3" w:rsidRDefault="00884CDA" w:rsidP="00187373">
                  <w:pPr>
                    <w:jc w:val="center"/>
                  </w:pPr>
                  <w:r>
                    <w:t>Заведующая юридическим отделом</w:t>
                  </w:r>
                  <w:r w:rsidRPr="00D75FE3">
                    <w:t xml:space="preserve">  - юрисконсульт (</w:t>
                  </w:r>
                  <w:r>
                    <w:t>главная</w:t>
                  </w:r>
                  <w:r w:rsidRPr="00D75FE3">
                    <w:t xml:space="preserve"> муниципальная должность)</w:t>
                  </w:r>
                </w:p>
              </w:txbxContent>
            </v:textbox>
          </v:rect>
        </w:pict>
      </w:r>
      <w:r>
        <w:rPr>
          <w:b/>
          <w:noProof/>
          <w:sz w:val="28"/>
          <w:szCs w:val="28"/>
        </w:rPr>
        <w:pict>
          <v:rect id="_x0000_s1026" style="position:absolute;left:0;text-align:left;margin-left:264.3pt;margin-top:8.7pt;width:204pt;height:64.3pt;z-index:251660288">
            <v:textbox>
              <w:txbxContent>
                <w:p w:rsidR="00884CDA" w:rsidRPr="00D75FE3" w:rsidRDefault="00884CDA" w:rsidP="00187373">
                  <w:pPr>
                    <w:jc w:val="center"/>
                  </w:pPr>
                  <w:r w:rsidRPr="00D75FE3">
                    <w:t>Глава Лузского городского поселения – глава администрации Лузского городского поселения</w:t>
                  </w:r>
                </w:p>
              </w:txbxContent>
            </v:textbox>
          </v:rect>
        </w:pict>
      </w:r>
      <w:r>
        <w:rPr>
          <w:b/>
          <w:noProof/>
          <w:sz w:val="28"/>
          <w:szCs w:val="28"/>
        </w:rPr>
        <w:pict>
          <v:rect id="_x0000_s1027" style="position:absolute;left:0;text-align:left;margin-left:21.3pt;margin-top:8.7pt;width:192.75pt;height:64.3pt;z-index:251661312">
            <v:textbox>
              <w:txbxContent>
                <w:p w:rsidR="00884CDA" w:rsidRPr="00D75FE3" w:rsidRDefault="00884CDA" w:rsidP="00187373">
                  <w:pPr>
                    <w:jc w:val="center"/>
                  </w:pPr>
                  <w:r>
                    <w:t>Главный</w:t>
                  </w:r>
                  <w:r w:rsidRPr="00D75FE3">
                    <w:t xml:space="preserve"> специалист  по организационным вопросам (старшая муниципальная должность)</w:t>
                  </w:r>
                </w:p>
              </w:txbxContent>
            </v:textbox>
          </v:rect>
        </w:pict>
      </w:r>
    </w:p>
    <w:p w:rsidR="00187373" w:rsidRDefault="000C4180" w:rsidP="00187373">
      <w:pPr>
        <w:tabs>
          <w:tab w:val="left" w:pos="9960"/>
        </w:tabs>
        <w:rPr>
          <w:b/>
          <w:sz w:val="28"/>
          <w:szCs w:val="28"/>
        </w:rPr>
      </w:pPr>
      <w:r w:rsidRPr="000C4180">
        <w:rPr>
          <w:noProof/>
          <w:sz w:val="28"/>
          <w:szCs w:val="28"/>
        </w:rPr>
        <w:pict>
          <v:shapetype id="_x0000_t32" coordsize="21600,21600" o:spt="32" o:oned="t" path="m,l21600,21600e" filled="f">
            <v:path arrowok="t" fillok="f" o:connecttype="none"/>
            <o:lock v:ext="edit" shapetype="t"/>
          </v:shapetype>
          <v:shape id="_x0000_s1062" type="#_x0000_t32" style="position:absolute;margin-left:730.05pt;margin-top:6.5pt;width:0;height:205.95pt;z-index:251697152" o:connectortype="straight"/>
        </w:pict>
      </w:r>
      <w:r w:rsidR="00187373">
        <w:rPr>
          <w:b/>
          <w:sz w:val="28"/>
          <w:szCs w:val="28"/>
        </w:rPr>
        <w:tab/>
      </w:r>
    </w:p>
    <w:p w:rsidR="00187373" w:rsidRDefault="000C4180" w:rsidP="00187373">
      <w:pPr>
        <w:jc w:val="center"/>
        <w:rPr>
          <w:b/>
          <w:sz w:val="28"/>
          <w:szCs w:val="28"/>
        </w:rPr>
      </w:pPr>
      <w:r>
        <w:rPr>
          <w:b/>
          <w:noProof/>
          <w:sz w:val="28"/>
          <w:szCs w:val="28"/>
        </w:rPr>
        <w:pict>
          <v:shape id="_x0000_s1042" type="#_x0000_t32" style="position:absolute;left:0;text-align:left;margin-left:468.3pt;margin-top:3.6pt;width:55.5pt;height:54.75pt;z-index:251676672" o:connectortype="straight">
            <v:stroke endarrow="block"/>
          </v:shape>
        </w:pict>
      </w:r>
      <w:r>
        <w:rPr>
          <w:b/>
          <w:noProof/>
          <w:sz w:val="28"/>
          <w:szCs w:val="28"/>
        </w:rPr>
        <w:pict>
          <v:shape id="_x0000_s1041" type="#_x0000_t32" style="position:absolute;left:0;text-align:left;margin-left:468.3pt;margin-top:3.6pt;width:55.5pt;height:0;z-index:251675648" o:connectortype="straight">
            <v:stroke endarrow="block"/>
          </v:shape>
        </w:pict>
      </w:r>
      <w:r>
        <w:rPr>
          <w:b/>
          <w:noProof/>
          <w:sz w:val="28"/>
          <w:szCs w:val="28"/>
        </w:rPr>
        <w:pict>
          <v:shape id="_x0000_s1040" type="#_x0000_t32" style="position:absolute;left:0;text-align:left;margin-left:214.05pt;margin-top:3.6pt;width:50.25pt;height:0;flip:x;z-index:251674624" o:connectortype="straight">
            <v:stroke endarrow="block"/>
          </v:shape>
        </w:pict>
      </w:r>
    </w:p>
    <w:p w:rsidR="00187373" w:rsidRPr="00DE085B" w:rsidRDefault="00187373" w:rsidP="00187373">
      <w:pPr>
        <w:jc w:val="both"/>
        <w:rPr>
          <w:sz w:val="28"/>
          <w:szCs w:val="28"/>
        </w:rPr>
      </w:pPr>
    </w:p>
    <w:p w:rsidR="00187373" w:rsidRDefault="000C4180" w:rsidP="00187373">
      <w:pPr>
        <w:rPr>
          <w:sz w:val="28"/>
          <w:szCs w:val="28"/>
        </w:rPr>
      </w:pPr>
      <w:r>
        <w:rPr>
          <w:noProof/>
          <w:sz w:val="28"/>
          <w:szCs w:val="28"/>
        </w:rPr>
        <w:pict>
          <v:group id="_x0000_s1065" style="position:absolute;margin-left:259.05pt;margin-top:8.6pt;width:108pt;height:37.8pt;z-index:251700224" coordorigin="6315,4749" coordsize="2160,756">
            <v:shape id="_x0000_s1066" type="#_x0000_t32" style="position:absolute;left:8475;top:4749;width:0;height:351" o:connectortype="straight"/>
            <v:shape id="_x0000_s1067" type="#_x0000_t32" style="position:absolute;left:6315;top:5109;width:0;height:396" o:connectortype="straight"/>
            <v:shape id="_x0000_s1068" type="#_x0000_t32" style="position:absolute;left:6315;top:5100;width:2160;height:0;flip:x" o:connectortype="straight"/>
          </v:group>
        </w:pict>
      </w:r>
    </w:p>
    <w:p w:rsidR="00187373" w:rsidRPr="00D75FE3" w:rsidRDefault="000C4180" w:rsidP="00187373">
      <w:pPr>
        <w:rPr>
          <w:sz w:val="28"/>
          <w:szCs w:val="28"/>
        </w:rPr>
      </w:pPr>
      <w:r>
        <w:rPr>
          <w:noProof/>
          <w:sz w:val="28"/>
          <w:szCs w:val="28"/>
        </w:rPr>
        <w:pict>
          <v:rect id="_x0000_s1029" style="position:absolute;margin-left:493.8pt;margin-top:10.05pt;width:192.75pt;height:23.25pt;z-index:251663360">
            <v:textbox style="mso-next-textbox:#_x0000_s1029">
              <w:txbxContent>
                <w:p w:rsidR="00884CDA" w:rsidRPr="00D75FE3" w:rsidRDefault="00884CDA" w:rsidP="00187373">
                  <w:pPr>
                    <w:jc w:val="center"/>
                  </w:pPr>
                  <w:r w:rsidRPr="00D75FE3">
                    <w:t>Делопроизводитель</w:t>
                  </w:r>
                </w:p>
              </w:txbxContent>
            </v:textbox>
          </v:rect>
        </w:pict>
      </w:r>
    </w:p>
    <w:p w:rsidR="00187373" w:rsidRPr="00D75FE3" w:rsidRDefault="000C4180" w:rsidP="00187373">
      <w:pPr>
        <w:rPr>
          <w:sz w:val="28"/>
          <w:szCs w:val="28"/>
        </w:rPr>
      </w:pPr>
      <w:r>
        <w:rPr>
          <w:noProof/>
          <w:sz w:val="28"/>
          <w:szCs w:val="28"/>
        </w:rPr>
        <w:pict>
          <v:rect id="_x0000_s1059" style="position:absolute;margin-left:553.8pt;margin-top:21pt;width:162.75pt;height:47.55pt;z-index:251694080">
            <v:textbox style="mso-next-textbox:#_x0000_s1059">
              <w:txbxContent>
                <w:p w:rsidR="00884CDA" w:rsidRPr="00D75FE3" w:rsidRDefault="00884CDA" w:rsidP="00187373">
                  <w:pPr>
                    <w:jc w:val="center"/>
                  </w:pPr>
                  <w:r>
                    <w:t>Ведущий специалист (старшая муниципальная должность)</w:t>
                  </w:r>
                </w:p>
              </w:txbxContent>
            </v:textbox>
          </v:rect>
        </w:pict>
      </w:r>
      <w:r>
        <w:rPr>
          <w:noProof/>
          <w:sz w:val="28"/>
          <w:szCs w:val="28"/>
        </w:rPr>
        <w:pict>
          <v:shape id="_x0000_s1045" type="#_x0000_t32" style="position:absolute;margin-left:415.8pt;margin-top:1.8pt;width:0;height:13.95pt;z-index:251679744" o:connectortype="straight">
            <v:stroke endarrow="block"/>
          </v:shape>
        </w:pict>
      </w:r>
      <w:r>
        <w:rPr>
          <w:noProof/>
          <w:sz w:val="28"/>
          <w:szCs w:val="28"/>
        </w:rPr>
        <w:pict>
          <v:shape id="_x0000_s1043" type="#_x0000_t32" style="position:absolute;margin-left:103.8pt;margin-top:1.8pt;width:312pt;height:0;z-index:251677696" o:connectortype="straight"/>
        </w:pict>
      </w:r>
      <w:r>
        <w:rPr>
          <w:noProof/>
          <w:sz w:val="28"/>
          <w:szCs w:val="28"/>
        </w:rPr>
        <w:pict>
          <v:rect id="_x0000_s1031" style="position:absolute;margin-left:321.3pt;margin-top:15.75pt;width:211.5pt;height:36.3pt;z-index:251665408">
            <v:textbox style="mso-next-textbox:#_x0000_s1031">
              <w:txbxContent>
                <w:p w:rsidR="00884CDA" w:rsidRPr="00D75FE3" w:rsidRDefault="00884CDA" w:rsidP="00187373">
                  <w:pPr>
                    <w:jc w:val="center"/>
                  </w:pPr>
                  <w:r w:rsidRPr="00D75FE3">
                    <w:t>Заместитель главы администрации (высшая муниципальная должность)</w:t>
                  </w:r>
                </w:p>
              </w:txbxContent>
            </v:textbox>
          </v:rect>
        </w:pict>
      </w:r>
      <w:r>
        <w:rPr>
          <w:noProof/>
          <w:sz w:val="28"/>
          <w:szCs w:val="28"/>
        </w:rPr>
        <w:pict>
          <v:shape id="_x0000_s1044" type="#_x0000_t32" style="position:absolute;margin-left:103.8pt;margin-top:1.8pt;width:0;height:13.95pt;z-index:251678720" o:connectortype="straight">
            <v:stroke endarrow="block"/>
          </v:shape>
        </w:pict>
      </w:r>
      <w:r>
        <w:rPr>
          <w:noProof/>
          <w:sz w:val="28"/>
          <w:szCs w:val="28"/>
        </w:rPr>
        <w:pict>
          <v:rect id="_x0000_s1030" style="position:absolute;margin-left:21.3pt;margin-top:15.75pt;width:222.75pt;height:48.75pt;z-index:251664384">
            <v:textbox style="mso-next-textbox:#_x0000_s1030">
              <w:txbxContent>
                <w:p w:rsidR="00884CDA" w:rsidRPr="00D75FE3" w:rsidRDefault="00884CDA" w:rsidP="00187373">
                  <w:pPr>
                    <w:jc w:val="center"/>
                  </w:pPr>
                  <w:r w:rsidRPr="00D75FE3">
                    <w:t>Заместитель главы администрации (высшая муниципальная должность)</w:t>
                  </w:r>
                </w:p>
              </w:txbxContent>
            </v:textbox>
          </v:rect>
        </w:pict>
      </w:r>
    </w:p>
    <w:p w:rsidR="00187373" w:rsidRPr="00D75FE3" w:rsidRDefault="000C4180" w:rsidP="00187373">
      <w:pPr>
        <w:rPr>
          <w:sz w:val="28"/>
          <w:szCs w:val="28"/>
        </w:rPr>
      </w:pPr>
      <w:r>
        <w:rPr>
          <w:noProof/>
          <w:sz w:val="28"/>
          <w:szCs w:val="28"/>
        </w:rPr>
        <w:pict>
          <v:shape id="_x0000_s1063" type="#_x0000_t32" style="position:absolute;margin-left:716.55pt;margin-top:16pt;width:13.5pt;height:.05pt;flip:x;z-index:251698176" o:connectortype="straight">
            <v:stroke endarrow="block"/>
          </v:shape>
        </w:pict>
      </w:r>
      <w:r>
        <w:rPr>
          <w:noProof/>
          <w:sz w:val="28"/>
          <w:szCs w:val="28"/>
        </w:rPr>
        <w:pict>
          <v:shape id="_x0000_s1061" type="#_x0000_t32" style="position:absolute;margin-left:716.55pt;margin-top:-115.65pt;width:13.5pt;height:0;z-index:251696128" o:connectortype="straight"/>
        </w:pict>
      </w:r>
      <w:r>
        <w:rPr>
          <w:noProof/>
          <w:sz w:val="28"/>
          <w:szCs w:val="28"/>
        </w:rPr>
        <w:pict>
          <v:shape id="_x0000_s1051" type="#_x0000_t32" style="position:absolute;margin-left:532.8pt;margin-top:.6pt;width:13.5pt;height:0;z-index:251685888" o:connectortype="straight"/>
        </w:pict>
      </w:r>
      <w:r>
        <w:rPr>
          <w:noProof/>
          <w:sz w:val="28"/>
          <w:szCs w:val="28"/>
        </w:rPr>
        <w:pict>
          <v:shape id="_x0000_s1054" type="#_x0000_t32" style="position:absolute;margin-left:532.8pt;margin-top:46.05pt;width:13.5pt;height:.05pt;flip:x;z-index:251688960" o:connectortype="straight">
            <v:stroke endarrow="block"/>
          </v:shape>
        </w:pict>
      </w:r>
      <w:r>
        <w:rPr>
          <w:noProof/>
          <w:sz w:val="28"/>
          <w:szCs w:val="28"/>
        </w:rPr>
        <w:pict>
          <v:shape id="_x0000_s1055" type="#_x0000_t32" style="position:absolute;margin-left:532.8pt;margin-top:97.35pt;width:13.5pt;height:0;flip:x;z-index:251689984" o:connectortype="straight">
            <v:stroke endarrow="block"/>
          </v:shape>
        </w:pict>
      </w:r>
      <w:r>
        <w:rPr>
          <w:noProof/>
          <w:sz w:val="28"/>
          <w:szCs w:val="28"/>
        </w:rPr>
        <w:pict>
          <v:shape id="_x0000_s1056" type="#_x0000_t32" style="position:absolute;margin-left:532.8pt;margin-top:141.6pt;width:13.5pt;height:0;flip:x;z-index:251691008" o:connectortype="straight">
            <v:stroke endarrow="block"/>
          </v:shape>
        </w:pict>
      </w:r>
      <w:r>
        <w:rPr>
          <w:noProof/>
          <w:sz w:val="28"/>
          <w:szCs w:val="28"/>
        </w:rPr>
        <w:pict>
          <v:shape id="_x0000_s1052" type="#_x0000_t32" style="position:absolute;margin-left:546.3pt;margin-top:1.35pt;width:0;height:237.75pt;z-index:251686912" o:connectortype="straight"/>
        </w:pict>
      </w:r>
      <w:r>
        <w:rPr>
          <w:noProof/>
          <w:sz w:val="28"/>
          <w:szCs w:val="28"/>
        </w:rPr>
        <w:pict>
          <v:shape id="_x0000_s1047" type="#_x0000_t32" style="position:absolute;margin-left:10.05pt;margin-top:6.3pt;width:0;height:255pt;z-index:251681792" o:connectortype="straight"/>
        </w:pict>
      </w:r>
      <w:r>
        <w:rPr>
          <w:noProof/>
          <w:sz w:val="28"/>
          <w:szCs w:val="28"/>
        </w:rPr>
        <w:pict>
          <v:shape id="_x0000_s1046" type="#_x0000_t32" style="position:absolute;margin-left:10.05pt;margin-top:5.55pt;width:11.25pt;height:.75pt;flip:x y;z-index:251680768" o:connectortype="straight"/>
        </w:pict>
      </w:r>
    </w:p>
    <w:p w:rsidR="00187373" w:rsidRPr="00D75FE3" w:rsidRDefault="000C4180" w:rsidP="00187373">
      <w:pPr>
        <w:rPr>
          <w:sz w:val="28"/>
          <w:szCs w:val="28"/>
        </w:rPr>
      </w:pPr>
      <w:r>
        <w:rPr>
          <w:noProof/>
          <w:sz w:val="28"/>
          <w:szCs w:val="28"/>
        </w:rPr>
        <w:pict>
          <v:rect id="_x0000_s1060" style="position:absolute;margin-left:553.8pt;margin-top:22.5pt;width:162.75pt;height:64.8pt;z-index:251695104">
            <v:textbox style="mso-next-textbox:#_x0000_s1060">
              <w:txbxContent>
                <w:p w:rsidR="00884CDA" w:rsidRPr="00D75FE3" w:rsidRDefault="00884CDA" w:rsidP="00187373">
                  <w:pPr>
                    <w:jc w:val="center"/>
                  </w:pPr>
                  <w:r>
                    <w:t>Ведущий специалист по учету и распределению муниципального жилищного фонда</w:t>
                  </w:r>
                </w:p>
              </w:txbxContent>
            </v:textbox>
          </v:rect>
        </w:pict>
      </w:r>
      <w:r>
        <w:rPr>
          <w:noProof/>
          <w:sz w:val="28"/>
          <w:szCs w:val="28"/>
        </w:rPr>
        <w:pict>
          <v:rect id="_x0000_s1032" style="position:absolute;margin-left:321.3pt;margin-top:.3pt;width:211.5pt;height:48.75pt;z-index:251666432">
            <v:textbox>
              <w:txbxContent>
                <w:p w:rsidR="00884CDA" w:rsidRDefault="00884CDA" w:rsidP="00187373">
                  <w:pPr>
                    <w:jc w:val="center"/>
                  </w:pPr>
                  <w:r w:rsidRPr="00D75FE3">
                    <w:t xml:space="preserve">Заведующая </w:t>
                  </w:r>
                  <w:r>
                    <w:t>отдел</w:t>
                  </w:r>
                  <w:r w:rsidRPr="00D75FE3">
                    <w:t xml:space="preserve">ом бухгалтерского учета – главный бухгалтер </w:t>
                  </w:r>
                </w:p>
                <w:p w:rsidR="00884CDA" w:rsidRPr="00D75FE3" w:rsidRDefault="00884CDA" w:rsidP="00187373">
                  <w:pPr>
                    <w:jc w:val="center"/>
                  </w:pPr>
                  <w:r w:rsidRPr="00D75FE3">
                    <w:t>(</w:t>
                  </w:r>
                  <w:r>
                    <w:t>главная</w:t>
                  </w:r>
                  <w:r w:rsidRPr="00D75FE3">
                    <w:t xml:space="preserve"> муниципальная должность)</w:t>
                  </w:r>
                </w:p>
              </w:txbxContent>
            </v:textbox>
          </v:rect>
        </w:pict>
      </w:r>
      <w:r>
        <w:rPr>
          <w:noProof/>
          <w:sz w:val="28"/>
          <w:szCs w:val="28"/>
        </w:rPr>
        <w:pict>
          <v:rect id="_x0000_s1034" style="position:absolute;margin-left:321.3pt;margin-top:57.45pt;width:211.5pt;height:38.55pt;z-index:251668480">
            <v:textbox>
              <w:txbxContent>
                <w:p w:rsidR="00884CDA" w:rsidRDefault="00884CDA" w:rsidP="00187373">
                  <w:pPr>
                    <w:jc w:val="center"/>
                  </w:pPr>
                  <w:r w:rsidRPr="00D75FE3">
                    <w:t>Главный специалист</w:t>
                  </w:r>
                  <w:r>
                    <w:t>-экономист</w:t>
                  </w:r>
                </w:p>
                <w:p w:rsidR="00884CDA" w:rsidRPr="00D75FE3" w:rsidRDefault="00884CDA" w:rsidP="00187373">
                  <w:pPr>
                    <w:jc w:val="center"/>
                  </w:pPr>
                  <w:r w:rsidRPr="00D75FE3">
                    <w:t>(старшая муниципальная должность)</w:t>
                  </w:r>
                </w:p>
              </w:txbxContent>
            </v:textbox>
          </v:rect>
        </w:pict>
      </w:r>
      <w:r>
        <w:rPr>
          <w:noProof/>
          <w:sz w:val="28"/>
          <w:szCs w:val="28"/>
        </w:rPr>
        <w:pict>
          <v:rect id="_x0000_s1037" style="position:absolute;margin-left:321.3pt;margin-top:180.3pt;width:211.5pt;height:46.5pt;flip:y;z-index:251671552">
            <v:textbox style="mso-next-textbox:#_x0000_s1037">
              <w:txbxContent>
                <w:p w:rsidR="00884CDA" w:rsidRDefault="00884CDA" w:rsidP="00187373">
                  <w:pPr>
                    <w:jc w:val="center"/>
                  </w:pPr>
                  <w:r>
                    <w:t>Специалист 1 категории по социальным вопросам (старшая муниципальная должность</w:t>
                  </w:r>
                </w:p>
                <w:p w:rsidR="00884CDA" w:rsidRPr="00D75FE3" w:rsidRDefault="00884CDA" w:rsidP="00187373">
                  <w:pPr>
                    <w:jc w:val="center"/>
                  </w:pPr>
                  <w:r w:rsidRPr="00D75FE3">
                    <w:t>(старшая муниципальная должность)</w:t>
                  </w:r>
                </w:p>
              </w:txbxContent>
            </v:textbox>
          </v:rect>
        </w:pict>
      </w:r>
      <w:r>
        <w:rPr>
          <w:noProof/>
          <w:sz w:val="28"/>
          <w:szCs w:val="28"/>
        </w:rPr>
        <w:pict>
          <v:rect id="_x0000_s1035" style="position:absolute;margin-left:321.3pt;margin-top:102.3pt;width:211.5pt;height:63.75pt;z-index:251669504">
            <v:textbox style="mso-next-textbox:#_x0000_s1035">
              <w:txbxContent>
                <w:p w:rsidR="00884CDA" w:rsidRPr="00D75FE3" w:rsidRDefault="00884CDA" w:rsidP="00187373">
                  <w:pPr>
                    <w:jc w:val="center"/>
                  </w:pPr>
                  <w:r>
                    <w:t xml:space="preserve">Специалист 1  категории по развитию моногорода и формированию комфортной среды </w:t>
                  </w:r>
                  <w:r w:rsidRPr="00D75FE3">
                    <w:t>(старшая муниципальная должность)</w:t>
                  </w:r>
                </w:p>
              </w:txbxContent>
            </v:textbox>
          </v:rect>
        </w:pict>
      </w:r>
      <w:r>
        <w:rPr>
          <w:noProof/>
          <w:sz w:val="28"/>
          <w:szCs w:val="28"/>
        </w:rPr>
        <w:pict>
          <v:rect id="_x0000_s1033" style="position:absolute;margin-left:21.3pt;margin-top:22.5pt;width:222.75pt;height:60pt;z-index:251667456">
            <v:textbox style="mso-next-textbox:#_x0000_s1033">
              <w:txbxContent>
                <w:p w:rsidR="00884CDA" w:rsidRPr="00D75FE3" w:rsidRDefault="00884CDA" w:rsidP="00187373">
                  <w:pPr>
                    <w:jc w:val="center"/>
                  </w:pPr>
                  <w:r>
                    <w:t xml:space="preserve"> Главный</w:t>
                  </w:r>
                  <w:r w:rsidRPr="00D75FE3">
                    <w:t xml:space="preserve"> специалист по </w:t>
                  </w:r>
                  <w:r>
                    <w:t xml:space="preserve">вопросам благоустройства и улично-дорожной сети </w:t>
                  </w:r>
                  <w:r w:rsidRPr="00D75FE3">
                    <w:t>(старшая муниципальная должность)</w:t>
                  </w:r>
                </w:p>
                <w:p w:rsidR="00884CDA" w:rsidRPr="00D75FE3" w:rsidRDefault="00884CDA" w:rsidP="00187373">
                  <w:pPr>
                    <w:jc w:val="center"/>
                  </w:pPr>
                </w:p>
              </w:txbxContent>
            </v:textbox>
          </v:rect>
        </w:pict>
      </w:r>
    </w:p>
    <w:p w:rsidR="00187373" w:rsidRDefault="000C4180" w:rsidP="00187373">
      <w:pPr>
        <w:rPr>
          <w:sz w:val="28"/>
          <w:szCs w:val="28"/>
        </w:rPr>
      </w:pPr>
      <w:r>
        <w:rPr>
          <w:noProof/>
          <w:sz w:val="28"/>
          <w:szCs w:val="28"/>
        </w:rPr>
        <w:pict>
          <v:shape id="_x0000_s1053" type="#_x0000_t32" style="position:absolute;margin-left:741.3pt;margin-top:20.5pt;width:0;height:0;z-index:251687936" o:connectortype="straight">
            <v:stroke endarrow="block"/>
          </v:shape>
        </w:pict>
      </w:r>
      <w:r>
        <w:rPr>
          <w:noProof/>
          <w:sz w:val="28"/>
          <w:szCs w:val="28"/>
        </w:rPr>
        <w:pict>
          <v:shape id="_x0000_s1050" type="#_x0000_t32" style="position:absolute;margin-left:10.05pt;margin-top:20.5pt;width:11.25pt;height:0;z-index:251684864" o:connectortype="straight">
            <v:stroke endarrow="block"/>
          </v:shape>
        </w:pict>
      </w:r>
    </w:p>
    <w:p w:rsidR="00187373" w:rsidRPr="00D75FE3" w:rsidRDefault="000C4180" w:rsidP="00187373">
      <w:pPr>
        <w:ind w:firstLine="708"/>
        <w:rPr>
          <w:sz w:val="28"/>
          <w:szCs w:val="28"/>
        </w:rPr>
      </w:pPr>
      <w:r>
        <w:rPr>
          <w:noProof/>
          <w:sz w:val="28"/>
          <w:szCs w:val="28"/>
        </w:rPr>
        <w:pict>
          <v:shape id="_x0000_s1064" type="#_x0000_t32" style="position:absolute;left:0;text-align:left;margin-left:716.55pt;margin-top:5.5pt;width:13.5pt;height:0;flip:x;z-index:251699200" o:connectortype="straight">
            <v:stroke endarrow="block"/>
          </v:shape>
        </w:pict>
      </w:r>
      <w:r>
        <w:rPr>
          <w:noProof/>
          <w:sz w:val="28"/>
          <w:szCs w:val="28"/>
        </w:rPr>
        <w:pict>
          <v:shape id="_x0000_s1058" type="#_x0000_t32" style="position:absolute;left:0;text-align:left;margin-left:10.05pt;margin-top:175.75pt;width:11.25pt;height:0;z-index:251693056" o:connectortype="straight">
            <v:stroke endarrow="block"/>
          </v:shape>
        </w:pict>
      </w:r>
      <w:r>
        <w:rPr>
          <w:noProof/>
          <w:sz w:val="28"/>
          <w:szCs w:val="28"/>
        </w:rPr>
        <w:pict>
          <v:shape id="_x0000_s1049" type="#_x0000_t32" style="position:absolute;left:0;text-align:left;margin-left:10.05pt;margin-top:65.5pt;width:11.25pt;height:1.5pt;z-index:251683840" o:connectortype="straight">
            <v:stroke endarrow="block"/>
          </v:shape>
        </w:pict>
      </w:r>
    </w:p>
    <w:p w:rsidR="00187373" w:rsidRDefault="000C4180" w:rsidP="00187373">
      <w:r w:rsidRPr="000C4180">
        <w:rPr>
          <w:noProof/>
          <w:sz w:val="28"/>
          <w:szCs w:val="28"/>
        </w:rPr>
        <w:pict>
          <v:shape id="_x0000_s1048" type="#_x0000_t32" style="position:absolute;margin-left:10.05pt;margin-top:100.75pt;width:11.25pt;height:0;z-index:251682816" o:connectortype="straight">
            <v:stroke endarrow="block"/>
          </v:shape>
        </w:pict>
      </w:r>
      <w:r w:rsidRPr="000C4180">
        <w:rPr>
          <w:noProof/>
          <w:sz w:val="28"/>
          <w:szCs w:val="28"/>
        </w:rPr>
        <w:pict>
          <v:shape id="_x0000_s1057" type="#_x0000_t32" style="position:absolute;margin-left:532.8pt;margin-top:125.05pt;width:13.5pt;height:0;flip:x;z-index:251692032" o:connectortype="straight">
            <v:stroke endarrow="block"/>
          </v:shape>
        </w:pict>
      </w:r>
      <w:r w:rsidRPr="000C4180">
        <w:rPr>
          <w:noProof/>
          <w:sz w:val="28"/>
          <w:szCs w:val="28"/>
        </w:rPr>
        <w:pict>
          <v:rect id="_x0000_s1038" style="position:absolute;margin-left:21.3pt;margin-top:130pt;width:211.5pt;height:38.25pt;flip:y;z-index:251672576">
            <v:textbox style="mso-next-textbox:#_x0000_s1038">
              <w:txbxContent>
                <w:p w:rsidR="00884CDA" w:rsidRPr="00EA287F" w:rsidRDefault="00884CDA" w:rsidP="00187373">
                  <w:r w:rsidRPr="00EA287F">
                    <w:t xml:space="preserve">Специалист 1 </w:t>
                  </w:r>
                  <w:r>
                    <w:t xml:space="preserve">категории по муниципально-жилищному контролю </w:t>
                  </w:r>
                </w:p>
              </w:txbxContent>
            </v:textbox>
          </v:rect>
        </w:pict>
      </w:r>
      <w:r w:rsidRPr="000C4180">
        <w:rPr>
          <w:noProof/>
          <w:sz w:val="28"/>
          <w:szCs w:val="28"/>
        </w:rPr>
        <w:pict>
          <v:rect id="_x0000_s1039" style="position:absolute;margin-left:21.3pt;margin-top:71.95pt;width:289.5pt;height:50.55pt;flip:y;z-index:251673600">
            <v:textbox style="mso-next-textbox:#_x0000_s1039">
              <w:txbxContent>
                <w:p w:rsidR="00884CDA" w:rsidRPr="00D75FE3" w:rsidRDefault="00884CDA" w:rsidP="00187373">
                  <w:pPr>
                    <w:jc w:val="center"/>
                  </w:pPr>
                  <w:r>
                    <w:t xml:space="preserve">Специалист 1 категории </w:t>
                  </w:r>
                  <w:r w:rsidRPr="00D75FE3">
                    <w:t>(старшая муниципальная должность)</w:t>
                  </w:r>
                </w:p>
              </w:txbxContent>
            </v:textbox>
          </v:rect>
        </w:pict>
      </w:r>
      <w:r w:rsidRPr="000C4180">
        <w:rPr>
          <w:noProof/>
          <w:sz w:val="28"/>
          <w:szCs w:val="28"/>
        </w:rPr>
        <w:pict>
          <v:rect id="_x0000_s1036" style="position:absolute;margin-left:21.3pt;margin-top:10.45pt;width:289.5pt;height:55.8pt;flip:y;z-index:251670528">
            <v:textbox style="mso-next-textbox:#_x0000_s1036">
              <w:txbxContent>
                <w:p w:rsidR="00884CDA" w:rsidRPr="00D75FE3" w:rsidRDefault="00884CDA" w:rsidP="00187373">
                  <w:pPr>
                    <w:jc w:val="center"/>
                  </w:pPr>
                  <w:r w:rsidRPr="005063E9">
                    <w:t xml:space="preserve"> </w:t>
                  </w:r>
                  <w:r>
                    <w:t xml:space="preserve">Ведущий специалист по управлению имуществом и земельным ресурсам </w:t>
                  </w:r>
                  <w:r w:rsidRPr="00D75FE3">
                    <w:t>(старшая муниципальная должность)</w:t>
                  </w:r>
                </w:p>
                <w:p w:rsidR="00884CDA" w:rsidRPr="00D75FE3" w:rsidRDefault="00884CDA" w:rsidP="00187373">
                  <w:pPr>
                    <w:jc w:val="center"/>
                  </w:pPr>
                </w:p>
              </w:txbxContent>
            </v:textbox>
          </v:rect>
        </w:pict>
      </w: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3C6779" w:rsidRDefault="003C6779" w:rsidP="00A560F9">
      <w:pPr>
        <w:jc w:val="center"/>
        <w:rPr>
          <w:b/>
          <w:sz w:val="28"/>
          <w:szCs w:val="28"/>
        </w:rPr>
      </w:pPr>
    </w:p>
    <w:p w:rsidR="00187373" w:rsidRDefault="00187373" w:rsidP="00A560F9">
      <w:pPr>
        <w:jc w:val="center"/>
        <w:rPr>
          <w:b/>
          <w:sz w:val="28"/>
          <w:szCs w:val="28"/>
        </w:rPr>
      </w:pPr>
    </w:p>
    <w:p w:rsidR="0004590B" w:rsidRDefault="0004590B" w:rsidP="00A560F9">
      <w:pPr>
        <w:jc w:val="center"/>
        <w:rPr>
          <w:b/>
          <w:sz w:val="28"/>
          <w:szCs w:val="28"/>
        </w:rPr>
        <w:sectPr w:rsidR="0004590B" w:rsidSect="0004590B">
          <w:pgSz w:w="16838" w:h="11906" w:orient="landscape"/>
          <w:pgMar w:top="425" w:right="1134" w:bottom="1276" w:left="1134" w:header="709" w:footer="709" w:gutter="0"/>
          <w:cols w:space="708"/>
          <w:docGrid w:linePitch="360"/>
        </w:sect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187373">
      <w:pPr>
        <w:jc w:val="center"/>
        <w:rPr>
          <w:b/>
          <w:sz w:val="26"/>
          <w:szCs w:val="26"/>
        </w:rPr>
      </w:pPr>
      <w:r>
        <w:rPr>
          <w:b/>
          <w:sz w:val="26"/>
          <w:szCs w:val="26"/>
        </w:rPr>
        <w:t>СОБРАНИЕ ДЕПУТАТОВ</w:t>
      </w:r>
    </w:p>
    <w:p w:rsidR="00187373" w:rsidRDefault="00187373" w:rsidP="00187373">
      <w:pPr>
        <w:jc w:val="center"/>
        <w:rPr>
          <w:b/>
          <w:sz w:val="26"/>
          <w:szCs w:val="26"/>
        </w:rPr>
      </w:pPr>
      <w:r>
        <w:rPr>
          <w:b/>
          <w:sz w:val="26"/>
          <w:szCs w:val="26"/>
        </w:rPr>
        <w:t>ЛУЗСКОГО ГОРОДСКОГО ПОСЕЛЕНИЯ</w:t>
      </w:r>
    </w:p>
    <w:p w:rsidR="00187373" w:rsidRDefault="00187373" w:rsidP="00187373">
      <w:pPr>
        <w:jc w:val="center"/>
        <w:rPr>
          <w:b/>
          <w:sz w:val="26"/>
          <w:szCs w:val="26"/>
        </w:rPr>
      </w:pPr>
      <w:r>
        <w:rPr>
          <w:b/>
          <w:sz w:val="26"/>
          <w:szCs w:val="26"/>
        </w:rPr>
        <w:t>ЛУЗСКОГО РАЙОНА КИРОВСКОЙ ОБЛАСТИ</w:t>
      </w:r>
    </w:p>
    <w:p w:rsidR="00187373" w:rsidRDefault="00187373" w:rsidP="00187373">
      <w:pPr>
        <w:jc w:val="center"/>
        <w:rPr>
          <w:b/>
          <w:sz w:val="26"/>
          <w:szCs w:val="26"/>
        </w:rPr>
      </w:pPr>
      <w:r>
        <w:rPr>
          <w:b/>
          <w:sz w:val="26"/>
          <w:szCs w:val="26"/>
        </w:rPr>
        <w:t>ВТОРОГО СОЗЫВА</w:t>
      </w:r>
    </w:p>
    <w:p w:rsidR="00187373" w:rsidRDefault="00187373" w:rsidP="00187373">
      <w:pPr>
        <w:jc w:val="center"/>
        <w:rPr>
          <w:b/>
          <w:sz w:val="26"/>
          <w:szCs w:val="26"/>
        </w:rPr>
      </w:pPr>
    </w:p>
    <w:p w:rsidR="00187373" w:rsidRPr="00C973B4" w:rsidRDefault="00187373" w:rsidP="00187373">
      <w:pPr>
        <w:tabs>
          <w:tab w:val="center" w:pos="4677"/>
          <w:tab w:val="left" w:pos="6210"/>
        </w:tabs>
        <w:ind w:right="-5"/>
        <w:jc w:val="center"/>
        <w:rPr>
          <w:b/>
          <w:sz w:val="28"/>
          <w:szCs w:val="28"/>
        </w:rPr>
      </w:pPr>
    </w:p>
    <w:p w:rsidR="00187373" w:rsidRPr="00C973B4" w:rsidRDefault="00187373" w:rsidP="00187373">
      <w:pPr>
        <w:ind w:right="-5"/>
        <w:jc w:val="center"/>
        <w:rPr>
          <w:b/>
          <w:sz w:val="32"/>
          <w:szCs w:val="32"/>
        </w:rPr>
      </w:pPr>
      <w:r w:rsidRPr="00C973B4">
        <w:rPr>
          <w:b/>
          <w:sz w:val="32"/>
          <w:szCs w:val="32"/>
        </w:rPr>
        <w:t>РЕШЕНИЕ</w:t>
      </w:r>
    </w:p>
    <w:p w:rsidR="00187373" w:rsidRDefault="00187373" w:rsidP="00187373">
      <w:pPr>
        <w:ind w:right="-5"/>
        <w:rPr>
          <w:color w:val="000000"/>
          <w:sz w:val="32"/>
          <w:szCs w:val="32"/>
        </w:rPr>
      </w:pPr>
    </w:p>
    <w:p w:rsidR="00187373" w:rsidRPr="00146D5B" w:rsidRDefault="00187373" w:rsidP="00187373">
      <w:pPr>
        <w:ind w:right="-5"/>
        <w:rPr>
          <w:color w:val="000000"/>
          <w:sz w:val="28"/>
          <w:szCs w:val="28"/>
        </w:rPr>
      </w:pPr>
      <w:r>
        <w:rPr>
          <w:color w:val="000000"/>
          <w:sz w:val="28"/>
          <w:szCs w:val="28"/>
        </w:rPr>
        <w:t xml:space="preserve">        </w:t>
      </w:r>
      <w:r w:rsidRPr="00146D5B">
        <w:rPr>
          <w:color w:val="000000"/>
          <w:sz w:val="28"/>
          <w:szCs w:val="28"/>
        </w:rPr>
        <w:t xml:space="preserve">  14.11.2017г                                               </w:t>
      </w:r>
      <w:r>
        <w:rPr>
          <w:color w:val="000000"/>
          <w:sz w:val="28"/>
          <w:szCs w:val="28"/>
        </w:rPr>
        <w:t xml:space="preserve">            </w:t>
      </w:r>
      <w:r w:rsidRPr="00146D5B">
        <w:rPr>
          <w:color w:val="000000"/>
          <w:sz w:val="28"/>
          <w:szCs w:val="28"/>
        </w:rPr>
        <w:t xml:space="preserve">                  № 04-14/2</w:t>
      </w:r>
    </w:p>
    <w:p w:rsidR="00187373" w:rsidRPr="004C4E98" w:rsidRDefault="00187373" w:rsidP="00187373">
      <w:pPr>
        <w:ind w:right="-5"/>
        <w:rPr>
          <w:color w:val="000000"/>
          <w:sz w:val="32"/>
          <w:szCs w:val="32"/>
        </w:rPr>
      </w:pPr>
    </w:p>
    <w:p w:rsidR="00187373" w:rsidRPr="0060391B" w:rsidRDefault="00187373" w:rsidP="00187373">
      <w:pPr>
        <w:ind w:right="-5"/>
        <w:jc w:val="center"/>
        <w:rPr>
          <w:sz w:val="28"/>
          <w:szCs w:val="28"/>
        </w:rPr>
      </w:pPr>
      <w:r w:rsidRPr="004C4E98">
        <w:rPr>
          <w:sz w:val="28"/>
          <w:szCs w:val="28"/>
        </w:rPr>
        <w:t>г. Луза</w:t>
      </w:r>
    </w:p>
    <w:p w:rsidR="00187373" w:rsidRPr="0060391B" w:rsidRDefault="00187373" w:rsidP="00187373">
      <w:pPr>
        <w:ind w:right="-5"/>
        <w:jc w:val="center"/>
        <w:rPr>
          <w:sz w:val="28"/>
          <w:szCs w:val="28"/>
        </w:rPr>
      </w:pPr>
    </w:p>
    <w:p w:rsidR="00187373" w:rsidRPr="008C1E19" w:rsidRDefault="00187373" w:rsidP="00187373">
      <w:pPr>
        <w:jc w:val="center"/>
        <w:rPr>
          <w:b/>
          <w:sz w:val="28"/>
          <w:szCs w:val="28"/>
        </w:rPr>
      </w:pPr>
      <w:r w:rsidRPr="00964D86">
        <w:rPr>
          <w:b/>
          <w:sz w:val="28"/>
          <w:szCs w:val="28"/>
        </w:rPr>
        <w:t>О</w:t>
      </w:r>
      <w:r>
        <w:rPr>
          <w:b/>
          <w:sz w:val="28"/>
          <w:szCs w:val="28"/>
        </w:rPr>
        <w:t>б одобрении</w:t>
      </w:r>
      <w:r w:rsidRPr="00111FB9">
        <w:rPr>
          <w:b/>
          <w:sz w:val="28"/>
          <w:szCs w:val="28"/>
        </w:rPr>
        <w:t xml:space="preserve"> </w:t>
      </w:r>
      <w:r>
        <w:rPr>
          <w:b/>
          <w:sz w:val="28"/>
          <w:szCs w:val="28"/>
        </w:rPr>
        <w:t xml:space="preserve"> прогноза социально-экономического развития Лузского городского поселения Лузского района Кировской области на 2018 год </w:t>
      </w:r>
    </w:p>
    <w:p w:rsidR="00187373" w:rsidRPr="00C278E9" w:rsidRDefault="00187373" w:rsidP="00187373">
      <w:pPr>
        <w:jc w:val="center"/>
        <w:rPr>
          <w:b/>
          <w:sz w:val="28"/>
          <w:szCs w:val="28"/>
        </w:rPr>
      </w:pPr>
      <w:r w:rsidRPr="00C278E9">
        <w:rPr>
          <w:b/>
          <w:sz w:val="28"/>
          <w:szCs w:val="28"/>
        </w:rPr>
        <w:t>и плановый период 201</w:t>
      </w:r>
      <w:r>
        <w:rPr>
          <w:b/>
          <w:sz w:val="28"/>
          <w:szCs w:val="28"/>
        </w:rPr>
        <w:t>9</w:t>
      </w:r>
      <w:r w:rsidRPr="00C278E9">
        <w:rPr>
          <w:b/>
          <w:sz w:val="28"/>
          <w:szCs w:val="28"/>
        </w:rPr>
        <w:t>-20</w:t>
      </w:r>
      <w:r>
        <w:rPr>
          <w:b/>
          <w:sz w:val="28"/>
          <w:szCs w:val="28"/>
        </w:rPr>
        <w:t>20</w:t>
      </w:r>
      <w:r w:rsidRPr="00C278E9">
        <w:rPr>
          <w:b/>
          <w:sz w:val="28"/>
          <w:szCs w:val="28"/>
        </w:rPr>
        <w:t xml:space="preserve"> годов.</w:t>
      </w:r>
    </w:p>
    <w:p w:rsidR="00187373" w:rsidRDefault="00187373" w:rsidP="00187373">
      <w:pPr>
        <w:rPr>
          <w:sz w:val="28"/>
          <w:szCs w:val="28"/>
        </w:rPr>
      </w:pPr>
    </w:p>
    <w:p w:rsidR="00187373" w:rsidRPr="005D56FE" w:rsidRDefault="00187373" w:rsidP="00187373">
      <w:pPr>
        <w:pStyle w:val="ConsPlusTitle"/>
        <w:widowControl/>
        <w:jc w:val="both"/>
        <w:rPr>
          <w:rFonts w:ascii="Times New Roman" w:hAnsi="Times New Roman" w:cs="Times New Roman"/>
          <w:b w:val="0"/>
          <w:sz w:val="28"/>
          <w:szCs w:val="28"/>
        </w:rPr>
      </w:pPr>
      <w:r>
        <w:rPr>
          <w:sz w:val="28"/>
          <w:szCs w:val="28"/>
        </w:rPr>
        <w:tab/>
      </w:r>
      <w:r w:rsidRPr="005D56FE">
        <w:rPr>
          <w:rFonts w:ascii="Times New Roman" w:hAnsi="Times New Roman" w:cs="Times New Roman"/>
          <w:b w:val="0"/>
          <w:sz w:val="28"/>
          <w:szCs w:val="28"/>
        </w:rPr>
        <w:t xml:space="preserve">           В соответствии с Федеральными законами «Об общих принципах организации местного самоуправления в Российской Федерации» №131-ФЗ от 06.10.2003, Уставом муниципального образования Лузского городского поселения Лузского района Кировской области, </w:t>
      </w:r>
      <w:r w:rsidRPr="005D56FE">
        <w:rPr>
          <w:rFonts w:ascii="Times New Roman" w:hAnsi="Times New Roman" w:cs="Times New Roman"/>
          <w:b w:val="0"/>
          <w:sz w:val="28"/>
          <w:szCs w:val="28"/>
          <w:lang w:val="en-US"/>
        </w:rPr>
        <w:t>C</w:t>
      </w:r>
      <w:r w:rsidRPr="005D56FE">
        <w:rPr>
          <w:rFonts w:ascii="Times New Roman" w:hAnsi="Times New Roman" w:cs="Times New Roman"/>
          <w:b w:val="0"/>
          <w:sz w:val="28"/>
          <w:szCs w:val="28"/>
        </w:rPr>
        <w:t>обрание  депутатов Лузского городского поселения  РЕШИЛО:</w:t>
      </w:r>
    </w:p>
    <w:p w:rsidR="00187373" w:rsidRDefault="00187373" w:rsidP="00187373">
      <w:pPr>
        <w:spacing w:line="360" w:lineRule="auto"/>
        <w:jc w:val="both"/>
        <w:rPr>
          <w:sz w:val="28"/>
          <w:szCs w:val="28"/>
        </w:rPr>
      </w:pPr>
    </w:p>
    <w:p w:rsidR="00187373" w:rsidRPr="0080546C" w:rsidRDefault="00187373" w:rsidP="00187373">
      <w:pPr>
        <w:tabs>
          <w:tab w:val="left" w:pos="0"/>
        </w:tabs>
        <w:spacing w:line="360" w:lineRule="auto"/>
        <w:jc w:val="both"/>
        <w:rPr>
          <w:sz w:val="28"/>
          <w:szCs w:val="28"/>
        </w:rPr>
      </w:pPr>
      <w:r>
        <w:rPr>
          <w:sz w:val="28"/>
          <w:szCs w:val="28"/>
        </w:rPr>
        <w:t xml:space="preserve">   1. Одобрить прогноз социально-экономического развития Лузского городского           поселения Лузского района Кировской области на 2018 год и плановый период 2019-2020 годов согласно приложению.</w:t>
      </w:r>
    </w:p>
    <w:p w:rsidR="00187373" w:rsidRPr="00841087" w:rsidRDefault="00187373" w:rsidP="00187373">
      <w:pPr>
        <w:spacing w:line="360" w:lineRule="auto"/>
        <w:jc w:val="both"/>
        <w:rPr>
          <w:sz w:val="28"/>
          <w:szCs w:val="28"/>
        </w:rPr>
      </w:pPr>
    </w:p>
    <w:p w:rsidR="00187373" w:rsidRDefault="00187373" w:rsidP="00187373">
      <w:pPr>
        <w:jc w:val="both"/>
        <w:rPr>
          <w:sz w:val="28"/>
          <w:szCs w:val="28"/>
        </w:rPr>
      </w:pPr>
      <w:r>
        <w:rPr>
          <w:sz w:val="28"/>
          <w:szCs w:val="28"/>
        </w:rPr>
        <w:t>И.о. главы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 Екимов</w:t>
      </w:r>
    </w:p>
    <w:p w:rsidR="00187373" w:rsidRDefault="00187373" w:rsidP="00187373">
      <w:pPr>
        <w:jc w:val="both"/>
        <w:rPr>
          <w:sz w:val="28"/>
          <w:szCs w:val="28"/>
        </w:rPr>
      </w:pPr>
    </w:p>
    <w:p w:rsidR="00187373" w:rsidRPr="000C05C6" w:rsidRDefault="00187373" w:rsidP="00187373">
      <w:pPr>
        <w:jc w:val="both"/>
        <w:rPr>
          <w:sz w:val="28"/>
          <w:szCs w:val="28"/>
        </w:rPr>
      </w:pPr>
      <w:r w:rsidRPr="000C05C6">
        <w:rPr>
          <w:sz w:val="28"/>
          <w:szCs w:val="28"/>
        </w:rPr>
        <w:t>Председатель собрания депутатов</w:t>
      </w:r>
    </w:p>
    <w:p w:rsidR="00187373" w:rsidRPr="000C05C6" w:rsidRDefault="00187373" w:rsidP="00187373">
      <w:pPr>
        <w:jc w:val="both"/>
        <w:rPr>
          <w:sz w:val="28"/>
          <w:szCs w:val="28"/>
        </w:rPr>
      </w:pPr>
      <w:r w:rsidRPr="000C05C6">
        <w:rPr>
          <w:sz w:val="28"/>
          <w:szCs w:val="28"/>
        </w:rPr>
        <w:t>Лузского</w:t>
      </w:r>
      <w:r>
        <w:rPr>
          <w:sz w:val="28"/>
          <w:szCs w:val="28"/>
        </w:rPr>
        <w:t xml:space="preserve"> </w:t>
      </w:r>
      <w:r w:rsidRPr="000C05C6">
        <w:rPr>
          <w:sz w:val="28"/>
          <w:szCs w:val="28"/>
        </w:rPr>
        <w:t>городского</w:t>
      </w:r>
      <w:r>
        <w:rPr>
          <w:sz w:val="28"/>
          <w:szCs w:val="28"/>
        </w:rPr>
        <w:t xml:space="preserve"> </w:t>
      </w:r>
      <w:r w:rsidRPr="000C05C6">
        <w:rPr>
          <w:sz w:val="28"/>
          <w:szCs w:val="28"/>
        </w:rPr>
        <w:t xml:space="preserve">поселения                                                       </w:t>
      </w:r>
      <w:r>
        <w:rPr>
          <w:sz w:val="28"/>
          <w:szCs w:val="28"/>
        </w:rPr>
        <w:t>С</w:t>
      </w:r>
      <w:r w:rsidRPr="000C05C6">
        <w:rPr>
          <w:sz w:val="28"/>
          <w:szCs w:val="28"/>
        </w:rPr>
        <w:t>.</w:t>
      </w:r>
      <w:r>
        <w:rPr>
          <w:sz w:val="28"/>
          <w:szCs w:val="28"/>
        </w:rPr>
        <w:t xml:space="preserve"> Б</w:t>
      </w:r>
      <w:r w:rsidRPr="000C05C6">
        <w:rPr>
          <w:sz w:val="28"/>
          <w:szCs w:val="28"/>
        </w:rPr>
        <w:t>.</w:t>
      </w:r>
      <w:r>
        <w:rPr>
          <w:sz w:val="28"/>
          <w:szCs w:val="28"/>
        </w:rPr>
        <w:t xml:space="preserve"> Юбко</w:t>
      </w:r>
    </w:p>
    <w:p w:rsidR="00187373" w:rsidRDefault="00187373" w:rsidP="00187373">
      <w:pPr>
        <w:jc w:val="both"/>
      </w:pPr>
      <w:r>
        <w:rPr>
          <w:b/>
          <w:sz w:val="48"/>
          <w:szCs w:val="48"/>
        </w:rPr>
        <w:t>_______________________________________</w:t>
      </w: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04590B" w:rsidRDefault="0004590B" w:rsidP="00A560F9">
      <w:pPr>
        <w:jc w:val="center"/>
        <w:rPr>
          <w:b/>
          <w:sz w:val="28"/>
          <w:szCs w:val="28"/>
        </w:rPr>
        <w:sectPr w:rsidR="0004590B" w:rsidSect="003D024F">
          <w:pgSz w:w="11906" w:h="16838"/>
          <w:pgMar w:top="1134" w:right="1274" w:bottom="1134" w:left="426" w:header="708" w:footer="708" w:gutter="0"/>
          <w:cols w:space="708"/>
          <w:docGrid w:linePitch="360"/>
        </w:sectPr>
      </w:pPr>
    </w:p>
    <w:p w:rsidR="00187373" w:rsidRDefault="00187373" w:rsidP="00A560F9">
      <w:pPr>
        <w:jc w:val="center"/>
        <w:rPr>
          <w:b/>
          <w:sz w:val="28"/>
          <w:szCs w:val="28"/>
        </w:rPr>
      </w:pPr>
    </w:p>
    <w:tbl>
      <w:tblPr>
        <w:tblW w:w="15532" w:type="dxa"/>
        <w:tblInd w:w="-318" w:type="dxa"/>
        <w:tblLayout w:type="fixed"/>
        <w:tblLook w:val="04A0"/>
      </w:tblPr>
      <w:tblGrid>
        <w:gridCol w:w="680"/>
        <w:gridCol w:w="2716"/>
        <w:gridCol w:w="2687"/>
        <w:gridCol w:w="1172"/>
        <w:gridCol w:w="1155"/>
        <w:gridCol w:w="1155"/>
        <w:gridCol w:w="1173"/>
        <w:gridCol w:w="1155"/>
        <w:gridCol w:w="1039"/>
        <w:gridCol w:w="236"/>
        <w:gridCol w:w="840"/>
        <w:gridCol w:w="236"/>
        <w:gridCol w:w="1052"/>
        <w:gridCol w:w="236"/>
      </w:tblGrid>
      <w:tr w:rsidR="00187373" w:rsidRPr="00187373" w:rsidTr="0004590B">
        <w:trPr>
          <w:gridAfter w:val="1"/>
          <w:wAfter w:w="222" w:type="dxa"/>
          <w:trHeight w:val="825"/>
        </w:trPr>
        <w:tc>
          <w:tcPr>
            <w:tcW w:w="15310" w:type="dxa"/>
            <w:gridSpan w:val="13"/>
            <w:tcBorders>
              <w:top w:val="nil"/>
              <w:left w:val="nil"/>
              <w:bottom w:val="nil"/>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 xml:space="preserve">Основные показатели, представляемые для разработки прогноза социально-экономического развития  Российской Федерации на 2018 год и на период до 2020 года </w:t>
            </w:r>
          </w:p>
        </w:tc>
      </w:tr>
      <w:tr w:rsidR="00187373" w:rsidRPr="00187373" w:rsidTr="0004590B">
        <w:trPr>
          <w:gridAfter w:val="1"/>
          <w:wAfter w:w="222" w:type="dxa"/>
          <w:trHeight w:val="75"/>
        </w:trPr>
        <w:tc>
          <w:tcPr>
            <w:tcW w:w="681" w:type="dxa"/>
            <w:tcBorders>
              <w:top w:val="nil"/>
              <w:left w:val="nil"/>
              <w:bottom w:val="nil"/>
              <w:right w:val="nil"/>
            </w:tcBorders>
            <w:shd w:val="clear" w:color="auto" w:fill="auto"/>
            <w:vAlign w:val="center"/>
            <w:hideMark/>
          </w:tcPr>
          <w:p w:rsidR="00187373" w:rsidRPr="00187373" w:rsidRDefault="00187373" w:rsidP="00187373">
            <w:pPr>
              <w:jc w:val="center"/>
              <w:rPr>
                <w:sz w:val="22"/>
                <w:szCs w:val="22"/>
              </w:rPr>
            </w:pPr>
          </w:p>
        </w:tc>
        <w:tc>
          <w:tcPr>
            <w:tcW w:w="14629" w:type="dxa"/>
            <w:gridSpan w:val="12"/>
            <w:tcBorders>
              <w:top w:val="nil"/>
              <w:left w:val="nil"/>
              <w:bottom w:val="nil"/>
              <w:right w:val="nil"/>
            </w:tcBorders>
            <w:shd w:val="clear" w:color="auto" w:fill="auto"/>
            <w:vAlign w:val="center"/>
            <w:hideMark/>
          </w:tcPr>
          <w:p w:rsidR="00187373" w:rsidRPr="00187373" w:rsidRDefault="00187373" w:rsidP="00187373">
            <w:pPr>
              <w:jc w:val="center"/>
            </w:pPr>
          </w:p>
        </w:tc>
      </w:tr>
      <w:tr w:rsidR="00187373" w:rsidRPr="00187373" w:rsidTr="0004590B">
        <w:trPr>
          <w:gridAfter w:val="1"/>
          <w:wAfter w:w="222" w:type="dxa"/>
          <w:trHeight w:val="375"/>
        </w:trPr>
        <w:tc>
          <w:tcPr>
            <w:tcW w:w="681" w:type="dxa"/>
            <w:tcBorders>
              <w:top w:val="nil"/>
              <w:left w:val="nil"/>
              <w:bottom w:val="nil"/>
              <w:right w:val="nil"/>
            </w:tcBorders>
            <w:shd w:val="clear" w:color="auto" w:fill="auto"/>
            <w:vAlign w:val="center"/>
            <w:hideMark/>
          </w:tcPr>
          <w:p w:rsidR="00187373" w:rsidRPr="00187373" w:rsidRDefault="00187373" w:rsidP="00187373">
            <w:pPr>
              <w:jc w:val="center"/>
              <w:rPr>
                <w:sz w:val="22"/>
                <w:szCs w:val="22"/>
              </w:rPr>
            </w:pPr>
          </w:p>
        </w:tc>
        <w:tc>
          <w:tcPr>
            <w:tcW w:w="14629" w:type="dxa"/>
            <w:gridSpan w:val="12"/>
            <w:tcBorders>
              <w:top w:val="nil"/>
              <w:left w:val="nil"/>
              <w:bottom w:val="nil"/>
              <w:right w:val="nil"/>
            </w:tcBorders>
            <w:shd w:val="clear" w:color="auto" w:fill="auto"/>
            <w:vAlign w:val="center"/>
            <w:hideMark/>
          </w:tcPr>
          <w:p w:rsidR="00187373" w:rsidRPr="00187373" w:rsidRDefault="00187373" w:rsidP="00187373">
            <w:pPr>
              <w:jc w:val="center"/>
              <w:rPr>
                <w:b/>
                <w:bCs/>
                <w:sz w:val="28"/>
                <w:szCs w:val="28"/>
              </w:rPr>
            </w:pPr>
            <w:r w:rsidRPr="00187373">
              <w:rPr>
                <w:b/>
                <w:bCs/>
                <w:sz w:val="28"/>
                <w:szCs w:val="28"/>
              </w:rPr>
              <w:t>Лузское городское поселение Лузского района Кировской области</w:t>
            </w:r>
          </w:p>
        </w:tc>
      </w:tr>
      <w:tr w:rsidR="00187373" w:rsidRPr="00187373" w:rsidTr="0004590B">
        <w:trPr>
          <w:trHeight w:val="105"/>
        </w:trPr>
        <w:tc>
          <w:tcPr>
            <w:tcW w:w="681" w:type="dxa"/>
            <w:tcBorders>
              <w:top w:val="nil"/>
              <w:left w:val="nil"/>
              <w:bottom w:val="nil"/>
              <w:right w:val="nil"/>
            </w:tcBorders>
            <w:shd w:val="clear" w:color="auto" w:fill="auto"/>
            <w:vAlign w:val="center"/>
            <w:hideMark/>
          </w:tcPr>
          <w:p w:rsidR="00187373" w:rsidRPr="00187373" w:rsidRDefault="00187373" w:rsidP="00187373">
            <w:pPr>
              <w:jc w:val="center"/>
              <w:rPr>
                <w:sz w:val="22"/>
                <w:szCs w:val="22"/>
              </w:rPr>
            </w:pPr>
          </w:p>
        </w:tc>
        <w:tc>
          <w:tcPr>
            <w:tcW w:w="2722" w:type="dxa"/>
            <w:tcBorders>
              <w:top w:val="nil"/>
              <w:left w:val="nil"/>
              <w:bottom w:val="nil"/>
              <w:right w:val="nil"/>
            </w:tcBorders>
            <w:shd w:val="clear" w:color="auto" w:fill="auto"/>
            <w:vAlign w:val="bottom"/>
            <w:hideMark/>
          </w:tcPr>
          <w:p w:rsidR="00187373" w:rsidRPr="00187373" w:rsidRDefault="00187373" w:rsidP="00187373">
            <w:pPr>
              <w:rPr>
                <w:sz w:val="22"/>
                <w:szCs w:val="22"/>
              </w:rPr>
            </w:pPr>
          </w:p>
        </w:tc>
        <w:tc>
          <w:tcPr>
            <w:tcW w:w="2693" w:type="dxa"/>
            <w:tcBorders>
              <w:top w:val="nil"/>
              <w:left w:val="nil"/>
              <w:bottom w:val="nil"/>
              <w:right w:val="nil"/>
            </w:tcBorders>
            <w:shd w:val="clear" w:color="auto" w:fill="auto"/>
            <w:vAlign w:val="bottom"/>
            <w:hideMark/>
          </w:tcPr>
          <w:p w:rsidR="00187373" w:rsidRPr="00187373" w:rsidRDefault="00187373" w:rsidP="00187373">
            <w:pPr>
              <w:jc w:val="center"/>
              <w:rPr>
                <w:sz w:val="22"/>
                <w:szCs w:val="22"/>
              </w:rPr>
            </w:pPr>
          </w:p>
        </w:tc>
        <w:tc>
          <w:tcPr>
            <w:tcW w:w="1174" w:type="dxa"/>
            <w:tcBorders>
              <w:top w:val="nil"/>
              <w:left w:val="nil"/>
              <w:bottom w:val="nil"/>
              <w:right w:val="nil"/>
            </w:tcBorders>
            <w:shd w:val="clear" w:color="auto" w:fill="auto"/>
            <w:vAlign w:val="bottom"/>
            <w:hideMark/>
          </w:tcPr>
          <w:p w:rsidR="00187373" w:rsidRPr="00187373" w:rsidRDefault="00187373" w:rsidP="00187373">
            <w:pPr>
              <w:jc w:val="center"/>
              <w:rPr>
                <w:sz w:val="22"/>
                <w:szCs w:val="22"/>
              </w:rPr>
            </w:pPr>
          </w:p>
        </w:tc>
        <w:tc>
          <w:tcPr>
            <w:tcW w:w="1157" w:type="dxa"/>
            <w:tcBorders>
              <w:top w:val="nil"/>
              <w:left w:val="nil"/>
              <w:bottom w:val="nil"/>
              <w:right w:val="nil"/>
            </w:tcBorders>
            <w:shd w:val="clear" w:color="auto" w:fill="auto"/>
            <w:vAlign w:val="bottom"/>
            <w:hideMark/>
          </w:tcPr>
          <w:p w:rsidR="00187373" w:rsidRPr="00187373" w:rsidRDefault="00187373" w:rsidP="00187373">
            <w:pPr>
              <w:jc w:val="center"/>
              <w:rPr>
                <w:sz w:val="22"/>
                <w:szCs w:val="22"/>
              </w:rPr>
            </w:pPr>
          </w:p>
        </w:tc>
        <w:tc>
          <w:tcPr>
            <w:tcW w:w="1157" w:type="dxa"/>
            <w:tcBorders>
              <w:top w:val="nil"/>
              <w:left w:val="nil"/>
              <w:bottom w:val="nil"/>
              <w:right w:val="nil"/>
            </w:tcBorders>
            <w:shd w:val="clear" w:color="auto" w:fill="auto"/>
            <w:vAlign w:val="bottom"/>
            <w:hideMark/>
          </w:tcPr>
          <w:p w:rsidR="00187373" w:rsidRPr="00187373" w:rsidRDefault="00187373" w:rsidP="00187373">
            <w:pPr>
              <w:jc w:val="center"/>
              <w:rPr>
                <w:sz w:val="22"/>
                <w:szCs w:val="22"/>
              </w:rPr>
            </w:pPr>
          </w:p>
        </w:tc>
        <w:tc>
          <w:tcPr>
            <w:tcW w:w="1175" w:type="dxa"/>
            <w:tcBorders>
              <w:top w:val="nil"/>
              <w:left w:val="nil"/>
              <w:bottom w:val="nil"/>
              <w:right w:val="nil"/>
            </w:tcBorders>
            <w:shd w:val="clear" w:color="auto" w:fill="auto"/>
            <w:vAlign w:val="bottom"/>
            <w:hideMark/>
          </w:tcPr>
          <w:p w:rsidR="00187373" w:rsidRPr="00187373" w:rsidRDefault="00187373" w:rsidP="00187373">
            <w:pPr>
              <w:jc w:val="center"/>
              <w:rPr>
                <w:sz w:val="22"/>
                <w:szCs w:val="22"/>
              </w:rPr>
            </w:pPr>
          </w:p>
        </w:tc>
        <w:tc>
          <w:tcPr>
            <w:tcW w:w="1157" w:type="dxa"/>
            <w:tcBorders>
              <w:top w:val="nil"/>
              <w:left w:val="nil"/>
              <w:bottom w:val="nil"/>
              <w:right w:val="nil"/>
            </w:tcBorders>
            <w:shd w:val="clear" w:color="auto" w:fill="auto"/>
            <w:vAlign w:val="bottom"/>
            <w:hideMark/>
          </w:tcPr>
          <w:p w:rsidR="00187373" w:rsidRPr="00187373" w:rsidRDefault="00187373" w:rsidP="00187373">
            <w:pPr>
              <w:jc w:val="center"/>
              <w:rPr>
                <w:sz w:val="22"/>
                <w:szCs w:val="22"/>
              </w:rPr>
            </w:pPr>
          </w:p>
        </w:tc>
        <w:tc>
          <w:tcPr>
            <w:tcW w:w="1041" w:type="dxa"/>
            <w:tcBorders>
              <w:top w:val="nil"/>
              <w:left w:val="nil"/>
              <w:bottom w:val="nil"/>
              <w:right w:val="nil"/>
            </w:tcBorders>
            <w:shd w:val="clear" w:color="auto" w:fill="auto"/>
            <w:vAlign w:val="bottom"/>
            <w:hideMark/>
          </w:tcPr>
          <w:p w:rsidR="00187373" w:rsidRPr="00187373" w:rsidRDefault="00187373" w:rsidP="00187373">
            <w:pPr>
              <w:jc w:val="center"/>
              <w:rPr>
                <w:sz w:val="22"/>
                <w:szCs w:val="22"/>
              </w:rPr>
            </w:pPr>
          </w:p>
        </w:tc>
        <w:tc>
          <w:tcPr>
            <w:tcW w:w="236" w:type="dxa"/>
            <w:tcBorders>
              <w:top w:val="nil"/>
              <w:left w:val="nil"/>
              <w:bottom w:val="nil"/>
              <w:right w:val="nil"/>
            </w:tcBorders>
            <w:shd w:val="clear" w:color="auto" w:fill="auto"/>
            <w:vAlign w:val="bottom"/>
            <w:hideMark/>
          </w:tcPr>
          <w:p w:rsidR="00187373" w:rsidRPr="00187373" w:rsidRDefault="00187373" w:rsidP="00187373">
            <w:pPr>
              <w:jc w:val="center"/>
              <w:rPr>
                <w:sz w:val="22"/>
                <w:szCs w:val="22"/>
              </w:rPr>
            </w:pPr>
          </w:p>
        </w:tc>
        <w:tc>
          <w:tcPr>
            <w:tcW w:w="841" w:type="dxa"/>
            <w:tcBorders>
              <w:top w:val="nil"/>
              <w:left w:val="nil"/>
              <w:bottom w:val="nil"/>
              <w:right w:val="nil"/>
            </w:tcBorders>
            <w:shd w:val="clear" w:color="auto" w:fill="auto"/>
            <w:vAlign w:val="bottom"/>
            <w:hideMark/>
          </w:tcPr>
          <w:p w:rsidR="00187373" w:rsidRPr="00187373" w:rsidRDefault="00187373" w:rsidP="00187373">
            <w:pPr>
              <w:jc w:val="center"/>
              <w:rPr>
                <w:sz w:val="22"/>
                <w:szCs w:val="22"/>
              </w:rPr>
            </w:pPr>
          </w:p>
        </w:tc>
        <w:tc>
          <w:tcPr>
            <w:tcW w:w="222" w:type="dxa"/>
            <w:tcBorders>
              <w:top w:val="nil"/>
              <w:left w:val="nil"/>
              <w:bottom w:val="nil"/>
              <w:right w:val="nil"/>
            </w:tcBorders>
            <w:shd w:val="clear" w:color="auto" w:fill="auto"/>
            <w:vAlign w:val="bottom"/>
            <w:hideMark/>
          </w:tcPr>
          <w:p w:rsidR="00187373" w:rsidRPr="00187373" w:rsidRDefault="00187373" w:rsidP="00187373">
            <w:pPr>
              <w:jc w:val="center"/>
              <w:rPr>
                <w:sz w:val="22"/>
                <w:szCs w:val="22"/>
              </w:rPr>
            </w:pPr>
          </w:p>
        </w:tc>
        <w:tc>
          <w:tcPr>
            <w:tcW w:w="1054" w:type="dxa"/>
            <w:tcBorders>
              <w:top w:val="nil"/>
              <w:left w:val="nil"/>
              <w:bottom w:val="nil"/>
              <w:right w:val="nil"/>
            </w:tcBorders>
            <w:shd w:val="clear" w:color="auto" w:fill="auto"/>
            <w:vAlign w:val="bottom"/>
            <w:hideMark/>
          </w:tcPr>
          <w:p w:rsidR="00187373" w:rsidRPr="00187373" w:rsidRDefault="00187373" w:rsidP="00187373">
            <w:pPr>
              <w:jc w:val="center"/>
              <w:rPr>
                <w:sz w:val="22"/>
                <w:szCs w:val="22"/>
              </w:rPr>
            </w:pPr>
          </w:p>
        </w:tc>
        <w:tc>
          <w:tcPr>
            <w:tcW w:w="222" w:type="dxa"/>
            <w:tcBorders>
              <w:top w:val="nil"/>
              <w:left w:val="nil"/>
              <w:bottom w:val="nil"/>
              <w:right w:val="nil"/>
            </w:tcBorders>
            <w:shd w:val="clear" w:color="auto" w:fill="auto"/>
            <w:vAlign w:val="bottom"/>
            <w:hideMark/>
          </w:tcPr>
          <w:p w:rsidR="00187373" w:rsidRPr="00187373" w:rsidRDefault="00187373" w:rsidP="00187373">
            <w:pPr>
              <w:jc w:val="center"/>
              <w:rPr>
                <w:sz w:val="22"/>
                <w:szCs w:val="22"/>
              </w:rPr>
            </w:pPr>
          </w:p>
        </w:tc>
      </w:tr>
      <w:tr w:rsidR="00187373" w:rsidRPr="00187373" w:rsidTr="0004590B">
        <w:trPr>
          <w:gridAfter w:val="1"/>
          <w:wAfter w:w="222" w:type="dxa"/>
          <w:trHeight w:val="300"/>
        </w:trPr>
        <w:tc>
          <w:tcPr>
            <w:tcW w:w="6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 п/п</w:t>
            </w:r>
          </w:p>
        </w:tc>
        <w:tc>
          <w:tcPr>
            <w:tcW w:w="2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b/>
                <w:bCs/>
                <w:color w:val="000000"/>
                <w:sz w:val="22"/>
                <w:szCs w:val="22"/>
              </w:rPr>
            </w:pPr>
            <w:r w:rsidRPr="00187373">
              <w:rPr>
                <w:b/>
                <w:bCs/>
                <w:color w:val="000000"/>
                <w:sz w:val="22"/>
                <w:szCs w:val="22"/>
              </w:rPr>
              <w:t>Показатели</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b/>
                <w:bCs/>
                <w:color w:val="000000"/>
                <w:sz w:val="22"/>
                <w:szCs w:val="22"/>
              </w:rPr>
            </w:pPr>
            <w:r w:rsidRPr="00187373">
              <w:rPr>
                <w:b/>
                <w:bCs/>
                <w:color w:val="000000"/>
                <w:sz w:val="22"/>
                <w:szCs w:val="22"/>
              </w:rPr>
              <w:t>Единица измерения</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b/>
                <w:bCs/>
                <w:color w:val="000000"/>
                <w:sz w:val="22"/>
                <w:szCs w:val="22"/>
              </w:rPr>
            </w:pPr>
            <w:r w:rsidRPr="00187373">
              <w:rPr>
                <w:b/>
                <w:bCs/>
                <w:color w:val="000000"/>
                <w:sz w:val="22"/>
                <w:szCs w:val="22"/>
              </w:rPr>
              <w:t>отчет</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b/>
                <w:bCs/>
                <w:color w:val="000000"/>
                <w:sz w:val="22"/>
                <w:szCs w:val="22"/>
              </w:rPr>
            </w:pPr>
            <w:r w:rsidRPr="00187373">
              <w:rPr>
                <w:b/>
                <w:bCs/>
                <w:color w:val="000000"/>
                <w:sz w:val="22"/>
                <w:szCs w:val="22"/>
              </w:rPr>
              <w:t>отчет</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b/>
                <w:bCs/>
                <w:color w:val="000000"/>
                <w:sz w:val="22"/>
                <w:szCs w:val="22"/>
              </w:rPr>
            </w:pPr>
            <w:r w:rsidRPr="00187373">
              <w:rPr>
                <w:b/>
                <w:bCs/>
                <w:color w:val="000000"/>
                <w:sz w:val="22"/>
                <w:szCs w:val="22"/>
              </w:rPr>
              <w:t>отчет</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b/>
                <w:bCs/>
                <w:color w:val="000000"/>
                <w:sz w:val="22"/>
                <w:szCs w:val="22"/>
              </w:rPr>
            </w:pPr>
            <w:r w:rsidRPr="00187373">
              <w:rPr>
                <w:b/>
                <w:bCs/>
                <w:color w:val="000000"/>
                <w:sz w:val="22"/>
                <w:szCs w:val="22"/>
              </w:rPr>
              <w:t>отчет</w:t>
            </w:r>
          </w:p>
        </w:tc>
        <w:tc>
          <w:tcPr>
            <w:tcW w:w="1157" w:type="dxa"/>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b/>
                <w:bCs/>
                <w:color w:val="000000"/>
                <w:sz w:val="22"/>
                <w:szCs w:val="22"/>
              </w:rPr>
            </w:pPr>
            <w:r w:rsidRPr="00187373">
              <w:rPr>
                <w:b/>
                <w:bCs/>
                <w:color w:val="000000"/>
                <w:sz w:val="22"/>
                <w:szCs w:val="22"/>
              </w:rPr>
              <w:t>оценка</w:t>
            </w:r>
          </w:p>
        </w:tc>
        <w:tc>
          <w:tcPr>
            <w:tcW w:w="339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b/>
                <w:bCs/>
                <w:color w:val="000000"/>
                <w:sz w:val="22"/>
                <w:szCs w:val="22"/>
              </w:rPr>
            </w:pPr>
            <w:r w:rsidRPr="00187373">
              <w:rPr>
                <w:b/>
                <w:bCs/>
                <w:color w:val="000000"/>
                <w:sz w:val="22"/>
                <w:szCs w:val="22"/>
              </w:rPr>
              <w:t>прогноз</w:t>
            </w:r>
          </w:p>
        </w:tc>
      </w:tr>
      <w:tr w:rsidR="00187373" w:rsidRPr="00187373" w:rsidTr="0004590B">
        <w:trPr>
          <w:gridAfter w:val="1"/>
          <w:wAfter w:w="222" w:type="dxa"/>
          <w:trHeight w:val="300"/>
        </w:trPr>
        <w:tc>
          <w:tcPr>
            <w:tcW w:w="681" w:type="dxa"/>
            <w:vMerge/>
            <w:tcBorders>
              <w:top w:val="single" w:sz="4" w:space="0" w:color="auto"/>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187373" w:rsidRPr="00187373" w:rsidRDefault="00187373" w:rsidP="00187373">
            <w:pPr>
              <w:rPr>
                <w:b/>
                <w:bCs/>
                <w:color w:val="000000"/>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87373" w:rsidRPr="00187373" w:rsidRDefault="00187373" w:rsidP="00187373">
            <w:pPr>
              <w:rPr>
                <w:b/>
                <w:bCs/>
                <w:color w:val="000000"/>
                <w:sz w:val="22"/>
                <w:szCs w:val="22"/>
              </w:rPr>
            </w:pP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b/>
                <w:bCs/>
                <w:color w:val="000000"/>
                <w:sz w:val="22"/>
                <w:szCs w:val="22"/>
              </w:rPr>
            </w:pPr>
            <w:r w:rsidRPr="00187373">
              <w:rPr>
                <w:b/>
                <w:bCs/>
                <w:color w:val="000000"/>
                <w:sz w:val="22"/>
                <w:szCs w:val="22"/>
              </w:rPr>
              <w:t>2013</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b/>
                <w:bCs/>
                <w:color w:val="000000"/>
                <w:sz w:val="22"/>
                <w:szCs w:val="22"/>
              </w:rPr>
            </w:pPr>
            <w:r w:rsidRPr="00187373">
              <w:rPr>
                <w:b/>
                <w:bCs/>
                <w:color w:val="000000"/>
                <w:sz w:val="22"/>
                <w:szCs w:val="22"/>
              </w:rPr>
              <w:t>2014</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b/>
                <w:bCs/>
                <w:color w:val="000000"/>
                <w:sz w:val="22"/>
                <w:szCs w:val="22"/>
              </w:rPr>
            </w:pPr>
            <w:r w:rsidRPr="00187373">
              <w:rPr>
                <w:b/>
                <w:bCs/>
                <w:color w:val="000000"/>
                <w:sz w:val="22"/>
                <w:szCs w:val="22"/>
              </w:rPr>
              <w:t>2015</w:t>
            </w:r>
          </w:p>
        </w:tc>
        <w:tc>
          <w:tcPr>
            <w:tcW w:w="1175"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b/>
                <w:bCs/>
                <w:color w:val="000000"/>
                <w:sz w:val="22"/>
                <w:szCs w:val="22"/>
              </w:rPr>
            </w:pPr>
            <w:r w:rsidRPr="00187373">
              <w:rPr>
                <w:b/>
                <w:bCs/>
                <w:color w:val="000000"/>
                <w:sz w:val="22"/>
                <w:szCs w:val="22"/>
              </w:rPr>
              <w:t>2016</w:t>
            </w:r>
          </w:p>
        </w:tc>
        <w:tc>
          <w:tcPr>
            <w:tcW w:w="1157" w:type="dxa"/>
            <w:vMerge w:val="restart"/>
            <w:tcBorders>
              <w:top w:val="nil"/>
              <w:left w:val="single" w:sz="4" w:space="0" w:color="auto"/>
              <w:bottom w:val="single" w:sz="4" w:space="0" w:color="000000"/>
              <w:right w:val="single" w:sz="4" w:space="0" w:color="auto"/>
            </w:tcBorders>
            <w:shd w:val="clear" w:color="auto" w:fill="auto"/>
            <w:vAlign w:val="center"/>
            <w:hideMark/>
          </w:tcPr>
          <w:p w:rsidR="00187373" w:rsidRPr="00187373" w:rsidRDefault="00187373" w:rsidP="00187373">
            <w:pPr>
              <w:jc w:val="center"/>
              <w:rPr>
                <w:b/>
                <w:bCs/>
                <w:color w:val="000000"/>
                <w:sz w:val="22"/>
                <w:szCs w:val="22"/>
              </w:rPr>
            </w:pPr>
            <w:r w:rsidRPr="00187373">
              <w:rPr>
                <w:b/>
                <w:bCs/>
                <w:color w:val="000000"/>
                <w:sz w:val="22"/>
                <w:szCs w:val="22"/>
              </w:rPr>
              <w:t>2017</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b/>
                <w:bCs/>
                <w:color w:val="000000"/>
                <w:sz w:val="22"/>
                <w:szCs w:val="22"/>
              </w:rPr>
            </w:pPr>
            <w:r w:rsidRPr="00187373">
              <w:rPr>
                <w:b/>
                <w:bCs/>
                <w:color w:val="000000"/>
                <w:sz w:val="22"/>
                <w:szCs w:val="22"/>
              </w:rPr>
              <w:t>2018</w:t>
            </w:r>
          </w:p>
        </w:tc>
        <w:tc>
          <w:tcPr>
            <w:tcW w:w="1077" w:type="dxa"/>
            <w:gridSpan w:val="2"/>
            <w:tcBorders>
              <w:top w:val="single" w:sz="4" w:space="0" w:color="auto"/>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b/>
                <w:bCs/>
                <w:color w:val="000000"/>
                <w:sz w:val="22"/>
                <w:szCs w:val="22"/>
              </w:rPr>
            </w:pPr>
            <w:r w:rsidRPr="00187373">
              <w:rPr>
                <w:b/>
                <w:bCs/>
                <w:color w:val="000000"/>
                <w:sz w:val="22"/>
                <w:szCs w:val="22"/>
              </w:rPr>
              <w:t>2019</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b/>
                <w:bCs/>
                <w:color w:val="000000"/>
                <w:sz w:val="22"/>
                <w:szCs w:val="22"/>
              </w:rPr>
            </w:pPr>
            <w:r w:rsidRPr="00187373">
              <w:rPr>
                <w:b/>
                <w:bCs/>
                <w:color w:val="000000"/>
                <w:sz w:val="22"/>
                <w:szCs w:val="22"/>
              </w:rPr>
              <w:t>2020</w:t>
            </w:r>
          </w:p>
        </w:tc>
      </w:tr>
      <w:tr w:rsidR="00187373" w:rsidRPr="00187373" w:rsidTr="0004590B">
        <w:trPr>
          <w:gridAfter w:val="1"/>
          <w:wAfter w:w="222" w:type="dxa"/>
          <w:trHeight w:val="300"/>
        </w:trPr>
        <w:tc>
          <w:tcPr>
            <w:tcW w:w="681" w:type="dxa"/>
            <w:vMerge/>
            <w:tcBorders>
              <w:top w:val="single" w:sz="4" w:space="0" w:color="auto"/>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rsidR="00187373" w:rsidRPr="00187373" w:rsidRDefault="00187373" w:rsidP="00187373">
            <w:pPr>
              <w:rPr>
                <w:b/>
                <w:bCs/>
                <w:color w:val="000000"/>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87373" w:rsidRPr="00187373" w:rsidRDefault="00187373" w:rsidP="00187373">
            <w:pPr>
              <w:rPr>
                <w:b/>
                <w:bCs/>
                <w:color w:val="000000"/>
                <w:sz w:val="22"/>
                <w:szCs w:val="22"/>
              </w:rPr>
            </w:pPr>
          </w:p>
        </w:tc>
        <w:tc>
          <w:tcPr>
            <w:tcW w:w="1174"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b/>
                <w:bCs/>
                <w:color w:val="000000"/>
                <w:sz w:val="22"/>
                <w:szCs w:val="22"/>
              </w:rPr>
            </w:pPr>
          </w:p>
        </w:tc>
        <w:tc>
          <w:tcPr>
            <w:tcW w:w="1157"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b/>
                <w:bCs/>
                <w:color w:val="000000"/>
                <w:sz w:val="22"/>
                <w:szCs w:val="22"/>
              </w:rPr>
            </w:pPr>
          </w:p>
        </w:tc>
        <w:tc>
          <w:tcPr>
            <w:tcW w:w="1157"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b/>
                <w:bCs/>
                <w:color w:val="000000"/>
                <w:sz w:val="22"/>
                <w:szCs w:val="22"/>
              </w:rPr>
            </w:pPr>
          </w:p>
        </w:tc>
        <w:tc>
          <w:tcPr>
            <w:tcW w:w="1175"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b/>
                <w:bCs/>
                <w:color w:val="000000"/>
                <w:sz w:val="22"/>
                <w:szCs w:val="22"/>
              </w:rPr>
            </w:pPr>
          </w:p>
        </w:tc>
        <w:tc>
          <w:tcPr>
            <w:tcW w:w="1157"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b/>
                <w:bCs/>
                <w:color w:val="000000"/>
                <w:sz w:val="22"/>
                <w:szCs w:val="22"/>
              </w:rPr>
            </w:pPr>
          </w:p>
        </w:tc>
        <w:tc>
          <w:tcPr>
            <w:tcW w:w="1041" w:type="dxa"/>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b/>
                <w:bCs/>
                <w:color w:val="000000"/>
                <w:sz w:val="18"/>
                <w:szCs w:val="18"/>
              </w:rPr>
            </w:pPr>
            <w:r w:rsidRPr="00187373">
              <w:rPr>
                <w:b/>
                <w:bCs/>
                <w:color w:val="000000"/>
                <w:sz w:val="18"/>
                <w:szCs w:val="18"/>
              </w:rPr>
              <w:t>базовый</w:t>
            </w:r>
          </w:p>
        </w:tc>
        <w:tc>
          <w:tcPr>
            <w:tcW w:w="1077"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b/>
                <w:bCs/>
                <w:color w:val="000000"/>
                <w:sz w:val="18"/>
                <w:szCs w:val="18"/>
              </w:rPr>
            </w:pPr>
            <w:r w:rsidRPr="00187373">
              <w:rPr>
                <w:b/>
                <w:bCs/>
                <w:color w:val="000000"/>
                <w:sz w:val="18"/>
                <w:szCs w:val="18"/>
              </w:rPr>
              <w:t>базовый</w:t>
            </w:r>
          </w:p>
        </w:tc>
        <w:tc>
          <w:tcPr>
            <w:tcW w:w="1276"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b/>
                <w:bCs/>
                <w:color w:val="000000"/>
                <w:sz w:val="18"/>
                <w:szCs w:val="18"/>
              </w:rPr>
            </w:pPr>
            <w:r w:rsidRPr="00187373">
              <w:rPr>
                <w:b/>
                <w:bCs/>
                <w:color w:val="000000"/>
                <w:sz w:val="18"/>
                <w:szCs w:val="18"/>
              </w:rPr>
              <w:t>базовый</w:t>
            </w:r>
          </w:p>
        </w:tc>
      </w:tr>
      <w:tr w:rsidR="00187373" w:rsidRPr="00187373" w:rsidTr="0004590B">
        <w:trPr>
          <w:gridAfter w:val="1"/>
          <w:wAfter w:w="222" w:type="dxa"/>
          <w:trHeight w:val="495"/>
        </w:trPr>
        <w:tc>
          <w:tcPr>
            <w:tcW w:w="3403"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187373" w:rsidRPr="00187373" w:rsidRDefault="00187373" w:rsidP="00187373">
            <w:pPr>
              <w:jc w:val="center"/>
              <w:rPr>
                <w:b/>
                <w:bCs/>
                <w:sz w:val="22"/>
                <w:szCs w:val="22"/>
              </w:rPr>
            </w:pPr>
            <w:r w:rsidRPr="00187373">
              <w:rPr>
                <w:b/>
                <w:bCs/>
                <w:sz w:val="22"/>
                <w:szCs w:val="22"/>
              </w:rPr>
              <w:t>1. Население</w:t>
            </w:r>
          </w:p>
        </w:tc>
        <w:tc>
          <w:tcPr>
            <w:tcW w:w="2693" w:type="dxa"/>
            <w:tcBorders>
              <w:top w:val="nil"/>
              <w:left w:val="nil"/>
              <w:bottom w:val="single" w:sz="4" w:space="0" w:color="auto"/>
              <w:right w:val="single" w:sz="4" w:space="0" w:color="auto"/>
            </w:tcBorders>
            <w:shd w:val="clear" w:color="000000" w:fill="FFFF00"/>
            <w:vAlign w:val="center"/>
            <w:hideMark/>
          </w:tcPr>
          <w:p w:rsidR="00187373" w:rsidRPr="00187373" w:rsidRDefault="00187373" w:rsidP="00187373">
            <w:pPr>
              <w:jc w:val="center"/>
              <w:rPr>
                <w:sz w:val="22"/>
                <w:szCs w:val="22"/>
              </w:rPr>
            </w:pPr>
            <w:r w:rsidRPr="00187373">
              <w:rPr>
                <w:sz w:val="22"/>
                <w:szCs w:val="22"/>
              </w:rPr>
              <w:t> </w:t>
            </w:r>
          </w:p>
        </w:tc>
        <w:tc>
          <w:tcPr>
            <w:tcW w:w="1174"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75"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041" w:type="dxa"/>
            <w:tcBorders>
              <w:top w:val="single" w:sz="4" w:space="0" w:color="auto"/>
              <w:left w:val="nil"/>
              <w:bottom w:val="single" w:sz="4" w:space="0" w:color="auto"/>
              <w:right w:val="nil"/>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077" w:type="dxa"/>
            <w:gridSpan w:val="2"/>
            <w:tcBorders>
              <w:top w:val="single" w:sz="4" w:space="0" w:color="auto"/>
              <w:left w:val="nil"/>
              <w:bottom w:val="single" w:sz="4" w:space="0" w:color="auto"/>
              <w:right w:val="nil"/>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276" w:type="dxa"/>
            <w:gridSpan w:val="2"/>
            <w:tcBorders>
              <w:top w:val="single" w:sz="4" w:space="0" w:color="auto"/>
              <w:left w:val="nil"/>
              <w:bottom w:val="single" w:sz="4" w:space="0" w:color="auto"/>
              <w:right w:val="nil"/>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r>
      <w:tr w:rsidR="00187373" w:rsidRPr="00187373" w:rsidTr="0004590B">
        <w:trPr>
          <w:gridAfter w:val="1"/>
          <w:wAfter w:w="222" w:type="dxa"/>
          <w:trHeight w:val="300"/>
        </w:trPr>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w:t>
            </w:r>
          </w:p>
        </w:tc>
        <w:tc>
          <w:tcPr>
            <w:tcW w:w="2722"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Численность постоянного населения (среднегодовая) - всего</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тыс. человек</w:t>
            </w:r>
          </w:p>
        </w:tc>
        <w:tc>
          <w:tcPr>
            <w:tcW w:w="1174"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11,983</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11,771</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11,605</w:t>
            </w:r>
          </w:p>
        </w:tc>
        <w:tc>
          <w:tcPr>
            <w:tcW w:w="1175"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11,480</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11,338</w:t>
            </w:r>
          </w:p>
        </w:tc>
        <w:tc>
          <w:tcPr>
            <w:tcW w:w="1041" w:type="dxa"/>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11,191</w:t>
            </w:r>
          </w:p>
        </w:tc>
        <w:tc>
          <w:tcPr>
            <w:tcW w:w="1077"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11,051</w:t>
            </w:r>
          </w:p>
        </w:tc>
        <w:tc>
          <w:tcPr>
            <w:tcW w:w="1276"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10,920</w:t>
            </w:r>
          </w:p>
        </w:tc>
      </w:tr>
      <w:tr w:rsidR="00187373" w:rsidRPr="00187373" w:rsidTr="0004590B">
        <w:trPr>
          <w:gridAfter w:val="1"/>
          <w:wAfter w:w="222" w:type="dxa"/>
          <w:trHeight w:val="300"/>
        </w:trPr>
        <w:tc>
          <w:tcPr>
            <w:tcW w:w="681"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722"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в % к предыдущему году</w:t>
            </w:r>
          </w:p>
        </w:tc>
        <w:tc>
          <w:tcPr>
            <w:tcW w:w="1174"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99,7</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98,2</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98,6</w:t>
            </w:r>
          </w:p>
        </w:tc>
        <w:tc>
          <w:tcPr>
            <w:tcW w:w="1175"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98,9</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98,8</w:t>
            </w:r>
          </w:p>
        </w:tc>
        <w:tc>
          <w:tcPr>
            <w:tcW w:w="1041" w:type="dxa"/>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98,7</w:t>
            </w:r>
          </w:p>
        </w:tc>
        <w:tc>
          <w:tcPr>
            <w:tcW w:w="1077"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98,7</w:t>
            </w:r>
          </w:p>
        </w:tc>
        <w:tc>
          <w:tcPr>
            <w:tcW w:w="1276"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98,8</w:t>
            </w:r>
          </w:p>
        </w:tc>
      </w:tr>
      <w:tr w:rsidR="00187373" w:rsidRPr="00187373" w:rsidTr="0004590B">
        <w:trPr>
          <w:gridAfter w:val="1"/>
          <w:wAfter w:w="222" w:type="dxa"/>
          <w:trHeight w:val="63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2</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Ожидаемая продолжительность жизни при рождении</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число лет</w:t>
            </w:r>
          </w:p>
        </w:tc>
        <w:tc>
          <w:tcPr>
            <w:tcW w:w="1174"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69,6</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70,59</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71,11</w:t>
            </w:r>
          </w:p>
        </w:tc>
        <w:tc>
          <w:tcPr>
            <w:tcW w:w="1175"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71,4</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72,1</w:t>
            </w:r>
          </w:p>
        </w:tc>
        <w:tc>
          <w:tcPr>
            <w:tcW w:w="1041" w:type="dxa"/>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72,4</w:t>
            </w:r>
          </w:p>
        </w:tc>
        <w:tc>
          <w:tcPr>
            <w:tcW w:w="1077"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72,6</w:t>
            </w:r>
          </w:p>
        </w:tc>
        <w:tc>
          <w:tcPr>
            <w:tcW w:w="1276"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72,8</w:t>
            </w:r>
          </w:p>
        </w:tc>
      </w:tr>
      <w:tr w:rsidR="00187373" w:rsidRPr="00187373" w:rsidTr="0004590B">
        <w:trPr>
          <w:gridAfter w:val="1"/>
          <w:wAfter w:w="222" w:type="dxa"/>
          <w:trHeight w:val="315"/>
        </w:trPr>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3</w:t>
            </w:r>
          </w:p>
        </w:tc>
        <w:tc>
          <w:tcPr>
            <w:tcW w:w="2722"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Количество родившихся</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тыс. человек</w:t>
            </w:r>
          </w:p>
        </w:tc>
        <w:tc>
          <w:tcPr>
            <w:tcW w:w="1174"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0,164</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0,142</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0,139</w:t>
            </w:r>
          </w:p>
        </w:tc>
        <w:tc>
          <w:tcPr>
            <w:tcW w:w="1175"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0,144</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0,144</w:t>
            </w:r>
          </w:p>
        </w:tc>
        <w:tc>
          <w:tcPr>
            <w:tcW w:w="1041" w:type="dxa"/>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0,145</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0,146</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0,147</w:t>
            </w:r>
          </w:p>
        </w:tc>
      </w:tr>
      <w:tr w:rsidR="00187373" w:rsidRPr="00187373" w:rsidTr="0004590B">
        <w:trPr>
          <w:gridAfter w:val="1"/>
          <w:wAfter w:w="222" w:type="dxa"/>
          <w:trHeight w:val="300"/>
        </w:trPr>
        <w:tc>
          <w:tcPr>
            <w:tcW w:w="681"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722"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в % к предыдущему году</w:t>
            </w:r>
          </w:p>
        </w:tc>
        <w:tc>
          <w:tcPr>
            <w:tcW w:w="1174"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107,2</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86,6</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97,9</w:t>
            </w:r>
          </w:p>
        </w:tc>
        <w:tc>
          <w:tcPr>
            <w:tcW w:w="1175"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103,6</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100,0</w:t>
            </w:r>
          </w:p>
        </w:tc>
        <w:tc>
          <w:tcPr>
            <w:tcW w:w="1041" w:type="dxa"/>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100,7</w:t>
            </w:r>
          </w:p>
        </w:tc>
        <w:tc>
          <w:tcPr>
            <w:tcW w:w="1077"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100,7</w:t>
            </w:r>
          </w:p>
        </w:tc>
        <w:tc>
          <w:tcPr>
            <w:tcW w:w="1276"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100,7</w:t>
            </w:r>
          </w:p>
        </w:tc>
      </w:tr>
      <w:tr w:rsidR="00187373" w:rsidRPr="00187373" w:rsidTr="0004590B">
        <w:trPr>
          <w:gridAfter w:val="1"/>
          <w:wAfter w:w="222" w:type="dxa"/>
          <w:trHeight w:val="6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4</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Общий коэффициент рождаемости</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человек на 1000 населения</w:t>
            </w:r>
          </w:p>
        </w:tc>
        <w:tc>
          <w:tcPr>
            <w:tcW w:w="1174"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13,7</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12,1</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12,0</w:t>
            </w:r>
          </w:p>
        </w:tc>
        <w:tc>
          <w:tcPr>
            <w:tcW w:w="1175"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12,5</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12,7</w:t>
            </w:r>
          </w:p>
        </w:tc>
        <w:tc>
          <w:tcPr>
            <w:tcW w:w="1041" w:type="dxa"/>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13,0</w:t>
            </w:r>
          </w:p>
        </w:tc>
        <w:tc>
          <w:tcPr>
            <w:tcW w:w="1077"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13,2</w:t>
            </w:r>
          </w:p>
        </w:tc>
        <w:tc>
          <w:tcPr>
            <w:tcW w:w="1276"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13,5</w:t>
            </w:r>
          </w:p>
        </w:tc>
      </w:tr>
      <w:tr w:rsidR="00187373" w:rsidRPr="00187373" w:rsidTr="0004590B">
        <w:trPr>
          <w:gridAfter w:val="1"/>
          <w:wAfter w:w="222" w:type="dxa"/>
          <w:trHeight w:val="300"/>
        </w:trPr>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5</w:t>
            </w:r>
          </w:p>
        </w:tc>
        <w:tc>
          <w:tcPr>
            <w:tcW w:w="2722"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Количество умерших</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тыс. человек</w:t>
            </w:r>
          </w:p>
        </w:tc>
        <w:tc>
          <w:tcPr>
            <w:tcW w:w="1174"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0,191</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0,219</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0,194</w:t>
            </w:r>
          </w:p>
        </w:tc>
        <w:tc>
          <w:tcPr>
            <w:tcW w:w="1175"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0,197</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0,21</w:t>
            </w:r>
          </w:p>
        </w:tc>
        <w:tc>
          <w:tcPr>
            <w:tcW w:w="1041" w:type="dxa"/>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0,21</w:t>
            </w:r>
          </w:p>
        </w:tc>
        <w:tc>
          <w:tcPr>
            <w:tcW w:w="1077"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0,209</w:t>
            </w:r>
          </w:p>
        </w:tc>
        <w:tc>
          <w:tcPr>
            <w:tcW w:w="1276"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0,208</w:t>
            </w:r>
          </w:p>
        </w:tc>
      </w:tr>
      <w:tr w:rsidR="00187373" w:rsidRPr="00187373" w:rsidTr="0004590B">
        <w:trPr>
          <w:gridAfter w:val="1"/>
          <w:wAfter w:w="222" w:type="dxa"/>
          <w:trHeight w:val="300"/>
        </w:trPr>
        <w:tc>
          <w:tcPr>
            <w:tcW w:w="681"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722"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в % к предыдущему году</w:t>
            </w:r>
          </w:p>
        </w:tc>
        <w:tc>
          <w:tcPr>
            <w:tcW w:w="1174"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89,7</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114,7</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88,6</w:t>
            </w:r>
          </w:p>
        </w:tc>
        <w:tc>
          <w:tcPr>
            <w:tcW w:w="1175"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101,5</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106,6</w:t>
            </w:r>
          </w:p>
        </w:tc>
        <w:tc>
          <w:tcPr>
            <w:tcW w:w="1041" w:type="dxa"/>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100,0</w:t>
            </w:r>
          </w:p>
        </w:tc>
        <w:tc>
          <w:tcPr>
            <w:tcW w:w="1077"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99,5</w:t>
            </w:r>
          </w:p>
        </w:tc>
        <w:tc>
          <w:tcPr>
            <w:tcW w:w="1276"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99,5</w:t>
            </w:r>
          </w:p>
        </w:tc>
      </w:tr>
      <w:tr w:rsidR="00187373" w:rsidRPr="00187373" w:rsidTr="0004590B">
        <w:trPr>
          <w:gridAfter w:val="1"/>
          <w:wAfter w:w="222" w:type="dxa"/>
          <w:trHeight w:val="6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6</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Общий коэффициент смертности</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человек на 1000 населения</w:t>
            </w:r>
          </w:p>
        </w:tc>
        <w:tc>
          <w:tcPr>
            <w:tcW w:w="1174"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15,9</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18,6</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16,7</w:t>
            </w:r>
          </w:p>
        </w:tc>
        <w:tc>
          <w:tcPr>
            <w:tcW w:w="1175"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17,2</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18,5</w:t>
            </w:r>
          </w:p>
        </w:tc>
        <w:tc>
          <w:tcPr>
            <w:tcW w:w="1041" w:type="dxa"/>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18,8</w:t>
            </w:r>
          </w:p>
        </w:tc>
        <w:tc>
          <w:tcPr>
            <w:tcW w:w="1077"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18,9</w:t>
            </w:r>
          </w:p>
        </w:tc>
        <w:tc>
          <w:tcPr>
            <w:tcW w:w="1276"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19,0</w:t>
            </w:r>
          </w:p>
        </w:tc>
      </w:tr>
      <w:tr w:rsidR="00187373" w:rsidRPr="00187373" w:rsidTr="0004590B">
        <w:trPr>
          <w:gridAfter w:val="1"/>
          <w:wAfter w:w="222" w:type="dxa"/>
          <w:trHeight w:val="300"/>
        </w:trPr>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7</w:t>
            </w:r>
          </w:p>
        </w:tc>
        <w:tc>
          <w:tcPr>
            <w:tcW w:w="2722"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Естественный прирост (+), убыль (-)</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тыс. человек</w:t>
            </w:r>
          </w:p>
        </w:tc>
        <w:tc>
          <w:tcPr>
            <w:tcW w:w="1174"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-0,027</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-0,077</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-0,055</w:t>
            </w:r>
          </w:p>
        </w:tc>
        <w:tc>
          <w:tcPr>
            <w:tcW w:w="1175"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-0,053</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-0,066</w:t>
            </w:r>
          </w:p>
        </w:tc>
        <w:tc>
          <w:tcPr>
            <w:tcW w:w="1041" w:type="dxa"/>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-0,065</w:t>
            </w:r>
          </w:p>
        </w:tc>
        <w:tc>
          <w:tcPr>
            <w:tcW w:w="1077"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-0,063</w:t>
            </w:r>
          </w:p>
        </w:tc>
        <w:tc>
          <w:tcPr>
            <w:tcW w:w="1276"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-0,061</w:t>
            </w:r>
          </w:p>
        </w:tc>
      </w:tr>
      <w:tr w:rsidR="00187373" w:rsidRPr="00187373" w:rsidTr="0004590B">
        <w:trPr>
          <w:gridAfter w:val="1"/>
          <w:wAfter w:w="222" w:type="dxa"/>
          <w:trHeight w:val="300"/>
        </w:trPr>
        <w:tc>
          <w:tcPr>
            <w:tcW w:w="681"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722"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в % к предыдущему году</w:t>
            </w:r>
          </w:p>
        </w:tc>
        <w:tc>
          <w:tcPr>
            <w:tcW w:w="1174"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45,0</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285,2</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71,4</w:t>
            </w:r>
          </w:p>
        </w:tc>
        <w:tc>
          <w:tcPr>
            <w:tcW w:w="1175"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96,4</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124,5</w:t>
            </w:r>
          </w:p>
        </w:tc>
        <w:tc>
          <w:tcPr>
            <w:tcW w:w="1041" w:type="dxa"/>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98,5</w:t>
            </w:r>
          </w:p>
        </w:tc>
        <w:tc>
          <w:tcPr>
            <w:tcW w:w="1077"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96,9</w:t>
            </w:r>
          </w:p>
        </w:tc>
        <w:tc>
          <w:tcPr>
            <w:tcW w:w="1276"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96,8</w:t>
            </w:r>
          </w:p>
        </w:tc>
      </w:tr>
      <w:tr w:rsidR="00187373" w:rsidRPr="00187373" w:rsidTr="0004590B">
        <w:trPr>
          <w:gridAfter w:val="1"/>
          <w:wAfter w:w="222" w:type="dxa"/>
          <w:trHeight w:val="6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8</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Коэффициент естественного прироста</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человек на 1000 населения</w:t>
            </w:r>
          </w:p>
        </w:tc>
        <w:tc>
          <w:tcPr>
            <w:tcW w:w="1174"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-2,2</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-6,5</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-4,7</w:t>
            </w:r>
          </w:p>
        </w:tc>
        <w:tc>
          <w:tcPr>
            <w:tcW w:w="1175"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-4,6</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-5,8</w:t>
            </w:r>
          </w:p>
        </w:tc>
        <w:tc>
          <w:tcPr>
            <w:tcW w:w="1041" w:type="dxa"/>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-5,8</w:t>
            </w:r>
          </w:p>
        </w:tc>
        <w:tc>
          <w:tcPr>
            <w:tcW w:w="1077"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-5,7</w:t>
            </w:r>
          </w:p>
        </w:tc>
        <w:tc>
          <w:tcPr>
            <w:tcW w:w="1276"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-5,6</w:t>
            </w:r>
          </w:p>
        </w:tc>
      </w:tr>
      <w:tr w:rsidR="00187373" w:rsidRPr="00187373" w:rsidTr="0004590B">
        <w:trPr>
          <w:gridAfter w:val="1"/>
          <w:wAfter w:w="222" w:type="dxa"/>
          <w:trHeight w:val="300"/>
        </w:trPr>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9</w:t>
            </w:r>
          </w:p>
        </w:tc>
        <w:tc>
          <w:tcPr>
            <w:tcW w:w="2722"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Миграция населения</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тыс. человек</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175"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b/>
                <w:bCs/>
                <w:sz w:val="22"/>
                <w:szCs w:val="22"/>
              </w:rPr>
            </w:pPr>
            <w:r w:rsidRPr="00187373">
              <w:rPr>
                <w:b/>
                <w:bCs/>
                <w:sz w:val="22"/>
                <w:szCs w:val="22"/>
              </w:rPr>
              <w:t> </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b/>
                <w:bCs/>
                <w:sz w:val="22"/>
                <w:szCs w:val="22"/>
              </w:rPr>
            </w:pPr>
            <w:r w:rsidRPr="00187373">
              <w:rPr>
                <w:b/>
                <w:bCs/>
                <w:sz w:val="22"/>
                <w:szCs w:val="22"/>
              </w:rPr>
              <w:t> </w:t>
            </w:r>
          </w:p>
        </w:tc>
        <w:tc>
          <w:tcPr>
            <w:tcW w:w="1041" w:type="dxa"/>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b/>
                <w:bCs/>
                <w:sz w:val="22"/>
                <w:szCs w:val="22"/>
              </w:rPr>
            </w:pPr>
            <w:r w:rsidRPr="00187373">
              <w:rPr>
                <w:b/>
                <w:bCs/>
                <w:sz w:val="22"/>
                <w:szCs w:val="22"/>
              </w:rPr>
              <w:t> </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r>
      <w:tr w:rsidR="00187373" w:rsidRPr="00187373" w:rsidTr="0004590B">
        <w:trPr>
          <w:gridAfter w:val="1"/>
          <w:wAfter w:w="222" w:type="dxa"/>
          <w:trHeight w:val="315"/>
        </w:trPr>
        <w:tc>
          <w:tcPr>
            <w:tcW w:w="681"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722"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прибыло</w:t>
            </w:r>
          </w:p>
        </w:tc>
        <w:tc>
          <w:tcPr>
            <w:tcW w:w="1174"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0,276</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0,303</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0,329</w:t>
            </w:r>
          </w:p>
        </w:tc>
        <w:tc>
          <w:tcPr>
            <w:tcW w:w="1175"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0,344</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0,337</w:t>
            </w:r>
          </w:p>
        </w:tc>
        <w:tc>
          <w:tcPr>
            <w:tcW w:w="1041" w:type="dxa"/>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0,342</w:t>
            </w:r>
          </w:p>
        </w:tc>
        <w:tc>
          <w:tcPr>
            <w:tcW w:w="1077"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0,345</w:t>
            </w:r>
          </w:p>
        </w:tc>
        <w:tc>
          <w:tcPr>
            <w:tcW w:w="1276"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0,348</w:t>
            </w:r>
          </w:p>
        </w:tc>
      </w:tr>
      <w:tr w:rsidR="00187373" w:rsidRPr="00187373" w:rsidTr="0004590B">
        <w:trPr>
          <w:gridAfter w:val="1"/>
          <w:wAfter w:w="222" w:type="dxa"/>
          <w:trHeight w:val="315"/>
        </w:trPr>
        <w:tc>
          <w:tcPr>
            <w:tcW w:w="681"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722"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выбыло</w:t>
            </w:r>
          </w:p>
        </w:tc>
        <w:tc>
          <w:tcPr>
            <w:tcW w:w="1174"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0,459</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0,441</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0,39</w:t>
            </w:r>
          </w:p>
        </w:tc>
        <w:tc>
          <w:tcPr>
            <w:tcW w:w="1175"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0,424</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0,422</w:t>
            </w:r>
          </w:p>
        </w:tc>
        <w:tc>
          <w:tcPr>
            <w:tcW w:w="1041" w:type="dxa"/>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0,42</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0,418</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0,41</w:t>
            </w:r>
          </w:p>
        </w:tc>
      </w:tr>
      <w:tr w:rsidR="00187373" w:rsidRPr="00187373" w:rsidTr="0004590B">
        <w:trPr>
          <w:gridAfter w:val="1"/>
          <w:wAfter w:w="222" w:type="dxa"/>
          <w:trHeight w:val="300"/>
        </w:trPr>
        <w:tc>
          <w:tcPr>
            <w:tcW w:w="681"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722"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в % к предыдущему году</w:t>
            </w:r>
          </w:p>
        </w:tc>
        <w:tc>
          <w:tcPr>
            <w:tcW w:w="1174"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 </w:t>
            </w:r>
          </w:p>
        </w:tc>
        <w:tc>
          <w:tcPr>
            <w:tcW w:w="1175"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b/>
                <w:bCs/>
                <w:sz w:val="22"/>
                <w:szCs w:val="22"/>
              </w:rPr>
            </w:pPr>
            <w:r w:rsidRPr="00187373">
              <w:rPr>
                <w:b/>
                <w:bCs/>
                <w:sz w:val="22"/>
                <w:szCs w:val="22"/>
              </w:rPr>
              <w:t> </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b/>
                <w:bCs/>
                <w:sz w:val="22"/>
                <w:szCs w:val="22"/>
              </w:rPr>
            </w:pPr>
            <w:r w:rsidRPr="00187373">
              <w:rPr>
                <w:b/>
                <w:bCs/>
                <w:sz w:val="22"/>
                <w:szCs w:val="22"/>
              </w:rPr>
              <w:t> </w:t>
            </w:r>
          </w:p>
        </w:tc>
        <w:tc>
          <w:tcPr>
            <w:tcW w:w="1041" w:type="dxa"/>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b/>
                <w:bCs/>
                <w:sz w:val="22"/>
                <w:szCs w:val="22"/>
              </w:rPr>
            </w:pPr>
            <w:r w:rsidRPr="00187373">
              <w:rPr>
                <w:b/>
                <w:bCs/>
                <w:sz w:val="22"/>
                <w:szCs w:val="22"/>
              </w:rPr>
              <w:t> </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r>
      <w:tr w:rsidR="00187373" w:rsidRPr="00187373" w:rsidTr="0004590B">
        <w:trPr>
          <w:gridAfter w:val="1"/>
          <w:wAfter w:w="222" w:type="dxa"/>
          <w:trHeight w:val="300"/>
        </w:trPr>
        <w:tc>
          <w:tcPr>
            <w:tcW w:w="681"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722"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прибыло</w:t>
            </w:r>
          </w:p>
        </w:tc>
        <w:tc>
          <w:tcPr>
            <w:tcW w:w="1174"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103,4</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109,8</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108,6</w:t>
            </w:r>
          </w:p>
        </w:tc>
        <w:tc>
          <w:tcPr>
            <w:tcW w:w="1175"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104,6</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98,0</w:t>
            </w:r>
          </w:p>
        </w:tc>
        <w:tc>
          <w:tcPr>
            <w:tcW w:w="1041" w:type="dxa"/>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101,5</w:t>
            </w:r>
          </w:p>
        </w:tc>
        <w:tc>
          <w:tcPr>
            <w:tcW w:w="1077"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100,9</w:t>
            </w:r>
          </w:p>
        </w:tc>
        <w:tc>
          <w:tcPr>
            <w:tcW w:w="1276"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100,9</w:t>
            </w:r>
          </w:p>
        </w:tc>
      </w:tr>
      <w:tr w:rsidR="00187373" w:rsidRPr="00187373" w:rsidTr="0004590B">
        <w:trPr>
          <w:gridAfter w:val="1"/>
          <w:wAfter w:w="222" w:type="dxa"/>
          <w:trHeight w:val="300"/>
        </w:trPr>
        <w:tc>
          <w:tcPr>
            <w:tcW w:w="681"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722"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выбыло</w:t>
            </w:r>
          </w:p>
        </w:tc>
        <w:tc>
          <w:tcPr>
            <w:tcW w:w="1174"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108,8</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96,1</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88,4</w:t>
            </w:r>
          </w:p>
        </w:tc>
        <w:tc>
          <w:tcPr>
            <w:tcW w:w="1175"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108,7</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99,5</w:t>
            </w:r>
          </w:p>
        </w:tc>
        <w:tc>
          <w:tcPr>
            <w:tcW w:w="1041" w:type="dxa"/>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99,5</w:t>
            </w:r>
          </w:p>
        </w:tc>
        <w:tc>
          <w:tcPr>
            <w:tcW w:w="1077"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99,5</w:t>
            </w:r>
          </w:p>
        </w:tc>
        <w:tc>
          <w:tcPr>
            <w:tcW w:w="1276"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98,1</w:t>
            </w:r>
          </w:p>
        </w:tc>
      </w:tr>
      <w:tr w:rsidR="00187373" w:rsidRPr="00187373" w:rsidTr="0004590B">
        <w:trPr>
          <w:gridAfter w:val="1"/>
          <w:wAfter w:w="222" w:type="dxa"/>
          <w:trHeight w:val="300"/>
        </w:trPr>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10</w:t>
            </w:r>
          </w:p>
        </w:tc>
        <w:tc>
          <w:tcPr>
            <w:tcW w:w="2722"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Миграционный прирост (+), снижение (-)</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тыс. человек</w:t>
            </w:r>
          </w:p>
        </w:tc>
        <w:tc>
          <w:tcPr>
            <w:tcW w:w="1174"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-0,183</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-0,138</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-0,061</w:t>
            </w:r>
          </w:p>
        </w:tc>
        <w:tc>
          <w:tcPr>
            <w:tcW w:w="1175"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-0,08</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-0,085</w:t>
            </w:r>
          </w:p>
        </w:tc>
        <w:tc>
          <w:tcPr>
            <w:tcW w:w="1041" w:type="dxa"/>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-0,078</w:t>
            </w:r>
          </w:p>
        </w:tc>
        <w:tc>
          <w:tcPr>
            <w:tcW w:w="1077"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-0,073</w:t>
            </w:r>
          </w:p>
        </w:tc>
        <w:tc>
          <w:tcPr>
            <w:tcW w:w="1276"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-0,062</w:t>
            </w:r>
          </w:p>
        </w:tc>
      </w:tr>
      <w:tr w:rsidR="00187373" w:rsidRPr="00187373" w:rsidTr="0004590B">
        <w:trPr>
          <w:gridAfter w:val="1"/>
          <w:wAfter w:w="222" w:type="dxa"/>
          <w:trHeight w:val="300"/>
        </w:trPr>
        <w:tc>
          <w:tcPr>
            <w:tcW w:w="681"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722"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в % к предыдущему году</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118,1</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75,4</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44,2</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131,1</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106,3</w:t>
            </w:r>
          </w:p>
        </w:tc>
        <w:tc>
          <w:tcPr>
            <w:tcW w:w="1041" w:type="dxa"/>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91,8</w:t>
            </w:r>
          </w:p>
        </w:tc>
        <w:tc>
          <w:tcPr>
            <w:tcW w:w="1077"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93,6</w:t>
            </w:r>
          </w:p>
        </w:tc>
        <w:tc>
          <w:tcPr>
            <w:tcW w:w="1276"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84,9</w:t>
            </w:r>
          </w:p>
        </w:tc>
      </w:tr>
      <w:tr w:rsidR="00187373" w:rsidRPr="00187373" w:rsidTr="0004590B">
        <w:trPr>
          <w:gridAfter w:val="1"/>
          <w:wAfter w:w="222" w:type="dxa"/>
          <w:trHeight w:val="6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11</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Коэффициент миграционного прироста</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человек на  1000 населения</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-15,3</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-11,7</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-5,3</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-7,0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-7,5</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-7,0</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-6,6</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-5,7</w:t>
            </w:r>
          </w:p>
        </w:tc>
      </w:tr>
      <w:tr w:rsidR="00187373" w:rsidRPr="00187373" w:rsidTr="0004590B">
        <w:trPr>
          <w:gridAfter w:val="1"/>
          <w:wAfter w:w="222" w:type="dxa"/>
          <w:trHeight w:val="435"/>
        </w:trPr>
        <w:tc>
          <w:tcPr>
            <w:tcW w:w="3403"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187373" w:rsidRPr="00187373" w:rsidRDefault="00187373" w:rsidP="00187373">
            <w:pPr>
              <w:jc w:val="center"/>
              <w:rPr>
                <w:b/>
                <w:bCs/>
                <w:color w:val="000000"/>
                <w:sz w:val="22"/>
                <w:szCs w:val="22"/>
              </w:rPr>
            </w:pPr>
            <w:r w:rsidRPr="00187373">
              <w:rPr>
                <w:b/>
                <w:bCs/>
                <w:color w:val="000000"/>
                <w:sz w:val="22"/>
                <w:szCs w:val="22"/>
              </w:rPr>
              <w:t>2. Денежные доходы и расходы населения</w:t>
            </w:r>
          </w:p>
        </w:tc>
        <w:tc>
          <w:tcPr>
            <w:tcW w:w="2693" w:type="dxa"/>
            <w:tcBorders>
              <w:top w:val="nil"/>
              <w:left w:val="nil"/>
              <w:bottom w:val="single" w:sz="4" w:space="0" w:color="auto"/>
              <w:right w:val="single" w:sz="4" w:space="0" w:color="auto"/>
            </w:tcBorders>
            <w:shd w:val="clear" w:color="000000" w:fill="FFFF00"/>
            <w:vAlign w:val="center"/>
            <w:hideMark/>
          </w:tcPr>
          <w:p w:rsidR="00187373" w:rsidRPr="00187373" w:rsidRDefault="00187373" w:rsidP="00187373">
            <w:pPr>
              <w:jc w:val="center"/>
              <w:rPr>
                <w:sz w:val="22"/>
                <w:szCs w:val="22"/>
              </w:rPr>
            </w:pPr>
            <w:r w:rsidRPr="00187373">
              <w:rPr>
                <w:sz w:val="22"/>
                <w:szCs w:val="22"/>
              </w:rPr>
              <w:t> </w:t>
            </w:r>
          </w:p>
        </w:tc>
        <w:tc>
          <w:tcPr>
            <w:tcW w:w="1174"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75"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041" w:type="dxa"/>
            <w:tcBorders>
              <w:top w:val="single" w:sz="4" w:space="0" w:color="auto"/>
              <w:left w:val="nil"/>
              <w:bottom w:val="single" w:sz="4" w:space="0" w:color="auto"/>
              <w:right w:val="nil"/>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077" w:type="dxa"/>
            <w:gridSpan w:val="2"/>
            <w:tcBorders>
              <w:top w:val="single" w:sz="4" w:space="0" w:color="auto"/>
              <w:left w:val="nil"/>
              <w:bottom w:val="single" w:sz="4" w:space="0" w:color="auto"/>
              <w:right w:val="nil"/>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276" w:type="dxa"/>
            <w:gridSpan w:val="2"/>
            <w:tcBorders>
              <w:top w:val="single" w:sz="4" w:space="0" w:color="auto"/>
              <w:left w:val="nil"/>
              <w:bottom w:val="single" w:sz="4" w:space="0" w:color="auto"/>
              <w:right w:val="nil"/>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r>
      <w:tr w:rsidR="00187373" w:rsidRPr="00187373" w:rsidTr="0004590B">
        <w:trPr>
          <w:gridAfter w:val="1"/>
          <w:wAfter w:w="222" w:type="dxa"/>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12</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Доходы - всего</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тыс. руб.</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1903725</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1921951</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1958707</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1993690,4</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2074575</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2148252</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2223369</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2300929</w:t>
            </w:r>
          </w:p>
        </w:tc>
      </w:tr>
      <w:tr w:rsidR="00187373" w:rsidRPr="00187373" w:rsidTr="0004590B">
        <w:trPr>
          <w:gridAfter w:val="1"/>
          <w:wAfter w:w="222" w:type="dxa"/>
          <w:trHeight w:val="64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13</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Реальные располагаемые денежные доходы населения</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 к предыдущему году</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97,9</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91,0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91,6</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97,3</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100,1</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99,4</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99,4</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99,5</w:t>
            </w:r>
          </w:p>
        </w:tc>
      </w:tr>
      <w:tr w:rsidR="00187373" w:rsidRPr="00187373" w:rsidTr="0004590B">
        <w:trPr>
          <w:gridAfter w:val="1"/>
          <w:wAfter w:w="222" w:type="dxa"/>
          <w:trHeight w:val="58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14</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Денежные доходы в расчете на душу населения в месяц</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13239,07</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13606,54</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14065,11</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14472,20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15247,95</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15996,87</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16765,97</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17558,98</w:t>
            </w:r>
          </w:p>
        </w:tc>
      </w:tr>
      <w:tr w:rsidR="00187373" w:rsidRPr="00187373" w:rsidTr="0004590B">
        <w:trPr>
          <w:gridAfter w:val="1"/>
          <w:wAfter w:w="222" w:type="dxa"/>
          <w:trHeight w:val="300"/>
        </w:trPr>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15</w:t>
            </w:r>
          </w:p>
        </w:tc>
        <w:tc>
          <w:tcPr>
            <w:tcW w:w="2722"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Фонд начисленной заработной платы всех работников (по полному кругу)</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тыс. руб.</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537544</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585273</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608 099</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601752</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639935</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690080</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744267</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803064</w:t>
            </w:r>
          </w:p>
        </w:tc>
      </w:tr>
      <w:tr w:rsidR="00187373" w:rsidRPr="00187373" w:rsidTr="0004590B">
        <w:trPr>
          <w:gridAfter w:val="1"/>
          <w:wAfter w:w="222" w:type="dxa"/>
          <w:trHeight w:val="300"/>
        </w:trPr>
        <w:tc>
          <w:tcPr>
            <w:tcW w:w="681"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722"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в % к предыдущему году</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103,0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108,9</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103,9</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99,0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106,3</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107,8</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107,9</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107,9</w:t>
            </w:r>
          </w:p>
        </w:tc>
      </w:tr>
      <w:tr w:rsidR="00187373" w:rsidRPr="00187373" w:rsidTr="0004590B">
        <w:trPr>
          <w:gridAfter w:val="1"/>
          <w:wAfter w:w="222" w:type="dxa"/>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16</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Расходы и сбережения - всего</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тыс. руб.</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2035865</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2138036</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1960015</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1989693,4</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2056686</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2123448</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2197624</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2268223</w:t>
            </w:r>
          </w:p>
        </w:tc>
      </w:tr>
      <w:tr w:rsidR="00187373" w:rsidRPr="00187373" w:rsidTr="0004590B">
        <w:trPr>
          <w:gridAfter w:val="1"/>
          <w:wAfter w:w="222" w:type="dxa"/>
          <w:trHeight w:val="6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17</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Превышение доходов над расходами  (+),  или расходов над доходами (-)</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тыс. руб.</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-132140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-216085</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-1308</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3997</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17889</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24804</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25745</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32706</w:t>
            </w:r>
          </w:p>
        </w:tc>
      </w:tr>
      <w:tr w:rsidR="00187373" w:rsidRPr="00187373" w:rsidTr="0004590B">
        <w:trPr>
          <w:gridAfter w:val="1"/>
          <w:wAfter w:w="222" w:type="dxa"/>
          <w:trHeight w:val="6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18</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Величина прожиточного минимума в среднем на душу населения в месяц</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руб.</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6821,5</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7420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9210</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9276</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9500</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9900</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10270</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10660</w:t>
            </w:r>
          </w:p>
        </w:tc>
      </w:tr>
      <w:tr w:rsidR="00187373" w:rsidRPr="00187373" w:rsidTr="0004590B">
        <w:trPr>
          <w:gridAfter w:val="1"/>
          <w:wAfter w:w="222" w:type="dxa"/>
          <w:trHeight w:val="9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19</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Численность населения с  денежными доходами  ниже величины прожиточного минимума (по полному кругу)</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в % ко всему населению</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13,6</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12,7</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12,6</w:t>
            </w:r>
          </w:p>
        </w:tc>
        <w:tc>
          <w:tcPr>
            <w:tcW w:w="1175" w:type="dxa"/>
            <w:tcBorders>
              <w:top w:val="nil"/>
              <w:left w:val="nil"/>
              <w:bottom w:val="nil"/>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nil"/>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r>
      <w:tr w:rsidR="00187373" w:rsidRPr="00187373" w:rsidTr="0004590B">
        <w:trPr>
          <w:gridAfter w:val="1"/>
          <w:wAfter w:w="222" w:type="dxa"/>
          <w:trHeight w:val="645"/>
        </w:trPr>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lastRenderedPageBreak/>
              <w:t>20</w:t>
            </w:r>
          </w:p>
        </w:tc>
        <w:tc>
          <w:tcPr>
            <w:tcW w:w="2722"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Среднемесячная заработная плата одного работника по крупным и средним предприятиям</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руб.</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17229</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19003</w:t>
            </w:r>
          </w:p>
        </w:tc>
        <w:tc>
          <w:tcPr>
            <w:tcW w:w="1157" w:type="dxa"/>
            <w:tcBorders>
              <w:top w:val="nil"/>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19217,6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21467,1</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22497</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23669</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24874</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26118</w:t>
            </w:r>
          </w:p>
        </w:tc>
      </w:tr>
      <w:tr w:rsidR="00187373" w:rsidRPr="00187373" w:rsidTr="0004590B">
        <w:trPr>
          <w:gridAfter w:val="1"/>
          <w:wAfter w:w="222" w:type="dxa"/>
          <w:trHeight w:val="540"/>
        </w:trPr>
        <w:tc>
          <w:tcPr>
            <w:tcW w:w="681"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722"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в % к предыдущему году</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118,0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110,3</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101,1</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111,7</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104,8</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105,2</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105,1</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105,0</w:t>
            </w:r>
          </w:p>
        </w:tc>
      </w:tr>
      <w:tr w:rsidR="00187373" w:rsidRPr="00187373" w:rsidTr="0004590B">
        <w:trPr>
          <w:gridAfter w:val="1"/>
          <w:wAfter w:w="222" w:type="dxa"/>
          <w:trHeight w:val="570"/>
        </w:trPr>
        <w:tc>
          <w:tcPr>
            <w:tcW w:w="3403"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187373" w:rsidRPr="00187373" w:rsidRDefault="00187373" w:rsidP="00187373">
            <w:pPr>
              <w:jc w:val="center"/>
              <w:rPr>
                <w:b/>
                <w:bCs/>
                <w:sz w:val="22"/>
                <w:szCs w:val="22"/>
              </w:rPr>
            </w:pPr>
            <w:r w:rsidRPr="00187373">
              <w:rPr>
                <w:b/>
                <w:bCs/>
                <w:sz w:val="22"/>
                <w:szCs w:val="22"/>
              </w:rPr>
              <w:t xml:space="preserve">3. Трудовые ресурсы </w:t>
            </w:r>
          </w:p>
        </w:tc>
        <w:tc>
          <w:tcPr>
            <w:tcW w:w="2693" w:type="dxa"/>
            <w:tcBorders>
              <w:top w:val="nil"/>
              <w:left w:val="nil"/>
              <w:bottom w:val="single" w:sz="4" w:space="0" w:color="auto"/>
              <w:right w:val="single" w:sz="4" w:space="0" w:color="auto"/>
            </w:tcBorders>
            <w:shd w:val="clear" w:color="000000" w:fill="FFFF00"/>
            <w:vAlign w:val="center"/>
            <w:hideMark/>
          </w:tcPr>
          <w:p w:rsidR="00187373" w:rsidRPr="00187373" w:rsidRDefault="00187373" w:rsidP="00187373">
            <w:pPr>
              <w:jc w:val="center"/>
              <w:rPr>
                <w:sz w:val="22"/>
                <w:szCs w:val="22"/>
              </w:rPr>
            </w:pPr>
            <w:r w:rsidRPr="00187373">
              <w:rPr>
                <w:sz w:val="22"/>
                <w:szCs w:val="22"/>
              </w:rPr>
              <w:t> </w:t>
            </w:r>
          </w:p>
        </w:tc>
        <w:tc>
          <w:tcPr>
            <w:tcW w:w="1174"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75"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041" w:type="dxa"/>
            <w:tcBorders>
              <w:top w:val="single" w:sz="4" w:space="0" w:color="auto"/>
              <w:left w:val="nil"/>
              <w:bottom w:val="single" w:sz="4" w:space="0" w:color="auto"/>
              <w:right w:val="nil"/>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077" w:type="dxa"/>
            <w:gridSpan w:val="2"/>
            <w:tcBorders>
              <w:top w:val="single" w:sz="4" w:space="0" w:color="auto"/>
              <w:left w:val="nil"/>
              <w:bottom w:val="single" w:sz="4" w:space="0" w:color="auto"/>
              <w:right w:val="nil"/>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276" w:type="dxa"/>
            <w:gridSpan w:val="2"/>
            <w:tcBorders>
              <w:top w:val="single" w:sz="4" w:space="0" w:color="auto"/>
              <w:left w:val="nil"/>
              <w:bottom w:val="single" w:sz="4" w:space="0" w:color="auto"/>
              <w:right w:val="nil"/>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r>
      <w:tr w:rsidR="00187373" w:rsidRPr="00187373" w:rsidTr="0004590B">
        <w:trPr>
          <w:gridAfter w:val="1"/>
          <w:wAfter w:w="222" w:type="dxa"/>
          <w:trHeight w:val="495"/>
        </w:trPr>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21</w:t>
            </w:r>
          </w:p>
        </w:tc>
        <w:tc>
          <w:tcPr>
            <w:tcW w:w="2722"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Среднесписочная численность работников (без внешних совместителей) по полному кругу</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человек</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3520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3437</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3480</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3252</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3300</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3361</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3415</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3458</w:t>
            </w:r>
          </w:p>
        </w:tc>
      </w:tr>
      <w:tr w:rsidR="00187373" w:rsidRPr="00187373" w:rsidTr="0004590B">
        <w:trPr>
          <w:gridAfter w:val="1"/>
          <w:wAfter w:w="222" w:type="dxa"/>
          <w:trHeight w:val="450"/>
        </w:trPr>
        <w:tc>
          <w:tcPr>
            <w:tcW w:w="681"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722"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в % к предыдущему году</w:t>
            </w:r>
          </w:p>
        </w:tc>
        <w:tc>
          <w:tcPr>
            <w:tcW w:w="1174" w:type="dxa"/>
            <w:tcBorders>
              <w:top w:val="nil"/>
              <w:left w:val="nil"/>
              <w:bottom w:val="nil"/>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95,1</w:t>
            </w:r>
          </w:p>
        </w:tc>
        <w:tc>
          <w:tcPr>
            <w:tcW w:w="1157" w:type="dxa"/>
            <w:tcBorders>
              <w:top w:val="nil"/>
              <w:left w:val="nil"/>
              <w:bottom w:val="nil"/>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97,6</w:t>
            </w:r>
          </w:p>
        </w:tc>
        <w:tc>
          <w:tcPr>
            <w:tcW w:w="1157" w:type="dxa"/>
            <w:tcBorders>
              <w:top w:val="nil"/>
              <w:left w:val="nil"/>
              <w:bottom w:val="nil"/>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101,3</w:t>
            </w:r>
          </w:p>
        </w:tc>
        <w:tc>
          <w:tcPr>
            <w:tcW w:w="1175" w:type="dxa"/>
            <w:tcBorders>
              <w:top w:val="nil"/>
              <w:left w:val="nil"/>
              <w:bottom w:val="nil"/>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93,4</w:t>
            </w:r>
          </w:p>
        </w:tc>
        <w:tc>
          <w:tcPr>
            <w:tcW w:w="1157" w:type="dxa"/>
            <w:tcBorders>
              <w:top w:val="nil"/>
              <w:left w:val="nil"/>
              <w:bottom w:val="nil"/>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101,5</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101,8</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101,6</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101,3</w:t>
            </w:r>
          </w:p>
        </w:tc>
      </w:tr>
      <w:tr w:rsidR="00187373" w:rsidRPr="00187373" w:rsidTr="0004590B">
        <w:trPr>
          <w:gridAfter w:val="1"/>
          <w:wAfter w:w="222" w:type="dxa"/>
          <w:trHeight w:val="600"/>
        </w:trPr>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22</w:t>
            </w:r>
          </w:p>
        </w:tc>
        <w:tc>
          <w:tcPr>
            <w:tcW w:w="2722" w:type="dxa"/>
            <w:vMerge w:val="restart"/>
            <w:tcBorders>
              <w:top w:val="nil"/>
              <w:left w:val="single" w:sz="4" w:space="0" w:color="auto"/>
              <w:bottom w:val="single" w:sz="4" w:space="0" w:color="000000"/>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Среднесписочная численность работников малых и средних предприятий</w:t>
            </w:r>
          </w:p>
        </w:tc>
        <w:tc>
          <w:tcPr>
            <w:tcW w:w="2693" w:type="dxa"/>
            <w:tcBorders>
              <w:top w:val="nil"/>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человек</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7373" w:rsidRPr="00187373" w:rsidRDefault="00187373" w:rsidP="00187373">
            <w:pPr>
              <w:jc w:val="center"/>
            </w:pPr>
            <w:r w:rsidRPr="00187373">
              <w:t>1480</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rsidR="00187373" w:rsidRPr="00187373" w:rsidRDefault="00187373" w:rsidP="00187373">
            <w:pPr>
              <w:jc w:val="center"/>
            </w:pPr>
            <w:r w:rsidRPr="00187373">
              <w:t>1541</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1561</w:t>
            </w:r>
          </w:p>
        </w:tc>
        <w:tc>
          <w:tcPr>
            <w:tcW w:w="1175" w:type="dxa"/>
            <w:tcBorders>
              <w:top w:val="single" w:sz="4" w:space="0" w:color="auto"/>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1240</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1251</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1321</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1330</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1350</w:t>
            </w:r>
          </w:p>
        </w:tc>
      </w:tr>
      <w:tr w:rsidR="00187373" w:rsidRPr="00187373" w:rsidTr="0004590B">
        <w:trPr>
          <w:gridAfter w:val="1"/>
          <w:wAfter w:w="222" w:type="dxa"/>
          <w:trHeight w:val="450"/>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в % к предыдущему году</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104,9</w:t>
            </w:r>
          </w:p>
        </w:tc>
        <w:tc>
          <w:tcPr>
            <w:tcW w:w="1157" w:type="dxa"/>
            <w:tcBorders>
              <w:top w:val="nil"/>
              <w:left w:val="nil"/>
              <w:bottom w:val="nil"/>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104,1</w:t>
            </w:r>
          </w:p>
        </w:tc>
        <w:tc>
          <w:tcPr>
            <w:tcW w:w="1157" w:type="dxa"/>
            <w:tcBorders>
              <w:top w:val="nil"/>
              <w:left w:val="nil"/>
              <w:bottom w:val="nil"/>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101,3</w:t>
            </w:r>
          </w:p>
        </w:tc>
        <w:tc>
          <w:tcPr>
            <w:tcW w:w="1175" w:type="dxa"/>
            <w:tcBorders>
              <w:top w:val="nil"/>
              <w:left w:val="nil"/>
              <w:bottom w:val="nil"/>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79,4</w:t>
            </w:r>
          </w:p>
        </w:tc>
        <w:tc>
          <w:tcPr>
            <w:tcW w:w="1157" w:type="dxa"/>
            <w:tcBorders>
              <w:top w:val="nil"/>
              <w:left w:val="nil"/>
              <w:bottom w:val="nil"/>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100,9</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105,6</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100,7</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101,5</w:t>
            </w:r>
          </w:p>
        </w:tc>
      </w:tr>
      <w:tr w:rsidR="00187373" w:rsidRPr="00187373" w:rsidTr="0004590B">
        <w:trPr>
          <w:gridAfter w:val="1"/>
          <w:wAfter w:w="222" w:type="dxa"/>
          <w:trHeight w:val="84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23</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Среднесписочная численность работников градообразующей организации</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человек</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0</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0</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0</w:t>
            </w:r>
          </w:p>
        </w:tc>
        <w:tc>
          <w:tcPr>
            <w:tcW w:w="1175" w:type="dxa"/>
            <w:tcBorders>
              <w:top w:val="single" w:sz="4" w:space="0" w:color="auto"/>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0</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0</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0</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0</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0</w:t>
            </w:r>
          </w:p>
        </w:tc>
      </w:tr>
      <w:tr w:rsidR="00187373" w:rsidRPr="00187373" w:rsidTr="0004590B">
        <w:trPr>
          <w:gridAfter w:val="1"/>
          <w:wAfter w:w="222" w:type="dxa"/>
          <w:trHeight w:val="105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color w:val="000000"/>
                <w:sz w:val="22"/>
                <w:szCs w:val="22"/>
              </w:rPr>
            </w:pPr>
            <w:r w:rsidRPr="00187373">
              <w:rPr>
                <w:color w:val="000000"/>
                <w:sz w:val="22"/>
                <w:szCs w:val="22"/>
              </w:rPr>
              <w:t>24</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color w:val="000000"/>
                <w:sz w:val="22"/>
                <w:szCs w:val="22"/>
              </w:rPr>
            </w:pPr>
            <w:r w:rsidRPr="00187373">
              <w:rPr>
                <w:color w:val="000000"/>
                <w:sz w:val="22"/>
                <w:szCs w:val="22"/>
              </w:rPr>
              <w:t>Численность работников, предполагаемых к увольнению  с градообразующего предприятия</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человек</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0</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0</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0</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0</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0</w:t>
            </w:r>
          </w:p>
        </w:tc>
      </w:tr>
      <w:tr w:rsidR="00187373" w:rsidRPr="00187373" w:rsidTr="0004590B">
        <w:trPr>
          <w:gridAfter w:val="1"/>
          <w:wAfter w:w="222" w:type="dxa"/>
          <w:trHeight w:val="585"/>
        </w:trPr>
        <w:tc>
          <w:tcPr>
            <w:tcW w:w="3403" w:type="dxa"/>
            <w:gridSpan w:val="2"/>
            <w:tcBorders>
              <w:top w:val="single" w:sz="4" w:space="0" w:color="auto"/>
              <w:left w:val="single" w:sz="4" w:space="0" w:color="auto"/>
              <w:bottom w:val="single" w:sz="4" w:space="0" w:color="auto"/>
              <w:right w:val="single" w:sz="4" w:space="0" w:color="000000"/>
            </w:tcBorders>
            <w:shd w:val="clear" w:color="000000" w:fill="FFFF00"/>
            <w:vAlign w:val="center"/>
            <w:hideMark/>
          </w:tcPr>
          <w:p w:rsidR="00187373" w:rsidRPr="00187373" w:rsidRDefault="00187373" w:rsidP="00187373">
            <w:pPr>
              <w:jc w:val="center"/>
              <w:rPr>
                <w:b/>
                <w:bCs/>
                <w:sz w:val="22"/>
                <w:szCs w:val="22"/>
              </w:rPr>
            </w:pPr>
            <w:r w:rsidRPr="00187373">
              <w:rPr>
                <w:b/>
                <w:bCs/>
                <w:sz w:val="22"/>
                <w:szCs w:val="22"/>
              </w:rPr>
              <w:t>4. Занятость населения</w:t>
            </w:r>
          </w:p>
        </w:tc>
        <w:tc>
          <w:tcPr>
            <w:tcW w:w="2693" w:type="dxa"/>
            <w:tcBorders>
              <w:top w:val="nil"/>
              <w:left w:val="nil"/>
              <w:bottom w:val="single" w:sz="4" w:space="0" w:color="auto"/>
              <w:right w:val="single" w:sz="4" w:space="0" w:color="auto"/>
            </w:tcBorders>
            <w:shd w:val="clear" w:color="000000" w:fill="FFFF00"/>
            <w:vAlign w:val="center"/>
            <w:hideMark/>
          </w:tcPr>
          <w:p w:rsidR="00187373" w:rsidRPr="00187373" w:rsidRDefault="00187373" w:rsidP="00187373">
            <w:pPr>
              <w:jc w:val="center"/>
              <w:rPr>
                <w:sz w:val="22"/>
                <w:szCs w:val="22"/>
              </w:rPr>
            </w:pPr>
            <w:r w:rsidRPr="00187373">
              <w:rPr>
                <w:sz w:val="22"/>
                <w:szCs w:val="22"/>
              </w:rPr>
              <w:t> </w:t>
            </w:r>
          </w:p>
        </w:tc>
        <w:tc>
          <w:tcPr>
            <w:tcW w:w="1174"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75"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041" w:type="dxa"/>
            <w:tcBorders>
              <w:top w:val="single" w:sz="4" w:space="0" w:color="auto"/>
              <w:left w:val="nil"/>
              <w:bottom w:val="single" w:sz="4" w:space="0" w:color="auto"/>
              <w:right w:val="nil"/>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077" w:type="dxa"/>
            <w:gridSpan w:val="2"/>
            <w:tcBorders>
              <w:top w:val="single" w:sz="4" w:space="0" w:color="auto"/>
              <w:left w:val="nil"/>
              <w:bottom w:val="single" w:sz="4" w:space="0" w:color="auto"/>
              <w:right w:val="nil"/>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276" w:type="dxa"/>
            <w:gridSpan w:val="2"/>
            <w:tcBorders>
              <w:top w:val="single" w:sz="4" w:space="0" w:color="auto"/>
              <w:left w:val="nil"/>
              <w:bottom w:val="single" w:sz="4" w:space="0" w:color="auto"/>
              <w:right w:val="nil"/>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r>
      <w:tr w:rsidR="00187373" w:rsidRPr="00187373" w:rsidTr="0004590B">
        <w:trPr>
          <w:gridAfter w:val="1"/>
          <w:wAfter w:w="222" w:type="dxa"/>
          <w:trHeight w:val="6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25</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 xml:space="preserve">Численность занятых в экономике (среднегодовая) – всего, </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 xml:space="preserve"> человек</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4559</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4189</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3900</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3746</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3784</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3825</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3886</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3937</w:t>
            </w:r>
          </w:p>
        </w:tc>
      </w:tr>
      <w:tr w:rsidR="00187373" w:rsidRPr="00187373" w:rsidTr="0004590B">
        <w:trPr>
          <w:gridAfter w:val="1"/>
          <w:wAfter w:w="222" w:type="dxa"/>
          <w:trHeight w:val="6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26</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 xml:space="preserve">Доля занятых в экономике в общей численности трудовых ресурсов </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70,2</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69,3</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66,3</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72,1</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76,3</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80,5</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84,3</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91,4</w:t>
            </w:r>
          </w:p>
        </w:tc>
      </w:tr>
      <w:tr w:rsidR="00187373" w:rsidRPr="00187373" w:rsidTr="0004590B">
        <w:trPr>
          <w:gridAfter w:val="1"/>
          <w:wAfter w:w="222" w:type="dxa"/>
          <w:trHeight w:val="3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27</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Численность незанятых в экономике</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 xml:space="preserve">человек </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1385</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1400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1390</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1280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1075</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955</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863</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702</w:t>
            </w:r>
          </w:p>
        </w:tc>
      </w:tr>
      <w:tr w:rsidR="00187373" w:rsidRPr="00187373" w:rsidTr="0004590B">
        <w:trPr>
          <w:gridAfter w:val="1"/>
          <w:wAfter w:w="222" w:type="dxa"/>
          <w:trHeight w:val="69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lastRenderedPageBreak/>
              <w:t>28</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Численность населения в трудоспособном возрасте</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человек</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6542</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5618</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5444</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5110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4890</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4690</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4550</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4260</w:t>
            </w:r>
          </w:p>
        </w:tc>
      </w:tr>
      <w:tr w:rsidR="00187373" w:rsidRPr="00187373" w:rsidTr="0004590B">
        <w:trPr>
          <w:gridAfter w:val="1"/>
          <w:wAfter w:w="222" w:type="dxa"/>
          <w:trHeight w:val="9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29</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Уровень занятости населения (отношение занятого населения к численности  населения в трудоспособном возрасте)</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69,7</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74,6</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71,6</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73,3</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77,4</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81,6</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85,4</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92,4</w:t>
            </w:r>
          </w:p>
        </w:tc>
      </w:tr>
      <w:tr w:rsidR="00187373" w:rsidRPr="00187373" w:rsidTr="0004590B">
        <w:trPr>
          <w:gridAfter w:val="1"/>
          <w:wAfter w:w="222" w:type="dxa"/>
          <w:trHeight w:val="6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30</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Экономически активное население (считается  возраст от 15 до 72 лет)</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человек</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5344</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4989</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4730</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4576</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4554</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4495</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4456</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4457</w:t>
            </w:r>
          </w:p>
        </w:tc>
      </w:tr>
      <w:tr w:rsidR="00187373" w:rsidRPr="00187373" w:rsidTr="0004590B">
        <w:trPr>
          <w:gridAfter w:val="1"/>
          <w:wAfter w:w="222" w:type="dxa"/>
          <w:trHeight w:val="48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31</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 xml:space="preserve">Общая численность безработных </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человек</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785</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800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830</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830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770</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670</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570</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520</w:t>
            </w:r>
          </w:p>
        </w:tc>
      </w:tr>
      <w:tr w:rsidR="00187373" w:rsidRPr="00187373" w:rsidTr="0004590B">
        <w:trPr>
          <w:gridAfter w:val="1"/>
          <w:wAfter w:w="222" w:type="dxa"/>
          <w:trHeight w:val="87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32</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Численность безработных, зарегистрированных в органах государственной службы занятости</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человек</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255</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190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210</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206</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153</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142</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121</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102</w:t>
            </w:r>
          </w:p>
        </w:tc>
      </w:tr>
      <w:tr w:rsidR="00187373" w:rsidRPr="00187373" w:rsidTr="0004590B">
        <w:trPr>
          <w:gridAfter w:val="1"/>
          <w:wAfter w:w="222" w:type="dxa"/>
          <w:trHeight w:val="840"/>
        </w:trPr>
        <w:tc>
          <w:tcPr>
            <w:tcW w:w="681" w:type="dxa"/>
            <w:tcBorders>
              <w:top w:val="nil"/>
              <w:left w:val="single" w:sz="4" w:space="0" w:color="auto"/>
              <w:bottom w:val="nil"/>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33</w:t>
            </w:r>
          </w:p>
        </w:tc>
        <w:tc>
          <w:tcPr>
            <w:tcW w:w="2722" w:type="dxa"/>
            <w:tcBorders>
              <w:top w:val="nil"/>
              <w:left w:val="nil"/>
              <w:bottom w:val="nil"/>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Уровень общей безработицы (отношение общей численности безработных к экономически активному населению)</w:t>
            </w:r>
          </w:p>
        </w:tc>
        <w:tc>
          <w:tcPr>
            <w:tcW w:w="2693" w:type="dxa"/>
            <w:tcBorders>
              <w:top w:val="nil"/>
              <w:left w:val="nil"/>
              <w:bottom w:val="nil"/>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14,7</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16,0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17,5</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18,1</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16,9</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14,9</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12,8</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11,7</w:t>
            </w:r>
          </w:p>
        </w:tc>
      </w:tr>
      <w:tr w:rsidR="00187373" w:rsidRPr="00187373" w:rsidTr="0004590B">
        <w:trPr>
          <w:gridAfter w:val="1"/>
          <w:wAfter w:w="222" w:type="dxa"/>
          <w:trHeight w:val="1140"/>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34</w:t>
            </w:r>
          </w:p>
        </w:tc>
        <w:tc>
          <w:tcPr>
            <w:tcW w:w="2722" w:type="dxa"/>
            <w:tcBorders>
              <w:top w:val="single" w:sz="4" w:space="0" w:color="auto"/>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Уровень зарегистрированной безработицы (общее количество зарегистрированных безработных к экономически активному населению)</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4,8</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3,8</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4,4</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4,5</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3,4</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3,2</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2,7</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2,3</w:t>
            </w:r>
          </w:p>
        </w:tc>
      </w:tr>
      <w:tr w:rsidR="00187373" w:rsidRPr="00187373" w:rsidTr="0004590B">
        <w:trPr>
          <w:gridAfter w:val="1"/>
          <w:wAfter w:w="222" w:type="dxa"/>
          <w:trHeight w:val="18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lastRenderedPageBreak/>
              <w:t>35</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Доля численности работников, занятых на малых и средних предприятиях (включая индивидуальных предпринимателей) в общей численности трудоспособного населения на территории муниципального образования</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32,6</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36,3</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38,2</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42</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42,4</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45,7</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47,7</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52,0</w:t>
            </w:r>
          </w:p>
        </w:tc>
      </w:tr>
      <w:tr w:rsidR="00187373" w:rsidRPr="00187373" w:rsidTr="0004590B">
        <w:trPr>
          <w:gridAfter w:val="1"/>
          <w:wAfter w:w="222" w:type="dxa"/>
          <w:trHeight w:val="450"/>
        </w:trPr>
        <w:tc>
          <w:tcPr>
            <w:tcW w:w="3403"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187373" w:rsidRPr="00187373" w:rsidRDefault="00187373" w:rsidP="00187373">
            <w:pPr>
              <w:jc w:val="center"/>
              <w:rPr>
                <w:b/>
                <w:bCs/>
                <w:sz w:val="22"/>
                <w:szCs w:val="22"/>
              </w:rPr>
            </w:pPr>
            <w:r w:rsidRPr="00187373">
              <w:rPr>
                <w:b/>
                <w:bCs/>
                <w:sz w:val="22"/>
                <w:szCs w:val="22"/>
              </w:rPr>
              <w:t>5. Потребительский рынок</w:t>
            </w:r>
          </w:p>
        </w:tc>
        <w:tc>
          <w:tcPr>
            <w:tcW w:w="2693" w:type="dxa"/>
            <w:tcBorders>
              <w:top w:val="nil"/>
              <w:left w:val="nil"/>
              <w:bottom w:val="single" w:sz="4" w:space="0" w:color="auto"/>
              <w:right w:val="single" w:sz="4" w:space="0" w:color="auto"/>
            </w:tcBorders>
            <w:shd w:val="clear" w:color="000000" w:fill="FFFF00"/>
            <w:vAlign w:val="center"/>
            <w:hideMark/>
          </w:tcPr>
          <w:p w:rsidR="00187373" w:rsidRPr="00187373" w:rsidRDefault="00187373" w:rsidP="00187373">
            <w:pPr>
              <w:jc w:val="center"/>
              <w:rPr>
                <w:sz w:val="22"/>
                <w:szCs w:val="22"/>
              </w:rPr>
            </w:pPr>
            <w:r w:rsidRPr="00187373">
              <w:rPr>
                <w:sz w:val="22"/>
                <w:szCs w:val="22"/>
              </w:rPr>
              <w:t> </w:t>
            </w:r>
          </w:p>
        </w:tc>
        <w:tc>
          <w:tcPr>
            <w:tcW w:w="1174"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75"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041" w:type="dxa"/>
            <w:tcBorders>
              <w:top w:val="single" w:sz="4" w:space="0" w:color="auto"/>
              <w:left w:val="nil"/>
              <w:bottom w:val="single" w:sz="4" w:space="0" w:color="auto"/>
              <w:right w:val="nil"/>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077" w:type="dxa"/>
            <w:gridSpan w:val="2"/>
            <w:tcBorders>
              <w:top w:val="single" w:sz="4" w:space="0" w:color="auto"/>
              <w:left w:val="nil"/>
              <w:bottom w:val="single" w:sz="4" w:space="0" w:color="auto"/>
              <w:right w:val="nil"/>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276" w:type="dxa"/>
            <w:gridSpan w:val="2"/>
            <w:tcBorders>
              <w:top w:val="single" w:sz="4" w:space="0" w:color="auto"/>
              <w:left w:val="nil"/>
              <w:bottom w:val="single" w:sz="4" w:space="0" w:color="auto"/>
              <w:right w:val="nil"/>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r>
      <w:tr w:rsidR="00187373" w:rsidRPr="00187373" w:rsidTr="0004590B">
        <w:trPr>
          <w:gridAfter w:val="1"/>
          <w:wAfter w:w="222" w:type="dxa"/>
          <w:trHeight w:val="375"/>
        </w:trPr>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36</w:t>
            </w:r>
          </w:p>
        </w:tc>
        <w:tc>
          <w:tcPr>
            <w:tcW w:w="2722"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Оборот розничной торговли по крупным и средним предприятиям</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млн.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475,7</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517,1</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534,2</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626,3</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635,1</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711,8</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737,3</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774,4</w:t>
            </w:r>
          </w:p>
        </w:tc>
      </w:tr>
      <w:tr w:rsidR="00187373" w:rsidRPr="00187373" w:rsidTr="0004590B">
        <w:trPr>
          <w:gridAfter w:val="1"/>
          <w:wAfter w:w="222" w:type="dxa"/>
          <w:trHeight w:val="615"/>
        </w:trPr>
        <w:tc>
          <w:tcPr>
            <w:tcW w:w="681"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722"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693"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xml:space="preserve">в % к предыдущему году в сопоставимых ценах </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102</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101,0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90,0</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110,3</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97,5</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98,4</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99,5</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101,0</w:t>
            </w:r>
          </w:p>
        </w:tc>
      </w:tr>
      <w:tr w:rsidR="00187373" w:rsidRPr="00187373" w:rsidTr="0004590B">
        <w:trPr>
          <w:gridAfter w:val="1"/>
          <w:wAfter w:w="222" w:type="dxa"/>
          <w:trHeight w:val="375"/>
        </w:trPr>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37</w:t>
            </w:r>
          </w:p>
        </w:tc>
        <w:tc>
          <w:tcPr>
            <w:tcW w:w="2722" w:type="dxa"/>
            <w:vMerge w:val="restart"/>
            <w:tcBorders>
              <w:top w:val="nil"/>
              <w:left w:val="single" w:sz="4" w:space="0" w:color="auto"/>
              <w:bottom w:val="single" w:sz="4" w:space="0" w:color="000000"/>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Оборот малых и средних предприятий на территории муниципального образования</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тыс.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1121000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color w:val="000000"/>
                <w:sz w:val="22"/>
                <w:szCs w:val="22"/>
              </w:rPr>
            </w:pPr>
            <w:r w:rsidRPr="00187373">
              <w:rPr>
                <w:color w:val="000000"/>
                <w:sz w:val="22"/>
                <w:szCs w:val="22"/>
              </w:rPr>
              <w:t>1220000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color w:val="000000"/>
                <w:sz w:val="22"/>
                <w:szCs w:val="22"/>
              </w:rPr>
            </w:pPr>
            <w:r w:rsidRPr="00187373">
              <w:rPr>
                <w:color w:val="000000"/>
                <w:sz w:val="22"/>
                <w:szCs w:val="22"/>
              </w:rPr>
              <w:t>1250000</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1400600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1516500</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1983000</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2111000</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2273000</w:t>
            </w:r>
          </w:p>
        </w:tc>
      </w:tr>
      <w:tr w:rsidR="00187373" w:rsidRPr="00187373" w:rsidTr="0004590B">
        <w:trPr>
          <w:gridAfter w:val="1"/>
          <w:wAfter w:w="222" w:type="dxa"/>
          <w:trHeight w:val="510"/>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в % к предыдущему году</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109,7</w:t>
            </w:r>
          </w:p>
        </w:tc>
        <w:tc>
          <w:tcPr>
            <w:tcW w:w="1157" w:type="dxa"/>
            <w:tcBorders>
              <w:top w:val="nil"/>
              <w:left w:val="nil"/>
              <w:bottom w:val="nil"/>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108,8</w:t>
            </w:r>
          </w:p>
        </w:tc>
        <w:tc>
          <w:tcPr>
            <w:tcW w:w="1157" w:type="dxa"/>
            <w:tcBorders>
              <w:top w:val="nil"/>
              <w:left w:val="nil"/>
              <w:bottom w:val="nil"/>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102,5</w:t>
            </w:r>
          </w:p>
        </w:tc>
        <w:tc>
          <w:tcPr>
            <w:tcW w:w="1175" w:type="dxa"/>
            <w:tcBorders>
              <w:top w:val="nil"/>
              <w:left w:val="nil"/>
              <w:bottom w:val="nil"/>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112,0</w:t>
            </w:r>
          </w:p>
        </w:tc>
        <w:tc>
          <w:tcPr>
            <w:tcW w:w="1157" w:type="dxa"/>
            <w:tcBorders>
              <w:top w:val="nil"/>
              <w:left w:val="nil"/>
              <w:bottom w:val="nil"/>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108,3</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130,8</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106,5</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107,7</w:t>
            </w:r>
          </w:p>
        </w:tc>
      </w:tr>
      <w:tr w:rsidR="00187373" w:rsidRPr="00187373" w:rsidTr="0004590B">
        <w:trPr>
          <w:gridAfter w:val="1"/>
          <w:wAfter w:w="222" w:type="dxa"/>
          <w:trHeight w:val="66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38</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Индекс-дефлятор товарооборота к предыдущему году</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106,6</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107,6</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114,8</w:t>
            </w:r>
          </w:p>
        </w:tc>
        <w:tc>
          <w:tcPr>
            <w:tcW w:w="1175" w:type="dxa"/>
            <w:tcBorders>
              <w:top w:val="single" w:sz="4" w:space="0" w:color="auto"/>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106,3</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104</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104,2</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104,1</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104</w:t>
            </w:r>
          </w:p>
        </w:tc>
      </w:tr>
      <w:tr w:rsidR="00187373" w:rsidRPr="00187373" w:rsidTr="0004590B">
        <w:trPr>
          <w:gridAfter w:val="1"/>
          <w:wAfter w:w="222" w:type="dxa"/>
          <w:trHeight w:val="67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39</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Индекс потребительских цен (к декабрю предыдущего года)</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107,3</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111</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111,3</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104,56</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104</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104,2</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104,2</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104</w:t>
            </w:r>
          </w:p>
        </w:tc>
      </w:tr>
      <w:tr w:rsidR="00187373" w:rsidRPr="00187373" w:rsidTr="0004590B">
        <w:trPr>
          <w:gridAfter w:val="1"/>
          <w:wAfter w:w="222" w:type="dxa"/>
          <w:trHeight w:val="375"/>
        </w:trPr>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40</w:t>
            </w:r>
          </w:p>
        </w:tc>
        <w:tc>
          <w:tcPr>
            <w:tcW w:w="2722"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Оборот общественного питания по крупным и средним предприятиям</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млн.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17,529</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18,408</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17,4</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14,9</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14,3</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14,1</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13,8</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13,6</w:t>
            </w:r>
          </w:p>
        </w:tc>
      </w:tr>
      <w:tr w:rsidR="00187373" w:rsidRPr="00187373" w:rsidTr="0004590B">
        <w:trPr>
          <w:gridAfter w:val="1"/>
          <w:wAfter w:w="222" w:type="dxa"/>
          <w:trHeight w:val="615"/>
        </w:trPr>
        <w:tc>
          <w:tcPr>
            <w:tcW w:w="681"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722"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693"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в % к предыдущему году в сопоставимых ценах</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100,4</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101</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83,4</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80,9</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92,0</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94,0</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95,0</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96,0</w:t>
            </w:r>
          </w:p>
        </w:tc>
      </w:tr>
      <w:tr w:rsidR="00187373" w:rsidRPr="00187373" w:rsidTr="0004590B">
        <w:trPr>
          <w:gridAfter w:val="1"/>
          <w:wAfter w:w="222" w:type="dxa"/>
          <w:trHeight w:val="435"/>
        </w:trPr>
        <w:tc>
          <w:tcPr>
            <w:tcW w:w="3403"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187373" w:rsidRPr="00187373" w:rsidRDefault="00187373" w:rsidP="00187373">
            <w:pPr>
              <w:jc w:val="center"/>
              <w:rPr>
                <w:b/>
                <w:bCs/>
                <w:sz w:val="22"/>
                <w:szCs w:val="22"/>
              </w:rPr>
            </w:pPr>
            <w:r w:rsidRPr="00187373">
              <w:rPr>
                <w:b/>
                <w:bCs/>
                <w:sz w:val="22"/>
                <w:szCs w:val="22"/>
              </w:rPr>
              <w:t>6. Промышленность</w:t>
            </w:r>
          </w:p>
        </w:tc>
        <w:tc>
          <w:tcPr>
            <w:tcW w:w="2693" w:type="dxa"/>
            <w:tcBorders>
              <w:top w:val="nil"/>
              <w:left w:val="nil"/>
              <w:bottom w:val="single" w:sz="4" w:space="0" w:color="auto"/>
              <w:right w:val="single" w:sz="4" w:space="0" w:color="auto"/>
            </w:tcBorders>
            <w:shd w:val="clear" w:color="000000" w:fill="FFFF00"/>
            <w:vAlign w:val="center"/>
            <w:hideMark/>
          </w:tcPr>
          <w:p w:rsidR="00187373" w:rsidRPr="00187373" w:rsidRDefault="00187373" w:rsidP="00187373">
            <w:pPr>
              <w:jc w:val="center"/>
              <w:rPr>
                <w:sz w:val="22"/>
                <w:szCs w:val="22"/>
              </w:rPr>
            </w:pPr>
            <w:r w:rsidRPr="00187373">
              <w:rPr>
                <w:sz w:val="22"/>
                <w:szCs w:val="22"/>
              </w:rPr>
              <w:t> </w:t>
            </w:r>
          </w:p>
        </w:tc>
        <w:tc>
          <w:tcPr>
            <w:tcW w:w="1174"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75"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041" w:type="dxa"/>
            <w:tcBorders>
              <w:top w:val="single" w:sz="4" w:space="0" w:color="auto"/>
              <w:left w:val="nil"/>
              <w:bottom w:val="single" w:sz="4" w:space="0" w:color="auto"/>
              <w:right w:val="nil"/>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077" w:type="dxa"/>
            <w:gridSpan w:val="2"/>
            <w:tcBorders>
              <w:top w:val="single" w:sz="4" w:space="0" w:color="auto"/>
              <w:left w:val="nil"/>
              <w:bottom w:val="single" w:sz="4" w:space="0" w:color="auto"/>
              <w:right w:val="nil"/>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276" w:type="dxa"/>
            <w:gridSpan w:val="2"/>
            <w:tcBorders>
              <w:top w:val="single" w:sz="4" w:space="0" w:color="auto"/>
              <w:left w:val="nil"/>
              <w:bottom w:val="single" w:sz="4" w:space="0" w:color="auto"/>
              <w:right w:val="nil"/>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r>
      <w:tr w:rsidR="00187373" w:rsidRPr="00187373" w:rsidTr="0004590B">
        <w:trPr>
          <w:gridAfter w:val="1"/>
          <w:wAfter w:w="222" w:type="dxa"/>
          <w:trHeight w:val="1050"/>
        </w:trPr>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41</w:t>
            </w:r>
          </w:p>
        </w:tc>
        <w:tc>
          <w:tcPr>
            <w:tcW w:w="2722"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 xml:space="preserve">Объем отгруженных товаров собственного производства, выполненных работ и </w:t>
            </w:r>
            <w:r w:rsidRPr="00187373">
              <w:rPr>
                <w:sz w:val="22"/>
                <w:szCs w:val="22"/>
              </w:rPr>
              <w:lastRenderedPageBreak/>
              <w:t>услуг собственными силами, по видам деятельности, относящимся к промышленному производству по крупным и средним предприятиям</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lastRenderedPageBreak/>
              <w:t>млн.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13,4</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8,4</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8,58</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8,01</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9</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9,67</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10,42</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11,36</w:t>
            </w:r>
          </w:p>
        </w:tc>
      </w:tr>
      <w:tr w:rsidR="00187373" w:rsidRPr="00187373" w:rsidTr="0004590B">
        <w:trPr>
          <w:gridAfter w:val="1"/>
          <w:wAfter w:w="222" w:type="dxa"/>
          <w:trHeight w:val="795"/>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в % к предыдущему году</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83,4</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117,2</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95,4</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87,2</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107,7</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102,3</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102,1</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103,3</w:t>
            </w:r>
          </w:p>
        </w:tc>
      </w:tr>
      <w:tr w:rsidR="00187373" w:rsidRPr="00187373" w:rsidTr="0004590B">
        <w:trPr>
          <w:gridAfter w:val="1"/>
          <w:wAfter w:w="222" w:type="dxa"/>
          <w:trHeight w:val="405"/>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i/>
                <w:iCs/>
                <w:sz w:val="22"/>
                <w:szCs w:val="22"/>
              </w:rPr>
            </w:pPr>
            <w:r w:rsidRPr="00187373">
              <w:rPr>
                <w:i/>
                <w:iCs/>
                <w:sz w:val="22"/>
                <w:szCs w:val="22"/>
              </w:rPr>
              <w:t>в том числе:</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 </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r>
      <w:tr w:rsidR="00187373" w:rsidRPr="00187373" w:rsidTr="0004590B">
        <w:trPr>
          <w:gridAfter w:val="1"/>
          <w:wAfter w:w="222" w:type="dxa"/>
          <w:trHeight w:val="345"/>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добыча полезных ископаемых</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млн.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r>
      <w:tr w:rsidR="00187373" w:rsidRPr="00187373" w:rsidTr="0004590B">
        <w:trPr>
          <w:gridAfter w:val="1"/>
          <w:wAfter w:w="222" w:type="dxa"/>
          <w:trHeight w:val="345"/>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в % к предыдущему году</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r>
      <w:tr w:rsidR="00187373" w:rsidRPr="00187373" w:rsidTr="0004590B">
        <w:trPr>
          <w:gridAfter w:val="1"/>
          <w:wAfter w:w="222" w:type="dxa"/>
          <w:trHeight w:val="345"/>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обрабатывающие производства</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млн.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6,8</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0,8</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4,41</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4,49</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4,66</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4,9</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5,19</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5,53</w:t>
            </w:r>
          </w:p>
        </w:tc>
      </w:tr>
      <w:tr w:rsidR="00187373" w:rsidRPr="00187373" w:rsidTr="0004590B">
        <w:trPr>
          <w:gridAfter w:val="1"/>
          <w:wAfter w:w="222" w:type="dxa"/>
          <w:trHeight w:val="345"/>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в % к предыдущему году</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76,8</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82,3</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63,7</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95,1</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99,2</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102,2</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101,9</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102,7</w:t>
            </w:r>
          </w:p>
        </w:tc>
      </w:tr>
      <w:tr w:rsidR="00187373" w:rsidRPr="00187373" w:rsidTr="0004590B">
        <w:trPr>
          <w:gridAfter w:val="1"/>
          <w:wAfter w:w="222" w:type="dxa"/>
          <w:trHeight w:val="555"/>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обеспечение электрической энергией, газом и паром; кондиционирование воздуха</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млн.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6,6</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7,6</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0,26</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0,3</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0,34</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0,37</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0,4</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0,43</w:t>
            </w:r>
          </w:p>
        </w:tc>
      </w:tr>
      <w:tr w:rsidR="00187373" w:rsidRPr="00187373" w:rsidTr="0004590B">
        <w:trPr>
          <w:gridAfter w:val="1"/>
          <w:wAfter w:w="222" w:type="dxa"/>
          <w:trHeight w:val="465"/>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в % к предыдущему году</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91,5</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122,6</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41,5</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108,6</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108,2</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103,2</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102,6</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102,0</w:t>
            </w:r>
          </w:p>
        </w:tc>
      </w:tr>
      <w:tr w:rsidR="00187373" w:rsidRPr="00187373" w:rsidTr="0004590B">
        <w:trPr>
          <w:gridAfter w:val="1"/>
          <w:wAfter w:w="222" w:type="dxa"/>
          <w:trHeight w:val="330"/>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vMerge w:val="restart"/>
            <w:tcBorders>
              <w:top w:val="nil"/>
              <w:left w:val="single" w:sz="4" w:space="0" w:color="auto"/>
              <w:bottom w:val="single" w:sz="4" w:space="0" w:color="000000"/>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водоснабжение; водоотведение, организация сбора и утилизации отходов, деятельность по ликвидации загрязнений</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млн.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3,9</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3,22</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4,0</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4,4</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4,83</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5,4</w:t>
            </w:r>
          </w:p>
        </w:tc>
      </w:tr>
      <w:tr w:rsidR="00187373" w:rsidRPr="00187373" w:rsidTr="0004590B">
        <w:trPr>
          <w:gridAfter w:val="1"/>
          <w:wAfter w:w="222" w:type="dxa"/>
          <w:trHeight w:val="540"/>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в % к предыдущему году</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56,1</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76,9</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119,6</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102,4</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102,2</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104,1</w:t>
            </w:r>
          </w:p>
        </w:tc>
      </w:tr>
      <w:tr w:rsidR="00187373" w:rsidRPr="00187373" w:rsidTr="0004590B">
        <w:trPr>
          <w:gridAfter w:val="1"/>
          <w:wAfter w:w="222" w:type="dxa"/>
          <w:trHeight w:val="127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42</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Объем отгруженных товаров собственного производства, выполненных работ и услуг собственными силами в муниципальном образовании</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 к предыдущему году в сопоставимых ценах</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141,8</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100,4</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97,2</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99,0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154,5</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118,1</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116,6</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100,1</w:t>
            </w:r>
          </w:p>
        </w:tc>
      </w:tr>
      <w:tr w:rsidR="00187373" w:rsidRPr="00187373" w:rsidTr="0004590B">
        <w:trPr>
          <w:gridAfter w:val="1"/>
          <w:wAfter w:w="222" w:type="dxa"/>
          <w:trHeight w:val="330"/>
        </w:trPr>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43</w:t>
            </w:r>
          </w:p>
        </w:tc>
        <w:tc>
          <w:tcPr>
            <w:tcW w:w="2722"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Ввод в эксплуатацию жилых домов</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кв. м</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1190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1703</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color w:val="000000"/>
                <w:sz w:val="22"/>
                <w:szCs w:val="22"/>
              </w:rPr>
            </w:pPr>
            <w:r w:rsidRPr="00187373">
              <w:rPr>
                <w:color w:val="000000"/>
                <w:sz w:val="22"/>
                <w:szCs w:val="22"/>
              </w:rPr>
              <w:t>957</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541</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542</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500</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500</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500</w:t>
            </w:r>
          </w:p>
        </w:tc>
      </w:tr>
      <w:tr w:rsidR="00187373" w:rsidRPr="00187373" w:rsidTr="0004590B">
        <w:trPr>
          <w:gridAfter w:val="1"/>
          <w:wAfter w:w="222" w:type="dxa"/>
          <w:trHeight w:val="330"/>
        </w:trPr>
        <w:tc>
          <w:tcPr>
            <w:tcW w:w="681"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722"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в % к предыдущему году</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48,4</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143,1</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56,2</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56,5</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100,2</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18,0</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100</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100</w:t>
            </w:r>
          </w:p>
        </w:tc>
      </w:tr>
      <w:tr w:rsidR="00187373" w:rsidRPr="00187373" w:rsidTr="0004590B">
        <w:trPr>
          <w:gridAfter w:val="1"/>
          <w:wAfter w:w="222" w:type="dxa"/>
          <w:trHeight w:val="450"/>
        </w:trPr>
        <w:tc>
          <w:tcPr>
            <w:tcW w:w="3403"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187373" w:rsidRPr="00187373" w:rsidRDefault="00187373" w:rsidP="00187373">
            <w:pPr>
              <w:jc w:val="center"/>
              <w:rPr>
                <w:b/>
                <w:bCs/>
                <w:sz w:val="22"/>
                <w:szCs w:val="22"/>
              </w:rPr>
            </w:pPr>
            <w:r w:rsidRPr="00187373">
              <w:rPr>
                <w:b/>
                <w:bCs/>
                <w:sz w:val="22"/>
                <w:szCs w:val="22"/>
              </w:rPr>
              <w:t>7. Финансы</w:t>
            </w:r>
          </w:p>
        </w:tc>
        <w:tc>
          <w:tcPr>
            <w:tcW w:w="2693" w:type="dxa"/>
            <w:tcBorders>
              <w:top w:val="nil"/>
              <w:left w:val="nil"/>
              <w:bottom w:val="single" w:sz="4" w:space="0" w:color="auto"/>
              <w:right w:val="single" w:sz="4" w:space="0" w:color="auto"/>
            </w:tcBorders>
            <w:shd w:val="clear" w:color="000000" w:fill="FFFF00"/>
            <w:vAlign w:val="center"/>
            <w:hideMark/>
          </w:tcPr>
          <w:p w:rsidR="00187373" w:rsidRPr="00187373" w:rsidRDefault="00187373" w:rsidP="00187373">
            <w:pPr>
              <w:jc w:val="center"/>
              <w:rPr>
                <w:sz w:val="22"/>
                <w:szCs w:val="22"/>
              </w:rPr>
            </w:pPr>
            <w:r w:rsidRPr="00187373">
              <w:rPr>
                <w:sz w:val="22"/>
                <w:szCs w:val="22"/>
              </w:rPr>
              <w:t> </w:t>
            </w:r>
          </w:p>
        </w:tc>
        <w:tc>
          <w:tcPr>
            <w:tcW w:w="1174"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75"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041" w:type="dxa"/>
            <w:tcBorders>
              <w:top w:val="single" w:sz="4" w:space="0" w:color="auto"/>
              <w:left w:val="nil"/>
              <w:bottom w:val="single" w:sz="4" w:space="0" w:color="auto"/>
              <w:right w:val="nil"/>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077" w:type="dxa"/>
            <w:gridSpan w:val="2"/>
            <w:tcBorders>
              <w:top w:val="single" w:sz="4" w:space="0" w:color="auto"/>
              <w:left w:val="nil"/>
              <w:bottom w:val="single" w:sz="4" w:space="0" w:color="auto"/>
              <w:right w:val="nil"/>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276" w:type="dxa"/>
            <w:gridSpan w:val="2"/>
            <w:tcBorders>
              <w:top w:val="single" w:sz="4" w:space="0" w:color="auto"/>
              <w:left w:val="nil"/>
              <w:bottom w:val="single" w:sz="4" w:space="0" w:color="auto"/>
              <w:right w:val="nil"/>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r>
      <w:tr w:rsidR="00187373" w:rsidRPr="00187373" w:rsidTr="0004590B">
        <w:trPr>
          <w:gridAfter w:val="1"/>
          <w:wAfter w:w="222" w:type="dxa"/>
          <w:trHeight w:val="420"/>
        </w:trPr>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lastRenderedPageBreak/>
              <w:t>44</w:t>
            </w:r>
          </w:p>
        </w:tc>
        <w:tc>
          <w:tcPr>
            <w:tcW w:w="2722"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Сальдированный финансовый результат (прибыль-убыток) по крупным и средним предприятиям</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млн.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7,092</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9,837</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5,247</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10,473</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12,6</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13,2</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13,4</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13,57</w:t>
            </w:r>
          </w:p>
        </w:tc>
      </w:tr>
      <w:tr w:rsidR="00187373" w:rsidRPr="00187373" w:rsidTr="0004590B">
        <w:trPr>
          <w:gridAfter w:val="1"/>
          <w:wAfter w:w="222" w:type="dxa"/>
          <w:trHeight w:val="480"/>
        </w:trPr>
        <w:tc>
          <w:tcPr>
            <w:tcW w:w="681"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722"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в % к предыдущему году</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167,2</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128,2</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45,3</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199,6</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120,3</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104,8</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101,5</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101,3</w:t>
            </w:r>
          </w:p>
        </w:tc>
      </w:tr>
      <w:tr w:rsidR="00187373" w:rsidRPr="00187373" w:rsidTr="0004590B">
        <w:trPr>
          <w:gridAfter w:val="1"/>
          <w:wAfter w:w="222" w:type="dxa"/>
          <w:trHeight w:val="345"/>
        </w:trPr>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0,45</w:t>
            </w:r>
          </w:p>
        </w:tc>
        <w:tc>
          <w:tcPr>
            <w:tcW w:w="2722"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Сальдированный финансовый результат организаций промышленности (прибыль – убыток) по полному кругу</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млн.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-10,624</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-12,483</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-5,28</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3,868</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-3,6</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15,3</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120,822</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120,296</w:t>
            </w:r>
          </w:p>
        </w:tc>
      </w:tr>
      <w:tr w:rsidR="00187373" w:rsidRPr="00187373" w:rsidTr="0004590B">
        <w:trPr>
          <w:gridAfter w:val="1"/>
          <w:wAfter w:w="222" w:type="dxa"/>
          <w:trHeight w:val="510"/>
        </w:trPr>
        <w:tc>
          <w:tcPr>
            <w:tcW w:w="681"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722"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в % к предыдущему году</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117,5</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787,6</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99,6</w:t>
            </w:r>
          </w:p>
        </w:tc>
      </w:tr>
      <w:tr w:rsidR="00187373" w:rsidRPr="00187373" w:rsidTr="0004590B">
        <w:trPr>
          <w:gridAfter w:val="1"/>
          <w:wAfter w:w="222" w:type="dxa"/>
          <w:trHeight w:val="345"/>
        </w:trPr>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46</w:t>
            </w:r>
          </w:p>
        </w:tc>
        <w:tc>
          <w:tcPr>
            <w:tcW w:w="2722"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Финансовый результат прибыльных организаций, по полному кругу</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млн.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58,584</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73,756</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73,352</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67,897</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57,81</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73,51</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178,43</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177,2</w:t>
            </w:r>
          </w:p>
        </w:tc>
      </w:tr>
      <w:tr w:rsidR="00187373" w:rsidRPr="00187373" w:rsidTr="0004590B">
        <w:trPr>
          <w:gridAfter w:val="1"/>
          <w:wAfter w:w="222" w:type="dxa"/>
          <w:trHeight w:val="300"/>
        </w:trPr>
        <w:tc>
          <w:tcPr>
            <w:tcW w:w="681"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722"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в % к предыдущему году</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125,9</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99,5</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92,6</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85,1</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127,2</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242,7</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99,3</w:t>
            </w:r>
          </w:p>
        </w:tc>
      </w:tr>
      <w:tr w:rsidR="00187373" w:rsidRPr="00187373" w:rsidTr="0004590B">
        <w:trPr>
          <w:gridAfter w:val="1"/>
          <w:wAfter w:w="222" w:type="dxa"/>
          <w:trHeight w:val="300"/>
        </w:trPr>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47</w:t>
            </w:r>
          </w:p>
        </w:tc>
        <w:tc>
          <w:tcPr>
            <w:tcW w:w="2722"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Финансовый результат прибыльных организаций промышленности</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млн.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10,376</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18,582</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42,878</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38,298</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29,010</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43,790</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148,41</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148,87</w:t>
            </w:r>
          </w:p>
        </w:tc>
      </w:tr>
      <w:tr w:rsidR="00187373" w:rsidRPr="00187373" w:rsidTr="0004590B">
        <w:trPr>
          <w:gridAfter w:val="1"/>
          <w:wAfter w:w="222" w:type="dxa"/>
          <w:trHeight w:val="330"/>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в % к предыдущему году</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179,1</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230,8</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89,3</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75,7</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150,9</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338,9</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100,3</w:t>
            </w:r>
          </w:p>
        </w:tc>
      </w:tr>
      <w:tr w:rsidR="00187373" w:rsidRPr="00187373" w:rsidTr="0004590B">
        <w:trPr>
          <w:gridAfter w:val="1"/>
          <w:wAfter w:w="222" w:type="dxa"/>
          <w:trHeight w:val="615"/>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rPr>
                <w:i/>
                <w:iCs/>
                <w:sz w:val="22"/>
                <w:szCs w:val="22"/>
              </w:rPr>
            </w:pPr>
            <w:r w:rsidRPr="00187373">
              <w:rPr>
                <w:i/>
                <w:iCs/>
                <w:sz w:val="22"/>
                <w:szCs w:val="22"/>
              </w:rPr>
              <w:t>в том числе по видам экономической деятельности:</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 </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r>
      <w:tr w:rsidR="00187373" w:rsidRPr="00187373" w:rsidTr="0004590B">
        <w:trPr>
          <w:gridAfter w:val="1"/>
          <w:wAfter w:w="222" w:type="dxa"/>
          <w:trHeight w:val="330"/>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добыча полезных ископаемых</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млн.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r>
      <w:tr w:rsidR="00187373" w:rsidRPr="00187373" w:rsidTr="0004590B">
        <w:trPr>
          <w:gridAfter w:val="1"/>
          <w:wAfter w:w="222" w:type="dxa"/>
          <w:trHeight w:val="330"/>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в % к предыдущему году</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r>
      <w:tr w:rsidR="00187373" w:rsidRPr="00187373" w:rsidTr="0004590B">
        <w:trPr>
          <w:gridAfter w:val="1"/>
          <w:wAfter w:w="222" w:type="dxa"/>
          <w:trHeight w:val="300"/>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обрабатывающие производства</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млн.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10,376</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18,06</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36,4</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37,6</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28,1</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42,34</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146,9</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147,3</w:t>
            </w:r>
          </w:p>
        </w:tc>
      </w:tr>
      <w:tr w:rsidR="00187373" w:rsidRPr="00187373" w:rsidTr="0004590B">
        <w:trPr>
          <w:gridAfter w:val="1"/>
          <w:wAfter w:w="222" w:type="dxa"/>
          <w:trHeight w:val="300"/>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в % к предыдущему году</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174,1</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201,7</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103,1</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74,8</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150,7</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347,0</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100,3</w:t>
            </w:r>
          </w:p>
        </w:tc>
      </w:tr>
      <w:tr w:rsidR="00187373" w:rsidRPr="00187373" w:rsidTr="0004590B">
        <w:trPr>
          <w:gridAfter w:val="1"/>
          <w:wAfter w:w="222" w:type="dxa"/>
          <w:trHeight w:val="405"/>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vMerge w:val="restart"/>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обеспечение электрической энергией, газом и паром; кондиционирование воздуха</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млн.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0,522</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0,111</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r>
      <w:tr w:rsidR="00187373" w:rsidRPr="00187373" w:rsidTr="0004590B">
        <w:trPr>
          <w:gridAfter w:val="1"/>
          <w:wAfter w:w="222" w:type="dxa"/>
          <w:trHeight w:val="405"/>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vMerge/>
            <w:tcBorders>
              <w:top w:val="nil"/>
              <w:left w:val="single" w:sz="4" w:space="0" w:color="auto"/>
              <w:bottom w:val="single" w:sz="4" w:space="0" w:color="auto"/>
              <w:right w:val="single" w:sz="4" w:space="0" w:color="auto"/>
            </w:tcBorders>
            <w:vAlign w:val="center"/>
            <w:hideMark/>
          </w:tcPr>
          <w:p w:rsidR="00187373" w:rsidRPr="00187373" w:rsidRDefault="00187373" w:rsidP="00187373">
            <w:pPr>
              <w:rPr>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в % к предыдущему году</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21,3</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r>
      <w:tr w:rsidR="00187373" w:rsidRPr="00187373" w:rsidTr="0004590B">
        <w:trPr>
          <w:gridAfter w:val="1"/>
          <w:wAfter w:w="222" w:type="dxa"/>
          <w:trHeight w:val="555"/>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vMerge w:val="restart"/>
            <w:tcBorders>
              <w:top w:val="nil"/>
              <w:left w:val="single" w:sz="4" w:space="0" w:color="auto"/>
              <w:bottom w:val="single" w:sz="4" w:space="0" w:color="000000"/>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водоснабжение; водоотведение, организация сбора и утилизации отходов, деятельность по ликвидации загрязнений</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млн.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6,336</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0,728</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0,91</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1,45</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1,51</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1,57</w:t>
            </w:r>
          </w:p>
        </w:tc>
      </w:tr>
      <w:tr w:rsidR="00187373" w:rsidRPr="00187373" w:rsidTr="0004590B">
        <w:trPr>
          <w:gridAfter w:val="1"/>
          <w:wAfter w:w="222" w:type="dxa"/>
          <w:trHeight w:val="405"/>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в % к предыдущему году</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11,5</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125,0</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159,3</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104,2</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103,9</w:t>
            </w:r>
          </w:p>
        </w:tc>
      </w:tr>
      <w:tr w:rsidR="00187373" w:rsidRPr="00187373" w:rsidTr="0004590B">
        <w:trPr>
          <w:gridAfter w:val="1"/>
          <w:wAfter w:w="222" w:type="dxa"/>
          <w:trHeight w:val="6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lastRenderedPageBreak/>
              <w:t>48</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Удельный вес прибыльных организаций в общем числе организаций</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77,2</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76,3</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81,6</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80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81,4</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91,3</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91,2</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92,2</w:t>
            </w:r>
          </w:p>
        </w:tc>
      </w:tr>
      <w:tr w:rsidR="00187373" w:rsidRPr="00187373" w:rsidTr="0004590B">
        <w:trPr>
          <w:gridAfter w:val="1"/>
          <w:wAfter w:w="222" w:type="dxa"/>
          <w:trHeight w:val="9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49</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Объем налоговых и неналоговых доходов бюджета муниципального образования</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млн.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17,654</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19,658</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18,69</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21,288</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18,69</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20,1</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20,9</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20,9</w:t>
            </w:r>
          </w:p>
        </w:tc>
      </w:tr>
      <w:tr w:rsidR="00187373" w:rsidRPr="00187373" w:rsidTr="0004590B">
        <w:trPr>
          <w:gridAfter w:val="1"/>
          <w:wAfter w:w="222" w:type="dxa"/>
          <w:trHeight w:val="510"/>
        </w:trPr>
        <w:tc>
          <w:tcPr>
            <w:tcW w:w="3403"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187373" w:rsidRPr="00187373" w:rsidRDefault="00187373" w:rsidP="00187373">
            <w:pPr>
              <w:jc w:val="center"/>
              <w:rPr>
                <w:b/>
                <w:bCs/>
                <w:sz w:val="22"/>
                <w:szCs w:val="22"/>
              </w:rPr>
            </w:pPr>
            <w:r w:rsidRPr="00187373">
              <w:rPr>
                <w:b/>
                <w:bCs/>
                <w:sz w:val="22"/>
                <w:szCs w:val="22"/>
              </w:rPr>
              <w:t>8. Муниципальная собственность</w:t>
            </w:r>
          </w:p>
        </w:tc>
        <w:tc>
          <w:tcPr>
            <w:tcW w:w="2693"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74"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75"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041" w:type="dxa"/>
            <w:tcBorders>
              <w:top w:val="single" w:sz="4" w:space="0" w:color="auto"/>
              <w:left w:val="nil"/>
              <w:bottom w:val="single" w:sz="4" w:space="0" w:color="auto"/>
              <w:right w:val="nil"/>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077" w:type="dxa"/>
            <w:gridSpan w:val="2"/>
            <w:tcBorders>
              <w:top w:val="single" w:sz="4" w:space="0" w:color="auto"/>
              <w:left w:val="nil"/>
              <w:bottom w:val="single" w:sz="4" w:space="0" w:color="auto"/>
              <w:right w:val="nil"/>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276" w:type="dxa"/>
            <w:gridSpan w:val="2"/>
            <w:tcBorders>
              <w:top w:val="single" w:sz="4" w:space="0" w:color="auto"/>
              <w:left w:val="nil"/>
              <w:bottom w:val="single" w:sz="4" w:space="0" w:color="auto"/>
              <w:right w:val="nil"/>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r>
      <w:tr w:rsidR="00187373" w:rsidRPr="00187373" w:rsidTr="0004590B">
        <w:trPr>
          <w:gridAfter w:val="1"/>
          <w:wAfter w:w="222" w:type="dxa"/>
          <w:trHeight w:val="61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50</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Сумма дивидендов по акциям, находящимся в муниципальной собственности</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тыс.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r>
      <w:tr w:rsidR="00187373" w:rsidRPr="00187373" w:rsidTr="0004590B">
        <w:trPr>
          <w:gridAfter w:val="1"/>
          <w:wAfter w:w="222" w:type="dxa"/>
          <w:trHeight w:val="90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51</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Поступления от реализации имущества, находящегося в муниципальной собственности</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тыс.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352,1</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12,5</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r>
      <w:tr w:rsidR="00187373" w:rsidRPr="00187373" w:rsidTr="0004590B">
        <w:trPr>
          <w:gridAfter w:val="1"/>
          <w:wAfter w:w="222" w:type="dxa"/>
          <w:trHeight w:val="85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52</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Поступления от продажи акций, находящихся в муниципальной собственности</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тыс.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r>
      <w:tr w:rsidR="00187373" w:rsidRPr="00187373" w:rsidTr="0004590B">
        <w:trPr>
          <w:gridAfter w:val="1"/>
          <w:wAfter w:w="222" w:type="dxa"/>
          <w:trHeight w:val="73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53</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Поступления от сдачи в аренду имущества, входящего в состав муниципальной казны</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тыс.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2669,4</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2452</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2793</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3664</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2525</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1440</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1440</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1440</w:t>
            </w:r>
          </w:p>
        </w:tc>
      </w:tr>
      <w:tr w:rsidR="00187373" w:rsidRPr="00187373" w:rsidTr="0004590B">
        <w:trPr>
          <w:gridAfter w:val="1"/>
          <w:wAfter w:w="222" w:type="dxa"/>
          <w:trHeight w:val="465"/>
        </w:trPr>
        <w:tc>
          <w:tcPr>
            <w:tcW w:w="3403"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187373" w:rsidRPr="00187373" w:rsidRDefault="00187373" w:rsidP="00187373">
            <w:pPr>
              <w:jc w:val="center"/>
              <w:rPr>
                <w:b/>
                <w:bCs/>
                <w:sz w:val="22"/>
                <w:szCs w:val="22"/>
              </w:rPr>
            </w:pPr>
            <w:r w:rsidRPr="00187373">
              <w:rPr>
                <w:b/>
                <w:bCs/>
                <w:sz w:val="22"/>
                <w:szCs w:val="22"/>
              </w:rPr>
              <w:t xml:space="preserve">9. Инвестиции </w:t>
            </w:r>
          </w:p>
        </w:tc>
        <w:tc>
          <w:tcPr>
            <w:tcW w:w="2693"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74"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75"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041" w:type="dxa"/>
            <w:tcBorders>
              <w:top w:val="single" w:sz="4" w:space="0" w:color="auto"/>
              <w:left w:val="nil"/>
              <w:bottom w:val="single" w:sz="4" w:space="0" w:color="auto"/>
              <w:right w:val="nil"/>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077" w:type="dxa"/>
            <w:gridSpan w:val="2"/>
            <w:tcBorders>
              <w:top w:val="single" w:sz="4" w:space="0" w:color="auto"/>
              <w:left w:val="nil"/>
              <w:bottom w:val="single" w:sz="4" w:space="0" w:color="auto"/>
              <w:right w:val="nil"/>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c>
          <w:tcPr>
            <w:tcW w:w="1276" w:type="dxa"/>
            <w:gridSpan w:val="2"/>
            <w:tcBorders>
              <w:top w:val="single" w:sz="4" w:space="0" w:color="auto"/>
              <w:left w:val="nil"/>
              <w:bottom w:val="single" w:sz="4" w:space="0" w:color="auto"/>
              <w:right w:val="nil"/>
            </w:tcBorders>
            <w:shd w:val="clear" w:color="000000" w:fill="FFFF00"/>
            <w:vAlign w:val="bottom"/>
            <w:hideMark/>
          </w:tcPr>
          <w:p w:rsidR="00187373" w:rsidRPr="00187373" w:rsidRDefault="00187373" w:rsidP="00187373">
            <w:pPr>
              <w:jc w:val="center"/>
              <w:rPr>
                <w:sz w:val="22"/>
                <w:szCs w:val="22"/>
              </w:rPr>
            </w:pPr>
            <w:r w:rsidRPr="00187373">
              <w:rPr>
                <w:sz w:val="22"/>
                <w:szCs w:val="22"/>
              </w:rPr>
              <w:t> </w:t>
            </w:r>
          </w:p>
        </w:tc>
      </w:tr>
      <w:tr w:rsidR="00187373" w:rsidRPr="00187373" w:rsidTr="0004590B">
        <w:trPr>
          <w:gridAfter w:val="1"/>
          <w:wAfter w:w="222" w:type="dxa"/>
          <w:trHeight w:val="690"/>
        </w:trPr>
        <w:tc>
          <w:tcPr>
            <w:tcW w:w="681" w:type="dxa"/>
            <w:tcBorders>
              <w:top w:val="nil"/>
              <w:left w:val="single" w:sz="4" w:space="0" w:color="auto"/>
              <w:bottom w:val="nil"/>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54</w:t>
            </w:r>
          </w:p>
        </w:tc>
        <w:tc>
          <w:tcPr>
            <w:tcW w:w="2722" w:type="dxa"/>
            <w:tcBorders>
              <w:top w:val="nil"/>
              <w:left w:val="nil"/>
              <w:bottom w:val="nil"/>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Инвестиции в основной капитал за счет всех источников финансирования</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 xml:space="preserve"> в ценах соответствующих лет, тыс. руб.</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126893</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195788</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126567,9</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542260,3</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171553,0</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177 577,0</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235 968,0</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131 958,0</w:t>
            </w:r>
          </w:p>
        </w:tc>
      </w:tr>
      <w:tr w:rsidR="00187373" w:rsidRPr="00187373" w:rsidTr="0004590B">
        <w:trPr>
          <w:gridAfter w:val="1"/>
          <w:wAfter w:w="222" w:type="dxa"/>
          <w:trHeight w:val="690"/>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55</w:t>
            </w:r>
          </w:p>
        </w:tc>
        <w:tc>
          <w:tcPr>
            <w:tcW w:w="2722" w:type="dxa"/>
            <w:tcBorders>
              <w:top w:val="single" w:sz="4" w:space="0" w:color="auto"/>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 xml:space="preserve">Индекс физического объема инвестиций в основной капитал </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 к предыдущему году в сопоставимых ценах</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104,3</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146,5</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57,8</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403,0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30,3</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98,0</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127,8</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53,4</w:t>
            </w:r>
          </w:p>
        </w:tc>
      </w:tr>
      <w:tr w:rsidR="00187373" w:rsidRPr="00187373" w:rsidTr="0004590B">
        <w:trPr>
          <w:gridAfter w:val="1"/>
          <w:wAfter w:w="222" w:type="dxa"/>
          <w:trHeight w:val="690"/>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lastRenderedPageBreak/>
              <w:t>56</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 xml:space="preserve">Темп роста инвестиций в основной капитал </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86,7</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154,3</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64,6</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428,4</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31,6</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103,5</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132,9</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55,9</w:t>
            </w:r>
          </w:p>
        </w:tc>
      </w:tr>
      <w:tr w:rsidR="00187373" w:rsidRPr="00187373" w:rsidTr="0004590B">
        <w:trPr>
          <w:gridAfter w:val="1"/>
          <w:wAfter w:w="222" w:type="dxa"/>
          <w:trHeight w:val="600"/>
        </w:trPr>
        <w:tc>
          <w:tcPr>
            <w:tcW w:w="681" w:type="dxa"/>
            <w:vMerge w:val="restart"/>
            <w:tcBorders>
              <w:top w:val="nil"/>
              <w:left w:val="single" w:sz="4" w:space="0" w:color="auto"/>
              <w:bottom w:val="single" w:sz="4" w:space="0" w:color="000000"/>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57</w:t>
            </w: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Инвестиции в основной капитал по источникам финансирования:</w:t>
            </w:r>
          </w:p>
        </w:tc>
        <w:tc>
          <w:tcPr>
            <w:tcW w:w="2693" w:type="dxa"/>
            <w:tcBorders>
              <w:top w:val="nil"/>
              <w:left w:val="nil"/>
              <w:bottom w:val="single" w:sz="4" w:space="0" w:color="auto"/>
              <w:right w:val="nil"/>
            </w:tcBorders>
            <w:shd w:val="clear" w:color="auto" w:fill="auto"/>
            <w:hideMark/>
          </w:tcPr>
          <w:p w:rsidR="00187373" w:rsidRPr="00187373" w:rsidRDefault="00187373" w:rsidP="00187373">
            <w:pPr>
              <w:rPr>
                <w:rFonts w:ascii="Arial CYR" w:hAnsi="Arial CYR" w:cs="Arial CYR"/>
              </w:rPr>
            </w:pPr>
            <w:r w:rsidRPr="00187373">
              <w:rPr>
                <w:rFonts w:ascii="Arial CYR" w:hAnsi="Arial CYR" w:cs="Arial CYR"/>
              </w:rPr>
              <w:t> </w:t>
            </w:r>
          </w:p>
        </w:tc>
        <w:tc>
          <w:tcPr>
            <w:tcW w:w="1174" w:type="dxa"/>
            <w:tcBorders>
              <w:top w:val="nil"/>
              <w:left w:val="single" w:sz="4" w:space="0" w:color="auto"/>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126893,0</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195788,0</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126567,9</w:t>
            </w:r>
          </w:p>
        </w:tc>
        <w:tc>
          <w:tcPr>
            <w:tcW w:w="1175"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542260,3</w:t>
            </w:r>
          </w:p>
        </w:tc>
        <w:tc>
          <w:tcPr>
            <w:tcW w:w="1157"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171553,0</w:t>
            </w:r>
          </w:p>
        </w:tc>
        <w:tc>
          <w:tcPr>
            <w:tcW w:w="1041" w:type="dxa"/>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177577,0</w:t>
            </w:r>
          </w:p>
        </w:tc>
        <w:tc>
          <w:tcPr>
            <w:tcW w:w="1077"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235968,0</w:t>
            </w:r>
          </w:p>
        </w:tc>
        <w:tc>
          <w:tcPr>
            <w:tcW w:w="1276" w:type="dxa"/>
            <w:gridSpan w:val="2"/>
            <w:tcBorders>
              <w:top w:val="single" w:sz="4" w:space="0" w:color="auto"/>
              <w:left w:val="nil"/>
              <w:bottom w:val="single" w:sz="4" w:space="0" w:color="auto"/>
              <w:right w:val="nil"/>
            </w:tcBorders>
            <w:shd w:val="clear" w:color="auto" w:fill="auto"/>
            <w:vAlign w:val="center"/>
            <w:hideMark/>
          </w:tcPr>
          <w:p w:rsidR="00187373" w:rsidRPr="00187373" w:rsidRDefault="00187373" w:rsidP="00187373">
            <w:pPr>
              <w:jc w:val="center"/>
              <w:rPr>
                <w:sz w:val="22"/>
                <w:szCs w:val="22"/>
              </w:rPr>
            </w:pPr>
            <w:r w:rsidRPr="00187373">
              <w:rPr>
                <w:sz w:val="22"/>
                <w:szCs w:val="22"/>
              </w:rPr>
              <w:t>131958,0</w:t>
            </w:r>
          </w:p>
        </w:tc>
      </w:tr>
      <w:tr w:rsidR="00187373" w:rsidRPr="00187373" w:rsidTr="0004590B">
        <w:trPr>
          <w:gridAfter w:val="1"/>
          <w:wAfter w:w="222" w:type="dxa"/>
          <w:trHeight w:val="300"/>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 xml:space="preserve">  Собственные средства предприятий</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тыс.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104 412</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161 609</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114 618</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340 075</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168 923</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99 983</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136 890</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111 775</w:t>
            </w:r>
          </w:p>
        </w:tc>
      </w:tr>
      <w:tr w:rsidR="00187373" w:rsidRPr="00187373" w:rsidTr="0004590B">
        <w:trPr>
          <w:gridAfter w:val="1"/>
          <w:wAfter w:w="222" w:type="dxa"/>
          <w:trHeight w:val="300"/>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 xml:space="preserve">     из них:</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 </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color w:val="FF0000"/>
                <w:sz w:val="22"/>
                <w:szCs w:val="22"/>
              </w:rPr>
            </w:pPr>
            <w:r w:rsidRPr="00187373">
              <w:rPr>
                <w:color w:val="FF0000"/>
                <w:sz w:val="22"/>
                <w:szCs w:val="22"/>
              </w:rPr>
              <w:t> </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r>
      <w:tr w:rsidR="00187373" w:rsidRPr="00187373" w:rsidTr="0004590B">
        <w:trPr>
          <w:gridAfter w:val="1"/>
          <w:wAfter w:w="222" w:type="dxa"/>
          <w:trHeight w:val="300"/>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 xml:space="preserve">          прибыль</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тыс.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63 806</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97 298</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67 595</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203 872,6</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100 319,0</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59 343,8</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81 398,0</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65 805,0</w:t>
            </w:r>
          </w:p>
        </w:tc>
      </w:tr>
      <w:tr w:rsidR="00187373" w:rsidRPr="00187373" w:rsidTr="0004590B">
        <w:trPr>
          <w:gridAfter w:val="1"/>
          <w:wAfter w:w="222" w:type="dxa"/>
          <w:trHeight w:val="300"/>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 xml:space="preserve">          амортизация</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тыс.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40 606</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64 311</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47 023</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136 202,4</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68 604,0</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40 639,3</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55 492,0</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45 970,0</w:t>
            </w:r>
          </w:p>
        </w:tc>
      </w:tr>
      <w:tr w:rsidR="00187373" w:rsidRPr="00187373" w:rsidTr="0004590B">
        <w:trPr>
          <w:gridAfter w:val="1"/>
          <w:wAfter w:w="222" w:type="dxa"/>
          <w:trHeight w:val="300"/>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 xml:space="preserve">  Привлеченные средства</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тыс.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22 481</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34 179</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11 950</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202 185</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2 630</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77 594</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99 078</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20 183</w:t>
            </w:r>
          </w:p>
        </w:tc>
      </w:tr>
      <w:tr w:rsidR="00187373" w:rsidRPr="00187373" w:rsidTr="0004590B">
        <w:trPr>
          <w:gridAfter w:val="1"/>
          <w:wAfter w:w="222" w:type="dxa"/>
          <w:trHeight w:val="300"/>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 xml:space="preserve">     из них:</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 </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r>
      <w:tr w:rsidR="00187373" w:rsidRPr="00187373" w:rsidTr="0004590B">
        <w:trPr>
          <w:gridAfter w:val="1"/>
          <w:wAfter w:w="222" w:type="dxa"/>
          <w:trHeight w:val="300"/>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 xml:space="preserve">          кредиты банков,</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тыс.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r>
      <w:tr w:rsidR="00187373" w:rsidRPr="00187373" w:rsidTr="0004590B">
        <w:trPr>
          <w:gridAfter w:val="1"/>
          <w:wAfter w:w="222" w:type="dxa"/>
          <w:trHeight w:val="300"/>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 xml:space="preserve">    в т.ч. кредиты иностранных банков</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тыс.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r>
      <w:tr w:rsidR="00187373" w:rsidRPr="00187373" w:rsidTr="0004590B">
        <w:trPr>
          <w:gridAfter w:val="1"/>
          <w:wAfter w:w="222" w:type="dxa"/>
          <w:trHeight w:val="300"/>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 xml:space="preserve">   заемные средства других организаций</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тыс.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w:t>
            </w:r>
          </w:p>
        </w:tc>
      </w:tr>
      <w:tr w:rsidR="00187373" w:rsidRPr="00187373" w:rsidTr="0004590B">
        <w:trPr>
          <w:gridAfter w:val="1"/>
          <w:wAfter w:w="222" w:type="dxa"/>
          <w:trHeight w:val="300"/>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 xml:space="preserve">          бюджетные средства</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 </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20 910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33 079</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11 383</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194 730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2 500</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77 454</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98 938</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20 043</w:t>
            </w:r>
          </w:p>
        </w:tc>
      </w:tr>
      <w:tr w:rsidR="00187373" w:rsidRPr="00187373" w:rsidTr="0004590B">
        <w:trPr>
          <w:gridAfter w:val="1"/>
          <w:wAfter w:w="222" w:type="dxa"/>
          <w:trHeight w:val="300"/>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 xml:space="preserve">             в том числе:</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тыс.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r>
      <w:tr w:rsidR="00187373" w:rsidRPr="00187373" w:rsidTr="0004590B">
        <w:trPr>
          <w:gridAfter w:val="1"/>
          <w:wAfter w:w="222" w:type="dxa"/>
          <w:trHeight w:val="300"/>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 xml:space="preserve">               из федерального бюджета</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тыс.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7 287</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2 775</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5 553</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175 907,0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30 641,0</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0,0</w:t>
            </w:r>
          </w:p>
        </w:tc>
      </w:tr>
      <w:tr w:rsidR="00187373" w:rsidRPr="00187373" w:rsidTr="0004590B">
        <w:trPr>
          <w:gridAfter w:val="1"/>
          <w:wAfter w:w="222" w:type="dxa"/>
          <w:trHeight w:val="300"/>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 xml:space="preserve">               из областного бюджета</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тыс.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4 402</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29 336</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3 927</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12 768,3</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2 500,0</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71 959,3</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64 349,0</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18 463,0</w:t>
            </w:r>
          </w:p>
        </w:tc>
      </w:tr>
      <w:tr w:rsidR="00187373" w:rsidRPr="00187373" w:rsidTr="0004590B">
        <w:trPr>
          <w:gridAfter w:val="1"/>
          <w:wAfter w:w="222" w:type="dxa"/>
          <w:trHeight w:val="600"/>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 xml:space="preserve">               из бюджета муниципального образования</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тыс.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9 221</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968</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1 903</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6 055,0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5 494,6</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3 948,0</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1 580,0</w:t>
            </w:r>
          </w:p>
        </w:tc>
      </w:tr>
      <w:tr w:rsidR="00187373" w:rsidRPr="00187373" w:rsidTr="0004590B">
        <w:trPr>
          <w:gridAfter w:val="1"/>
          <w:wAfter w:w="222" w:type="dxa"/>
          <w:trHeight w:val="300"/>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 xml:space="preserve">           средства внебюджетных фондов</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тыс.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1 002</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881</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458</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686,0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 </w:t>
            </w:r>
          </w:p>
        </w:tc>
      </w:tr>
      <w:tr w:rsidR="00187373" w:rsidRPr="00187373" w:rsidTr="0004590B">
        <w:trPr>
          <w:gridAfter w:val="1"/>
          <w:wAfter w:w="222" w:type="dxa"/>
          <w:trHeight w:val="315"/>
        </w:trPr>
        <w:tc>
          <w:tcPr>
            <w:tcW w:w="681" w:type="dxa"/>
            <w:vMerge/>
            <w:tcBorders>
              <w:top w:val="nil"/>
              <w:left w:val="single" w:sz="4" w:space="0" w:color="auto"/>
              <w:bottom w:val="single" w:sz="4" w:space="0" w:color="000000"/>
              <w:right w:val="single" w:sz="4" w:space="0" w:color="auto"/>
            </w:tcBorders>
            <w:vAlign w:val="center"/>
            <w:hideMark/>
          </w:tcPr>
          <w:p w:rsidR="00187373" w:rsidRPr="00187373" w:rsidRDefault="00187373" w:rsidP="00187373">
            <w:pPr>
              <w:rPr>
                <w:sz w:val="22"/>
                <w:szCs w:val="22"/>
              </w:rPr>
            </w:pPr>
          </w:p>
        </w:tc>
        <w:tc>
          <w:tcPr>
            <w:tcW w:w="2722"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rPr>
                <w:sz w:val="22"/>
                <w:szCs w:val="22"/>
              </w:rPr>
            </w:pPr>
            <w:r w:rsidRPr="00187373">
              <w:rPr>
                <w:sz w:val="22"/>
                <w:szCs w:val="22"/>
              </w:rPr>
              <w:t xml:space="preserve">           прочие</w:t>
            </w:r>
          </w:p>
        </w:tc>
        <w:tc>
          <w:tcPr>
            <w:tcW w:w="2693" w:type="dxa"/>
            <w:tcBorders>
              <w:top w:val="nil"/>
              <w:left w:val="nil"/>
              <w:bottom w:val="single" w:sz="4" w:space="0" w:color="auto"/>
              <w:right w:val="single" w:sz="4" w:space="0" w:color="auto"/>
            </w:tcBorders>
            <w:shd w:val="clear" w:color="auto" w:fill="auto"/>
            <w:vAlign w:val="center"/>
            <w:hideMark/>
          </w:tcPr>
          <w:p w:rsidR="00187373" w:rsidRPr="00187373" w:rsidRDefault="00187373" w:rsidP="00187373">
            <w:pPr>
              <w:jc w:val="center"/>
              <w:rPr>
                <w:sz w:val="22"/>
                <w:szCs w:val="22"/>
              </w:rPr>
            </w:pPr>
            <w:r w:rsidRPr="00187373">
              <w:rPr>
                <w:sz w:val="22"/>
                <w:szCs w:val="22"/>
              </w:rPr>
              <w:t>тыс. рублей</w:t>
            </w:r>
          </w:p>
        </w:tc>
        <w:tc>
          <w:tcPr>
            <w:tcW w:w="1174"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569</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219</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109</w:t>
            </w:r>
          </w:p>
        </w:tc>
        <w:tc>
          <w:tcPr>
            <w:tcW w:w="1175"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6 769,0</w:t>
            </w:r>
          </w:p>
        </w:tc>
        <w:tc>
          <w:tcPr>
            <w:tcW w:w="1157" w:type="dxa"/>
            <w:tcBorders>
              <w:top w:val="nil"/>
              <w:left w:val="nil"/>
              <w:bottom w:val="single" w:sz="4" w:space="0" w:color="auto"/>
              <w:right w:val="single" w:sz="4" w:space="0" w:color="auto"/>
            </w:tcBorders>
            <w:shd w:val="clear" w:color="auto" w:fill="auto"/>
            <w:vAlign w:val="bottom"/>
            <w:hideMark/>
          </w:tcPr>
          <w:p w:rsidR="00187373" w:rsidRPr="00187373" w:rsidRDefault="00187373" w:rsidP="00187373">
            <w:pPr>
              <w:jc w:val="center"/>
              <w:rPr>
                <w:sz w:val="22"/>
                <w:szCs w:val="22"/>
              </w:rPr>
            </w:pPr>
            <w:r w:rsidRPr="00187373">
              <w:rPr>
                <w:sz w:val="22"/>
                <w:szCs w:val="22"/>
              </w:rPr>
              <w:t>130,0</w:t>
            </w:r>
          </w:p>
        </w:tc>
        <w:tc>
          <w:tcPr>
            <w:tcW w:w="1041" w:type="dxa"/>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140,0</w:t>
            </w:r>
          </w:p>
        </w:tc>
        <w:tc>
          <w:tcPr>
            <w:tcW w:w="1077"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140,0</w:t>
            </w:r>
          </w:p>
        </w:tc>
        <w:tc>
          <w:tcPr>
            <w:tcW w:w="1276" w:type="dxa"/>
            <w:gridSpan w:val="2"/>
            <w:tcBorders>
              <w:top w:val="single" w:sz="4" w:space="0" w:color="auto"/>
              <w:left w:val="nil"/>
              <w:bottom w:val="single" w:sz="4" w:space="0" w:color="auto"/>
              <w:right w:val="nil"/>
            </w:tcBorders>
            <w:shd w:val="clear" w:color="auto" w:fill="auto"/>
            <w:vAlign w:val="bottom"/>
            <w:hideMark/>
          </w:tcPr>
          <w:p w:rsidR="00187373" w:rsidRPr="00187373" w:rsidRDefault="00187373" w:rsidP="00187373">
            <w:pPr>
              <w:jc w:val="center"/>
              <w:rPr>
                <w:sz w:val="22"/>
                <w:szCs w:val="22"/>
              </w:rPr>
            </w:pPr>
            <w:r w:rsidRPr="00187373">
              <w:rPr>
                <w:sz w:val="22"/>
                <w:szCs w:val="22"/>
              </w:rPr>
              <w:t>140,0</w:t>
            </w:r>
          </w:p>
        </w:tc>
      </w:tr>
    </w:tbl>
    <w:p w:rsidR="00187373" w:rsidRDefault="00187373" w:rsidP="00A560F9">
      <w:pPr>
        <w:jc w:val="center"/>
        <w:rPr>
          <w:b/>
          <w:sz w:val="28"/>
          <w:szCs w:val="28"/>
        </w:rPr>
      </w:pPr>
    </w:p>
    <w:p w:rsidR="00187373" w:rsidRDefault="00187373" w:rsidP="00A560F9">
      <w:pPr>
        <w:jc w:val="center"/>
        <w:rPr>
          <w:b/>
          <w:sz w:val="28"/>
          <w:szCs w:val="28"/>
        </w:rPr>
      </w:pPr>
    </w:p>
    <w:p w:rsidR="0004590B" w:rsidRDefault="0004590B" w:rsidP="00A560F9">
      <w:pPr>
        <w:jc w:val="center"/>
        <w:rPr>
          <w:b/>
          <w:sz w:val="28"/>
          <w:szCs w:val="28"/>
        </w:rPr>
        <w:sectPr w:rsidR="0004590B" w:rsidSect="0004590B">
          <w:pgSz w:w="16838" w:h="11906" w:orient="landscape"/>
          <w:pgMar w:top="425" w:right="1134" w:bottom="1276" w:left="1134" w:header="709" w:footer="709" w:gutter="0"/>
          <w:cols w:space="708"/>
          <w:docGrid w:linePitch="360"/>
        </w:sectPr>
      </w:pPr>
    </w:p>
    <w:p w:rsidR="00187373" w:rsidRDefault="00187373" w:rsidP="00A560F9">
      <w:pPr>
        <w:jc w:val="center"/>
        <w:rPr>
          <w:b/>
          <w:sz w:val="28"/>
          <w:szCs w:val="28"/>
        </w:rPr>
      </w:pPr>
    </w:p>
    <w:p w:rsidR="00187373" w:rsidRPr="00187373" w:rsidRDefault="00187373" w:rsidP="00187373">
      <w:pPr>
        <w:jc w:val="center"/>
        <w:rPr>
          <w:b/>
          <w:sz w:val="28"/>
          <w:szCs w:val="28"/>
        </w:rPr>
      </w:pPr>
      <w:r w:rsidRPr="00187373">
        <w:rPr>
          <w:b/>
          <w:sz w:val="28"/>
          <w:szCs w:val="28"/>
        </w:rPr>
        <w:t>СОБРАНИЕ ДЕПУТАТОВ</w:t>
      </w:r>
    </w:p>
    <w:p w:rsidR="00187373" w:rsidRPr="00187373" w:rsidRDefault="00187373" w:rsidP="00187373">
      <w:pPr>
        <w:jc w:val="center"/>
        <w:rPr>
          <w:b/>
          <w:sz w:val="28"/>
          <w:szCs w:val="28"/>
        </w:rPr>
      </w:pPr>
      <w:r w:rsidRPr="00187373">
        <w:rPr>
          <w:b/>
          <w:sz w:val="28"/>
          <w:szCs w:val="28"/>
        </w:rPr>
        <w:t>ЛУЗСКОГО ГОРОДСКОГО ПОСЕЛЕНИЯ</w:t>
      </w:r>
    </w:p>
    <w:p w:rsidR="00187373" w:rsidRPr="00187373" w:rsidRDefault="00187373" w:rsidP="00187373">
      <w:pPr>
        <w:jc w:val="center"/>
        <w:rPr>
          <w:b/>
          <w:sz w:val="28"/>
          <w:szCs w:val="28"/>
        </w:rPr>
      </w:pPr>
      <w:r w:rsidRPr="00187373">
        <w:rPr>
          <w:b/>
          <w:sz w:val="28"/>
          <w:szCs w:val="28"/>
        </w:rPr>
        <w:t>ЛУЗСКОГО РАЙОНА КИРОВСКОЙ ОБЛАСТИ</w:t>
      </w:r>
    </w:p>
    <w:p w:rsidR="00187373" w:rsidRPr="00187373" w:rsidRDefault="00187373" w:rsidP="00187373">
      <w:pPr>
        <w:jc w:val="center"/>
        <w:rPr>
          <w:b/>
          <w:sz w:val="28"/>
          <w:szCs w:val="28"/>
        </w:rPr>
      </w:pPr>
      <w:r w:rsidRPr="00187373">
        <w:rPr>
          <w:b/>
          <w:sz w:val="28"/>
          <w:szCs w:val="28"/>
        </w:rPr>
        <w:t xml:space="preserve">ВТОРОГО СОЗЫВА </w:t>
      </w:r>
    </w:p>
    <w:p w:rsidR="00187373" w:rsidRPr="00187373" w:rsidRDefault="00187373" w:rsidP="00187373">
      <w:pPr>
        <w:jc w:val="center"/>
        <w:rPr>
          <w:b/>
          <w:sz w:val="28"/>
          <w:szCs w:val="28"/>
        </w:rPr>
      </w:pPr>
    </w:p>
    <w:p w:rsidR="00187373" w:rsidRPr="00187373" w:rsidRDefault="00187373" w:rsidP="00187373">
      <w:pPr>
        <w:jc w:val="center"/>
        <w:rPr>
          <w:b/>
          <w:sz w:val="28"/>
          <w:szCs w:val="28"/>
        </w:rPr>
      </w:pPr>
    </w:p>
    <w:p w:rsidR="00187373" w:rsidRPr="00187373" w:rsidRDefault="00187373" w:rsidP="00187373">
      <w:pPr>
        <w:jc w:val="center"/>
        <w:rPr>
          <w:b/>
          <w:sz w:val="28"/>
          <w:szCs w:val="28"/>
        </w:rPr>
      </w:pPr>
      <w:r w:rsidRPr="00187373">
        <w:rPr>
          <w:b/>
          <w:sz w:val="28"/>
          <w:szCs w:val="28"/>
        </w:rPr>
        <w:t>Р Е Ш Е Н И Е</w:t>
      </w:r>
    </w:p>
    <w:p w:rsidR="00187373" w:rsidRPr="00187373" w:rsidRDefault="00187373" w:rsidP="00187373">
      <w:pPr>
        <w:jc w:val="center"/>
        <w:rPr>
          <w:b/>
          <w:sz w:val="28"/>
          <w:szCs w:val="28"/>
        </w:rPr>
      </w:pPr>
    </w:p>
    <w:p w:rsidR="00187373" w:rsidRPr="00187373" w:rsidRDefault="00187373" w:rsidP="00187373">
      <w:pPr>
        <w:jc w:val="center"/>
        <w:rPr>
          <w:b/>
          <w:sz w:val="28"/>
          <w:szCs w:val="28"/>
        </w:rPr>
      </w:pPr>
    </w:p>
    <w:p w:rsidR="00187373" w:rsidRPr="00187373" w:rsidRDefault="00187373" w:rsidP="00187373">
      <w:pPr>
        <w:jc w:val="both"/>
        <w:rPr>
          <w:sz w:val="28"/>
          <w:szCs w:val="28"/>
        </w:rPr>
      </w:pPr>
      <w:r w:rsidRPr="00187373">
        <w:rPr>
          <w:sz w:val="28"/>
          <w:szCs w:val="28"/>
        </w:rPr>
        <w:t xml:space="preserve">14.11.2017 </w:t>
      </w:r>
      <w:r w:rsidRPr="00187373">
        <w:rPr>
          <w:sz w:val="28"/>
          <w:szCs w:val="28"/>
        </w:rPr>
        <w:tab/>
      </w:r>
      <w:r w:rsidRPr="00187373">
        <w:rPr>
          <w:sz w:val="28"/>
          <w:szCs w:val="28"/>
        </w:rPr>
        <w:tab/>
      </w:r>
      <w:r w:rsidRPr="00187373">
        <w:rPr>
          <w:sz w:val="28"/>
          <w:szCs w:val="28"/>
        </w:rPr>
        <w:tab/>
      </w:r>
      <w:r w:rsidRPr="00187373">
        <w:rPr>
          <w:sz w:val="28"/>
          <w:szCs w:val="28"/>
        </w:rPr>
        <w:tab/>
      </w:r>
      <w:r w:rsidRPr="00187373">
        <w:rPr>
          <w:sz w:val="28"/>
          <w:szCs w:val="28"/>
        </w:rPr>
        <w:tab/>
      </w:r>
      <w:r w:rsidRPr="00187373">
        <w:rPr>
          <w:sz w:val="28"/>
          <w:szCs w:val="28"/>
        </w:rPr>
        <w:tab/>
      </w:r>
      <w:r w:rsidRPr="00187373">
        <w:rPr>
          <w:sz w:val="28"/>
          <w:szCs w:val="28"/>
        </w:rPr>
        <w:tab/>
      </w:r>
      <w:r w:rsidRPr="00187373">
        <w:rPr>
          <w:sz w:val="28"/>
          <w:szCs w:val="28"/>
        </w:rPr>
        <w:tab/>
      </w:r>
      <w:r w:rsidRPr="00187373">
        <w:rPr>
          <w:sz w:val="28"/>
          <w:szCs w:val="28"/>
        </w:rPr>
        <w:tab/>
      </w:r>
      <w:r w:rsidRPr="00187373">
        <w:rPr>
          <w:sz w:val="28"/>
          <w:szCs w:val="28"/>
        </w:rPr>
        <w:tab/>
        <w:t>№ 04-15/2</w:t>
      </w:r>
    </w:p>
    <w:p w:rsidR="00187373" w:rsidRPr="00187373" w:rsidRDefault="00187373" w:rsidP="00187373">
      <w:pPr>
        <w:jc w:val="center"/>
        <w:rPr>
          <w:sz w:val="28"/>
          <w:szCs w:val="28"/>
        </w:rPr>
      </w:pPr>
      <w:r w:rsidRPr="00187373">
        <w:rPr>
          <w:sz w:val="28"/>
          <w:szCs w:val="28"/>
        </w:rPr>
        <w:t>г.Луза</w:t>
      </w:r>
    </w:p>
    <w:p w:rsidR="00187373" w:rsidRPr="00187373" w:rsidRDefault="00187373" w:rsidP="00187373">
      <w:pPr>
        <w:jc w:val="center"/>
        <w:rPr>
          <w:sz w:val="28"/>
          <w:szCs w:val="28"/>
        </w:rPr>
      </w:pPr>
    </w:p>
    <w:p w:rsidR="00187373" w:rsidRPr="00187373" w:rsidRDefault="00187373" w:rsidP="00187373">
      <w:pPr>
        <w:jc w:val="center"/>
        <w:rPr>
          <w:sz w:val="28"/>
          <w:szCs w:val="28"/>
        </w:rPr>
      </w:pPr>
    </w:p>
    <w:p w:rsidR="00187373" w:rsidRPr="00187373" w:rsidRDefault="00187373" w:rsidP="00187373">
      <w:pPr>
        <w:jc w:val="center"/>
        <w:rPr>
          <w:b/>
          <w:sz w:val="28"/>
          <w:szCs w:val="28"/>
        </w:rPr>
      </w:pPr>
      <w:r w:rsidRPr="00187373">
        <w:rPr>
          <w:b/>
          <w:sz w:val="28"/>
          <w:szCs w:val="28"/>
        </w:rPr>
        <w:t xml:space="preserve">О награждении Благодарственным письмом </w:t>
      </w:r>
    </w:p>
    <w:p w:rsidR="00187373" w:rsidRPr="00187373" w:rsidRDefault="00187373" w:rsidP="00187373">
      <w:pPr>
        <w:jc w:val="center"/>
        <w:rPr>
          <w:b/>
          <w:sz w:val="28"/>
          <w:szCs w:val="28"/>
        </w:rPr>
      </w:pPr>
      <w:r w:rsidRPr="00187373">
        <w:rPr>
          <w:b/>
          <w:sz w:val="28"/>
          <w:szCs w:val="28"/>
        </w:rPr>
        <w:t>Собрания депутатов Лузского городского поселения</w:t>
      </w:r>
    </w:p>
    <w:p w:rsidR="00187373" w:rsidRPr="00187373" w:rsidRDefault="00187373" w:rsidP="00187373">
      <w:pPr>
        <w:jc w:val="center"/>
        <w:rPr>
          <w:sz w:val="28"/>
          <w:szCs w:val="28"/>
        </w:rPr>
      </w:pPr>
    </w:p>
    <w:p w:rsidR="00187373" w:rsidRPr="00187373" w:rsidRDefault="00187373" w:rsidP="00187373">
      <w:pPr>
        <w:jc w:val="center"/>
        <w:rPr>
          <w:sz w:val="28"/>
          <w:szCs w:val="28"/>
        </w:rPr>
      </w:pPr>
    </w:p>
    <w:p w:rsidR="00187373" w:rsidRPr="00187373" w:rsidRDefault="00187373" w:rsidP="00187373">
      <w:pPr>
        <w:spacing w:line="360" w:lineRule="auto"/>
        <w:ind w:firstLine="708"/>
        <w:jc w:val="both"/>
        <w:rPr>
          <w:sz w:val="28"/>
          <w:szCs w:val="28"/>
        </w:rPr>
      </w:pPr>
      <w:r w:rsidRPr="00187373">
        <w:rPr>
          <w:sz w:val="28"/>
          <w:szCs w:val="28"/>
        </w:rPr>
        <w:t>В соответствии с Федеральным законом от 06.10.2003 №131-ФЗ «Об общих принципах организации местного самоуправления в Российской Федерации», Положением о Почетной грамоте и Благодарственном письме Собрания депутатов Лузского городского поселения, утвержденным решением Собранием депутатов Лузского городского поселения от 18.11.2015 №53-194/1 и решением постоянной депутатской комиссии по социальной политике от 07.11.2017 года, Собрание депутатов Лузского городского поселения РЕШИЛО:</w:t>
      </w:r>
    </w:p>
    <w:p w:rsidR="00187373" w:rsidRPr="00187373" w:rsidRDefault="00187373" w:rsidP="00187373">
      <w:pPr>
        <w:pStyle w:val="ConsPlusNormal"/>
        <w:spacing w:line="360" w:lineRule="auto"/>
        <w:ind w:firstLine="708"/>
        <w:jc w:val="both"/>
        <w:rPr>
          <w:rFonts w:ascii="Times New Roman" w:hAnsi="Times New Roman" w:cs="Times New Roman"/>
          <w:sz w:val="28"/>
          <w:szCs w:val="28"/>
        </w:rPr>
      </w:pPr>
      <w:r w:rsidRPr="00187373">
        <w:rPr>
          <w:rFonts w:ascii="Times New Roman" w:hAnsi="Times New Roman" w:cs="Times New Roman"/>
          <w:sz w:val="28"/>
          <w:szCs w:val="28"/>
        </w:rPr>
        <w:t>1. Наградить Благодарственным письмом Собрания депутатов Лузского городского поселения:</w:t>
      </w:r>
    </w:p>
    <w:p w:rsidR="00187373" w:rsidRPr="00187373" w:rsidRDefault="00187373" w:rsidP="00187373">
      <w:pPr>
        <w:pStyle w:val="ConsPlusNormal"/>
        <w:spacing w:line="360" w:lineRule="auto"/>
        <w:ind w:firstLine="708"/>
        <w:jc w:val="both"/>
        <w:rPr>
          <w:rFonts w:ascii="Times New Roman" w:hAnsi="Times New Roman" w:cs="Times New Roman"/>
          <w:sz w:val="28"/>
          <w:szCs w:val="28"/>
        </w:rPr>
      </w:pPr>
      <w:r w:rsidRPr="00187373">
        <w:rPr>
          <w:rFonts w:ascii="Times New Roman" w:hAnsi="Times New Roman" w:cs="Times New Roman"/>
          <w:sz w:val="28"/>
          <w:szCs w:val="28"/>
        </w:rPr>
        <w:t>1.1. Макарову Людмилу Васильевну, предпринимателя за многолетний добросовестный труд  и личный вклад в развитие фармацевтического обслуживания населения Лузского района;</w:t>
      </w:r>
    </w:p>
    <w:p w:rsidR="00187373" w:rsidRPr="00187373" w:rsidRDefault="00187373" w:rsidP="00187373">
      <w:pPr>
        <w:pStyle w:val="ConsPlusNormal"/>
        <w:spacing w:line="360" w:lineRule="auto"/>
        <w:ind w:firstLine="708"/>
        <w:jc w:val="both"/>
        <w:rPr>
          <w:rFonts w:ascii="Times New Roman" w:hAnsi="Times New Roman" w:cs="Times New Roman"/>
          <w:sz w:val="28"/>
          <w:szCs w:val="28"/>
        </w:rPr>
      </w:pPr>
      <w:r w:rsidRPr="00187373">
        <w:rPr>
          <w:rFonts w:ascii="Times New Roman" w:hAnsi="Times New Roman" w:cs="Times New Roman"/>
          <w:sz w:val="28"/>
          <w:szCs w:val="28"/>
        </w:rPr>
        <w:t>1.2. Рамхен Людмилу Георгиевну, заведующую Лузской городской библиотекой им. С.А. Лычакова, за многолетний  добросовестный труд, патриотическое воспитание подрастающего поколения и в связи с 55- летием.</w:t>
      </w:r>
    </w:p>
    <w:p w:rsidR="00187373" w:rsidRPr="00187373" w:rsidRDefault="00187373" w:rsidP="00187373">
      <w:pPr>
        <w:pStyle w:val="ConsPlusNormal"/>
        <w:jc w:val="both"/>
        <w:rPr>
          <w:rFonts w:ascii="Times New Roman" w:hAnsi="Times New Roman" w:cs="Times New Roman"/>
          <w:sz w:val="28"/>
          <w:szCs w:val="28"/>
        </w:rPr>
      </w:pPr>
      <w:r w:rsidRPr="00187373">
        <w:rPr>
          <w:rFonts w:ascii="Times New Roman" w:hAnsi="Times New Roman" w:cs="Times New Roman"/>
          <w:sz w:val="28"/>
          <w:szCs w:val="28"/>
        </w:rPr>
        <w:t xml:space="preserve">Председатель </w:t>
      </w:r>
    </w:p>
    <w:p w:rsidR="00187373" w:rsidRPr="00187373" w:rsidRDefault="00187373" w:rsidP="00187373">
      <w:pPr>
        <w:pStyle w:val="ConsPlusNormal"/>
        <w:jc w:val="both"/>
        <w:rPr>
          <w:rFonts w:ascii="Times New Roman" w:hAnsi="Times New Roman" w:cs="Times New Roman"/>
          <w:sz w:val="28"/>
          <w:szCs w:val="28"/>
        </w:rPr>
      </w:pPr>
      <w:r w:rsidRPr="00187373">
        <w:rPr>
          <w:rFonts w:ascii="Times New Roman" w:hAnsi="Times New Roman" w:cs="Times New Roman"/>
          <w:sz w:val="28"/>
          <w:szCs w:val="28"/>
        </w:rPr>
        <w:t xml:space="preserve">Собрания депутатов </w:t>
      </w:r>
    </w:p>
    <w:p w:rsidR="00187373" w:rsidRPr="00187373" w:rsidRDefault="00187373" w:rsidP="00187373">
      <w:pPr>
        <w:pStyle w:val="ConsPlusNormal"/>
        <w:jc w:val="both"/>
        <w:rPr>
          <w:rFonts w:ascii="Times New Roman" w:hAnsi="Times New Roman" w:cs="Times New Roman"/>
          <w:sz w:val="28"/>
          <w:szCs w:val="28"/>
        </w:rPr>
      </w:pPr>
      <w:r w:rsidRPr="00187373">
        <w:rPr>
          <w:rFonts w:ascii="Times New Roman" w:hAnsi="Times New Roman" w:cs="Times New Roman"/>
          <w:sz w:val="28"/>
          <w:szCs w:val="28"/>
        </w:rPr>
        <w:t>Лузского городского поселения</w:t>
      </w:r>
      <w:r w:rsidRPr="00187373">
        <w:rPr>
          <w:rFonts w:ascii="Times New Roman" w:hAnsi="Times New Roman" w:cs="Times New Roman"/>
          <w:sz w:val="28"/>
          <w:szCs w:val="28"/>
        </w:rPr>
        <w:tab/>
      </w:r>
      <w:r w:rsidRPr="00187373">
        <w:rPr>
          <w:rFonts w:ascii="Times New Roman" w:hAnsi="Times New Roman" w:cs="Times New Roman"/>
          <w:sz w:val="28"/>
          <w:szCs w:val="28"/>
        </w:rPr>
        <w:tab/>
      </w:r>
      <w:r w:rsidRPr="00187373">
        <w:rPr>
          <w:rFonts w:ascii="Times New Roman" w:hAnsi="Times New Roman" w:cs="Times New Roman"/>
          <w:sz w:val="28"/>
          <w:szCs w:val="28"/>
        </w:rPr>
        <w:tab/>
      </w:r>
      <w:r w:rsidRPr="00187373">
        <w:rPr>
          <w:rFonts w:ascii="Times New Roman" w:hAnsi="Times New Roman" w:cs="Times New Roman"/>
          <w:sz w:val="28"/>
          <w:szCs w:val="28"/>
        </w:rPr>
        <w:tab/>
      </w:r>
      <w:r w:rsidRPr="00187373">
        <w:rPr>
          <w:rFonts w:ascii="Times New Roman" w:hAnsi="Times New Roman" w:cs="Times New Roman"/>
          <w:sz w:val="28"/>
          <w:szCs w:val="28"/>
        </w:rPr>
        <w:tab/>
      </w:r>
      <w:r w:rsidRPr="00187373">
        <w:rPr>
          <w:rFonts w:ascii="Times New Roman" w:hAnsi="Times New Roman" w:cs="Times New Roman"/>
          <w:sz w:val="28"/>
          <w:szCs w:val="28"/>
        </w:rPr>
        <w:tab/>
        <w:t>С.Б.Юбко</w:t>
      </w:r>
    </w:p>
    <w:p w:rsidR="003C6779" w:rsidRPr="00187373" w:rsidRDefault="00187373" w:rsidP="00187373">
      <w:pPr>
        <w:jc w:val="center"/>
        <w:rPr>
          <w:b/>
          <w:sz w:val="28"/>
          <w:szCs w:val="28"/>
        </w:rPr>
      </w:pPr>
      <w:r w:rsidRPr="00187373">
        <w:rPr>
          <w:sz w:val="28"/>
          <w:szCs w:val="28"/>
        </w:rPr>
        <w:t>______________________________________________________________________</w:t>
      </w:r>
    </w:p>
    <w:p w:rsidR="003C6779" w:rsidRPr="00187373" w:rsidRDefault="003C6779" w:rsidP="00A560F9">
      <w:pPr>
        <w:jc w:val="center"/>
        <w:rPr>
          <w:b/>
          <w:sz w:val="28"/>
          <w:szCs w:val="28"/>
        </w:rPr>
      </w:pPr>
    </w:p>
    <w:p w:rsidR="003C6779" w:rsidRDefault="003C6779" w:rsidP="00A560F9">
      <w:pPr>
        <w:jc w:val="center"/>
        <w:rPr>
          <w:b/>
          <w:sz w:val="28"/>
          <w:szCs w:val="28"/>
        </w:rPr>
      </w:pPr>
    </w:p>
    <w:p w:rsidR="00187373" w:rsidRPr="00187373" w:rsidRDefault="00187373" w:rsidP="00187373">
      <w:pPr>
        <w:pStyle w:val="38"/>
        <w:shd w:val="clear" w:color="auto" w:fill="auto"/>
        <w:spacing w:after="480"/>
        <w:rPr>
          <w:sz w:val="28"/>
          <w:szCs w:val="28"/>
        </w:rPr>
      </w:pPr>
      <w:r w:rsidRPr="00187373">
        <w:rPr>
          <w:rStyle w:val="37"/>
          <w:color w:val="000000"/>
          <w:sz w:val="28"/>
          <w:szCs w:val="28"/>
        </w:rPr>
        <w:t>Основные направления бюджетной и налоговой политики</w:t>
      </w:r>
      <w:r w:rsidRPr="00187373">
        <w:rPr>
          <w:rStyle w:val="37"/>
          <w:color w:val="000000"/>
          <w:sz w:val="28"/>
          <w:szCs w:val="28"/>
        </w:rPr>
        <w:br/>
        <w:t>муниципального образования Лузского городского поселения Лузского</w:t>
      </w:r>
      <w:r w:rsidRPr="00187373">
        <w:rPr>
          <w:rStyle w:val="37"/>
          <w:color w:val="000000"/>
          <w:sz w:val="28"/>
          <w:szCs w:val="28"/>
        </w:rPr>
        <w:br/>
        <w:t>района Кировской области на 2018 год и плановый период 2019-2020гг.</w:t>
      </w:r>
    </w:p>
    <w:p w:rsidR="00187373" w:rsidRPr="006F562A" w:rsidRDefault="00187373" w:rsidP="00187373">
      <w:pPr>
        <w:pStyle w:val="2a"/>
        <w:shd w:val="clear" w:color="auto" w:fill="auto"/>
        <w:tabs>
          <w:tab w:val="left" w:pos="543"/>
        </w:tabs>
        <w:ind w:firstLine="0"/>
        <w:rPr>
          <w:sz w:val="28"/>
          <w:szCs w:val="28"/>
        </w:rPr>
      </w:pPr>
      <w:r>
        <w:rPr>
          <w:rStyle w:val="29"/>
          <w:color w:val="000000"/>
          <w:sz w:val="28"/>
          <w:szCs w:val="28"/>
        </w:rPr>
        <w:t xml:space="preserve">       </w:t>
      </w:r>
      <w:r w:rsidRPr="006F562A">
        <w:rPr>
          <w:rStyle w:val="29"/>
          <w:color w:val="000000"/>
          <w:sz w:val="28"/>
          <w:szCs w:val="28"/>
        </w:rPr>
        <w:t>Основные направления бюджетной и налоговой политики муниципального образования Лузское городское поселение разработаны на основании требований Бюджетного кодекса Российской Федерации, «Положения о бюджетном процессе в муниципальном образовании Лузское городское поселение Лузского района Кировской области», утвержденного решением Собрания депутатов Лузского городского поселения от 15.10.2015г.№52-182/1.</w:t>
      </w:r>
    </w:p>
    <w:p w:rsidR="00187373" w:rsidRDefault="00187373" w:rsidP="00187373">
      <w:pPr>
        <w:pStyle w:val="2a"/>
        <w:shd w:val="clear" w:color="auto" w:fill="auto"/>
        <w:tabs>
          <w:tab w:val="left" w:pos="543"/>
          <w:tab w:val="left" w:pos="905"/>
        </w:tabs>
        <w:ind w:firstLine="0"/>
        <w:rPr>
          <w:rStyle w:val="29"/>
          <w:color w:val="000000"/>
          <w:sz w:val="28"/>
          <w:szCs w:val="28"/>
        </w:rPr>
      </w:pPr>
      <w:r>
        <w:rPr>
          <w:rStyle w:val="29"/>
          <w:color w:val="000000"/>
          <w:sz w:val="28"/>
          <w:szCs w:val="28"/>
        </w:rPr>
        <w:t xml:space="preserve">       </w:t>
      </w:r>
      <w:r w:rsidRPr="006F562A">
        <w:rPr>
          <w:rStyle w:val="29"/>
          <w:color w:val="000000"/>
          <w:sz w:val="28"/>
          <w:szCs w:val="28"/>
        </w:rPr>
        <w:t>Основные направления бюджетной и налоговой политики определяют стратегию действий администрации Лузского городского поселения в части доходов, расходов бюджета, межбюджетных отношений и являются базой для формирования бюджета поселения, повышения качества бюджетного процесса, обеспечения рационального и эффективного использования бюджетных средств, дальнейшего совершенствования межбюджетных отношений.</w:t>
      </w:r>
    </w:p>
    <w:p w:rsidR="00187373" w:rsidRPr="006F562A" w:rsidRDefault="00187373" w:rsidP="00187373">
      <w:pPr>
        <w:pStyle w:val="2a"/>
        <w:shd w:val="clear" w:color="auto" w:fill="auto"/>
        <w:tabs>
          <w:tab w:val="left" w:pos="543"/>
          <w:tab w:val="left" w:pos="905"/>
        </w:tabs>
        <w:ind w:firstLine="0"/>
        <w:rPr>
          <w:sz w:val="28"/>
          <w:szCs w:val="28"/>
        </w:rPr>
      </w:pPr>
    </w:p>
    <w:p w:rsidR="00187373" w:rsidRPr="006F562A" w:rsidRDefault="00187373" w:rsidP="00E17F90">
      <w:pPr>
        <w:pStyle w:val="38"/>
        <w:numPr>
          <w:ilvl w:val="0"/>
          <w:numId w:val="48"/>
        </w:numPr>
        <w:shd w:val="clear" w:color="auto" w:fill="auto"/>
        <w:tabs>
          <w:tab w:val="left" w:pos="2077"/>
        </w:tabs>
        <w:spacing w:after="250" w:line="260" w:lineRule="exact"/>
        <w:ind w:left="1740"/>
        <w:jc w:val="both"/>
        <w:rPr>
          <w:sz w:val="28"/>
          <w:szCs w:val="28"/>
        </w:rPr>
      </w:pPr>
      <w:r w:rsidRPr="006F562A">
        <w:rPr>
          <w:rStyle w:val="37"/>
          <w:color w:val="000000"/>
        </w:rPr>
        <w:t>Состояние бюджета городского поселения</w:t>
      </w:r>
    </w:p>
    <w:p w:rsidR="00187373" w:rsidRPr="006F562A" w:rsidRDefault="00187373" w:rsidP="00187373">
      <w:pPr>
        <w:pStyle w:val="2a"/>
        <w:shd w:val="clear" w:color="auto" w:fill="auto"/>
        <w:ind w:firstLine="0"/>
        <w:rPr>
          <w:sz w:val="28"/>
          <w:szCs w:val="28"/>
        </w:rPr>
      </w:pPr>
      <w:r>
        <w:rPr>
          <w:rStyle w:val="29"/>
          <w:color w:val="000000"/>
          <w:sz w:val="28"/>
          <w:szCs w:val="28"/>
        </w:rPr>
        <w:t xml:space="preserve">        </w:t>
      </w:r>
      <w:r w:rsidRPr="006F562A">
        <w:rPr>
          <w:rStyle w:val="29"/>
          <w:color w:val="000000"/>
          <w:sz w:val="28"/>
          <w:szCs w:val="28"/>
        </w:rPr>
        <w:t>Налоговая и бюджетная политика в области доходов осуществлялась с учетом проводимой налоговой и бюджетной политики на федеральном, региональном и муниципальном уровнях.</w:t>
      </w:r>
    </w:p>
    <w:p w:rsidR="00187373" w:rsidRPr="00A8339B" w:rsidRDefault="00187373" w:rsidP="00187373">
      <w:pPr>
        <w:pStyle w:val="2a"/>
        <w:shd w:val="clear" w:color="auto" w:fill="auto"/>
        <w:ind w:firstLine="0"/>
        <w:rPr>
          <w:color w:val="FF0000"/>
          <w:sz w:val="28"/>
          <w:szCs w:val="28"/>
        </w:rPr>
      </w:pPr>
      <w:r>
        <w:rPr>
          <w:rStyle w:val="29"/>
          <w:color w:val="000000"/>
          <w:sz w:val="28"/>
          <w:szCs w:val="28"/>
        </w:rPr>
        <w:t xml:space="preserve">       Доходы </w:t>
      </w:r>
      <w:r w:rsidRPr="006F562A">
        <w:rPr>
          <w:rStyle w:val="29"/>
          <w:color w:val="000000"/>
          <w:sz w:val="28"/>
          <w:szCs w:val="28"/>
        </w:rPr>
        <w:t xml:space="preserve">городского поселения </w:t>
      </w:r>
      <w:r>
        <w:rPr>
          <w:rStyle w:val="29"/>
          <w:color w:val="000000"/>
          <w:sz w:val="28"/>
          <w:szCs w:val="28"/>
        </w:rPr>
        <w:t>на</w:t>
      </w:r>
      <w:r w:rsidRPr="006F562A">
        <w:rPr>
          <w:rStyle w:val="29"/>
          <w:color w:val="000000"/>
          <w:sz w:val="28"/>
          <w:szCs w:val="28"/>
        </w:rPr>
        <w:t xml:space="preserve"> 201</w:t>
      </w:r>
      <w:r>
        <w:rPr>
          <w:rStyle w:val="29"/>
          <w:color w:val="000000"/>
          <w:sz w:val="28"/>
          <w:szCs w:val="28"/>
        </w:rPr>
        <w:t xml:space="preserve">8 </w:t>
      </w:r>
      <w:r w:rsidRPr="006F562A">
        <w:rPr>
          <w:rStyle w:val="29"/>
          <w:color w:val="000000"/>
          <w:sz w:val="28"/>
          <w:szCs w:val="28"/>
        </w:rPr>
        <w:t>год</w:t>
      </w:r>
      <w:r>
        <w:rPr>
          <w:rStyle w:val="29"/>
          <w:color w:val="000000"/>
          <w:sz w:val="28"/>
          <w:szCs w:val="28"/>
        </w:rPr>
        <w:t xml:space="preserve"> запланированы в размере </w:t>
      </w:r>
      <w:r w:rsidRPr="006F562A">
        <w:rPr>
          <w:rStyle w:val="29"/>
          <w:color w:val="000000"/>
          <w:sz w:val="28"/>
          <w:szCs w:val="28"/>
        </w:rPr>
        <w:t xml:space="preserve"> </w:t>
      </w:r>
      <w:r>
        <w:rPr>
          <w:rStyle w:val="29"/>
          <w:color w:val="000000"/>
          <w:sz w:val="28"/>
          <w:szCs w:val="28"/>
        </w:rPr>
        <w:t>273,2</w:t>
      </w:r>
      <w:r w:rsidRPr="006F562A">
        <w:rPr>
          <w:rStyle w:val="29"/>
          <w:color w:val="000000"/>
          <w:sz w:val="28"/>
          <w:szCs w:val="28"/>
        </w:rPr>
        <w:t xml:space="preserve"> млн. рублей, </w:t>
      </w:r>
      <w:r w:rsidRPr="009E3813">
        <w:rPr>
          <w:rStyle w:val="29"/>
          <w:sz w:val="28"/>
          <w:szCs w:val="28"/>
        </w:rPr>
        <w:t>проект 2019 и 2020 гг.</w:t>
      </w:r>
      <w:r>
        <w:rPr>
          <w:rStyle w:val="29"/>
          <w:sz w:val="28"/>
          <w:szCs w:val="28"/>
        </w:rPr>
        <w:t>в размере 83,3</w:t>
      </w:r>
      <w:r w:rsidRPr="009E3813">
        <w:rPr>
          <w:rStyle w:val="29"/>
          <w:sz w:val="28"/>
          <w:szCs w:val="28"/>
        </w:rPr>
        <w:t xml:space="preserve"> и 3</w:t>
      </w:r>
      <w:r>
        <w:rPr>
          <w:rStyle w:val="29"/>
          <w:sz w:val="28"/>
          <w:szCs w:val="28"/>
        </w:rPr>
        <w:t>3,9</w:t>
      </w:r>
      <w:r w:rsidRPr="009E3813">
        <w:rPr>
          <w:rStyle w:val="29"/>
          <w:sz w:val="28"/>
          <w:szCs w:val="28"/>
        </w:rPr>
        <w:t xml:space="preserve"> млн. руб. соответственно.</w:t>
      </w:r>
    </w:p>
    <w:p w:rsidR="00187373" w:rsidRPr="001C0AC1" w:rsidRDefault="00187373" w:rsidP="00187373">
      <w:pPr>
        <w:pStyle w:val="2a"/>
        <w:shd w:val="clear" w:color="auto" w:fill="auto"/>
        <w:tabs>
          <w:tab w:val="left" w:pos="543"/>
          <w:tab w:val="left" w:pos="6723"/>
        </w:tabs>
        <w:ind w:firstLine="0"/>
        <w:rPr>
          <w:sz w:val="28"/>
          <w:szCs w:val="28"/>
        </w:rPr>
      </w:pPr>
      <w:r w:rsidRPr="00A8339B">
        <w:rPr>
          <w:rStyle w:val="29"/>
          <w:color w:val="FF0000"/>
          <w:sz w:val="28"/>
          <w:szCs w:val="28"/>
        </w:rPr>
        <w:t xml:space="preserve">       </w:t>
      </w:r>
      <w:r w:rsidRPr="008F367E">
        <w:rPr>
          <w:rStyle w:val="29"/>
          <w:sz w:val="28"/>
          <w:szCs w:val="28"/>
        </w:rPr>
        <w:t xml:space="preserve">Значительная часть собственных доходов бюджета городского бюджета формируется за счет налоговых поступлений (более </w:t>
      </w:r>
      <w:r>
        <w:rPr>
          <w:rStyle w:val="29"/>
          <w:sz w:val="28"/>
          <w:szCs w:val="28"/>
        </w:rPr>
        <w:t>74</w:t>
      </w:r>
      <w:r w:rsidRPr="008F367E">
        <w:rPr>
          <w:rStyle w:val="29"/>
          <w:sz w:val="28"/>
          <w:szCs w:val="28"/>
        </w:rPr>
        <w:t xml:space="preserve"> %), объем которых в 201</w:t>
      </w:r>
      <w:r>
        <w:rPr>
          <w:rStyle w:val="29"/>
          <w:sz w:val="28"/>
          <w:szCs w:val="28"/>
        </w:rPr>
        <w:t>8</w:t>
      </w:r>
      <w:r w:rsidRPr="008F367E">
        <w:rPr>
          <w:rStyle w:val="29"/>
          <w:sz w:val="28"/>
          <w:szCs w:val="28"/>
        </w:rPr>
        <w:t xml:space="preserve"> году </w:t>
      </w:r>
      <w:r>
        <w:rPr>
          <w:rStyle w:val="29"/>
          <w:sz w:val="28"/>
          <w:szCs w:val="28"/>
        </w:rPr>
        <w:t>запланирован в сумме 14152,5</w:t>
      </w:r>
      <w:r w:rsidRPr="008F367E">
        <w:rPr>
          <w:rStyle w:val="29"/>
          <w:sz w:val="28"/>
          <w:szCs w:val="28"/>
        </w:rPr>
        <w:t xml:space="preserve"> тыс. рублей,</w:t>
      </w:r>
      <w:r w:rsidRPr="00A8339B">
        <w:rPr>
          <w:rStyle w:val="29"/>
          <w:color w:val="FF0000"/>
          <w:sz w:val="28"/>
          <w:szCs w:val="28"/>
        </w:rPr>
        <w:t xml:space="preserve"> </w:t>
      </w:r>
      <w:r w:rsidRPr="001C0AC1">
        <w:rPr>
          <w:rStyle w:val="29"/>
          <w:sz w:val="28"/>
          <w:szCs w:val="28"/>
        </w:rPr>
        <w:t xml:space="preserve">проект на 2019 и </w:t>
      </w:r>
      <w:smartTag w:uri="urn:schemas-microsoft-com:office:smarttags" w:element="metricconverter">
        <w:smartTagPr>
          <w:attr w:name="ProductID" w:val="2020 г"/>
        </w:smartTagPr>
        <w:r w:rsidRPr="001C0AC1">
          <w:rPr>
            <w:rStyle w:val="29"/>
            <w:sz w:val="28"/>
            <w:szCs w:val="28"/>
          </w:rPr>
          <w:t>2020 г</w:t>
        </w:r>
      </w:smartTag>
      <w:r w:rsidRPr="001C0AC1">
        <w:rPr>
          <w:rStyle w:val="29"/>
          <w:sz w:val="28"/>
          <w:szCs w:val="28"/>
        </w:rPr>
        <w:t xml:space="preserve">.г </w:t>
      </w:r>
      <w:r>
        <w:rPr>
          <w:rStyle w:val="29"/>
          <w:sz w:val="28"/>
          <w:szCs w:val="28"/>
        </w:rPr>
        <w:t xml:space="preserve"> в сумме 14786,9</w:t>
      </w:r>
      <w:r w:rsidRPr="001C0AC1">
        <w:rPr>
          <w:rStyle w:val="29"/>
          <w:sz w:val="28"/>
          <w:szCs w:val="28"/>
        </w:rPr>
        <w:t xml:space="preserve"> и </w:t>
      </w:r>
      <w:r>
        <w:rPr>
          <w:rStyle w:val="29"/>
          <w:sz w:val="28"/>
          <w:szCs w:val="28"/>
        </w:rPr>
        <w:t>15216,6</w:t>
      </w:r>
      <w:r w:rsidRPr="001C0AC1">
        <w:rPr>
          <w:rStyle w:val="29"/>
          <w:sz w:val="28"/>
          <w:szCs w:val="28"/>
        </w:rPr>
        <w:t xml:space="preserve"> тыс. руб. соответственно. </w:t>
      </w:r>
    </w:p>
    <w:p w:rsidR="00187373" w:rsidRPr="00ED6CD9" w:rsidRDefault="00187373" w:rsidP="00187373">
      <w:pPr>
        <w:pStyle w:val="2a"/>
        <w:shd w:val="clear" w:color="auto" w:fill="auto"/>
        <w:tabs>
          <w:tab w:val="left" w:pos="543"/>
        </w:tabs>
        <w:ind w:firstLine="543"/>
        <w:rPr>
          <w:sz w:val="28"/>
          <w:szCs w:val="28"/>
        </w:rPr>
      </w:pPr>
      <w:r w:rsidRPr="008F367E">
        <w:rPr>
          <w:rStyle w:val="29"/>
          <w:sz w:val="28"/>
          <w:szCs w:val="28"/>
        </w:rPr>
        <w:t xml:space="preserve">Неналоговые доходы, включая доходы от предпринимательской и иной, приносящей доход деятельности, в структуре собственных доходов бюджета составляют </w:t>
      </w:r>
      <w:r>
        <w:rPr>
          <w:rStyle w:val="29"/>
          <w:sz w:val="28"/>
          <w:szCs w:val="28"/>
        </w:rPr>
        <w:t>26</w:t>
      </w:r>
      <w:r w:rsidRPr="008F367E">
        <w:rPr>
          <w:rStyle w:val="29"/>
          <w:sz w:val="28"/>
          <w:szCs w:val="28"/>
        </w:rPr>
        <w:t xml:space="preserve"> %</w:t>
      </w:r>
      <w:r w:rsidRPr="00ED6CD9">
        <w:rPr>
          <w:rStyle w:val="29"/>
          <w:sz w:val="28"/>
          <w:szCs w:val="28"/>
        </w:rPr>
        <w:t>, проект на 201</w:t>
      </w:r>
      <w:r>
        <w:rPr>
          <w:rStyle w:val="29"/>
          <w:sz w:val="28"/>
          <w:szCs w:val="28"/>
        </w:rPr>
        <w:t xml:space="preserve">9 и </w:t>
      </w:r>
      <w:smartTag w:uri="urn:schemas-microsoft-com:office:smarttags" w:element="metricconverter">
        <w:smartTagPr>
          <w:attr w:name="ProductID" w:val="2020 г"/>
        </w:smartTagPr>
        <w:r>
          <w:rPr>
            <w:rStyle w:val="29"/>
            <w:sz w:val="28"/>
            <w:szCs w:val="28"/>
          </w:rPr>
          <w:t>2020 г</w:t>
        </w:r>
      </w:smartTag>
      <w:r>
        <w:rPr>
          <w:rStyle w:val="29"/>
          <w:sz w:val="28"/>
          <w:szCs w:val="28"/>
        </w:rPr>
        <w:t xml:space="preserve">.г. в сумме </w:t>
      </w:r>
      <w:r w:rsidRPr="00ED6CD9">
        <w:rPr>
          <w:rStyle w:val="29"/>
          <w:sz w:val="28"/>
          <w:szCs w:val="28"/>
        </w:rPr>
        <w:t xml:space="preserve"> год </w:t>
      </w:r>
      <w:r>
        <w:rPr>
          <w:rStyle w:val="29"/>
          <w:sz w:val="28"/>
          <w:szCs w:val="28"/>
        </w:rPr>
        <w:t>5061,8 и 5197,4  тыс.руб. соответственно</w:t>
      </w:r>
      <w:r w:rsidRPr="00ED6CD9">
        <w:rPr>
          <w:rStyle w:val="29"/>
          <w:sz w:val="28"/>
          <w:szCs w:val="28"/>
        </w:rPr>
        <w:t>.</w:t>
      </w:r>
    </w:p>
    <w:p w:rsidR="00187373" w:rsidRPr="00ED6CD9" w:rsidRDefault="00187373" w:rsidP="00187373">
      <w:pPr>
        <w:pStyle w:val="2a"/>
        <w:shd w:val="clear" w:color="auto" w:fill="auto"/>
        <w:tabs>
          <w:tab w:val="left" w:pos="543"/>
          <w:tab w:val="left" w:pos="9050"/>
        </w:tabs>
        <w:ind w:firstLine="0"/>
        <w:rPr>
          <w:rStyle w:val="29"/>
          <w:sz w:val="28"/>
          <w:szCs w:val="28"/>
        </w:rPr>
      </w:pPr>
      <w:r w:rsidRPr="00B26291">
        <w:rPr>
          <w:rStyle w:val="29"/>
          <w:sz w:val="28"/>
          <w:szCs w:val="28"/>
        </w:rPr>
        <w:t xml:space="preserve">       Объем безвозмездных поступлений </w:t>
      </w:r>
      <w:r>
        <w:rPr>
          <w:rStyle w:val="29"/>
          <w:sz w:val="28"/>
          <w:szCs w:val="28"/>
        </w:rPr>
        <w:t xml:space="preserve">запланирован </w:t>
      </w:r>
      <w:r w:rsidRPr="00B26291">
        <w:rPr>
          <w:rStyle w:val="29"/>
          <w:sz w:val="28"/>
          <w:szCs w:val="28"/>
        </w:rPr>
        <w:t>в 201</w:t>
      </w:r>
      <w:r>
        <w:rPr>
          <w:rStyle w:val="29"/>
          <w:sz w:val="28"/>
          <w:szCs w:val="28"/>
        </w:rPr>
        <w:t>8</w:t>
      </w:r>
      <w:r w:rsidRPr="00B26291">
        <w:rPr>
          <w:rStyle w:val="29"/>
          <w:sz w:val="28"/>
          <w:szCs w:val="28"/>
        </w:rPr>
        <w:t xml:space="preserve"> году </w:t>
      </w:r>
      <w:r>
        <w:rPr>
          <w:rStyle w:val="29"/>
          <w:sz w:val="28"/>
          <w:szCs w:val="28"/>
        </w:rPr>
        <w:t>в размере 132096,6</w:t>
      </w:r>
      <w:r w:rsidRPr="00B26291">
        <w:rPr>
          <w:rStyle w:val="29"/>
          <w:sz w:val="28"/>
          <w:szCs w:val="28"/>
        </w:rPr>
        <w:t xml:space="preserve"> тыс. рублей, в т.ч. дотации </w:t>
      </w:r>
      <w:r>
        <w:rPr>
          <w:rStyle w:val="29"/>
          <w:sz w:val="28"/>
          <w:szCs w:val="28"/>
        </w:rPr>
        <w:t>9326,8</w:t>
      </w:r>
      <w:r w:rsidRPr="00B26291">
        <w:rPr>
          <w:rStyle w:val="29"/>
          <w:sz w:val="28"/>
          <w:szCs w:val="28"/>
        </w:rPr>
        <w:t xml:space="preserve"> тыс. рублей,</w:t>
      </w:r>
      <w:r w:rsidRPr="00A8339B">
        <w:rPr>
          <w:rStyle w:val="29"/>
          <w:color w:val="FF0000"/>
          <w:sz w:val="28"/>
          <w:szCs w:val="28"/>
        </w:rPr>
        <w:t xml:space="preserve"> </w:t>
      </w:r>
      <w:r w:rsidRPr="00ED6CD9">
        <w:rPr>
          <w:rStyle w:val="29"/>
          <w:sz w:val="28"/>
          <w:szCs w:val="28"/>
        </w:rPr>
        <w:t>проект на 2019-</w:t>
      </w:r>
      <w:smartTag w:uri="urn:schemas-microsoft-com:office:smarttags" w:element="metricconverter">
        <w:smartTagPr>
          <w:attr w:name="ProductID" w:val="2020 г"/>
        </w:smartTagPr>
        <w:r w:rsidRPr="00ED6CD9">
          <w:rPr>
            <w:rStyle w:val="29"/>
            <w:sz w:val="28"/>
            <w:szCs w:val="28"/>
          </w:rPr>
          <w:t>2020 г</w:t>
        </w:r>
      </w:smartTag>
      <w:r w:rsidRPr="00ED6CD9">
        <w:rPr>
          <w:rStyle w:val="29"/>
          <w:sz w:val="28"/>
          <w:szCs w:val="28"/>
        </w:rPr>
        <w:t xml:space="preserve">.г. объем безвозмездных поступлений запланирован в сумме 63419,5 и 13448,3 тыс. руб. соответственно, в том числе дотаций 2019 год в сумме  8888,1 и на 2020 год в сумме 8916,9 тыс. руб. </w:t>
      </w:r>
    </w:p>
    <w:p w:rsidR="00187373" w:rsidRPr="00A8339B" w:rsidRDefault="00187373" w:rsidP="00187373">
      <w:pPr>
        <w:pStyle w:val="2a"/>
        <w:shd w:val="clear" w:color="auto" w:fill="auto"/>
        <w:tabs>
          <w:tab w:val="left" w:pos="543"/>
        </w:tabs>
        <w:ind w:firstLine="0"/>
        <w:rPr>
          <w:color w:val="FF0000"/>
          <w:sz w:val="28"/>
          <w:szCs w:val="28"/>
        </w:rPr>
      </w:pPr>
      <w:r w:rsidRPr="00A8339B">
        <w:rPr>
          <w:rStyle w:val="29"/>
          <w:color w:val="FF0000"/>
          <w:sz w:val="28"/>
          <w:szCs w:val="28"/>
        </w:rPr>
        <w:t xml:space="preserve">       </w:t>
      </w:r>
      <w:r w:rsidRPr="001910A0">
        <w:rPr>
          <w:sz w:val="28"/>
          <w:szCs w:val="28"/>
        </w:rPr>
        <w:t xml:space="preserve">Объем расходов </w:t>
      </w:r>
      <w:r>
        <w:rPr>
          <w:sz w:val="28"/>
          <w:szCs w:val="28"/>
        </w:rPr>
        <w:t>бюджета Лузского городского поселения</w:t>
      </w:r>
      <w:r w:rsidRPr="001910A0">
        <w:rPr>
          <w:sz w:val="28"/>
          <w:szCs w:val="28"/>
        </w:rPr>
        <w:t xml:space="preserve"> на 201</w:t>
      </w:r>
      <w:r>
        <w:rPr>
          <w:sz w:val="28"/>
          <w:szCs w:val="28"/>
        </w:rPr>
        <w:t>8</w:t>
      </w:r>
      <w:r w:rsidRPr="001910A0">
        <w:rPr>
          <w:sz w:val="28"/>
          <w:szCs w:val="28"/>
        </w:rPr>
        <w:t xml:space="preserve"> год </w:t>
      </w:r>
      <w:r w:rsidRPr="001910A0">
        <w:rPr>
          <w:sz w:val="28"/>
          <w:szCs w:val="28"/>
        </w:rPr>
        <w:lastRenderedPageBreak/>
        <w:t xml:space="preserve">предусматривается в сумме </w:t>
      </w:r>
      <w:r>
        <w:rPr>
          <w:sz w:val="28"/>
          <w:szCs w:val="28"/>
        </w:rPr>
        <w:t>153761,9 тыс</w:t>
      </w:r>
      <w:r w:rsidRPr="001910A0">
        <w:rPr>
          <w:sz w:val="28"/>
          <w:szCs w:val="28"/>
        </w:rPr>
        <w:t>. рублей, на 201</w:t>
      </w:r>
      <w:r>
        <w:rPr>
          <w:sz w:val="28"/>
          <w:szCs w:val="28"/>
        </w:rPr>
        <w:t>9</w:t>
      </w:r>
      <w:r w:rsidRPr="001910A0">
        <w:rPr>
          <w:sz w:val="28"/>
          <w:szCs w:val="28"/>
        </w:rPr>
        <w:t xml:space="preserve"> год – </w:t>
      </w:r>
      <w:r>
        <w:rPr>
          <w:sz w:val="28"/>
          <w:szCs w:val="28"/>
        </w:rPr>
        <w:t>85868,2 тыс</w:t>
      </w:r>
      <w:r w:rsidRPr="001910A0">
        <w:rPr>
          <w:sz w:val="28"/>
          <w:szCs w:val="28"/>
        </w:rPr>
        <w:t>. рублей, на 20</w:t>
      </w:r>
      <w:r>
        <w:rPr>
          <w:sz w:val="28"/>
          <w:szCs w:val="28"/>
        </w:rPr>
        <w:t>20</w:t>
      </w:r>
      <w:r w:rsidRPr="001910A0">
        <w:rPr>
          <w:sz w:val="28"/>
          <w:szCs w:val="28"/>
        </w:rPr>
        <w:t xml:space="preserve"> год – </w:t>
      </w:r>
      <w:r>
        <w:rPr>
          <w:sz w:val="28"/>
          <w:szCs w:val="28"/>
        </w:rPr>
        <w:t>36462,3 тыс</w:t>
      </w:r>
      <w:r w:rsidRPr="001910A0">
        <w:rPr>
          <w:sz w:val="28"/>
          <w:szCs w:val="28"/>
        </w:rPr>
        <w:t>. рублей</w:t>
      </w:r>
      <w:r>
        <w:rPr>
          <w:sz w:val="28"/>
          <w:szCs w:val="28"/>
        </w:rPr>
        <w:t>.</w:t>
      </w:r>
    </w:p>
    <w:p w:rsidR="00187373" w:rsidRDefault="00187373" w:rsidP="00187373">
      <w:pPr>
        <w:pStyle w:val="2a"/>
        <w:shd w:val="clear" w:color="auto" w:fill="auto"/>
        <w:tabs>
          <w:tab w:val="left" w:pos="543"/>
        </w:tabs>
        <w:ind w:firstLine="0"/>
        <w:rPr>
          <w:rStyle w:val="29"/>
          <w:color w:val="000000"/>
          <w:sz w:val="28"/>
          <w:szCs w:val="28"/>
        </w:rPr>
      </w:pPr>
      <w:r>
        <w:rPr>
          <w:rStyle w:val="29"/>
          <w:color w:val="000000"/>
          <w:sz w:val="28"/>
          <w:szCs w:val="28"/>
        </w:rPr>
        <w:t xml:space="preserve">        </w:t>
      </w:r>
      <w:r w:rsidRPr="006F562A">
        <w:rPr>
          <w:rStyle w:val="29"/>
          <w:color w:val="000000"/>
          <w:sz w:val="28"/>
          <w:szCs w:val="28"/>
        </w:rPr>
        <w:t xml:space="preserve">В то время бюджетная обеспеченность населения Лузского </w:t>
      </w:r>
      <w:r w:rsidRPr="006F562A">
        <w:rPr>
          <w:rStyle w:val="29"/>
          <w:color w:val="000000"/>
          <w:sz w:val="28"/>
          <w:szCs w:val="28"/>
          <w:lang w:eastAsia="en-US"/>
        </w:rPr>
        <w:t xml:space="preserve">городского </w:t>
      </w:r>
      <w:r w:rsidRPr="006F562A">
        <w:rPr>
          <w:rStyle w:val="29"/>
          <w:color w:val="000000"/>
          <w:sz w:val="28"/>
          <w:szCs w:val="28"/>
        </w:rPr>
        <w:t xml:space="preserve">поселения значительно ниже бюджетной обеспеченности населения Лальского и Папуловского поселений. Это является фактором снижения конкурентности </w:t>
      </w:r>
      <w:r>
        <w:rPr>
          <w:rStyle w:val="29"/>
          <w:color w:val="000000"/>
          <w:sz w:val="28"/>
          <w:szCs w:val="28"/>
        </w:rPr>
        <w:t xml:space="preserve">поселения, а </w:t>
      </w:r>
      <w:r w:rsidRPr="006F562A">
        <w:rPr>
          <w:rStyle w:val="29"/>
          <w:color w:val="000000"/>
          <w:sz w:val="28"/>
          <w:szCs w:val="28"/>
        </w:rPr>
        <w:t>также невозможностью исполнения социально-значимых пр</w:t>
      </w:r>
      <w:r>
        <w:rPr>
          <w:rStyle w:val="29"/>
          <w:color w:val="000000"/>
          <w:sz w:val="28"/>
          <w:szCs w:val="28"/>
        </w:rPr>
        <w:t>оектов</w:t>
      </w:r>
      <w:r w:rsidRPr="006F562A">
        <w:rPr>
          <w:rStyle w:val="29"/>
          <w:color w:val="000000"/>
          <w:sz w:val="28"/>
          <w:szCs w:val="28"/>
        </w:rPr>
        <w:t xml:space="preserve"> поселения.</w:t>
      </w:r>
    </w:p>
    <w:p w:rsidR="00187373" w:rsidRPr="009E3021" w:rsidRDefault="00187373" w:rsidP="00187373">
      <w:pPr>
        <w:spacing w:line="313" w:lineRule="exact"/>
        <w:ind w:firstLine="544"/>
        <w:jc w:val="both"/>
        <w:rPr>
          <w:sz w:val="28"/>
          <w:szCs w:val="28"/>
        </w:rPr>
      </w:pPr>
      <w:r w:rsidRPr="009E3021">
        <w:rPr>
          <w:sz w:val="28"/>
          <w:szCs w:val="28"/>
        </w:rPr>
        <w:t>Основными результатами реализации бюджетной политики в 2016 году и первой половине 2017 года стали:</w:t>
      </w:r>
      <w:r w:rsidRPr="009E3021">
        <w:rPr>
          <w:sz w:val="28"/>
          <w:szCs w:val="28"/>
        </w:rPr>
        <w:br/>
        <w:t xml:space="preserve">- решение задач социально-экономического развития </w:t>
      </w:r>
      <w:r w:rsidRPr="006F562A">
        <w:rPr>
          <w:rStyle w:val="29"/>
          <w:sz w:val="28"/>
          <w:szCs w:val="28"/>
        </w:rPr>
        <w:t xml:space="preserve">Лузского </w:t>
      </w:r>
      <w:r w:rsidRPr="006F562A">
        <w:rPr>
          <w:rStyle w:val="29"/>
          <w:sz w:val="28"/>
          <w:szCs w:val="28"/>
          <w:lang w:eastAsia="en-US"/>
        </w:rPr>
        <w:t xml:space="preserve">городского </w:t>
      </w:r>
      <w:r w:rsidRPr="006F562A">
        <w:rPr>
          <w:rStyle w:val="29"/>
          <w:sz w:val="28"/>
          <w:szCs w:val="28"/>
        </w:rPr>
        <w:t xml:space="preserve">поселения </w:t>
      </w:r>
      <w:r w:rsidRPr="009E3021">
        <w:rPr>
          <w:sz w:val="28"/>
          <w:szCs w:val="28"/>
        </w:rPr>
        <w:t xml:space="preserve">при низком уровне собственных доходов и в условиях обеспечения сбалансированности и устойчивости бюджета </w:t>
      </w:r>
      <w:r>
        <w:rPr>
          <w:sz w:val="28"/>
          <w:szCs w:val="28"/>
        </w:rPr>
        <w:t>Лузского городского поселения</w:t>
      </w:r>
      <w:r w:rsidRPr="009E3021">
        <w:rPr>
          <w:sz w:val="28"/>
          <w:szCs w:val="28"/>
        </w:rPr>
        <w:t>;</w:t>
      </w:r>
      <w:r w:rsidRPr="009E3021">
        <w:rPr>
          <w:sz w:val="28"/>
          <w:szCs w:val="28"/>
        </w:rPr>
        <w:br/>
        <w:t>- перераспределение имеющихся ограниченных бюджетных ресурсов на первоочередные расходы, а также в пользу приоритетных направлений с целью сохранения социальной и финансовой стабильности;</w:t>
      </w:r>
      <w:r w:rsidRPr="009E3021">
        <w:rPr>
          <w:sz w:val="28"/>
          <w:szCs w:val="28"/>
        </w:rPr>
        <w:br/>
      </w:r>
      <w:r w:rsidRPr="00C96C71">
        <w:rPr>
          <w:sz w:val="28"/>
          <w:szCs w:val="28"/>
        </w:rPr>
        <w:t>- утверждение бюджета Лузского городского поселения осуществляется в "программном" формате и на 201</w:t>
      </w:r>
      <w:r>
        <w:rPr>
          <w:sz w:val="28"/>
          <w:szCs w:val="28"/>
        </w:rPr>
        <w:t>7</w:t>
      </w:r>
      <w:r w:rsidRPr="00C96C71">
        <w:rPr>
          <w:sz w:val="28"/>
          <w:szCs w:val="28"/>
        </w:rPr>
        <w:t xml:space="preserve"> год сформирован на основании 8 муниципальных программ Лузского городского поселения, доля расходов которых превышает 95% от общего объема расходов бюджета Лузского городского поселения;</w:t>
      </w:r>
      <w:r w:rsidRPr="007706EF">
        <w:rPr>
          <w:color w:val="FF0000"/>
          <w:sz w:val="28"/>
          <w:szCs w:val="28"/>
        </w:rPr>
        <w:br/>
      </w:r>
      <w:r w:rsidRPr="009E3021">
        <w:rPr>
          <w:sz w:val="28"/>
          <w:szCs w:val="28"/>
        </w:rPr>
        <w:t xml:space="preserve">- осуществление контроля за использованием муниципального имущества </w:t>
      </w:r>
      <w:r>
        <w:rPr>
          <w:sz w:val="28"/>
          <w:szCs w:val="28"/>
        </w:rPr>
        <w:t>Лузского городского поселения</w:t>
      </w:r>
      <w:r w:rsidRPr="009E3021">
        <w:rPr>
          <w:sz w:val="28"/>
          <w:szCs w:val="28"/>
        </w:rPr>
        <w:t>, выявление и включение в налогооблагаемую базу недвижимого имущества и земельных участков, используемых ненадлежащим образом или используемых не по назначению;</w:t>
      </w:r>
      <w:r w:rsidRPr="009E3021">
        <w:rPr>
          <w:sz w:val="28"/>
          <w:szCs w:val="28"/>
        </w:rPr>
        <w:br/>
        <w:t>- повышение качества и доступности оказания муниципальных услуг;</w:t>
      </w:r>
      <w:r w:rsidRPr="009E3021">
        <w:rPr>
          <w:sz w:val="28"/>
          <w:szCs w:val="28"/>
        </w:rPr>
        <w:br/>
        <w:t xml:space="preserve">- ведение "дорожной карты", направленной на повышение эффективности и качества услуг в сфере культуры </w:t>
      </w:r>
      <w:r>
        <w:rPr>
          <w:sz w:val="28"/>
          <w:szCs w:val="28"/>
        </w:rPr>
        <w:t>Лузского городского поселения</w:t>
      </w:r>
      <w:r w:rsidRPr="009E3021">
        <w:rPr>
          <w:sz w:val="28"/>
          <w:szCs w:val="28"/>
        </w:rPr>
        <w:t>, в целях реализации майских указов Президента Российской Федерации;</w:t>
      </w:r>
      <w:r w:rsidRPr="009E3021">
        <w:rPr>
          <w:sz w:val="28"/>
          <w:szCs w:val="28"/>
        </w:rPr>
        <w:br/>
        <w:t xml:space="preserve">- обеспечение открытости и прозрачности общественных финансов, информации о бюджете и бюджетном процессе в </w:t>
      </w:r>
      <w:r>
        <w:rPr>
          <w:sz w:val="28"/>
          <w:szCs w:val="28"/>
        </w:rPr>
        <w:t xml:space="preserve">Лузском городском </w:t>
      </w:r>
      <w:r w:rsidRPr="009E3021">
        <w:rPr>
          <w:sz w:val="28"/>
          <w:szCs w:val="28"/>
        </w:rPr>
        <w:t>поселении - бюджет для граждан.</w:t>
      </w:r>
    </w:p>
    <w:p w:rsidR="00187373" w:rsidRDefault="00187373" w:rsidP="00187373">
      <w:pPr>
        <w:pStyle w:val="2a"/>
        <w:shd w:val="clear" w:color="auto" w:fill="auto"/>
        <w:tabs>
          <w:tab w:val="left" w:pos="543"/>
        </w:tabs>
        <w:ind w:right="220" w:firstLine="0"/>
        <w:rPr>
          <w:rStyle w:val="29"/>
          <w:color w:val="000000"/>
          <w:sz w:val="28"/>
          <w:szCs w:val="28"/>
        </w:rPr>
      </w:pPr>
      <w:r>
        <w:rPr>
          <w:rStyle w:val="29"/>
          <w:color w:val="000000"/>
          <w:sz w:val="28"/>
          <w:szCs w:val="28"/>
        </w:rPr>
        <w:t xml:space="preserve">        </w:t>
      </w:r>
      <w:r w:rsidRPr="006F562A">
        <w:rPr>
          <w:rStyle w:val="29"/>
          <w:color w:val="000000"/>
          <w:sz w:val="28"/>
          <w:szCs w:val="28"/>
        </w:rPr>
        <w:t>Бюджетная и налоговая политика в 201</w:t>
      </w:r>
      <w:r>
        <w:rPr>
          <w:rStyle w:val="29"/>
          <w:color w:val="000000"/>
          <w:sz w:val="28"/>
          <w:szCs w:val="28"/>
        </w:rPr>
        <w:t>7 году</w:t>
      </w:r>
      <w:r w:rsidRPr="006F562A">
        <w:rPr>
          <w:rStyle w:val="29"/>
          <w:color w:val="000000"/>
          <w:sz w:val="28"/>
          <w:szCs w:val="28"/>
        </w:rPr>
        <w:t xml:space="preserve"> будет напр</w:t>
      </w:r>
      <w:r>
        <w:rPr>
          <w:rStyle w:val="29"/>
          <w:color w:val="000000"/>
          <w:sz w:val="28"/>
          <w:szCs w:val="28"/>
        </w:rPr>
        <w:t>авлена на</w:t>
      </w:r>
      <w:r w:rsidRPr="006F562A">
        <w:rPr>
          <w:rStyle w:val="29"/>
          <w:color w:val="000000"/>
          <w:sz w:val="28"/>
          <w:szCs w:val="28"/>
        </w:rPr>
        <w:t xml:space="preserve"> усиление роли </w:t>
      </w:r>
      <w:r>
        <w:rPr>
          <w:rStyle w:val="29"/>
          <w:color w:val="000000"/>
          <w:sz w:val="28"/>
          <w:szCs w:val="28"/>
        </w:rPr>
        <w:t>бюджетных и налоговых отношений, предусматривающая</w:t>
      </w:r>
      <w:r w:rsidRPr="006F562A">
        <w:rPr>
          <w:rStyle w:val="29"/>
          <w:color w:val="000000"/>
          <w:sz w:val="28"/>
          <w:szCs w:val="28"/>
        </w:rPr>
        <w:t xml:space="preserve"> обеспечение полноты сбора налогов, эффективное расходование бюд</w:t>
      </w:r>
      <w:r>
        <w:rPr>
          <w:rStyle w:val="29"/>
          <w:color w:val="000000"/>
          <w:sz w:val="28"/>
          <w:szCs w:val="28"/>
        </w:rPr>
        <w:t>жетных</w:t>
      </w:r>
      <w:r w:rsidRPr="006F562A">
        <w:rPr>
          <w:rStyle w:val="29"/>
          <w:color w:val="000000"/>
          <w:sz w:val="28"/>
          <w:szCs w:val="28"/>
        </w:rPr>
        <w:t xml:space="preserve"> средств.</w:t>
      </w:r>
    </w:p>
    <w:p w:rsidR="00187373" w:rsidRPr="006F562A" w:rsidRDefault="00187373" w:rsidP="00187373">
      <w:pPr>
        <w:pStyle w:val="2a"/>
        <w:shd w:val="clear" w:color="auto" w:fill="auto"/>
        <w:tabs>
          <w:tab w:val="left" w:pos="543"/>
        </w:tabs>
        <w:ind w:right="220" w:firstLine="0"/>
        <w:rPr>
          <w:rStyle w:val="29"/>
          <w:color w:val="000000"/>
          <w:sz w:val="28"/>
          <w:szCs w:val="28"/>
        </w:rPr>
      </w:pPr>
    </w:p>
    <w:p w:rsidR="00187373" w:rsidRPr="00187373" w:rsidRDefault="00187373" w:rsidP="00E17F90">
      <w:pPr>
        <w:pStyle w:val="38"/>
        <w:numPr>
          <w:ilvl w:val="0"/>
          <w:numId w:val="48"/>
        </w:numPr>
        <w:shd w:val="clear" w:color="auto" w:fill="auto"/>
        <w:tabs>
          <w:tab w:val="left" w:pos="2532"/>
        </w:tabs>
        <w:spacing w:after="0" w:line="313" w:lineRule="exact"/>
        <w:ind w:left="2200"/>
        <w:jc w:val="both"/>
        <w:rPr>
          <w:rStyle w:val="37"/>
          <w:sz w:val="28"/>
          <w:szCs w:val="28"/>
          <w:shd w:val="clear" w:color="auto" w:fill="auto"/>
        </w:rPr>
      </w:pPr>
      <w:r w:rsidRPr="00187373">
        <w:rPr>
          <w:rStyle w:val="37"/>
          <w:color w:val="000000"/>
          <w:sz w:val="28"/>
          <w:szCs w:val="28"/>
        </w:rPr>
        <w:t>Основные проблемы</w:t>
      </w:r>
    </w:p>
    <w:p w:rsidR="00187373" w:rsidRPr="00187373" w:rsidRDefault="00187373" w:rsidP="00187373">
      <w:pPr>
        <w:pStyle w:val="38"/>
        <w:shd w:val="clear" w:color="auto" w:fill="auto"/>
        <w:tabs>
          <w:tab w:val="left" w:pos="2532"/>
        </w:tabs>
        <w:spacing w:after="0" w:line="313" w:lineRule="exact"/>
        <w:ind w:left="2200"/>
        <w:jc w:val="both"/>
        <w:rPr>
          <w:sz w:val="28"/>
          <w:szCs w:val="28"/>
        </w:rPr>
      </w:pPr>
    </w:p>
    <w:p w:rsidR="00187373" w:rsidRPr="00187373" w:rsidRDefault="00187373" w:rsidP="00187373">
      <w:pPr>
        <w:pStyle w:val="2a"/>
        <w:shd w:val="clear" w:color="auto" w:fill="auto"/>
        <w:tabs>
          <w:tab w:val="left" w:pos="543"/>
        </w:tabs>
        <w:ind w:firstLine="0"/>
        <w:rPr>
          <w:sz w:val="28"/>
          <w:szCs w:val="28"/>
        </w:rPr>
      </w:pPr>
      <w:r w:rsidRPr="00187373">
        <w:rPr>
          <w:rStyle w:val="29"/>
          <w:color w:val="000000"/>
          <w:sz w:val="28"/>
          <w:szCs w:val="28"/>
        </w:rPr>
        <w:t xml:space="preserve">        Основные проблемы:</w:t>
      </w:r>
    </w:p>
    <w:p w:rsidR="00187373" w:rsidRPr="006F562A" w:rsidRDefault="00187373" w:rsidP="00187373">
      <w:pPr>
        <w:pStyle w:val="2a"/>
        <w:shd w:val="clear" w:color="auto" w:fill="auto"/>
        <w:tabs>
          <w:tab w:val="left" w:pos="1125"/>
        </w:tabs>
        <w:ind w:right="220" w:firstLine="0"/>
        <w:rPr>
          <w:sz w:val="28"/>
          <w:szCs w:val="28"/>
        </w:rPr>
      </w:pPr>
      <w:r w:rsidRPr="00187373">
        <w:rPr>
          <w:rStyle w:val="29"/>
          <w:color w:val="000000"/>
          <w:sz w:val="28"/>
          <w:szCs w:val="28"/>
        </w:rPr>
        <w:t>- низкий налоговый потенциал городского поселения (недостаточные нормативы отчислений по налоговым платежам для исполнения</w:t>
      </w:r>
      <w:r w:rsidRPr="006F562A">
        <w:rPr>
          <w:rStyle w:val="29"/>
          <w:color w:val="000000"/>
          <w:sz w:val="28"/>
          <w:szCs w:val="28"/>
        </w:rPr>
        <w:t xml:space="preserve"> полномочий, согласно 31-ФЗ),</w:t>
      </w:r>
    </w:p>
    <w:p w:rsidR="00187373" w:rsidRPr="006F562A" w:rsidRDefault="00187373" w:rsidP="00187373">
      <w:pPr>
        <w:pStyle w:val="2a"/>
        <w:shd w:val="clear" w:color="auto" w:fill="auto"/>
        <w:tabs>
          <w:tab w:val="left" w:pos="1077"/>
        </w:tabs>
        <w:ind w:firstLine="0"/>
        <w:rPr>
          <w:sz w:val="28"/>
          <w:szCs w:val="28"/>
        </w:rPr>
      </w:pPr>
      <w:r w:rsidRPr="006F562A">
        <w:rPr>
          <w:rStyle w:val="29"/>
          <w:color w:val="000000"/>
          <w:sz w:val="28"/>
          <w:szCs w:val="28"/>
        </w:rPr>
        <w:t>- сокращение неналоговых доходов бюджета поселения в связи с сокращением числа арендаторов муниципального имущества и земельных  участков, вызванного потерями ресурсной базы, связанной с выкупом прошедшем периоде;</w:t>
      </w:r>
    </w:p>
    <w:p w:rsidR="00187373" w:rsidRPr="006F562A" w:rsidRDefault="00187373" w:rsidP="00187373">
      <w:pPr>
        <w:pStyle w:val="2a"/>
        <w:shd w:val="clear" w:color="auto" w:fill="auto"/>
        <w:spacing w:after="292" w:line="260" w:lineRule="exact"/>
        <w:ind w:firstLine="0"/>
        <w:rPr>
          <w:sz w:val="28"/>
          <w:szCs w:val="28"/>
        </w:rPr>
      </w:pPr>
      <w:r w:rsidRPr="006F562A">
        <w:rPr>
          <w:rStyle w:val="29"/>
          <w:color w:val="000000"/>
          <w:sz w:val="28"/>
          <w:szCs w:val="28"/>
        </w:rPr>
        <w:lastRenderedPageBreak/>
        <w:t>- снижение объемов финансовой помощи поселению.</w:t>
      </w:r>
    </w:p>
    <w:p w:rsidR="00187373" w:rsidRPr="006F562A" w:rsidRDefault="00187373" w:rsidP="00187373">
      <w:pPr>
        <w:pStyle w:val="38"/>
        <w:shd w:val="clear" w:color="auto" w:fill="auto"/>
        <w:spacing w:after="111" w:line="260" w:lineRule="exact"/>
        <w:ind w:left="1140"/>
        <w:jc w:val="left"/>
        <w:rPr>
          <w:sz w:val="28"/>
          <w:szCs w:val="28"/>
        </w:rPr>
      </w:pPr>
      <w:r w:rsidRPr="006F562A">
        <w:rPr>
          <w:rStyle w:val="37"/>
          <w:color w:val="000000"/>
        </w:rPr>
        <w:t xml:space="preserve">        3. Основные цели и направления бюджетной и налоговой</w:t>
      </w:r>
    </w:p>
    <w:p w:rsidR="00187373" w:rsidRPr="006F562A" w:rsidRDefault="00187373" w:rsidP="00187373">
      <w:pPr>
        <w:pStyle w:val="38"/>
        <w:shd w:val="clear" w:color="auto" w:fill="auto"/>
        <w:spacing w:after="134" w:line="260" w:lineRule="exact"/>
        <w:ind w:left="220"/>
        <w:rPr>
          <w:sz w:val="28"/>
          <w:szCs w:val="28"/>
        </w:rPr>
      </w:pPr>
      <w:r w:rsidRPr="006F562A">
        <w:rPr>
          <w:rStyle w:val="37"/>
          <w:color w:val="000000"/>
        </w:rPr>
        <w:t>политики</w:t>
      </w:r>
    </w:p>
    <w:p w:rsidR="00187373" w:rsidRDefault="00187373" w:rsidP="00187373">
      <w:pPr>
        <w:ind w:firstLine="724"/>
        <w:jc w:val="both"/>
        <w:rPr>
          <w:sz w:val="28"/>
          <w:szCs w:val="28"/>
        </w:rPr>
      </w:pPr>
      <w:r w:rsidRPr="007E4FE5">
        <w:rPr>
          <w:b/>
          <w:sz w:val="28"/>
          <w:szCs w:val="28"/>
        </w:rPr>
        <w:t>Основными целями бюджетной и налоговой политики Лузского городского  поселения являются:</w:t>
      </w:r>
      <w:r w:rsidRPr="007E4FE5">
        <w:rPr>
          <w:b/>
          <w:sz w:val="28"/>
          <w:szCs w:val="28"/>
        </w:rPr>
        <w:br/>
      </w:r>
      <w:r w:rsidRPr="007E4FE5">
        <w:rPr>
          <w:sz w:val="28"/>
          <w:szCs w:val="28"/>
        </w:rPr>
        <w:t>- повышение уровня и улучшение качества жизни населения Лузского городского  поселения;</w:t>
      </w:r>
      <w:r w:rsidRPr="007E4FE5">
        <w:rPr>
          <w:sz w:val="28"/>
          <w:szCs w:val="28"/>
        </w:rPr>
        <w:br/>
        <w:t>- обеспечение сбалансированности и устойчивости бюджета Лузского городского  поселения;</w:t>
      </w:r>
      <w:r w:rsidRPr="007E4FE5">
        <w:rPr>
          <w:sz w:val="28"/>
          <w:szCs w:val="28"/>
        </w:rPr>
        <w:br/>
        <w:t>- создание благоприятных условий для устойчивого развития экономики Лузского городского  поселения.</w:t>
      </w:r>
    </w:p>
    <w:p w:rsidR="00187373" w:rsidRDefault="00187373" w:rsidP="00187373">
      <w:pPr>
        <w:ind w:firstLine="724"/>
        <w:jc w:val="both"/>
        <w:rPr>
          <w:sz w:val="28"/>
          <w:szCs w:val="28"/>
        </w:rPr>
      </w:pPr>
      <w:r w:rsidRPr="007E4FE5">
        <w:rPr>
          <w:sz w:val="28"/>
          <w:szCs w:val="28"/>
        </w:rPr>
        <w:t>Для достижения указанных целей необходимо сосредоточить усилия на решении следующих задач:</w:t>
      </w:r>
      <w:r w:rsidRPr="007E4FE5">
        <w:rPr>
          <w:sz w:val="28"/>
          <w:szCs w:val="28"/>
        </w:rPr>
        <w:br/>
        <w:t>- обеспечение необходимого уровня доходов бюджета Лузского городского  поселения, в том числе за счет повышения собираемости налогов и сборов;</w:t>
      </w:r>
      <w:r w:rsidRPr="007E4FE5">
        <w:rPr>
          <w:sz w:val="28"/>
          <w:szCs w:val="28"/>
        </w:rPr>
        <w:br/>
        <w:t>- повышение эффективности расходования бюджетных ресурсов Лузского городского  поселения, определение предельных возможностей финансового обеспечения муниципальных программ;</w:t>
      </w:r>
      <w:r w:rsidRPr="007E4FE5">
        <w:rPr>
          <w:sz w:val="28"/>
          <w:szCs w:val="28"/>
        </w:rPr>
        <w:br/>
        <w:t>- снижение рисков неисполнения первоочередных обязательств, недопущение принятия новых расходных обязательств, не обеспеченных доходными источниками;</w:t>
      </w:r>
      <w:r w:rsidRPr="007E4FE5">
        <w:rPr>
          <w:sz w:val="28"/>
          <w:szCs w:val="28"/>
        </w:rPr>
        <w:br/>
        <w:t>- повышение эффективности процедур проведения муниципальных закупок, увеличение суммы экономии от проведения муниципальных закупок;</w:t>
      </w:r>
      <w:r w:rsidRPr="007E4FE5">
        <w:rPr>
          <w:sz w:val="28"/>
          <w:szCs w:val="28"/>
        </w:rPr>
        <w:br/>
        <w:t>- осуществление муниципального финансового контроля за расходованием бюджетных средств Лузского городского  поселения.</w:t>
      </w:r>
    </w:p>
    <w:p w:rsidR="00187373" w:rsidRDefault="00187373" w:rsidP="00187373">
      <w:pPr>
        <w:ind w:firstLine="724"/>
        <w:jc w:val="both"/>
        <w:rPr>
          <w:sz w:val="28"/>
          <w:szCs w:val="28"/>
        </w:rPr>
      </w:pPr>
    </w:p>
    <w:p w:rsidR="00187373" w:rsidRPr="00262D09" w:rsidRDefault="00187373" w:rsidP="00187373">
      <w:pPr>
        <w:ind w:firstLine="724"/>
        <w:jc w:val="both"/>
        <w:rPr>
          <w:b/>
          <w:sz w:val="28"/>
          <w:szCs w:val="28"/>
        </w:rPr>
      </w:pPr>
      <w:r w:rsidRPr="00262D09">
        <w:rPr>
          <w:b/>
          <w:sz w:val="28"/>
          <w:szCs w:val="28"/>
        </w:rPr>
        <w:t>Основные направления бюджетной и налоговой политики Лузского городского  поселения на 2018 год и на плановый период  2019 и 2020 годов в области доходов бюджета  Лузского городского  поселения</w:t>
      </w:r>
      <w:r>
        <w:rPr>
          <w:b/>
          <w:sz w:val="28"/>
          <w:szCs w:val="28"/>
        </w:rPr>
        <w:t>.</w:t>
      </w:r>
    </w:p>
    <w:p w:rsidR="00187373" w:rsidRDefault="00187373" w:rsidP="00187373">
      <w:pPr>
        <w:ind w:firstLine="724"/>
        <w:jc w:val="both"/>
        <w:rPr>
          <w:sz w:val="28"/>
          <w:szCs w:val="28"/>
        </w:rPr>
      </w:pPr>
      <w:r w:rsidRPr="00C15A6E">
        <w:rPr>
          <w:sz w:val="28"/>
          <w:szCs w:val="28"/>
        </w:rPr>
        <w:t>Бюджетная и налоговая политика Лузского городского  поселения на 2018 год и на плановый период 2019 и 2020 годов в области доходов бюджета Лузского городского  поселения будет ориентирована на укрепление собственной доходной базы бюджета сельского поселения, совершенствование администрирования доходов, эффективное использование муниципального имущества.</w:t>
      </w:r>
    </w:p>
    <w:p w:rsidR="00187373" w:rsidRPr="00C15A6E" w:rsidRDefault="00187373" w:rsidP="00187373">
      <w:pPr>
        <w:ind w:firstLine="724"/>
        <w:jc w:val="both"/>
        <w:rPr>
          <w:sz w:val="28"/>
          <w:szCs w:val="28"/>
        </w:rPr>
      </w:pPr>
      <w:r w:rsidRPr="00C15A6E">
        <w:rPr>
          <w:sz w:val="28"/>
          <w:szCs w:val="28"/>
        </w:rPr>
        <w:t>Основными направлениями бюджетной и налоговой политики Лузского городского  поселения в области доходов бюджета Лузского городского  поселения являются:</w:t>
      </w:r>
      <w:r w:rsidRPr="00C15A6E">
        <w:rPr>
          <w:sz w:val="28"/>
          <w:szCs w:val="28"/>
        </w:rPr>
        <w:br/>
        <w:t>- улучшение качества администрирования главными администраторами доходов бюджета Лузского городского  поселения в целях обеспечения качественного прогнозирования доходов бюджета и выполнения в полном объеме годовых назначений;</w:t>
      </w:r>
      <w:r w:rsidRPr="00C15A6E">
        <w:rPr>
          <w:sz w:val="28"/>
          <w:szCs w:val="28"/>
        </w:rPr>
        <w:br/>
        <w:t>- проведение мероприятий по привлечению в бюджет Лузского городского  поселения дополнительных средств из вышестоящих бюджетов при активном участии в государственных программах на условиях софинансирования;</w:t>
      </w:r>
      <w:r w:rsidRPr="00C15A6E">
        <w:rPr>
          <w:sz w:val="28"/>
          <w:szCs w:val="28"/>
        </w:rPr>
        <w:br/>
      </w:r>
      <w:r w:rsidRPr="00C15A6E">
        <w:rPr>
          <w:sz w:val="28"/>
          <w:szCs w:val="28"/>
        </w:rPr>
        <w:lastRenderedPageBreak/>
        <w:t>- взаимодействие с организациями, формирующими налоговый потенциал Лузского городского  поселения, с целью достоверности и объективности прогнозирования доходных источников Лузского городского  поселения;</w:t>
      </w:r>
      <w:r w:rsidRPr="00C15A6E">
        <w:rPr>
          <w:sz w:val="28"/>
          <w:szCs w:val="28"/>
        </w:rPr>
        <w:br/>
        <w:t>- дальнейшее взаимодействие с налоговой службой в целях осуществления мероприятий по повышению собираемости налогов и других платежей, сокращению задолженности и недоимки в бюджет городского поселения и бюджеты всех уровней;</w:t>
      </w:r>
      <w:r w:rsidRPr="00C15A6E">
        <w:rPr>
          <w:sz w:val="28"/>
          <w:szCs w:val="28"/>
        </w:rPr>
        <w:br/>
        <w:t>- проведение работы по оценке эффективности предоставления налоговых льгот;</w:t>
      </w:r>
      <w:r w:rsidRPr="00C15A6E">
        <w:rPr>
          <w:sz w:val="28"/>
          <w:szCs w:val="28"/>
        </w:rPr>
        <w:br/>
        <w:t>- в сфере политики управления муниципальной собственностью - повышение эффективности использования имущества, закрепленного на праве оперативного управления, осуществление контроля за использованием муниципального имущества, сданного в аренду, а также переданного в оперативное управление муниципальным учреждениям Лузского городского  поселения;</w:t>
      </w:r>
      <w:r w:rsidRPr="00C15A6E">
        <w:rPr>
          <w:sz w:val="28"/>
          <w:szCs w:val="28"/>
        </w:rPr>
        <w:br/>
        <w:t>- 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контролем за постановкой на учет указанных объектов, выявлением потенциальных плательщиков налогов;</w:t>
      </w:r>
      <w:r w:rsidRPr="00C15A6E">
        <w:rPr>
          <w:sz w:val="28"/>
          <w:szCs w:val="28"/>
        </w:rPr>
        <w:br/>
        <w:t>- исчисление налоговой базы по объектам недвижимого имущества, исходя из их кадастровой стоимости по состоянию на 1 января года налогового периода;</w:t>
      </w:r>
      <w:r w:rsidRPr="00C15A6E">
        <w:rPr>
          <w:sz w:val="28"/>
          <w:szCs w:val="28"/>
        </w:rPr>
        <w:br/>
        <w:t>- 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w:t>
      </w:r>
    </w:p>
    <w:p w:rsidR="00187373" w:rsidRPr="00520AB1" w:rsidRDefault="00187373" w:rsidP="00187373">
      <w:pPr>
        <w:ind w:firstLine="724"/>
        <w:jc w:val="both"/>
        <w:rPr>
          <w:sz w:val="28"/>
          <w:szCs w:val="28"/>
        </w:rPr>
      </w:pPr>
      <w:r w:rsidRPr="00C15A6E">
        <w:rPr>
          <w:sz w:val="28"/>
          <w:szCs w:val="28"/>
        </w:rPr>
        <w:t>Бюджетная политика Лузского городского  поселения на 2018 год и на плановый период 2019 и 2020 годов в области расходов бюджета Лузского городского  поселения будет направлена на дальнейшее повышение эффективного использования бюджетных средств, распределение их по приоритетным направлениям, выполнение всех социальных обязательств и недопущение образования кредиторской задолженности.</w:t>
      </w:r>
      <w:r w:rsidRPr="00C15A6E">
        <w:rPr>
          <w:sz w:val="28"/>
          <w:szCs w:val="28"/>
        </w:rPr>
        <w:br/>
        <w:t>Основными направлениями бюджетной политики Лузского городского  поселения в области расходов бюджета Лузского городского  поселения определены:</w:t>
      </w:r>
      <w:r w:rsidRPr="00C15A6E">
        <w:rPr>
          <w:sz w:val="28"/>
          <w:szCs w:val="28"/>
        </w:rPr>
        <w:br/>
        <w:t>- формирование бюджетных параметров исходя из необходимости безусловного исполнения действующих расходных обязательств сельского поселения, с учетом их оптимизации и повышения эффективности использования финансовых ресурсов;</w:t>
      </w:r>
      <w:r w:rsidRPr="00C15A6E">
        <w:rPr>
          <w:sz w:val="28"/>
          <w:szCs w:val="28"/>
        </w:rPr>
        <w:br/>
        <w:t>- дальнейшая реализация принципа формирования расходов бюджета Лузского городского  поселения программно-целевым методом, в полной увязке с целевыми показателями деятельности и способами их достижения в рамках имеющихся ресурсных ограничений и направленных на улучшение качества и повышение доступности предоставления муниципальных услуг;</w:t>
      </w:r>
      <w:r w:rsidRPr="00C15A6E">
        <w:rPr>
          <w:sz w:val="28"/>
          <w:szCs w:val="28"/>
        </w:rPr>
        <w:br/>
        <w:t>- формирование муниципальных заданий на оказание муниципальных услуг (выполнение работ) в соответствии с ведомственным перечнем муниципальных услуг, установленных на основе базовых перечней услуг, утвержденных федеральными органами исполнительной власти, а также усиление контроля и ответственности главных распорядителей бюджетных средств Лузского городского  поселения за выполнение муниципальных заданий;</w:t>
      </w:r>
      <w:r w:rsidRPr="00C15A6E">
        <w:rPr>
          <w:sz w:val="28"/>
          <w:szCs w:val="28"/>
        </w:rPr>
        <w:br/>
      </w:r>
      <w:r w:rsidRPr="00C15A6E">
        <w:rPr>
          <w:sz w:val="28"/>
          <w:szCs w:val="28"/>
        </w:rPr>
        <w:lastRenderedPageBreak/>
        <w:t>- финансовое обеспечение майских указов Президента Российской Федерации. В отношении оплаты труда работников муниципального учреждения культуры Лузского городского  поселения будет продолжена работа в отношении каждого работника, исходя из необходимости повышения оплаты труда в зависимости от качества и количества выполняемой работы, в соответствии с показателями "дорожной карты";</w:t>
      </w:r>
      <w:r w:rsidRPr="00C15A6E">
        <w:rPr>
          <w:sz w:val="28"/>
          <w:szCs w:val="28"/>
        </w:rPr>
        <w:br/>
        <w:t>- повышение качества обеспечения муниципальных нужд за счет реализации системного подхода к формированию, размещению и исполнению муниципальных контрактов, обеспечение прозрачности всего цикла закупок от планирования до приемки и анализа результатов, предотвращения коррупции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Pr="00C15A6E">
        <w:rPr>
          <w:sz w:val="28"/>
          <w:szCs w:val="28"/>
        </w:rPr>
        <w:br/>
        <w:t>- расширение электронного взаимодействия в бюджетном процессе;</w:t>
      </w:r>
      <w:r w:rsidRPr="00C15A6E">
        <w:rPr>
          <w:sz w:val="28"/>
          <w:szCs w:val="28"/>
        </w:rPr>
        <w:br/>
        <w:t>- развитие муниципального финансового контроля.</w:t>
      </w:r>
    </w:p>
    <w:p w:rsidR="00187373" w:rsidRPr="00520AB1" w:rsidRDefault="00187373" w:rsidP="00187373">
      <w:pPr>
        <w:ind w:firstLine="543"/>
        <w:jc w:val="both"/>
        <w:rPr>
          <w:sz w:val="28"/>
          <w:szCs w:val="28"/>
        </w:rPr>
      </w:pPr>
      <w:r w:rsidRPr="00520AB1">
        <w:rPr>
          <w:sz w:val="28"/>
          <w:szCs w:val="28"/>
        </w:rPr>
        <w:t>Бюджетные расходы на 2018 - 2020 годы будут сформированы на основе следующих приоритетных направлений:</w:t>
      </w:r>
      <w:r w:rsidRPr="00520AB1">
        <w:rPr>
          <w:sz w:val="28"/>
          <w:szCs w:val="28"/>
        </w:rPr>
        <w:br/>
        <w:t>- обеспечение равного доступа населения к социальным услугам, повышение качества оказания услуг в сфере культуры и спорта;</w:t>
      </w:r>
      <w:r w:rsidRPr="00520AB1">
        <w:rPr>
          <w:sz w:val="28"/>
          <w:szCs w:val="28"/>
        </w:rPr>
        <w:br/>
        <w:t>- оптимизация расходов бюджета Лузского городского  поселения, обеспечение режима эффективного и экономного расходования средств;</w:t>
      </w:r>
      <w:r w:rsidRPr="00520AB1">
        <w:rPr>
          <w:sz w:val="28"/>
          <w:szCs w:val="28"/>
        </w:rPr>
        <w:br/>
        <w:t>- повышение прозрачности и открытости бюджетного процесса, участие граждан в формировании бюджета.</w:t>
      </w:r>
    </w:p>
    <w:p w:rsidR="00187373" w:rsidRPr="00520AB1" w:rsidRDefault="00187373" w:rsidP="00187373">
      <w:pPr>
        <w:ind w:firstLine="724"/>
        <w:jc w:val="both"/>
        <w:rPr>
          <w:sz w:val="28"/>
          <w:szCs w:val="28"/>
        </w:rPr>
      </w:pPr>
      <w:r w:rsidRPr="00520AB1">
        <w:rPr>
          <w:sz w:val="28"/>
          <w:szCs w:val="28"/>
        </w:rPr>
        <w:t>В сфере культуры основные усилия будут направлены на развитие учреждений культуры, сохранение культурного и исторического наследия, развитие творческого потенциала Лузского городского  поселения, создание условий для улучшения доступа населения Лузского городского  поселения к культурным ценностям, информации и знаниям, укрепление материально-технической базы учреждений культуры, а также создание благоприятных условий для развития спорта.</w:t>
      </w:r>
    </w:p>
    <w:p w:rsidR="00187373" w:rsidRPr="00520AB1" w:rsidRDefault="00187373" w:rsidP="00187373">
      <w:pPr>
        <w:ind w:firstLine="724"/>
        <w:jc w:val="both"/>
        <w:rPr>
          <w:rStyle w:val="apple-converted-space"/>
          <w:color w:val="3C3C3C"/>
          <w:sz w:val="28"/>
          <w:szCs w:val="28"/>
        </w:rPr>
      </w:pPr>
      <w:r w:rsidRPr="00520AB1">
        <w:rPr>
          <w:sz w:val="28"/>
          <w:szCs w:val="28"/>
        </w:rPr>
        <w:t>В сфере благоустройства будет продолжена работа по обеспечению и обслуживанию сетей уличного освещения, устройству и содержанию детских и спортивных площадок, содержанию и ремонту памятников, озеленению, благоустройству территории и содержанию дорог Лузского городского  поселения.</w:t>
      </w:r>
      <w:r w:rsidRPr="00520AB1">
        <w:rPr>
          <w:rStyle w:val="apple-converted-space"/>
          <w:color w:val="3C3C3C"/>
          <w:sz w:val="28"/>
          <w:szCs w:val="28"/>
        </w:rPr>
        <w:t> </w:t>
      </w:r>
    </w:p>
    <w:p w:rsidR="00187373" w:rsidRPr="00520AB1" w:rsidRDefault="00187373" w:rsidP="00187373">
      <w:pPr>
        <w:ind w:firstLine="724"/>
        <w:jc w:val="both"/>
        <w:rPr>
          <w:sz w:val="28"/>
          <w:szCs w:val="28"/>
        </w:rPr>
      </w:pPr>
      <w:r w:rsidRPr="00520AB1">
        <w:rPr>
          <w:sz w:val="28"/>
          <w:szCs w:val="28"/>
        </w:rPr>
        <w:t>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 обеспечение сохранности в надлежащем виде объектов недвижимости, входящих в состав имущества муниципальной казны.</w:t>
      </w:r>
    </w:p>
    <w:p w:rsidR="00187373" w:rsidRPr="00520AB1" w:rsidRDefault="00187373" w:rsidP="00187373">
      <w:pPr>
        <w:pStyle w:val="2a"/>
        <w:shd w:val="clear" w:color="auto" w:fill="auto"/>
        <w:ind w:right="160" w:firstLine="724"/>
        <w:rPr>
          <w:rStyle w:val="29"/>
          <w:color w:val="000000"/>
          <w:sz w:val="28"/>
          <w:szCs w:val="28"/>
        </w:rPr>
      </w:pPr>
      <w:r w:rsidRPr="00520AB1">
        <w:rPr>
          <w:sz w:val="28"/>
          <w:szCs w:val="28"/>
        </w:rPr>
        <w:t>В рамках повышения доступности и качества услуг, предоставляемых муниципальным учреждением культуры,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w:t>
      </w:r>
    </w:p>
    <w:p w:rsidR="00187373" w:rsidRPr="006F562A" w:rsidRDefault="00187373" w:rsidP="00187373">
      <w:pPr>
        <w:pStyle w:val="2a"/>
        <w:shd w:val="clear" w:color="auto" w:fill="auto"/>
        <w:ind w:right="160" w:firstLine="0"/>
        <w:rPr>
          <w:sz w:val="28"/>
          <w:szCs w:val="28"/>
        </w:rPr>
      </w:pPr>
    </w:p>
    <w:p w:rsidR="00187373" w:rsidRPr="006F562A" w:rsidRDefault="00187373" w:rsidP="00187373">
      <w:pPr>
        <w:pStyle w:val="38"/>
        <w:shd w:val="clear" w:color="auto" w:fill="auto"/>
        <w:spacing w:after="0" w:line="313" w:lineRule="exact"/>
        <w:ind w:left="2880"/>
        <w:jc w:val="left"/>
        <w:rPr>
          <w:sz w:val="28"/>
          <w:szCs w:val="28"/>
        </w:rPr>
      </w:pPr>
      <w:r>
        <w:rPr>
          <w:rStyle w:val="37"/>
          <w:color w:val="000000"/>
        </w:rPr>
        <w:t>4. Долговая политика.</w:t>
      </w:r>
    </w:p>
    <w:p w:rsidR="00187373" w:rsidRPr="006F562A" w:rsidRDefault="00187373" w:rsidP="00187373">
      <w:pPr>
        <w:pStyle w:val="2a"/>
        <w:shd w:val="clear" w:color="auto" w:fill="auto"/>
        <w:ind w:right="160" w:firstLine="0"/>
        <w:rPr>
          <w:sz w:val="28"/>
          <w:szCs w:val="28"/>
        </w:rPr>
      </w:pPr>
      <w:r w:rsidRPr="006F562A">
        <w:rPr>
          <w:rStyle w:val="29"/>
          <w:color w:val="000000"/>
          <w:sz w:val="28"/>
          <w:szCs w:val="28"/>
        </w:rPr>
        <w:lastRenderedPageBreak/>
        <w:t xml:space="preserve">        Вопрос сбалансированности - один из самых сложных вопросов возникающих при формировании бюджета городского поселения. Поскольку бюджет ежегодно принимается с дефицитом, увеличивается  объем муниципального долга. Однако, учитывая необходимость </w:t>
      </w:r>
      <w:r w:rsidRPr="006F562A">
        <w:rPr>
          <w:rStyle w:val="29"/>
          <w:color w:val="000000"/>
          <w:sz w:val="28"/>
          <w:szCs w:val="28"/>
          <w:lang w:eastAsia="en-US"/>
        </w:rPr>
        <w:t xml:space="preserve">реализации </w:t>
      </w:r>
      <w:r w:rsidRPr="006F562A">
        <w:rPr>
          <w:rStyle w:val="29"/>
          <w:color w:val="000000"/>
          <w:sz w:val="28"/>
          <w:szCs w:val="28"/>
        </w:rPr>
        <w:t>социальных задач, удерживать объём муниципального долга Лузского городского поселения на этом уровне без помощи кредитных ресурсов становится практически невозможно. С ростом объёмов заимствования бюджета поселения возрастают и расходы на его обслуживание.</w:t>
      </w:r>
    </w:p>
    <w:p w:rsidR="00187373" w:rsidRPr="006F562A" w:rsidRDefault="00187373" w:rsidP="00187373">
      <w:pPr>
        <w:pStyle w:val="2a"/>
        <w:shd w:val="clear" w:color="auto" w:fill="auto"/>
        <w:ind w:right="160" w:firstLine="0"/>
        <w:rPr>
          <w:rStyle w:val="29"/>
          <w:color w:val="000000"/>
          <w:sz w:val="28"/>
          <w:szCs w:val="28"/>
        </w:rPr>
      </w:pPr>
      <w:r w:rsidRPr="006F562A">
        <w:rPr>
          <w:rStyle w:val="29"/>
          <w:color w:val="000000"/>
          <w:sz w:val="28"/>
          <w:szCs w:val="28"/>
        </w:rPr>
        <w:t xml:space="preserve">       По оценке за 201</w:t>
      </w:r>
      <w:r>
        <w:rPr>
          <w:rStyle w:val="29"/>
          <w:color w:val="000000"/>
          <w:sz w:val="28"/>
          <w:szCs w:val="28"/>
        </w:rPr>
        <w:t>7</w:t>
      </w:r>
      <w:r w:rsidRPr="006F562A">
        <w:rPr>
          <w:rStyle w:val="29"/>
          <w:color w:val="000000"/>
          <w:sz w:val="28"/>
          <w:szCs w:val="28"/>
        </w:rPr>
        <w:t xml:space="preserve"> год муниципальный долг Лузского городского поселения составит 9170 тыс. рублей, или </w:t>
      </w:r>
      <w:r>
        <w:rPr>
          <w:rStyle w:val="29"/>
          <w:color w:val="000000"/>
          <w:sz w:val="28"/>
          <w:szCs w:val="28"/>
        </w:rPr>
        <w:t>47</w:t>
      </w:r>
      <w:r w:rsidRPr="006F562A">
        <w:rPr>
          <w:rStyle w:val="29"/>
          <w:color w:val="000000"/>
          <w:sz w:val="28"/>
          <w:szCs w:val="28"/>
        </w:rPr>
        <w:t xml:space="preserve"> % от собственных доходов.</w:t>
      </w:r>
    </w:p>
    <w:p w:rsidR="00187373" w:rsidRPr="006F562A" w:rsidRDefault="00187373" w:rsidP="00187373">
      <w:pPr>
        <w:pStyle w:val="2a"/>
        <w:shd w:val="clear" w:color="auto" w:fill="auto"/>
        <w:spacing w:after="283"/>
        <w:ind w:right="160" w:firstLine="0"/>
        <w:rPr>
          <w:sz w:val="28"/>
          <w:szCs w:val="28"/>
        </w:rPr>
      </w:pPr>
      <w:r w:rsidRPr="006F562A">
        <w:rPr>
          <w:rStyle w:val="29"/>
          <w:color w:val="000000"/>
          <w:sz w:val="28"/>
          <w:szCs w:val="28"/>
        </w:rPr>
        <w:t xml:space="preserve">       Принимая во внимание высокий уровень долговой нагрузки бюджета городского поселения кредитные ресурсы для финансирования  дефицита бюджета поселения привлекать не планируется.</w:t>
      </w:r>
    </w:p>
    <w:p w:rsidR="00187373" w:rsidRPr="006F562A" w:rsidRDefault="00187373" w:rsidP="00187373">
      <w:pPr>
        <w:pStyle w:val="38"/>
        <w:shd w:val="clear" w:color="auto" w:fill="auto"/>
        <w:spacing w:after="126" w:line="260" w:lineRule="exact"/>
        <w:jc w:val="left"/>
        <w:rPr>
          <w:sz w:val="28"/>
          <w:szCs w:val="28"/>
        </w:rPr>
      </w:pPr>
      <w:r>
        <w:rPr>
          <w:rStyle w:val="37"/>
          <w:color w:val="000000"/>
        </w:rPr>
        <w:t xml:space="preserve">                                         5. Заключение.</w:t>
      </w:r>
    </w:p>
    <w:p w:rsidR="00187373" w:rsidRPr="006F562A" w:rsidRDefault="00187373" w:rsidP="00187373">
      <w:pPr>
        <w:pStyle w:val="2a"/>
        <w:shd w:val="clear" w:color="auto" w:fill="auto"/>
        <w:spacing w:line="318" w:lineRule="exact"/>
        <w:ind w:firstLine="0"/>
        <w:jc w:val="left"/>
        <w:rPr>
          <w:rStyle w:val="29"/>
          <w:color w:val="000000"/>
          <w:sz w:val="28"/>
          <w:szCs w:val="28"/>
        </w:rPr>
      </w:pPr>
      <w:r w:rsidRPr="006F562A">
        <w:rPr>
          <w:rStyle w:val="29"/>
          <w:color w:val="000000"/>
          <w:sz w:val="28"/>
          <w:szCs w:val="28"/>
        </w:rPr>
        <w:t xml:space="preserve">       С учетом экономической ситуации в стране, предстоящий год также 201</w:t>
      </w:r>
      <w:r>
        <w:rPr>
          <w:rStyle w:val="29"/>
          <w:color w:val="000000"/>
          <w:sz w:val="28"/>
          <w:szCs w:val="28"/>
        </w:rPr>
        <w:t>9</w:t>
      </w:r>
      <w:r w:rsidRPr="006F562A">
        <w:rPr>
          <w:rStyle w:val="29"/>
          <w:color w:val="000000"/>
          <w:sz w:val="28"/>
          <w:szCs w:val="28"/>
        </w:rPr>
        <w:t xml:space="preserve"> и 20</w:t>
      </w:r>
      <w:r>
        <w:rPr>
          <w:rStyle w:val="29"/>
          <w:color w:val="000000"/>
          <w:sz w:val="28"/>
          <w:szCs w:val="28"/>
        </w:rPr>
        <w:t>20 гг.</w:t>
      </w:r>
      <w:r w:rsidRPr="006F562A">
        <w:rPr>
          <w:rStyle w:val="29"/>
          <w:color w:val="000000"/>
          <w:sz w:val="28"/>
          <w:szCs w:val="28"/>
        </w:rPr>
        <w:t xml:space="preserve"> окажутся </w:t>
      </w:r>
      <w:r>
        <w:rPr>
          <w:rStyle w:val="29"/>
          <w:color w:val="000000"/>
          <w:sz w:val="28"/>
          <w:szCs w:val="28"/>
        </w:rPr>
        <w:t>не</w:t>
      </w:r>
      <w:r w:rsidRPr="006F562A">
        <w:rPr>
          <w:rStyle w:val="29"/>
          <w:color w:val="000000"/>
          <w:sz w:val="28"/>
          <w:szCs w:val="28"/>
        </w:rPr>
        <w:t>простыми.</w:t>
      </w:r>
    </w:p>
    <w:p w:rsidR="00187373" w:rsidRDefault="00187373" w:rsidP="00187373">
      <w:pPr>
        <w:pStyle w:val="2a"/>
        <w:shd w:val="clear" w:color="auto" w:fill="auto"/>
        <w:spacing w:line="309" w:lineRule="exact"/>
        <w:ind w:right="300" w:firstLine="0"/>
        <w:rPr>
          <w:rStyle w:val="29"/>
          <w:sz w:val="28"/>
          <w:szCs w:val="28"/>
        </w:rPr>
      </w:pPr>
      <w:r w:rsidRPr="00AD3F8D">
        <w:rPr>
          <w:rStyle w:val="29"/>
          <w:sz w:val="28"/>
          <w:szCs w:val="28"/>
        </w:rPr>
        <w:t xml:space="preserve">         В настоящее время в администрации поселения проведена огромная работа по</w:t>
      </w:r>
      <w:r>
        <w:rPr>
          <w:rStyle w:val="29"/>
          <w:sz w:val="28"/>
          <w:szCs w:val="28"/>
        </w:rPr>
        <w:t>:</w:t>
      </w:r>
    </w:p>
    <w:p w:rsidR="00187373" w:rsidRDefault="00187373" w:rsidP="00187373">
      <w:pPr>
        <w:pStyle w:val="2a"/>
        <w:shd w:val="clear" w:color="auto" w:fill="auto"/>
        <w:spacing w:line="309" w:lineRule="exact"/>
        <w:ind w:right="300" w:firstLine="0"/>
        <w:rPr>
          <w:rStyle w:val="29"/>
          <w:sz w:val="28"/>
          <w:szCs w:val="28"/>
        </w:rPr>
      </w:pPr>
      <w:r>
        <w:rPr>
          <w:rStyle w:val="29"/>
          <w:sz w:val="28"/>
          <w:szCs w:val="28"/>
        </w:rPr>
        <w:t xml:space="preserve">- </w:t>
      </w:r>
      <w:r w:rsidRPr="00AD3F8D">
        <w:rPr>
          <w:rStyle w:val="29"/>
          <w:sz w:val="28"/>
          <w:szCs w:val="28"/>
        </w:rPr>
        <w:t xml:space="preserve"> </w:t>
      </w:r>
      <w:r>
        <w:rPr>
          <w:rStyle w:val="29"/>
          <w:sz w:val="28"/>
          <w:szCs w:val="28"/>
        </w:rPr>
        <w:t xml:space="preserve">  </w:t>
      </w:r>
      <w:r w:rsidRPr="00AD3F8D">
        <w:rPr>
          <w:rStyle w:val="29"/>
          <w:sz w:val="28"/>
          <w:szCs w:val="28"/>
        </w:rPr>
        <w:t xml:space="preserve">реализации средств из фонда развития моногородов и областного бюджета на реализацию мероприятий по строительству и/или реконструкции объектов инфраструктуры г. Луза, в т.ч. на реконструкцию канализационно-очистных сооружений, реконструкцию улично-дорожной сети г. Луза, </w:t>
      </w:r>
    </w:p>
    <w:p w:rsidR="00187373" w:rsidRPr="00AD3F8D" w:rsidRDefault="00187373" w:rsidP="00187373">
      <w:pPr>
        <w:pStyle w:val="2a"/>
        <w:shd w:val="clear" w:color="auto" w:fill="auto"/>
        <w:spacing w:line="309" w:lineRule="exact"/>
        <w:ind w:right="300" w:firstLine="0"/>
        <w:rPr>
          <w:sz w:val="28"/>
          <w:szCs w:val="28"/>
        </w:rPr>
      </w:pPr>
      <w:r>
        <w:rPr>
          <w:rStyle w:val="29"/>
          <w:sz w:val="28"/>
          <w:szCs w:val="28"/>
        </w:rPr>
        <w:t>-</w:t>
      </w:r>
      <w:r w:rsidRPr="00AD3F8D">
        <w:rPr>
          <w:rStyle w:val="29"/>
          <w:sz w:val="28"/>
          <w:szCs w:val="28"/>
        </w:rPr>
        <w:t xml:space="preserve"> привлечению средств для строительства водозаборных сооружений производительностью 1000 м/3 сут. в 2018 году.</w:t>
      </w:r>
    </w:p>
    <w:p w:rsidR="00187373" w:rsidRPr="006F562A" w:rsidRDefault="00187373" w:rsidP="00187373">
      <w:pPr>
        <w:pStyle w:val="2a"/>
        <w:shd w:val="clear" w:color="auto" w:fill="auto"/>
        <w:tabs>
          <w:tab w:val="left" w:pos="543"/>
        </w:tabs>
        <w:spacing w:line="309" w:lineRule="exact"/>
        <w:ind w:right="300" w:firstLine="0"/>
        <w:rPr>
          <w:sz w:val="28"/>
          <w:szCs w:val="28"/>
        </w:rPr>
      </w:pPr>
      <w:r w:rsidRPr="006F562A">
        <w:rPr>
          <w:sz w:val="28"/>
          <w:szCs w:val="28"/>
        </w:rPr>
        <w:t xml:space="preserve">         «Бюджет любого уров</w:t>
      </w:r>
      <w:r>
        <w:rPr>
          <w:sz w:val="28"/>
          <w:szCs w:val="28"/>
        </w:rPr>
        <w:t xml:space="preserve">ня </w:t>
      </w:r>
      <w:r w:rsidRPr="006F562A">
        <w:rPr>
          <w:sz w:val="28"/>
          <w:szCs w:val="28"/>
        </w:rPr>
        <w:t>-</w:t>
      </w:r>
      <w:r>
        <w:rPr>
          <w:sz w:val="28"/>
          <w:szCs w:val="28"/>
        </w:rPr>
        <w:t xml:space="preserve"> </w:t>
      </w:r>
      <w:r w:rsidRPr="006F562A">
        <w:rPr>
          <w:sz w:val="28"/>
          <w:szCs w:val="28"/>
        </w:rPr>
        <w:t>это основополагающий документ, определяющий систему взаимоотношений в сфере государственных и муниципальных финансов. Насколько правильно построены отношения между участниками бюджетного процесса, зависит эффективность распределения и использования бюджетных средств». Только при правильно построенных отношениях  будут выполняться социально-значимые проблемы жителей Лузского городского поселения.</w:t>
      </w:r>
    </w:p>
    <w:p w:rsidR="00187373" w:rsidRPr="006F562A" w:rsidRDefault="00187373" w:rsidP="00187373">
      <w:pPr>
        <w:pStyle w:val="2a"/>
        <w:shd w:val="clear" w:color="auto" w:fill="auto"/>
        <w:spacing w:line="309" w:lineRule="exact"/>
        <w:ind w:right="300" w:firstLine="0"/>
        <w:rPr>
          <w:sz w:val="28"/>
          <w:szCs w:val="28"/>
        </w:rPr>
      </w:pPr>
    </w:p>
    <w:p w:rsidR="00187373" w:rsidRPr="006F562A" w:rsidRDefault="00187373" w:rsidP="00187373">
      <w:pPr>
        <w:pStyle w:val="2a"/>
        <w:shd w:val="clear" w:color="auto" w:fill="auto"/>
        <w:spacing w:line="309" w:lineRule="exact"/>
        <w:ind w:right="300" w:firstLine="0"/>
        <w:rPr>
          <w:sz w:val="28"/>
          <w:szCs w:val="28"/>
        </w:rPr>
      </w:pPr>
    </w:p>
    <w:p w:rsidR="00187373" w:rsidRDefault="00187373" w:rsidP="00187373">
      <w:pPr>
        <w:pStyle w:val="2a"/>
        <w:shd w:val="clear" w:color="auto" w:fill="auto"/>
        <w:spacing w:line="309" w:lineRule="exact"/>
        <w:ind w:right="300" w:firstLine="0"/>
        <w:rPr>
          <w:sz w:val="28"/>
          <w:szCs w:val="28"/>
        </w:rPr>
      </w:pPr>
    </w:p>
    <w:p w:rsidR="00187373" w:rsidRPr="006F562A" w:rsidRDefault="00187373" w:rsidP="00187373">
      <w:pPr>
        <w:pStyle w:val="2a"/>
        <w:shd w:val="clear" w:color="auto" w:fill="auto"/>
        <w:spacing w:line="309" w:lineRule="exact"/>
        <w:ind w:right="300" w:firstLine="0"/>
        <w:rPr>
          <w:sz w:val="28"/>
          <w:szCs w:val="28"/>
        </w:rPr>
      </w:pPr>
    </w:p>
    <w:p w:rsidR="00187373" w:rsidRPr="006F562A" w:rsidRDefault="00187373" w:rsidP="00187373">
      <w:pPr>
        <w:pStyle w:val="2a"/>
        <w:shd w:val="clear" w:color="auto" w:fill="auto"/>
        <w:spacing w:line="309" w:lineRule="exact"/>
        <w:ind w:right="300" w:firstLine="0"/>
        <w:rPr>
          <w:sz w:val="28"/>
          <w:szCs w:val="28"/>
        </w:rPr>
      </w:pPr>
      <w:r w:rsidRPr="006F562A">
        <w:rPr>
          <w:sz w:val="28"/>
          <w:szCs w:val="28"/>
        </w:rPr>
        <w:t>Глава Лузского городского поселения</w:t>
      </w:r>
      <w:r>
        <w:rPr>
          <w:sz w:val="28"/>
          <w:szCs w:val="28"/>
        </w:rPr>
        <w:t xml:space="preserve">                                             Тетерин С.В.</w:t>
      </w: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Default="00187373" w:rsidP="00A560F9">
      <w:pPr>
        <w:jc w:val="center"/>
        <w:rPr>
          <w:b/>
          <w:sz w:val="28"/>
          <w:szCs w:val="28"/>
        </w:rPr>
      </w:pPr>
    </w:p>
    <w:p w:rsidR="00187373" w:rsidRPr="00A73BD2" w:rsidRDefault="00187373" w:rsidP="00187373">
      <w:pPr>
        <w:jc w:val="center"/>
        <w:rPr>
          <w:b/>
          <w:sz w:val="28"/>
          <w:szCs w:val="28"/>
        </w:rPr>
      </w:pPr>
      <w:r>
        <w:rPr>
          <w:b/>
          <w:sz w:val="28"/>
          <w:szCs w:val="28"/>
        </w:rPr>
        <w:lastRenderedPageBreak/>
        <w:t>ГЛАВА</w:t>
      </w:r>
      <w:r w:rsidRPr="00A73BD2">
        <w:rPr>
          <w:b/>
          <w:sz w:val="28"/>
          <w:szCs w:val="28"/>
        </w:rPr>
        <w:t xml:space="preserve"> </w:t>
      </w:r>
    </w:p>
    <w:p w:rsidR="00187373" w:rsidRPr="00A73BD2" w:rsidRDefault="00187373" w:rsidP="00187373">
      <w:pPr>
        <w:jc w:val="center"/>
        <w:rPr>
          <w:b/>
          <w:sz w:val="28"/>
          <w:szCs w:val="28"/>
        </w:rPr>
      </w:pPr>
      <w:r w:rsidRPr="00A73BD2">
        <w:rPr>
          <w:b/>
          <w:sz w:val="28"/>
          <w:szCs w:val="28"/>
        </w:rPr>
        <w:t>ЛУЗСКОГО ГОРОДСКОГО ПОСЕЛЕНИЯ</w:t>
      </w:r>
    </w:p>
    <w:p w:rsidR="00187373" w:rsidRPr="00A73BD2" w:rsidRDefault="00187373" w:rsidP="00187373">
      <w:pPr>
        <w:jc w:val="center"/>
        <w:rPr>
          <w:b/>
          <w:sz w:val="28"/>
          <w:szCs w:val="28"/>
        </w:rPr>
      </w:pPr>
      <w:r>
        <w:rPr>
          <w:b/>
          <w:sz w:val="28"/>
          <w:szCs w:val="28"/>
        </w:rPr>
        <w:t>ЛУЗСКОГО РАЙОНА</w:t>
      </w:r>
      <w:r w:rsidRPr="00A73BD2">
        <w:rPr>
          <w:b/>
          <w:sz w:val="28"/>
          <w:szCs w:val="28"/>
        </w:rPr>
        <w:t xml:space="preserve"> КИРОВСКОЙ ОБЛАСТИ</w:t>
      </w:r>
    </w:p>
    <w:p w:rsidR="00187373" w:rsidRPr="00A73BD2" w:rsidRDefault="00187373" w:rsidP="00187373">
      <w:pPr>
        <w:jc w:val="center"/>
        <w:rPr>
          <w:b/>
          <w:sz w:val="28"/>
          <w:szCs w:val="28"/>
        </w:rPr>
      </w:pPr>
    </w:p>
    <w:p w:rsidR="00187373" w:rsidRPr="00A73BD2" w:rsidRDefault="00187373" w:rsidP="00187373">
      <w:pPr>
        <w:jc w:val="center"/>
        <w:rPr>
          <w:b/>
          <w:sz w:val="28"/>
          <w:szCs w:val="28"/>
        </w:rPr>
      </w:pPr>
    </w:p>
    <w:p w:rsidR="00187373" w:rsidRPr="00A73BD2" w:rsidRDefault="00187373" w:rsidP="00187373">
      <w:pPr>
        <w:tabs>
          <w:tab w:val="center" w:pos="4702"/>
          <w:tab w:val="left" w:pos="6900"/>
        </w:tabs>
        <w:rPr>
          <w:b/>
          <w:sz w:val="28"/>
          <w:szCs w:val="28"/>
        </w:rPr>
      </w:pPr>
      <w:r>
        <w:rPr>
          <w:b/>
          <w:sz w:val="28"/>
          <w:szCs w:val="28"/>
        </w:rPr>
        <w:tab/>
        <w:t>ПОСТАНОВЛЕНИЕ</w:t>
      </w:r>
      <w:r w:rsidRPr="00A73BD2">
        <w:rPr>
          <w:b/>
          <w:sz w:val="28"/>
          <w:szCs w:val="28"/>
        </w:rPr>
        <w:tab/>
      </w:r>
    </w:p>
    <w:p w:rsidR="00187373" w:rsidRPr="00A73BD2" w:rsidRDefault="00187373" w:rsidP="00187373">
      <w:pPr>
        <w:pStyle w:val="ConsTitle"/>
        <w:widowControl/>
        <w:ind w:right="0" w:firstLine="540"/>
        <w:jc w:val="center"/>
        <w:rPr>
          <w:rFonts w:ascii="Times New Roman" w:hAnsi="Times New Roman" w:cs="Times New Roman"/>
          <w:sz w:val="28"/>
          <w:szCs w:val="28"/>
        </w:rPr>
      </w:pPr>
    </w:p>
    <w:p w:rsidR="00187373" w:rsidRPr="00A03921" w:rsidRDefault="00187373" w:rsidP="00187373">
      <w:pPr>
        <w:tabs>
          <w:tab w:val="left" w:pos="900"/>
        </w:tabs>
        <w:rPr>
          <w:color w:val="000000"/>
          <w:sz w:val="28"/>
          <w:szCs w:val="28"/>
          <w:u w:val="single"/>
        </w:rPr>
      </w:pPr>
      <w:r>
        <w:rPr>
          <w:color w:val="000000"/>
          <w:sz w:val="28"/>
          <w:szCs w:val="28"/>
        </w:rPr>
        <w:t xml:space="preserve">       </w:t>
      </w:r>
      <w:r w:rsidR="00A03921" w:rsidRPr="00A03921">
        <w:rPr>
          <w:color w:val="000000"/>
          <w:sz w:val="28"/>
          <w:szCs w:val="28"/>
          <w:u w:val="single"/>
        </w:rPr>
        <w:t>16.11.2017</w:t>
      </w:r>
      <w:r w:rsidRPr="00A03921">
        <w:rPr>
          <w:color w:val="000000"/>
          <w:sz w:val="28"/>
          <w:szCs w:val="28"/>
          <w:u w:val="single"/>
        </w:rPr>
        <w:t xml:space="preserve">   </w:t>
      </w:r>
      <w:r>
        <w:rPr>
          <w:color w:val="000000"/>
          <w:sz w:val="28"/>
          <w:szCs w:val="28"/>
        </w:rPr>
        <w:t xml:space="preserve">                                                            </w:t>
      </w:r>
      <w:r w:rsidR="00A03921">
        <w:rPr>
          <w:color w:val="000000"/>
          <w:sz w:val="28"/>
          <w:szCs w:val="28"/>
        </w:rPr>
        <w:t xml:space="preserve">                                        </w:t>
      </w:r>
      <w:r>
        <w:rPr>
          <w:color w:val="000000"/>
          <w:sz w:val="28"/>
          <w:szCs w:val="28"/>
        </w:rPr>
        <w:t xml:space="preserve">   </w:t>
      </w:r>
      <w:r w:rsidRPr="00A03921">
        <w:rPr>
          <w:color w:val="000000"/>
          <w:sz w:val="28"/>
          <w:szCs w:val="28"/>
          <w:u w:val="single"/>
        </w:rPr>
        <w:t xml:space="preserve">№  </w:t>
      </w:r>
      <w:r w:rsidR="00A03921" w:rsidRPr="00A03921">
        <w:rPr>
          <w:color w:val="000000"/>
          <w:sz w:val="28"/>
          <w:szCs w:val="28"/>
          <w:u w:val="single"/>
        </w:rPr>
        <w:t>14</w:t>
      </w:r>
    </w:p>
    <w:p w:rsidR="00187373" w:rsidRPr="00A73BD2" w:rsidRDefault="00187373" w:rsidP="00187373">
      <w:pPr>
        <w:tabs>
          <w:tab w:val="left" w:pos="900"/>
        </w:tabs>
        <w:jc w:val="center"/>
        <w:rPr>
          <w:color w:val="000000"/>
          <w:sz w:val="28"/>
          <w:szCs w:val="28"/>
        </w:rPr>
      </w:pPr>
      <w:r>
        <w:rPr>
          <w:color w:val="000000"/>
          <w:sz w:val="28"/>
          <w:szCs w:val="28"/>
        </w:rPr>
        <w:t>г. Луза</w:t>
      </w:r>
    </w:p>
    <w:p w:rsidR="00187373" w:rsidRPr="009C681D" w:rsidRDefault="00187373" w:rsidP="00187373">
      <w:pPr>
        <w:autoSpaceDE w:val="0"/>
        <w:autoSpaceDN w:val="0"/>
        <w:adjustRightInd w:val="0"/>
        <w:ind w:firstLine="540"/>
        <w:jc w:val="both"/>
        <w:rPr>
          <w:sz w:val="28"/>
          <w:szCs w:val="28"/>
        </w:rPr>
      </w:pPr>
    </w:p>
    <w:p w:rsidR="00187373" w:rsidRPr="00A73BD2" w:rsidRDefault="00187373" w:rsidP="00187373">
      <w:pPr>
        <w:autoSpaceDE w:val="0"/>
        <w:autoSpaceDN w:val="0"/>
        <w:adjustRightInd w:val="0"/>
        <w:ind w:firstLine="540"/>
        <w:jc w:val="both"/>
        <w:rPr>
          <w:i/>
          <w:sz w:val="28"/>
          <w:szCs w:val="28"/>
        </w:rPr>
      </w:pPr>
    </w:p>
    <w:p w:rsidR="00187373" w:rsidRPr="00A73BD2" w:rsidRDefault="00187373" w:rsidP="00187373">
      <w:pPr>
        <w:autoSpaceDE w:val="0"/>
        <w:autoSpaceDN w:val="0"/>
        <w:adjustRightInd w:val="0"/>
        <w:ind w:firstLine="540"/>
        <w:jc w:val="both"/>
        <w:rPr>
          <w:i/>
          <w:sz w:val="28"/>
          <w:szCs w:val="28"/>
        </w:rPr>
      </w:pPr>
    </w:p>
    <w:p w:rsidR="00187373" w:rsidRPr="00A73BD2" w:rsidRDefault="00187373" w:rsidP="00187373">
      <w:pPr>
        <w:autoSpaceDE w:val="0"/>
        <w:autoSpaceDN w:val="0"/>
        <w:adjustRightInd w:val="0"/>
        <w:jc w:val="center"/>
        <w:rPr>
          <w:b/>
          <w:i/>
          <w:sz w:val="28"/>
          <w:szCs w:val="28"/>
        </w:rPr>
      </w:pPr>
      <w:r w:rsidRPr="00A73BD2">
        <w:rPr>
          <w:b/>
          <w:bCs/>
          <w:sz w:val="28"/>
          <w:szCs w:val="28"/>
        </w:rPr>
        <w:t>О принятии  к расс</w:t>
      </w:r>
      <w:r>
        <w:rPr>
          <w:b/>
          <w:bCs/>
          <w:sz w:val="28"/>
          <w:szCs w:val="28"/>
        </w:rPr>
        <w:t>мотрению проекта бюджета на 2018</w:t>
      </w:r>
      <w:r w:rsidRPr="00A73BD2">
        <w:rPr>
          <w:b/>
          <w:bCs/>
          <w:sz w:val="28"/>
          <w:szCs w:val="28"/>
        </w:rPr>
        <w:t xml:space="preserve"> год </w:t>
      </w:r>
      <w:r>
        <w:rPr>
          <w:b/>
          <w:bCs/>
          <w:sz w:val="28"/>
          <w:szCs w:val="28"/>
        </w:rPr>
        <w:t xml:space="preserve"> и плановый период 2019-2020 годов и </w:t>
      </w:r>
      <w:r w:rsidRPr="00A73BD2">
        <w:rPr>
          <w:b/>
          <w:bCs/>
          <w:sz w:val="28"/>
          <w:szCs w:val="28"/>
        </w:rPr>
        <w:t>назначении публичных слушаний</w:t>
      </w:r>
    </w:p>
    <w:p w:rsidR="00187373" w:rsidRPr="00A73BD2" w:rsidRDefault="00187373" w:rsidP="00187373">
      <w:pPr>
        <w:autoSpaceDE w:val="0"/>
        <w:autoSpaceDN w:val="0"/>
        <w:adjustRightInd w:val="0"/>
        <w:ind w:firstLine="540"/>
        <w:jc w:val="both"/>
        <w:rPr>
          <w:i/>
          <w:sz w:val="28"/>
          <w:szCs w:val="28"/>
        </w:rPr>
      </w:pPr>
    </w:p>
    <w:p w:rsidR="00187373" w:rsidRPr="00A73BD2" w:rsidRDefault="00187373" w:rsidP="00187373">
      <w:pPr>
        <w:pStyle w:val="21"/>
        <w:spacing w:line="240" w:lineRule="auto"/>
        <w:ind w:left="0"/>
        <w:jc w:val="both"/>
        <w:rPr>
          <w:sz w:val="28"/>
          <w:szCs w:val="28"/>
        </w:rPr>
      </w:pPr>
      <w:r w:rsidRPr="00A73BD2">
        <w:rPr>
          <w:sz w:val="28"/>
          <w:szCs w:val="28"/>
        </w:rPr>
        <w:t xml:space="preserve">       В соответствии с </w:t>
      </w:r>
      <w:r>
        <w:rPr>
          <w:sz w:val="28"/>
          <w:szCs w:val="28"/>
        </w:rPr>
        <w:t>Положением</w:t>
      </w:r>
      <w:r w:rsidRPr="00A73BD2">
        <w:rPr>
          <w:sz w:val="28"/>
          <w:szCs w:val="28"/>
        </w:rPr>
        <w:t xml:space="preserve"> о бюджетном процессе</w:t>
      </w:r>
      <w:r>
        <w:rPr>
          <w:sz w:val="28"/>
          <w:szCs w:val="28"/>
        </w:rPr>
        <w:t xml:space="preserve"> в муниципальном образовании </w:t>
      </w:r>
      <w:r w:rsidRPr="00A73BD2">
        <w:rPr>
          <w:sz w:val="28"/>
          <w:szCs w:val="28"/>
        </w:rPr>
        <w:t>Л</w:t>
      </w:r>
      <w:r>
        <w:rPr>
          <w:sz w:val="28"/>
          <w:szCs w:val="28"/>
        </w:rPr>
        <w:t>узское городское поселение Лузского</w:t>
      </w:r>
      <w:r w:rsidRPr="00A73BD2">
        <w:rPr>
          <w:sz w:val="28"/>
          <w:szCs w:val="28"/>
        </w:rPr>
        <w:t xml:space="preserve"> район</w:t>
      </w:r>
      <w:r>
        <w:rPr>
          <w:sz w:val="28"/>
          <w:szCs w:val="28"/>
        </w:rPr>
        <w:t xml:space="preserve">а Кировской области» утвержденным решением Собрания депутатов Лузского городского поселения от </w:t>
      </w:r>
      <w:r w:rsidRPr="00DC29F0">
        <w:rPr>
          <w:sz w:val="28"/>
          <w:szCs w:val="28"/>
        </w:rPr>
        <w:t>15</w:t>
      </w:r>
      <w:r>
        <w:rPr>
          <w:sz w:val="28"/>
          <w:szCs w:val="28"/>
        </w:rPr>
        <w:t>.10.20</w:t>
      </w:r>
      <w:r w:rsidRPr="00DC29F0">
        <w:rPr>
          <w:sz w:val="28"/>
          <w:szCs w:val="28"/>
        </w:rPr>
        <w:t>15</w:t>
      </w:r>
      <w:r>
        <w:rPr>
          <w:sz w:val="28"/>
          <w:szCs w:val="28"/>
        </w:rPr>
        <w:t xml:space="preserve"> №</w:t>
      </w:r>
      <w:r w:rsidRPr="00DC29F0">
        <w:rPr>
          <w:sz w:val="28"/>
          <w:szCs w:val="28"/>
        </w:rPr>
        <w:t>52-182/1</w:t>
      </w:r>
      <w:r w:rsidRPr="00A73BD2">
        <w:rPr>
          <w:sz w:val="28"/>
          <w:szCs w:val="28"/>
        </w:rPr>
        <w:t xml:space="preserve"> и </w:t>
      </w:r>
      <w:r w:rsidRPr="00C41E50">
        <w:rPr>
          <w:sz w:val="28"/>
          <w:szCs w:val="28"/>
        </w:rPr>
        <w:t xml:space="preserve"> </w:t>
      </w:r>
      <w:r>
        <w:rPr>
          <w:sz w:val="28"/>
          <w:szCs w:val="28"/>
        </w:rPr>
        <w:t xml:space="preserve">Положением о порядке проведения публичных слушаний в муниципальном образовании Лузское городское поселение Лузского района Кировской области», утвержденным  </w:t>
      </w:r>
      <w:r w:rsidRPr="00A73BD2">
        <w:rPr>
          <w:sz w:val="28"/>
          <w:szCs w:val="28"/>
        </w:rPr>
        <w:t xml:space="preserve">решением Собрания депутатов Лузского городского поселения от </w:t>
      </w:r>
      <w:r w:rsidRPr="004375D0">
        <w:rPr>
          <w:sz w:val="28"/>
          <w:szCs w:val="28"/>
        </w:rPr>
        <w:t>31.10.2012 №</w:t>
      </w:r>
      <w:r>
        <w:rPr>
          <w:sz w:val="28"/>
          <w:szCs w:val="28"/>
        </w:rPr>
        <w:t>02-3/1</w:t>
      </w:r>
      <w:r w:rsidRPr="00A73BD2">
        <w:rPr>
          <w:sz w:val="28"/>
          <w:szCs w:val="28"/>
        </w:rPr>
        <w:t xml:space="preserve"> </w:t>
      </w:r>
      <w:r>
        <w:rPr>
          <w:sz w:val="28"/>
          <w:szCs w:val="28"/>
        </w:rPr>
        <w:t>ПОСТАНОВЛЯЮ</w:t>
      </w:r>
      <w:r w:rsidRPr="00A73BD2">
        <w:rPr>
          <w:sz w:val="28"/>
          <w:szCs w:val="28"/>
        </w:rPr>
        <w:t>:</w:t>
      </w:r>
    </w:p>
    <w:p w:rsidR="00187373" w:rsidRPr="00A73BD2" w:rsidRDefault="00187373" w:rsidP="00187373">
      <w:pPr>
        <w:pStyle w:val="ae"/>
        <w:spacing w:after="60"/>
        <w:rPr>
          <w:i/>
          <w:sz w:val="28"/>
          <w:szCs w:val="28"/>
        </w:rPr>
      </w:pPr>
      <w:r>
        <w:rPr>
          <w:sz w:val="28"/>
          <w:szCs w:val="28"/>
        </w:rPr>
        <w:t xml:space="preserve">          </w:t>
      </w:r>
      <w:r w:rsidRPr="00A73BD2">
        <w:rPr>
          <w:sz w:val="28"/>
          <w:szCs w:val="28"/>
        </w:rPr>
        <w:t>1. Принять к рассмотрению проект бюджета Лузск</w:t>
      </w:r>
      <w:r>
        <w:rPr>
          <w:sz w:val="28"/>
          <w:szCs w:val="28"/>
        </w:rPr>
        <w:t>ого городского поселения на 2018</w:t>
      </w:r>
      <w:r w:rsidRPr="00A73BD2">
        <w:rPr>
          <w:sz w:val="28"/>
          <w:szCs w:val="28"/>
        </w:rPr>
        <w:t xml:space="preserve"> год</w:t>
      </w:r>
      <w:r>
        <w:rPr>
          <w:sz w:val="28"/>
          <w:szCs w:val="28"/>
        </w:rPr>
        <w:t xml:space="preserve"> и плановый период 2019-2020 годов</w:t>
      </w:r>
      <w:r w:rsidRPr="00A73BD2">
        <w:rPr>
          <w:sz w:val="28"/>
          <w:szCs w:val="28"/>
        </w:rPr>
        <w:t>.</w:t>
      </w:r>
    </w:p>
    <w:p w:rsidR="00187373" w:rsidRPr="00A73BD2" w:rsidRDefault="00187373" w:rsidP="00187373">
      <w:pPr>
        <w:pStyle w:val="ae"/>
        <w:spacing w:after="60"/>
        <w:ind w:firstLine="709"/>
        <w:rPr>
          <w:i/>
          <w:sz w:val="28"/>
          <w:szCs w:val="28"/>
        </w:rPr>
      </w:pPr>
      <w:r w:rsidRPr="00A73BD2">
        <w:rPr>
          <w:sz w:val="28"/>
          <w:szCs w:val="28"/>
        </w:rPr>
        <w:t>2. Назначить про</w:t>
      </w:r>
      <w:r>
        <w:rPr>
          <w:sz w:val="28"/>
          <w:szCs w:val="28"/>
        </w:rPr>
        <w:t>ведение публичных слушаний на 23.11.2017г.</w:t>
      </w:r>
      <w:r w:rsidRPr="00A73BD2">
        <w:rPr>
          <w:sz w:val="28"/>
          <w:szCs w:val="28"/>
        </w:rPr>
        <w:t xml:space="preserve"> по проекту решения Собрания депутатов Лузского городского поселения «О бюджете Лузск</w:t>
      </w:r>
      <w:r>
        <w:rPr>
          <w:sz w:val="28"/>
          <w:szCs w:val="28"/>
        </w:rPr>
        <w:t>ого городского поселения на 2018</w:t>
      </w:r>
      <w:r w:rsidRPr="00A73BD2">
        <w:rPr>
          <w:sz w:val="28"/>
          <w:szCs w:val="28"/>
        </w:rPr>
        <w:t xml:space="preserve"> год</w:t>
      </w:r>
      <w:r>
        <w:rPr>
          <w:sz w:val="28"/>
          <w:szCs w:val="28"/>
        </w:rPr>
        <w:t xml:space="preserve"> и плановый период 2019-2020 годов</w:t>
      </w:r>
      <w:r w:rsidRPr="00A73BD2">
        <w:rPr>
          <w:sz w:val="28"/>
          <w:szCs w:val="28"/>
        </w:rPr>
        <w:t>».</w:t>
      </w:r>
    </w:p>
    <w:p w:rsidR="00187373" w:rsidRPr="00A73BD2" w:rsidRDefault="00187373" w:rsidP="00187373">
      <w:pPr>
        <w:pStyle w:val="ae"/>
        <w:spacing w:after="60"/>
        <w:ind w:firstLine="709"/>
        <w:rPr>
          <w:i/>
          <w:sz w:val="28"/>
          <w:szCs w:val="28"/>
        </w:rPr>
      </w:pPr>
      <w:r>
        <w:rPr>
          <w:sz w:val="28"/>
          <w:szCs w:val="28"/>
        </w:rPr>
        <w:t>3. П</w:t>
      </w:r>
      <w:r w:rsidRPr="00A73BD2">
        <w:rPr>
          <w:sz w:val="28"/>
          <w:szCs w:val="28"/>
        </w:rPr>
        <w:t xml:space="preserve">убличные слушания провести в кабинете главы Лузского городского поселения </w:t>
      </w:r>
      <w:r>
        <w:rPr>
          <w:sz w:val="28"/>
          <w:szCs w:val="28"/>
        </w:rPr>
        <w:t xml:space="preserve"> 23.11.2017 </w:t>
      </w:r>
      <w:r w:rsidRPr="00A73BD2">
        <w:rPr>
          <w:sz w:val="28"/>
          <w:szCs w:val="28"/>
        </w:rPr>
        <w:t xml:space="preserve">с </w:t>
      </w:r>
      <w:r w:rsidRPr="004375D0">
        <w:rPr>
          <w:sz w:val="28"/>
          <w:szCs w:val="28"/>
        </w:rPr>
        <w:t>15.00.</w:t>
      </w:r>
    </w:p>
    <w:p w:rsidR="00187373" w:rsidRPr="00A73BD2" w:rsidRDefault="00187373" w:rsidP="00187373">
      <w:pPr>
        <w:pStyle w:val="ae"/>
        <w:spacing w:after="60"/>
        <w:ind w:firstLine="709"/>
        <w:rPr>
          <w:b/>
          <w:bCs/>
          <w:i/>
          <w:sz w:val="28"/>
          <w:szCs w:val="28"/>
        </w:rPr>
      </w:pPr>
      <w:r w:rsidRPr="00A73BD2">
        <w:rPr>
          <w:sz w:val="28"/>
          <w:szCs w:val="28"/>
        </w:rPr>
        <w:t xml:space="preserve">4. </w:t>
      </w:r>
      <w:r>
        <w:rPr>
          <w:sz w:val="28"/>
          <w:szCs w:val="28"/>
        </w:rPr>
        <w:t>Опубликовать данное постановление</w:t>
      </w:r>
      <w:r w:rsidRPr="00A73BD2">
        <w:rPr>
          <w:sz w:val="28"/>
          <w:szCs w:val="28"/>
        </w:rPr>
        <w:t xml:space="preserve"> в Информационном бюллетене</w:t>
      </w:r>
      <w:r>
        <w:rPr>
          <w:sz w:val="28"/>
          <w:szCs w:val="28"/>
        </w:rPr>
        <w:t xml:space="preserve"> органов местного самоуправления Лузского городского поселения и на сайте администрации Лузского городского поселения Лузского района Кировской области.</w:t>
      </w:r>
    </w:p>
    <w:p w:rsidR="00187373" w:rsidRDefault="00187373" w:rsidP="00187373">
      <w:pPr>
        <w:jc w:val="both"/>
        <w:rPr>
          <w:b/>
          <w:bCs/>
          <w:sz w:val="28"/>
          <w:szCs w:val="28"/>
        </w:rPr>
      </w:pPr>
    </w:p>
    <w:p w:rsidR="00187373" w:rsidRPr="00A73BD2" w:rsidRDefault="00187373" w:rsidP="00187373">
      <w:pPr>
        <w:jc w:val="both"/>
        <w:rPr>
          <w:b/>
          <w:bCs/>
          <w:sz w:val="28"/>
          <w:szCs w:val="28"/>
        </w:rPr>
      </w:pPr>
    </w:p>
    <w:p w:rsidR="00187373" w:rsidRPr="00A73BD2" w:rsidRDefault="00187373" w:rsidP="00187373">
      <w:pPr>
        <w:pBdr>
          <w:bottom w:val="single" w:sz="12" w:space="1" w:color="auto"/>
        </w:pBdr>
        <w:jc w:val="both"/>
        <w:rPr>
          <w:color w:val="000000"/>
          <w:sz w:val="28"/>
          <w:szCs w:val="28"/>
        </w:rPr>
      </w:pPr>
      <w:r>
        <w:rPr>
          <w:color w:val="000000"/>
          <w:sz w:val="28"/>
          <w:szCs w:val="28"/>
        </w:rPr>
        <w:t>И.о. г</w:t>
      </w:r>
      <w:r w:rsidRPr="00A73BD2">
        <w:rPr>
          <w:color w:val="000000"/>
          <w:sz w:val="28"/>
          <w:szCs w:val="28"/>
        </w:rPr>
        <w:t>лав</w:t>
      </w:r>
      <w:r>
        <w:rPr>
          <w:color w:val="000000"/>
          <w:sz w:val="28"/>
          <w:szCs w:val="28"/>
        </w:rPr>
        <w:t>ы</w:t>
      </w:r>
      <w:r w:rsidRPr="00A73BD2">
        <w:rPr>
          <w:color w:val="000000"/>
          <w:sz w:val="28"/>
          <w:szCs w:val="28"/>
        </w:rPr>
        <w:t xml:space="preserve">  поселения</w:t>
      </w:r>
      <w:r w:rsidRPr="00A73BD2">
        <w:rPr>
          <w:color w:val="000000"/>
          <w:sz w:val="28"/>
          <w:szCs w:val="28"/>
        </w:rPr>
        <w:tab/>
      </w:r>
      <w:r>
        <w:rPr>
          <w:color w:val="000000"/>
          <w:sz w:val="28"/>
          <w:szCs w:val="28"/>
        </w:rPr>
        <w:t xml:space="preserve"> </w:t>
      </w:r>
      <w:r w:rsidRPr="00A73BD2">
        <w:rPr>
          <w:color w:val="000000"/>
          <w:sz w:val="28"/>
          <w:szCs w:val="28"/>
        </w:rPr>
        <w:tab/>
      </w:r>
      <w:r w:rsidRPr="00A73BD2">
        <w:rPr>
          <w:color w:val="000000"/>
          <w:sz w:val="28"/>
          <w:szCs w:val="28"/>
        </w:rPr>
        <w:tab/>
      </w:r>
      <w:r w:rsidRPr="00A73BD2">
        <w:rPr>
          <w:color w:val="000000"/>
          <w:sz w:val="28"/>
          <w:szCs w:val="28"/>
        </w:rPr>
        <w:tab/>
      </w:r>
      <w:r w:rsidRPr="00A73BD2">
        <w:rPr>
          <w:color w:val="000000"/>
          <w:sz w:val="28"/>
          <w:szCs w:val="28"/>
        </w:rPr>
        <w:tab/>
      </w:r>
      <w:r>
        <w:rPr>
          <w:color w:val="000000"/>
          <w:sz w:val="28"/>
          <w:szCs w:val="28"/>
        </w:rPr>
        <w:t xml:space="preserve">                       В.В. Екимов</w:t>
      </w:r>
    </w:p>
    <w:p w:rsidR="00884CDA" w:rsidRDefault="00884CDA" w:rsidP="00187373">
      <w:pPr>
        <w:tabs>
          <w:tab w:val="left" w:pos="6480"/>
        </w:tabs>
        <w:jc w:val="both"/>
        <w:rPr>
          <w:color w:val="000000"/>
          <w:sz w:val="28"/>
          <w:szCs w:val="28"/>
        </w:rPr>
      </w:pPr>
    </w:p>
    <w:p w:rsidR="00884CDA" w:rsidRDefault="00884CDA" w:rsidP="00187373">
      <w:pPr>
        <w:tabs>
          <w:tab w:val="left" w:pos="6480"/>
        </w:tabs>
        <w:jc w:val="both"/>
        <w:rPr>
          <w:color w:val="000000"/>
          <w:sz w:val="28"/>
          <w:szCs w:val="28"/>
        </w:rPr>
      </w:pPr>
    </w:p>
    <w:p w:rsidR="00884CDA" w:rsidRDefault="00884CDA" w:rsidP="00187373">
      <w:pPr>
        <w:tabs>
          <w:tab w:val="left" w:pos="6480"/>
        </w:tabs>
        <w:jc w:val="both"/>
        <w:rPr>
          <w:color w:val="000000"/>
          <w:sz w:val="28"/>
          <w:szCs w:val="28"/>
        </w:rPr>
      </w:pPr>
    </w:p>
    <w:p w:rsidR="00884CDA" w:rsidRDefault="00884CDA" w:rsidP="00187373">
      <w:pPr>
        <w:tabs>
          <w:tab w:val="left" w:pos="6480"/>
        </w:tabs>
        <w:jc w:val="both"/>
        <w:rPr>
          <w:color w:val="000000"/>
          <w:sz w:val="28"/>
          <w:szCs w:val="28"/>
        </w:rPr>
      </w:pPr>
    </w:p>
    <w:p w:rsidR="00884CDA" w:rsidRDefault="00884CDA" w:rsidP="00187373">
      <w:pPr>
        <w:tabs>
          <w:tab w:val="left" w:pos="6480"/>
        </w:tabs>
        <w:jc w:val="both"/>
        <w:rPr>
          <w:color w:val="000000"/>
          <w:sz w:val="28"/>
          <w:szCs w:val="28"/>
        </w:rPr>
      </w:pPr>
    </w:p>
    <w:p w:rsidR="00884CDA" w:rsidRPr="00A73BD2" w:rsidRDefault="00884CDA" w:rsidP="00187373">
      <w:pPr>
        <w:tabs>
          <w:tab w:val="left" w:pos="6480"/>
        </w:tabs>
        <w:jc w:val="both"/>
        <w:rPr>
          <w:color w:val="000000"/>
          <w:sz w:val="28"/>
          <w:szCs w:val="28"/>
        </w:rPr>
      </w:pPr>
    </w:p>
    <w:p w:rsidR="00187373" w:rsidRPr="00A73BD2" w:rsidRDefault="00187373" w:rsidP="00187373">
      <w:pPr>
        <w:jc w:val="both"/>
        <w:rPr>
          <w:color w:val="000000"/>
          <w:sz w:val="28"/>
          <w:szCs w:val="28"/>
        </w:rPr>
      </w:pPr>
    </w:p>
    <w:p w:rsidR="00884CDA" w:rsidRDefault="00884CDA" w:rsidP="00884CDA">
      <w:pPr>
        <w:jc w:val="center"/>
        <w:rPr>
          <w:b/>
          <w:sz w:val="28"/>
          <w:szCs w:val="28"/>
        </w:rPr>
      </w:pPr>
      <w:r>
        <w:rPr>
          <w:b/>
          <w:sz w:val="28"/>
          <w:szCs w:val="28"/>
        </w:rPr>
        <w:lastRenderedPageBreak/>
        <w:t>АДМИНИСТРАЦИЯ ЛУЗСКОГО ГОРОДСКОГО ПОСЕЛЕНИЯ</w:t>
      </w:r>
    </w:p>
    <w:p w:rsidR="00884CDA" w:rsidRDefault="00884CDA" w:rsidP="00884CDA">
      <w:pPr>
        <w:jc w:val="center"/>
        <w:rPr>
          <w:b/>
          <w:sz w:val="28"/>
          <w:szCs w:val="28"/>
        </w:rPr>
      </w:pPr>
      <w:r>
        <w:rPr>
          <w:b/>
          <w:sz w:val="28"/>
          <w:szCs w:val="28"/>
        </w:rPr>
        <w:t>ЛУЗСКОГО РАЙОНА КИРОВСКОЙ ОБЛАСТИ</w:t>
      </w:r>
    </w:p>
    <w:p w:rsidR="00884CDA" w:rsidRDefault="00884CDA" w:rsidP="00884CDA">
      <w:pPr>
        <w:jc w:val="center"/>
        <w:rPr>
          <w:b/>
          <w:sz w:val="28"/>
          <w:szCs w:val="28"/>
        </w:rPr>
      </w:pPr>
    </w:p>
    <w:p w:rsidR="00884CDA" w:rsidRDefault="00884CDA" w:rsidP="00884CDA">
      <w:pPr>
        <w:rPr>
          <w:b/>
          <w:sz w:val="32"/>
          <w:szCs w:val="32"/>
        </w:rPr>
      </w:pPr>
      <w:r>
        <w:rPr>
          <w:sz w:val="36"/>
          <w:szCs w:val="36"/>
        </w:rPr>
        <w:t xml:space="preserve">                              </w:t>
      </w:r>
      <w:r>
        <w:rPr>
          <w:b/>
          <w:sz w:val="32"/>
          <w:szCs w:val="32"/>
        </w:rPr>
        <w:t>ПОСТАНОВЛЕНИЕ</w:t>
      </w:r>
    </w:p>
    <w:p w:rsidR="00884CDA" w:rsidRDefault="00884CDA" w:rsidP="00884CDA">
      <w:pPr>
        <w:rPr>
          <w:sz w:val="36"/>
          <w:szCs w:val="36"/>
        </w:rPr>
      </w:pPr>
    </w:p>
    <w:p w:rsidR="00884CDA" w:rsidRDefault="00884CDA" w:rsidP="00884CDA">
      <w:r>
        <w:t>___</w:t>
      </w:r>
      <w:r>
        <w:rPr>
          <w:u w:val="single"/>
        </w:rPr>
        <w:t>13.11.2017</w:t>
      </w:r>
      <w:r>
        <w:t>____                                                                                           № __</w:t>
      </w:r>
      <w:r>
        <w:rPr>
          <w:u w:val="single"/>
        </w:rPr>
        <w:t>379</w:t>
      </w:r>
      <w:r>
        <w:t>___________</w:t>
      </w:r>
    </w:p>
    <w:p w:rsidR="00884CDA" w:rsidRDefault="00884CDA" w:rsidP="00884CDA">
      <w:pPr>
        <w:jc w:val="center"/>
        <w:rPr>
          <w:sz w:val="28"/>
          <w:szCs w:val="28"/>
        </w:rPr>
      </w:pPr>
      <w:r>
        <w:rPr>
          <w:sz w:val="28"/>
          <w:szCs w:val="28"/>
        </w:rPr>
        <w:t>г. Луза</w:t>
      </w:r>
    </w:p>
    <w:p w:rsidR="00884CDA" w:rsidRDefault="00884CDA" w:rsidP="00884CDA">
      <w:pPr>
        <w:jc w:val="center"/>
        <w:rPr>
          <w:b/>
          <w:sz w:val="28"/>
          <w:szCs w:val="28"/>
        </w:rPr>
      </w:pPr>
      <w:r>
        <w:rPr>
          <w:b/>
          <w:sz w:val="28"/>
          <w:szCs w:val="28"/>
        </w:rPr>
        <w:t xml:space="preserve"> Об утверждении административного регламента предоставления муниципальной услуги «Предоставление земельных участков, находящихся в собственности муниципального образования Лузское городское поселение Лузского района Кировской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84CDA" w:rsidRDefault="00884CDA" w:rsidP="00884CDA">
      <w:pPr>
        <w:jc w:val="both"/>
        <w:rPr>
          <w:sz w:val="48"/>
          <w:szCs w:val="48"/>
        </w:rPr>
      </w:pPr>
      <w:r>
        <w:rPr>
          <w:sz w:val="48"/>
          <w:szCs w:val="48"/>
        </w:rPr>
        <w:t xml:space="preserve">       </w:t>
      </w:r>
      <w:r>
        <w:rPr>
          <w:sz w:val="28"/>
          <w:szCs w:val="28"/>
        </w:rPr>
        <w:t>В соответствии с Федеральным законом Российской Федерации от 27.07.2010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Лузское городское поселение Лузского района Кировской области, администрация Лузского городского поселения ПОСТАНОВЛЯЕТ:</w:t>
      </w:r>
    </w:p>
    <w:p w:rsidR="00884CDA" w:rsidRDefault="00884CDA" w:rsidP="00884CDA">
      <w:pPr>
        <w:jc w:val="both"/>
        <w:rPr>
          <w:sz w:val="28"/>
          <w:szCs w:val="28"/>
        </w:rPr>
      </w:pPr>
      <w:r>
        <w:rPr>
          <w:sz w:val="28"/>
          <w:szCs w:val="28"/>
        </w:rPr>
        <w:t xml:space="preserve">       1. Утвердить административный регламент предоставления муниципальной услуги «Предоставление земельных участков, находящихся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для осуществления крестьянским (фермерским) хозяйством его деятельности» согласно приложению.</w:t>
      </w:r>
    </w:p>
    <w:p w:rsidR="00884CDA" w:rsidRDefault="00884CDA" w:rsidP="00884CDA">
      <w:pPr>
        <w:jc w:val="both"/>
        <w:rPr>
          <w:sz w:val="28"/>
          <w:szCs w:val="28"/>
        </w:rPr>
      </w:pPr>
      <w:r>
        <w:rPr>
          <w:sz w:val="28"/>
          <w:szCs w:val="28"/>
        </w:rPr>
        <w:t xml:space="preserve">       2. Настоящее постановление вступает в силу в соответствии с действующим законодательством.</w:t>
      </w:r>
    </w:p>
    <w:p w:rsidR="00884CDA" w:rsidRDefault="00884CDA" w:rsidP="00884CDA">
      <w:pPr>
        <w:rPr>
          <w:sz w:val="56"/>
          <w:szCs w:val="56"/>
        </w:rPr>
      </w:pPr>
    </w:p>
    <w:p w:rsidR="00884CDA" w:rsidRDefault="00884CDA" w:rsidP="00884CDA">
      <w:pPr>
        <w:rPr>
          <w:sz w:val="28"/>
          <w:szCs w:val="28"/>
        </w:rPr>
      </w:pPr>
    </w:p>
    <w:p w:rsidR="00884CDA" w:rsidRDefault="00884CDA" w:rsidP="00884CDA">
      <w:pPr>
        <w:rPr>
          <w:sz w:val="28"/>
          <w:szCs w:val="28"/>
        </w:rPr>
      </w:pPr>
      <w:r>
        <w:rPr>
          <w:sz w:val="28"/>
          <w:szCs w:val="28"/>
        </w:rPr>
        <w:t xml:space="preserve">Глава администрации </w:t>
      </w:r>
    </w:p>
    <w:p w:rsidR="00884CDA" w:rsidRDefault="00884CDA" w:rsidP="00884CDA">
      <w:pPr>
        <w:rPr>
          <w:sz w:val="28"/>
          <w:szCs w:val="28"/>
        </w:rPr>
      </w:pPr>
      <w:r>
        <w:rPr>
          <w:sz w:val="28"/>
          <w:szCs w:val="28"/>
        </w:rPr>
        <w:t>городского поселения    С.В.Тетерин</w:t>
      </w:r>
    </w:p>
    <w:p w:rsidR="00884CDA" w:rsidRDefault="00884CDA" w:rsidP="00884CDA">
      <w:pPr>
        <w:rPr>
          <w:sz w:val="28"/>
          <w:szCs w:val="28"/>
        </w:rPr>
      </w:pPr>
    </w:p>
    <w:p w:rsidR="00884CDA" w:rsidRPr="00481FBC" w:rsidRDefault="00884CDA" w:rsidP="00884CDA">
      <w:pPr>
        <w:spacing w:line="360" w:lineRule="auto"/>
        <w:jc w:val="both"/>
        <w:rPr>
          <w:sz w:val="28"/>
          <w:szCs w:val="28"/>
        </w:rPr>
      </w:pPr>
      <w:r>
        <w:rPr>
          <w:sz w:val="20"/>
          <w:szCs w:val="20"/>
        </w:rPr>
        <w:t xml:space="preserve">                                                                                                                     </w:t>
      </w:r>
      <w:r w:rsidRPr="00481FBC">
        <w:rPr>
          <w:sz w:val="28"/>
          <w:szCs w:val="28"/>
        </w:rPr>
        <w:t>УТВЕРЖДЕН</w:t>
      </w:r>
    </w:p>
    <w:p w:rsidR="00884CDA" w:rsidRPr="00481FBC" w:rsidRDefault="00884CDA" w:rsidP="00884CDA">
      <w:pPr>
        <w:ind w:firstLine="5398"/>
        <w:jc w:val="both"/>
        <w:rPr>
          <w:sz w:val="28"/>
          <w:szCs w:val="28"/>
        </w:rPr>
      </w:pPr>
      <w:r w:rsidRPr="00481FBC">
        <w:rPr>
          <w:sz w:val="28"/>
          <w:szCs w:val="28"/>
        </w:rPr>
        <w:t xml:space="preserve">постановлением администрации </w:t>
      </w:r>
    </w:p>
    <w:p w:rsidR="00884CDA" w:rsidRPr="00481FBC" w:rsidRDefault="00884CDA" w:rsidP="00884CDA">
      <w:pPr>
        <w:ind w:firstLine="5398"/>
        <w:jc w:val="both"/>
        <w:rPr>
          <w:sz w:val="28"/>
          <w:szCs w:val="28"/>
        </w:rPr>
      </w:pPr>
      <w:r>
        <w:rPr>
          <w:sz w:val="28"/>
          <w:szCs w:val="28"/>
        </w:rPr>
        <w:t>Лузского  городского поселения</w:t>
      </w:r>
    </w:p>
    <w:p w:rsidR="00884CDA" w:rsidRDefault="00884CDA" w:rsidP="00884CDA">
      <w:pPr>
        <w:spacing w:line="360" w:lineRule="auto"/>
        <w:ind w:firstLine="5398"/>
        <w:jc w:val="both"/>
        <w:rPr>
          <w:i/>
          <w:sz w:val="28"/>
          <w:szCs w:val="28"/>
          <w:u w:val="single"/>
        </w:rPr>
      </w:pPr>
      <w:r>
        <w:rPr>
          <w:sz w:val="28"/>
          <w:szCs w:val="28"/>
        </w:rPr>
        <w:t>от  _</w:t>
      </w:r>
      <w:r>
        <w:rPr>
          <w:i/>
          <w:sz w:val="28"/>
          <w:szCs w:val="28"/>
          <w:u w:val="single"/>
        </w:rPr>
        <w:t>13.11.2017</w:t>
      </w:r>
      <w:r>
        <w:rPr>
          <w:sz w:val="28"/>
          <w:szCs w:val="28"/>
        </w:rPr>
        <w:t>_№ _</w:t>
      </w:r>
      <w:r>
        <w:rPr>
          <w:i/>
          <w:sz w:val="28"/>
          <w:szCs w:val="28"/>
          <w:u w:val="single"/>
        </w:rPr>
        <w:t>379</w:t>
      </w:r>
    </w:p>
    <w:p w:rsidR="00884CDA" w:rsidRPr="00B96D35" w:rsidRDefault="00884CDA" w:rsidP="00884CDA">
      <w:pPr>
        <w:spacing w:line="360" w:lineRule="auto"/>
        <w:ind w:firstLine="5398"/>
        <w:jc w:val="both"/>
        <w:rPr>
          <w:b/>
          <w:bCs/>
          <w:i/>
          <w:sz w:val="28"/>
          <w:szCs w:val="28"/>
          <w:u w:val="single"/>
        </w:rPr>
      </w:pPr>
    </w:p>
    <w:p w:rsidR="00884CDA" w:rsidRPr="00481FBC" w:rsidRDefault="00884CDA" w:rsidP="00884CDA">
      <w:pPr>
        <w:autoSpaceDE w:val="0"/>
        <w:autoSpaceDN w:val="0"/>
        <w:adjustRightInd w:val="0"/>
        <w:jc w:val="center"/>
        <w:rPr>
          <w:b/>
          <w:bCs/>
          <w:sz w:val="28"/>
          <w:szCs w:val="28"/>
        </w:rPr>
      </w:pPr>
      <w:r w:rsidRPr="00481FBC">
        <w:rPr>
          <w:b/>
          <w:bCs/>
          <w:sz w:val="28"/>
          <w:szCs w:val="28"/>
        </w:rPr>
        <w:t>Административный регламент</w:t>
      </w:r>
    </w:p>
    <w:p w:rsidR="00884CDA" w:rsidRPr="00481FBC" w:rsidRDefault="00884CDA" w:rsidP="00884CDA">
      <w:pPr>
        <w:autoSpaceDE w:val="0"/>
        <w:autoSpaceDN w:val="0"/>
        <w:adjustRightInd w:val="0"/>
        <w:jc w:val="center"/>
        <w:rPr>
          <w:b/>
          <w:bCs/>
          <w:sz w:val="28"/>
          <w:szCs w:val="28"/>
        </w:rPr>
      </w:pPr>
      <w:r w:rsidRPr="00481FBC">
        <w:rPr>
          <w:b/>
          <w:bCs/>
          <w:sz w:val="28"/>
          <w:szCs w:val="28"/>
        </w:rPr>
        <w:t>предоставления муниципальной услуги</w:t>
      </w:r>
    </w:p>
    <w:p w:rsidR="00884CDA" w:rsidRPr="00481FBC" w:rsidRDefault="00884CDA" w:rsidP="00884CDA">
      <w:pPr>
        <w:shd w:val="clear" w:color="auto" w:fill="FFFFFF"/>
        <w:jc w:val="center"/>
        <w:rPr>
          <w:b/>
          <w:sz w:val="28"/>
          <w:szCs w:val="28"/>
        </w:rPr>
      </w:pPr>
      <w:r w:rsidRPr="00481FBC">
        <w:rPr>
          <w:b/>
          <w:sz w:val="28"/>
          <w:szCs w:val="28"/>
        </w:rPr>
        <w:lastRenderedPageBreak/>
        <w:t>«</w:t>
      </w:r>
      <w:r w:rsidRPr="00B068EF">
        <w:rPr>
          <w:b/>
          <w:sz w:val="28"/>
        </w:rPr>
        <w:t>Предоставление земельных участков, находящихся в собственн</w:t>
      </w:r>
      <w:r>
        <w:rPr>
          <w:b/>
          <w:sz w:val="28"/>
        </w:rPr>
        <w:t xml:space="preserve">ости муниципального образования Лузское городское поселение Лузского района Кировской области, </w:t>
      </w:r>
      <w:r w:rsidRPr="00B068EF">
        <w:rPr>
          <w:b/>
          <w:sz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81FBC">
        <w:rPr>
          <w:b/>
          <w:sz w:val="28"/>
          <w:szCs w:val="28"/>
        </w:rPr>
        <w:t>»</w:t>
      </w:r>
    </w:p>
    <w:p w:rsidR="00884CDA" w:rsidRPr="00481FBC" w:rsidRDefault="00884CDA" w:rsidP="00884CDA">
      <w:pPr>
        <w:shd w:val="clear" w:color="auto" w:fill="FFFFFF"/>
        <w:spacing w:line="360" w:lineRule="auto"/>
        <w:jc w:val="center"/>
        <w:rPr>
          <w:b/>
          <w:sz w:val="28"/>
          <w:szCs w:val="28"/>
        </w:rPr>
      </w:pPr>
    </w:p>
    <w:p w:rsidR="00884CDA" w:rsidRPr="00481FBC" w:rsidRDefault="00884CDA" w:rsidP="00884CDA">
      <w:pPr>
        <w:spacing w:line="360" w:lineRule="auto"/>
        <w:ind w:firstLine="708"/>
        <w:rPr>
          <w:b/>
          <w:bCs/>
          <w:sz w:val="28"/>
          <w:szCs w:val="28"/>
        </w:rPr>
      </w:pPr>
      <w:r w:rsidRPr="00481FBC">
        <w:rPr>
          <w:b/>
          <w:bCs/>
          <w:sz w:val="28"/>
          <w:szCs w:val="28"/>
        </w:rPr>
        <w:t>1. Общие положения</w:t>
      </w:r>
    </w:p>
    <w:p w:rsidR="00884CDA" w:rsidRPr="00481FBC" w:rsidRDefault="00884CDA" w:rsidP="00884CDA">
      <w:pPr>
        <w:suppressAutoHyphens/>
        <w:spacing w:line="360" w:lineRule="auto"/>
        <w:ind w:firstLine="709"/>
        <w:jc w:val="both"/>
        <w:rPr>
          <w:b/>
          <w:bCs/>
          <w:sz w:val="28"/>
          <w:szCs w:val="28"/>
        </w:rPr>
      </w:pPr>
      <w:r w:rsidRPr="00481FBC">
        <w:rPr>
          <w:b/>
          <w:bCs/>
          <w:sz w:val="28"/>
          <w:szCs w:val="28"/>
        </w:rPr>
        <w:t>1.1. Предмет регулирования регламента</w:t>
      </w:r>
    </w:p>
    <w:p w:rsidR="00884CDA" w:rsidRPr="00481FBC" w:rsidRDefault="00884CDA" w:rsidP="00884CDA">
      <w:pPr>
        <w:autoSpaceDE w:val="0"/>
        <w:autoSpaceDN w:val="0"/>
        <w:adjustRightInd w:val="0"/>
        <w:spacing w:line="360" w:lineRule="auto"/>
        <w:ind w:firstLine="709"/>
        <w:jc w:val="both"/>
        <w:rPr>
          <w:bCs/>
          <w:sz w:val="28"/>
          <w:szCs w:val="28"/>
        </w:rPr>
      </w:pPr>
      <w:r w:rsidRPr="00481FBC">
        <w:rPr>
          <w:sz w:val="28"/>
          <w:szCs w:val="28"/>
        </w:rPr>
        <w:t xml:space="preserve">Административный регламент предоставления муниципальной услуги </w:t>
      </w:r>
      <w:r w:rsidRPr="00481FBC">
        <w:rPr>
          <w:bCs/>
          <w:sz w:val="28"/>
          <w:szCs w:val="28"/>
        </w:rPr>
        <w:t>«</w:t>
      </w:r>
      <w:r w:rsidRPr="00B068EF">
        <w:rPr>
          <w:sz w:val="28"/>
        </w:rPr>
        <w:t>Предоставление земельных участков, находящихся в собственности муниципального образования</w:t>
      </w:r>
      <w:r>
        <w:rPr>
          <w:sz w:val="28"/>
        </w:rPr>
        <w:t xml:space="preserve"> Лузское городское поселение Лузского района Кировской области</w:t>
      </w:r>
      <w:r w:rsidRPr="00B068EF">
        <w:rPr>
          <w:sz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81FBC">
        <w:rPr>
          <w:bCs/>
          <w:sz w:val="28"/>
          <w:szCs w:val="28"/>
        </w:rPr>
        <w:t xml:space="preserve">» </w:t>
      </w:r>
      <w:r w:rsidRPr="00481FBC">
        <w:rPr>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481FBC">
        <w:rPr>
          <w:bCs/>
          <w:sz w:val="28"/>
          <w:szCs w:val="28"/>
        </w:rPr>
        <w:t>.</w:t>
      </w:r>
    </w:p>
    <w:p w:rsidR="00884CDA" w:rsidRPr="00481FBC" w:rsidRDefault="00884CDA" w:rsidP="00884CDA">
      <w:pPr>
        <w:autoSpaceDE w:val="0"/>
        <w:autoSpaceDN w:val="0"/>
        <w:adjustRightInd w:val="0"/>
        <w:spacing w:line="360" w:lineRule="auto"/>
        <w:ind w:firstLine="709"/>
        <w:jc w:val="both"/>
        <w:rPr>
          <w:bCs/>
          <w:iCs/>
          <w:sz w:val="28"/>
          <w:szCs w:val="28"/>
        </w:rPr>
      </w:pPr>
      <w:r w:rsidRPr="00481FBC">
        <w:rPr>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1" w:history="1">
        <w:r w:rsidRPr="00481FBC">
          <w:rPr>
            <w:sz w:val="28"/>
            <w:szCs w:val="28"/>
          </w:rPr>
          <w:t>законе</w:t>
        </w:r>
      </w:hyperlink>
      <w:r w:rsidRPr="00481FBC">
        <w:rPr>
          <w:sz w:val="28"/>
          <w:szCs w:val="28"/>
        </w:rPr>
        <w:t xml:space="preserve"> от 27.07.2010 № 210-ФЗ «Об организации предоставления государственных и муниципальных </w:t>
      </w:r>
      <w:r w:rsidRPr="00481FBC">
        <w:rPr>
          <w:sz w:val="28"/>
          <w:szCs w:val="28"/>
        </w:rPr>
        <w:lastRenderedPageBreak/>
        <w:t xml:space="preserve">услуг» </w:t>
      </w:r>
      <w:r w:rsidRPr="00481FBC">
        <w:rPr>
          <w:bCs/>
          <w:iCs/>
          <w:sz w:val="28"/>
          <w:szCs w:val="28"/>
        </w:rPr>
        <w:t>и иных нормативных правовых актах Российской Федерации и Кировской области.</w:t>
      </w:r>
    </w:p>
    <w:p w:rsidR="00884CDA" w:rsidRPr="00481FBC" w:rsidRDefault="00884CDA" w:rsidP="00884CDA">
      <w:pPr>
        <w:suppressAutoHyphens/>
        <w:autoSpaceDE w:val="0"/>
        <w:spacing w:line="360" w:lineRule="auto"/>
        <w:ind w:firstLine="709"/>
        <w:jc w:val="both"/>
        <w:rPr>
          <w:b/>
          <w:sz w:val="28"/>
          <w:szCs w:val="28"/>
        </w:rPr>
      </w:pPr>
      <w:r w:rsidRPr="00481FBC">
        <w:rPr>
          <w:b/>
          <w:sz w:val="28"/>
          <w:szCs w:val="28"/>
        </w:rPr>
        <w:t>1.2. Круг заявителей</w:t>
      </w:r>
    </w:p>
    <w:p w:rsidR="00884CDA" w:rsidRPr="00A91441" w:rsidRDefault="00884CDA" w:rsidP="00884CDA">
      <w:pPr>
        <w:suppressAutoHyphens/>
        <w:autoSpaceDE w:val="0"/>
        <w:spacing w:line="360" w:lineRule="auto"/>
        <w:ind w:firstLine="709"/>
        <w:jc w:val="both"/>
        <w:rPr>
          <w:sz w:val="28"/>
          <w:szCs w:val="28"/>
        </w:rPr>
      </w:pPr>
      <w:r w:rsidRPr="00A91441">
        <w:rPr>
          <w:sz w:val="28"/>
          <w:szCs w:val="28"/>
        </w:rPr>
        <w:t xml:space="preserve">Заявителями являются </w:t>
      </w:r>
      <w:r w:rsidRPr="00B068EF">
        <w:rPr>
          <w:sz w:val="28"/>
          <w:szCs w:val="28"/>
        </w:rPr>
        <w:t>физические лица либо их уполномоченные представители, крестьянские (фермерские) хозяйства, обратившиеся в орган</w:t>
      </w:r>
      <w:r w:rsidRPr="00A91441">
        <w:rPr>
          <w:sz w:val="28"/>
          <w:szCs w:val="28"/>
        </w:rPr>
        <w:t>, обратившиеся с заявлением о предоставлении муниципальной услуги, в письменной или электронной форме (далее – заявлением).</w:t>
      </w:r>
    </w:p>
    <w:p w:rsidR="00884CDA" w:rsidRPr="00452667" w:rsidRDefault="00884CDA" w:rsidP="00884CDA">
      <w:pPr>
        <w:suppressAutoHyphens/>
        <w:autoSpaceDE w:val="0"/>
        <w:spacing w:line="360" w:lineRule="auto"/>
        <w:ind w:firstLine="709"/>
        <w:jc w:val="both"/>
        <w:rPr>
          <w:sz w:val="28"/>
          <w:szCs w:val="28"/>
        </w:rPr>
      </w:pPr>
      <w:r w:rsidRPr="00452667">
        <w:rPr>
          <w:sz w:val="28"/>
          <w:szCs w:val="28"/>
        </w:rPr>
        <w:t>От имени физических лиц заявления о предоставлении государственной услуги могут подавать представители, действующие в силу полномочий, основанных на доверенности или договоре.</w:t>
      </w:r>
    </w:p>
    <w:p w:rsidR="00884CDA" w:rsidRPr="00452667" w:rsidRDefault="00884CDA" w:rsidP="00884CDA">
      <w:pPr>
        <w:suppressAutoHyphens/>
        <w:autoSpaceDE w:val="0"/>
        <w:spacing w:line="360" w:lineRule="auto"/>
        <w:ind w:firstLine="709"/>
        <w:jc w:val="both"/>
        <w:rPr>
          <w:sz w:val="28"/>
          <w:szCs w:val="28"/>
        </w:rPr>
      </w:pPr>
      <w:r w:rsidRPr="00452667">
        <w:rPr>
          <w:sz w:val="28"/>
          <w:szCs w:val="28"/>
        </w:rPr>
        <w:t>От имени крестьянского (фермерского) хозяйства в качестве потребителей государственной услуги могут выступать:</w:t>
      </w:r>
    </w:p>
    <w:p w:rsidR="00884CDA" w:rsidRPr="00452667" w:rsidRDefault="00884CDA" w:rsidP="00884CDA">
      <w:pPr>
        <w:suppressAutoHyphens/>
        <w:autoSpaceDE w:val="0"/>
        <w:spacing w:line="360" w:lineRule="auto"/>
        <w:ind w:firstLine="709"/>
        <w:jc w:val="both"/>
        <w:rPr>
          <w:sz w:val="28"/>
          <w:szCs w:val="28"/>
        </w:rPr>
      </w:pPr>
      <w:r w:rsidRPr="00452667">
        <w:rPr>
          <w:sz w:val="28"/>
          <w:szCs w:val="28"/>
        </w:rPr>
        <w:t>лица, действующие в соответствии с законом, иными правовыми актами и учредительными документами без доверенности;</w:t>
      </w:r>
    </w:p>
    <w:p w:rsidR="00884CDA" w:rsidRDefault="00884CDA" w:rsidP="00884CDA">
      <w:pPr>
        <w:suppressAutoHyphens/>
        <w:autoSpaceDE w:val="0"/>
        <w:spacing w:line="360" w:lineRule="auto"/>
        <w:ind w:firstLine="709"/>
        <w:jc w:val="both"/>
        <w:rPr>
          <w:sz w:val="28"/>
          <w:szCs w:val="28"/>
        </w:rPr>
      </w:pPr>
      <w:r w:rsidRPr="00452667">
        <w:rPr>
          <w:sz w:val="28"/>
          <w:szCs w:val="28"/>
        </w:rPr>
        <w:t>представители в силу полномочий, основанных на доверенности или договоре.</w:t>
      </w:r>
    </w:p>
    <w:p w:rsidR="00884CDA" w:rsidRDefault="00884CDA" w:rsidP="00884CDA">
      <w:pPr>
        <w:suppressAutoHyphens/>
        <w:autoSpaceDE w:val="0"/>
        <w:spacing w:line="360" w:lineRule="auto"/>
        <w:ind w:firstLine="709"/>
        <w:jc w:val="both"/>
        <w:rPr>
          <w:sz w:val="28"/>
          <w:szCs w:val="28"/>
        </w:rPr>
      </w:pPr>
      <w:r w:rsidRPr="00A91441">
        <w:rPr>
          <w:sz w:val="28"/>
          <w:szCs w:val="28"/>
        </w:rPr>
        <w:t>Информация о муниципальной услуге внесена в Реестр муниципальных услуг, оказываемых на территории муниципального образования.</w:t>
      </w:r>
    </w:p>
    <w:p w:rsidR="00884CDA" w:rsidRPr="00481FBC" w:rsidRDefault="00884CDA" w:rsidP="00884CDA">
      <w:pPr>
        <w:suppressAutoHyphens/>
        <w:autoSpaceDE w:val="0"/>
        <w:spacing w:line="360" w:lineRule="auto"/>
        <w:ind w:firstLine="709"/>
        <w:jc w:val="both"/>
        <w:rPr>
          <w:sz w:val="28"/>
          <w:szCs w:val="28"/>
        </w:rPr>
      </w:pPr>
      <w:r w:rsidRPr="00481FBC">
        <w:rPr>
          <w:b/>
          <w:sz w:val="28"/>
          <w:szCs w:val="28"/>
        </w:rPr>
        <w:t>1.3.</w:t>
      </w:r>
      <w:r w:rsidRPr="00481FBC">
        <w:rPr>
          <w:b/>
          <w:sz w:val="28"/>
          <w:szCs w:val="28"/>
        </w:rPr>
        <w:tab/>
        <w:t>Требования к порядку информирования о предоставлении муниципальной услуги</w:t>
      </w:r>
    </w:p>
    <w:p w:rsidR="00884CDA" w:rsidRPr="00481FBC" w:rsidRDefault="00884CDA" w:rsidP="00884CDA">
      <w:pPr>
        <w:autoSpaceDE w:val="0"/>
        <w:autoSpaceDN w:val="0"/>
        <w:adjustRightInd w:val="0"/>
        <w:spacing w:line="360" w:lineRule="auto"/>
        <w:ind w:firstLine="709"/>
        <w:jc w:val="both"/>
        <w:outlineLvl w:val="3"/>
        <w:rPr>
          <w:sz w:val="28"/>
          <w:szCs w:val="28"/>
        </w:rPr>
      </w:pPr>
      <w:r w:rsidRPr="00481FBC">
        <w:rPr>
          <w:sz w:val="28"/>
          <w:szCs w:val="28"/>
        </w:rPr>
        <w:t>1.3.1. Порядок получения информации по вопросам предоставления муниципальной услуги.</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 xml:space="preserve">Информацию о месте нахождения и графике работы, справочных и контактных телефонах, адресах электронной почты, официальном сайте </w:t>
      </w:r>
      <w:r w:rsidRPr="00481FBC">
        <w:rPr>
          <w:bCs/>
          <w:sz w:val="28"/>
          <w:szCs w:val="28"/>
        </w:rPr>
        <w:t>органа, предоставляющего муниципальную услугу,</w:t>
      </w:r>
      <w:r w:rsidRPr="00481FBC">
        <w:rPr>
          <w:sz w:val="28"/>
          <w:szCs w:val="28"/>
        </w:rPr>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884CDA" w:rsidRPr="00481FBC" w:rsidRDefault="00884CDA" w:rsidP="00884CDA">
      <w:pPr>
        <w:autoSpaceDE w:val="0"/>
        <w:autoSpaceDN w:val="0"/>
        <w:adjustRightInd w:val="0"/>
        <w:spacing w:line="360" w:lineRule="auto"/>
        <w:ind w:firstLine="709"/>
        <w:jc w:val="both"/>
        <w:outlineLvl w:val="1"/>
        <w:rPr>
          <w:sz w:val="28"/>
          <w:szCs w:val="28"/>
        </w:rPr>
      </w:pPr>
      <w:r w:rsidRPr="00481FBC">
        <w:rPr>
          <w:sz w:val="28"/>
          <w:szCs w:val="28"/>
        </w:rPr>
        <w:t xml:space="preserve">на официальном сайте </w:t>
      </w:r>
      <w:r w:rsidRPr="00481FBC">
        <w:rPr>
          <w:bCs/>
          <w:sz w:val="28"/>
          <w:szCs w:val="28"/>
        </w:rPr>
        <w:t>органа, предоставляющего муниципальную услугу, в информационно-телекоммуникационной сети «Интернет» (далее – сеть Интернет)</w:t>
      </w:r>
      <w:r w:rsidRPr="00481FBC">
        <w:rPr>
          <w:sz w:val="28"/>
          <w:szCs w:val="28"/>
        </w:rPr>
        <w:t>;</w:t>
      </w:r>
    </w:p>
    <w:p w:rsidR="00884CDA" w:rsidRPr="00481FBC" w:rsidRDefault="00884CDA" w:rsidP="00884CDA">
      <w:pPr>
        <w:autoSpaceDE w:val="0"/>
        <w:autoSpaceDN w:val="0"/>
        <w:adjustRightInd w:val="0"/>
        <w:spacing w:line="360" w:lineRule="auto"/>
        <w:ind w:firstLine="709"/>
        <w:jc w:val="both"/>
        <w:outlineLvl w:val="3"/>
        <w:rPr>
          <w:bCs/>
          <w:sz w:val="28"/>
          <w:szCs w:val="28"/>
        </w:rPr>
      </w:pPr>
      <w:r w:rsidRPr="00481FBC">
        <w:rPr>
          <w:sz w:val="28"/>
          <w:szCs w:val="28"/>
        </w:rPr>
        <w:lastRenderedPageBreak/>
        <w:t xml:space="preserve">в </w:t>
      </w:r>
      <w:r w:rsidRPr="00481FBC">
        <w:rPr>
          <w:bCs/>
          <w:sz w:val="28"/>
          <w:szCs w:val="28"/>
        </w:rPr>
        <w:t>информационной системе «Портал государственных и муниципальных услуг (функций) Кировской области» (далее – Региональный портал);</w:t>
      </w:r>
    </w:p>
    <w:p w:rsidR="00884CDA" w:rsidRPr="00481FBC" w:rsidRDefault="00884CDA" w:rsidP="00884CDA">
      <w:pPr>
        <w:autoSpaceDE w:val="0"/>
        <w:autoSpaceDN w:val="0"/>
        <w:adjustRightInd w:val="0"/>
        <w:spacing w:line="360" w:lineRule="auto"/>
        <w:ind w:firstLine="709"/>
        <w:jc w:val="both"/>
        <w:outlineLvl w:val="3"/>
        <w:rPr>
          <w:sz w:val="28"/>
          <w:szCs w:val="28"/>
        </w:rPr>
      </w:pPr>
      <w:r w:rsidRPr="00481FBC">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884CDA" w:rsidRPr="00481FBC" w:rsidRDefault="00884CDA" w:rsidP="00884CDA">
      <w:pPr>
        <w:autoSpaceDE w:val="0"/>
        <w:autoSpaceDN w:val="0"/>
        <w:adjustRightInd w:val="0"/>
        <w:spacing w:line="360" w:lineRule="auto"/>
        <w:ind w:firstLine="709"/>
        <w:jc w:val="both"/>
        <w:outlineLvl w:val="3"/>
        <w:rPr>
          <w:sz w:val="28"/>
          <w:szCs w:val="28"/>
        </w:rPr>
      </w:pPr>
      <w:r w:rsidRPr="00481FBC">
        <w:rPr>
          <w:sz w:val="28"/>
          <w:szCs w:val="28"/>
        </w:rPr>
        <w:t>на информационных стендах в местах предоставления муниципальной услуги;</w:t>
      </w:r>
    </w:p>
    <w:p w:rsidR="00884CDA" w:rsidRPr="00481FBC" w:rsidRDefault="00884CDA" w:rsidP="00884CDA">
      <w:pPr>
        <w:autoSpaceDE w:val="0"/>
        <w:autoSpaceDN w:val="0"/>
        <w:adjustRightInd w:val="0"/>
        <w:spacing w:line="360" w:lineRule="auto"/>
        <w:ind w:firstLine="709"/>
        <w:jc w:val="both"/>
        <w:outlineLvl w:val="3"/>
        <w:rPr>
          <w:sz w:val="28"/>
          <w:szCs w:val="28"/>
        </w:rPr>
      </w:pPr>
      <w:r w:rsidRPr="00481FBC">
        <w:rPr>
          <w:sz w:val="28"/>
          <w:szCs w:val="28"/>
        </w:rPr>
        <w:t>по телефону;</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при личном обращении заявителя;</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при обращении в письменной форме, в форме электронного документа.</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1.3.2. Справочная информация о предоставлении муниципальной услуги:</w:t>
      </w:r>
    </w:p>
    <w:p w:rsidR="00884CDA" w:rsidRDefault="00884CDA" w:rsidP="00884CDA">
      <w:pPr>
        <w:tabs>
          <w:tab w:val="left" w:pos="9354"/>
        </w:tabs>
        <w:spacing w:line="360" w:lineRule="auto"/>
        <w:ind w:firstLine="709"/>
        <w:jc w:val="both"/>
        <w:rPr>
          <w:bCs/>
          <w:sz w:val="28"/>
          <w:szCs w:val="28"/>
        </w:rPr>
      </w:pPr>
      <w:r w:rsidRPr="00481FBC">
        <w:rPr>
          <w:bCs/>
          <w:sz w:val="28"/>
          <w:szCs w:val="28"/>
        </w:rPr>
        <w:t>адрес</w:t>
      </w:r>
      <w:r w:rsidRPr="00481FBC">
        <w:rPr>
          <w:sz w:val="28"/>
          <w:szCs w:val="28"/>
        </w:rPr>
        <w:t xml:space="preserve"> м</w:t>
      </w:r>
      <w:r w:rsidRPr="00481FBC">
        <w:rPr>
          <w:bCs/>
          <w:sz w:val="28"/>
          <w:szCs w:val="28"/>
        </w:rPr>
        <w:t xml:space="preserve">естонахождения органа, предоставляющего муниципальную услугу: </w:t>
      </w:r>
      <w:r>
        <w:rPr>
          <w:bCs/>
          <w:sz w:val="28"/>
          <w:szCs w:val="28"/>
        </w:rPr>
        <w:t>Администрация Лузского городского поселения</w:t>
      </w:r>
    </w:p>
    <w:p w:rsidR="00884CDA" w:rsidRPr="00481FBC" w:rsidRDefault="00884CDA" w:rsidP="00884CDA">
      <w:pPr>
        <w:tabs>
          <w:tab w:val="left" w:pos="9354"/>
        </w:tabs>
        <w:spacing w:line="360" w:lineRule="auto"/>
        <w:ind w:firstLine="709"/>
        <w:jc w:val="both"/>
        <w:rPr>
          <w:sz w:val="28"/>
          <w:szCs w:val="28"/>
        </w:rPr>
      </w:pPr>
      <w:r>
        <w:rPr>
          <w:bCs/>
          <w:sz w:val="28"/>
          <w:szCs w:val="28"/>
        </w:rPr>
        <w:t>613980, Кировская область, г. Луза, ул. Ленина, д.33.</w:t>
      </w:r>
    </w:p>
    <w:p w:rsidR="00884CDA" w:rsidRPr="00481FBC" w:rsidRDefault="00884CDA" w:rsidP="00884CDA">
      <w:pPr>
        <w:tabs>
          <w:tab w:val="left" w:pos="9354"/>
        </w:tabs>
        <w:autoSpaceDE w:val="0"/>
        <w:autoSpaceDN w:val="0"/>
        <w:adjustRightInd w:val="0"/>
        <w:spacing w:line="360" w:lineRule="auto"/>
        <w:ind w:firstLine="709"/>
        <w:rPr>
          <w:kern w:val="1"/>
          <w:sz w:val="28"/>
          <w:szCs w:val="28"/>
          <w:lang w:eastAsia="ar-SA"/>
        </w:rPr>
      </w:pPr>
      <w:r w:rsidRPr="00481FBC">
        <w:rPr>
          <w:sz w:val="28"/>
          <w:szCs w:val="28"/>
        </w:rPr>
        <w:t>режим работы:</w:t>
      </w:r>
      <w:r>
        <w:rPr>
          <w:sz w:val="28"/>
          <w:szCs w:val="28"/>
        </w:rPr>
        <w:t xml:space="preserve"> понедельник-четверг с 8-00 до 17-00 часов, пятница с 8-00 до 16-00 часов, перерыв на обед с 12-00 до 12-48 часов</w:t>
      </w:r>
      <w:r w:rsidRPr="00481FBC">
        <w:rPr>
          <w:kern w:val="1"/>
          <w:sz w:val="28"/>
          <w:szCs w:val="28"/>
          <w:lang w:eastAsia="ar-SA"/>
        </w:rPr>
        <w:t>;</w:t>
      </w:r>
    </w:p>
    <w:p w:rsidR="00884CDA" w:rsidRPr="00884CDA" w:rsidRDefault="00884CDA" w:rsidP="00884CDA">
      <w:pPr>
        <w:tabs>
          <w:tab w:val="left" w:pos="9354"/>
        </w:tabs>
        <w:autoSpaceDE w:val="0"/>
        <w:autoSpaceDN w:val="0"/>
        <w:adjustRightInd w:val="0"/>
        <w:spacing w:line="360" w:lineRule="auto"/>
        <w:ind w:firstLine="709"/>
        <w:rPr>
          <w:sz w:val="28"/>
          <w:szCs w:val="28"/>
        </w:rPr>
      </w:pPr>
      <w:r w:rsidRPr="00481FBC">
        <w:rPr>
          <w:kern w:val="1"/>
          <w:sz w:val="28"/>
          <w:szCs w:val="28"/>
          <w:lang w:eastAsia="ar-SA"/>
        </w:rPr>
        <w:t>телефон:</w:t>
      </w:r>
      <w:r>
        <w:rPr>
          <w:kern w:val="1"/>
          <w:sz w:val="28"/>
          <w:szCs w:val="28"/>
          <w:lang w:eastAsia="ar-SA"/>
        </w:rPr>
        <w:t xml:space="preserve"> (83346) 5-12-31, </w:t>
      </w:r>
    </w:p>
    <w:p w:rsidR="00884CDA" w:rsidRPr="00481FBC" w:rsidRDefault="00884CDA" w:rsidP="00884CDA">
      <w:pPr>
        <w:tabs>
          <w:tab w:val="left" w:pos="9354"/>
        </w:tabs>
        <w:suppressAutoHyphens/>
        <w:autoSpaceDE w:val="0"/>
        <w:autoSpaceDN w:val="0"/>
        <w:adjustRightInd w:val="0"/>
        <w:spacing w:line="360" w:lineRule="auto"/>
        <w:ind w:firstLine="709"/>
        <w:jc w:val="both"/>
        <w:rPr>
          <w:sz w:val="28"/>
          <w:szCs w:val="28"/>
        </w:rPr>
      </w:pPr>
      <w:r w:rsidRPr="00481FBC">
        <w:rPr>
          <w:sz w:val="28"/>
          <w:szCs w:val="28"/>
        </w:rPr>
        <w:t>электронная почта:</w:t>
      </w:r>
      <w:r>
        <w:rPr>
          <w:sz w:val="28"/>
          <w:szCs w:val="28"/>
          <w:lang w:val="en-US"/>
        </w:rPr>
        <w:t>admgluza</w:t>
      </w:r>
      <w:r w:rsidRPr="006B2860">
        <w:rPr>
          <w:sz w:val="28"/>
          <w:szCs w:val="28"/>
        </w:rPr>
        <w:t>43@</w:t>
      </w:r>
      <w:r>
        <w:rPr>
          <w:sz w:val="28"/>
          <w:szCs w:val="28"/>
          <w:lang w:val="en-US"/>
        </w:rPr>
        <w:t>mail</w:t>
      </w:r>
      <w:r w:rsidRPr="00011DDD">
        <w:rPr>
          <w:sz w:val="28"/>
          <w:szCs w:val="28"/>
          <w:u w:val="single"/>
        </w:rPr>
        <w:t>.</w:t>
      </w:r>
      <w:r>
        <w:rPr>
          <w:sz w:val="28"/>
          <w:szCs w:val="28"/>
          <w:u w:val="single"/>
          <w:lang w:val="en-US"/>
        </w:rPr>
        <w:t>ru</w:t>
      </w:r>
      <w:r w:rsidRPr="00481FBC">
        <w:rPr>
          <w:sz w:val="28"/>
          <w:szCs w:val="28"/>
        </w:rPr>
        <w:t>;</w:t>
      </w:r>
    </w:p>
    <w:p w:rsidR="00884CDA" w:rsidRPr="00884CDA" w:rsidRDefault="00884CDA" w:rsidP="00884CDA">
      <w:pPr>
        <w:tabs>
          <w:tab w:val="left" w:pos="9354"/>
        </w:tabs>
        <w:suppressAutoHyphens/>
        <w:autoSpaceDE w:val="0"/>
        <w:autoSpaceDN w:val="0"/>
        <w:adjustRightInd w:val="0"/>
        <w:spacing w:line="360" w:lineRule="auto"/>
        <w:ind w:firstLine="709"/>
        <w:jc w:val="both"/>
        <w:rPr>
          <w:kern w:val="24"/>
          <w:sz w:val="28"/>
          <w:szCs w:val="28"/>
          <w:lang w:eastAsia="ar-SA"/>
        </w:rPr>
      </w:pPr>
      <w:r w:rsidRPr="00481FBC">
        <w:rPr>
          <w:sz w:val="28"/>
          <w:szCs w:val="28"/>
        </w:rPr>
        <w:t xml:space="preserve">официальный сайт </w:t>
      </w:r>
      <w:r w:rsidRPr="00481FBC">
        <w:rPr>
          <w:sz w:val="28"/>
          <w:szCs w:val="28"/>
          <w:lang w:eastAsia="ar-SA"/>
        </w:rPr>
        <w:t>в сети Интернет</w:t>
      </w:r>
      <w:r w:rsidRPr="00481FBC">
        <w:rPr>
          <w:kern w:val="24"/>
          <w:sz w:val="28"/>
          <w:szCs w:val="28"/>
          <w:lang w:eastAsia="ar-SA"/>
        </w:rPr>
        <w:t>:</w:t>
      </w:r>
      <w:r w:rsidRPr="00011DDD">
        <w:rPr>
          <w:kern w:val="24"/>
          <w:sz w:val="28"/>
          <w:szCs w:val="28"/>
          <w:lang w:eastAsia="ar-SA"/>
        </w:rPr>
        <w:t xml:space="preserve"> </w:t>
      </w:r>
      <w:r>
        <w:rPr>
          <w:kern w:val="24"/>
          <w:sz w:val="28"/>
          <w:szCs w:val="28"/>
          <w:lang w:val="en-US" w:eastAsia="ar-SA"/>
        </w:rPr>
        <w:t>admluza</w:t>
      </w:r>
      <w:r w:rsidRPr="006B2860">
        <w:rPr>
          <w:kern w:val="24"/>
          <w:sz w:val="28"/>
          <w:szCs w:val="28"/>
          <w:lang w:eastAsia="ar-SA"/>
        </w:rPr>
        <w:t>.</w:t>
      </w:r>
      <w:r>
        <w:rPr>
          <w:kern w:val="24"/>
          <w:sz w:val="28"/>
          <w:szCs w:val="28"/>
          <w:lang w:val="en-US" w:eastAsia="ar-SA"/>
        </w:rPr>
        <w:t>ru</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84CDA" w:rsidRPr="00481FBC" w:rsidRDefault="00884CDA" w:rsidP="00884CDA">
      <w:pPr>
        <w:spacing w:line="360" w:lineRule="auto"/>
        <w:ind w:firstLine="709"/>
        <w:jc w:val="both"/>
        <w:rPr>
          <w:sz w:val="28"/>
          <w:szCs w:val="28"/>
        </w:rPr>
      </w:pPr>
      <w:r w:rsidRPr="00481FBC">
        <w:rPr>
          <w:sz w:val="28"/>
          <w:szCs w:val="28"/>
        </w:rPr>
        <w:lastRenderedPageBreak/>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84CDA" w:rsidRPr="00F23608" w:rsidRDefault="00884CDA" w:rsidP="00884CDA">
      <w:pPr>
        <w:spacing w:line="360" w:lineRule="auto"/>
        <w:ind w:firstLine="709"/>
        <w:jc w:val="both"/>
        <w:rPr>
          <w:sz w:val="28"/>
          <w:szCs w:val="28"/>
        </w:rPr>
      </w:pPr>
      <w:r w:rsidRPr="00481FBC">
        <w:rPr>
          <w:sz w:val="28"/>
          <w:szCs w:val="28"/>
        </w:rPr>
        <w:t>1.3.6. Информация о порядке предоставления муниципальной услуги предоставляется бесплатно.</w:t>
      </w:r>
    </w:p>
    <w:p w:rsidR="00884CDA" w:rsidRPr="00481FBC" w:rsidRDefault="00884CDA" w:rsidP="00884CDA">
      <w:pPr>
        <w:spacing w:line="360" w:lineRule="auto"/>
        <w:ind w:firstLine="709"/>
        <w:jc w:val="both"/>
        <w:rPr>
          <w:sz w:val="28"/>
          <w:szCs w:val="28"/>
        </w:rPr>
      </w:pPr>
      <w:r w:rsidRPr="00481FBC">
        <w:rPr>
          <w:b/>
          <w:sz w:val="28"/>
          <w:szCs w:val="28"/>
        </w:rPr>
        <w:t>2. Стандарт предоставления муниципальной услуги</w:t>
      </w:r>
    </w:p>
    <w:p w:rsidR="00884CDA" w:rsidRPr="00481FBC" w:rsidRDefault="00884CDA" w:rsidP="00884CDA">
      <w:pPr>
        <w:suppressAutoHyphens/>
        <w:autoSpaceDE w:val="0"/>
        <w:spacing w:line="360" w:lineRule="auto"/>
        <w:ind w:firstLine="709"/>
        <w:jc w:val="both"/>
        <w:rPr>
          <w:b/>
          <w:sz w:val="28"/>
          <w:szCs w:val="28"/>
        </w:rPr>
      </w:pPr>
      <w:r w:rsidRPr="00481FBC">
        <w:rPr>
          <w:b/>
          <w:sz w:val="28"/>
          <w:szCs w:val="28"/>
        </w:rPr>
        <w:t>2.1. Наименование муниципальной услуги</w:t>
      </w:r>
    </w:p>
    <w:p w:rsidR="00884CDA" w:rsidRPr="008563ED" w:rsidRDefault="00884CDA" w:rsidP="00884CDA">
      <w:pPr>
        <w:suppressAutoHyphens/>
        <w:autoSpaceDE w:val="0"/>
        <w:spacing w:line="360" w:lineRule="auto"/>
        <w:ind w:firstLine="709"/>
        <w:jc w:val="both"/>
        <w:rPr>
          <w:sz w:val="28"/>
          <w:szCs w:val="28"/>
        </w:rPr>
      </w:pPr>
      <w:r w:rsidRPr="00481FBC">
        <w:rPr>
          <w:sz w:val="28"/>
          <w:szCs w:val="28"/>
        </w:rPr>
        <w:t>Наименование муниципальной услуги: «</w:t>
      </w:r>
      <w:r w:rsidRPr="00B068EF">
        <w:rPr>
          <w:sz w:val="28"/>
        </w:rPr>
        <w:t>Предоставление земельных участков, находящихся в собственности муниципального образования</w:t>
      </w:r>
      <w:r>
        <w:rPr>
          <w:sz w:val="28"/>
        </w:rPr>
        <w:t xml:space="preserve"> Лузское городское поселение Лузского района Кировской области</w:t>
      </w:r>
      <w:r w:rsidRPr="00B068EF">
        <w:rPr>
          <w:sz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81FBC">
        <w:rPr>
          <w:sz w:val="28"/>
          <w:szCs w:val="28"/>
        </w:rPr>
        <w:t>».</w:t>
      </w:r>
    </w:p>
    <w:p w:rsidR="00884CDA" w:rsidRPr="008563ED" w:rsidRDefault="00884CDA" w:rsidP="00884CDA">
      <w:pPr>
        <w:suppressAutoHyphens/>
        <w:autoSpaceDE w:val="0"/>
        <w:spacing w:line="360" w:lineRule="auto"/>
        <w:ind w:firstLine="709"/>
        <w:jc w:val="both"/>
        <w:rPr>
          <w:sz w:val="28"/>
          <w:szCs w:val="28"/>
        </w:rPr>
      </w:pPr>
    </w:p>
    <w:p w:rsidR="00884CDA" w:rsidRPr="002941E8" w:rsidRDefault="00884CDA" w:rsidP="00884CDA">
      <w:pPr>
        <w:suppressAutoHyphens/>
        <w:autoSpaceDE w:val="0"/>
        <w:spacing w:line="360" w:lineRule="auto"/>
        <w:ind w:firstLine="709"/>
        <w:jc w:val="both"/>
        <w:rPr>
          <w:sz w:val="28"/>
          <w:szCs w:val="28"/>
        </w:rPr>
      </w:pPr>
    </w:p>
    <w:p w:rsidR="00884CDA" w:rsidRPr="00481FBC" w:rsidRDefault="00884CDA" w:rsidP="00884CDA">
      <w:pPr>
        <w:autoSpaceDE w:val="0"/>
        <w:autoSpaceDN w:val="0"/>
        <w:adjustRightInd w:val="0"/>
        <w:spacing w:line="360" w:lineRule="auto"/>
        <w:ind w:firstLine="709"/>
        <w:jc w:val="both"/>
        <w:outlineLvl w:val="2"/>
        <w:rPr>
          <w:b/>
          <w:sz w:val="28"/>
          <w:szCs w:val="28"/>
        </w:rPr>
      </w:pPr>
      <w:r w:rsidRPr="00481FBC">
        <w:rPr>
          <w:b/>
          <w:sz w:val="28"/>
          <w:szCs w:val="28"/>
        </w:rPr>
        <w:t>2.2.</w:t>
      </w:r>
      <w:r w:rsidRPr="00481FBC">
        <w:rPr>
          <w:b/>
          <w:sz w:val="28"/>
          <w:szCs w:val="28"/>
        </w:rPr>
        <w:tab/>
        <w:t>Наименование органа, предоставляющего муниципальную услугу</w:t>
      </w:r>
    </w:p>
    <w:p w:rsidR="00884CDA" w:rsidRPr="00481FBC" w:rsidRDefault="00884CDA" w:rsidP="00884CDA">
      <w:pPr>
        <w:autoSpaceDE w:val="0"/>
        <w:autoSpaceDN w:val="0"/>
        <w:adjustRightInd w:val="0"/>
        <w:spacing w:line="480" w:lineRule="auto"/>
        <w:ind w:firstLine="709"/>
        <w:jc w:val="both"/>
        <w:outlineLvl w:val="2"/>
        <w:rPr>
          <w:bCs/>
          <w:i/>
          <w:sz w:val="28"/>
          <w:szCs w:val="28"/>
        </w:rPr>
      </w:pPr>
      <w:r w:rsidRPr="00481FBC">
        <w:rPr>
          <w:sz w:val="28"/>
          <w:szCs w:val="28"/>
        </w:rPr>
        <w:t>Муниципальная услуга предоставляется</w:t>
      </w:r>
      <w:r>
        <w:rPr>
          <w:sz w:val="28"/>
          <w:szCs w:val="28"/>
        </w:rPr>
        <w:t xml:space="preserve"> администрацией Лузского городского поселения Лузского района Кировской области (далее – администрация).</w:t>
      </w:r>
    </w:p>
    <w:p w:rsidR="00884CDA" w:rsidRPr="00481FBC" w:rsidRDefault="00884CDA" w:rsidP="00884CDA">
      <w:pPr>
        <w:autoSpaceDE w:val="0"/>
        <w:autoSpaceDN w:val="0"/>
        <w:adjustRightInd w:val="0"/>
        <w:spacing w:line="360" w:lineRule="auto"/>
        <w:ind w:firstLine="709"/>
        <w:outlineLvl w:val="2"/>
        <w:rPr>
          <w:b/>
          <w:bCs/>
          <w:sz w:val="28"/>
          <w:szCs w:val="28"/>
        </w:rPr>
      </w:pPr>
      <w:r w:rsidRPr="00481FBC">
        <w:rPr>
          <w:b/>
          <w:bCs/>
          <w:sz w:val="28"/>
          <w:szCs w:val="28"/>
        </w:rPr>
        <w:t xml:space="preserve">2.3. Результат предоставления муниципальной услуги </w:t>
      </w:r>
    </w:p>
    <w:p w:rsidR="00884CDA" w:rsidRPr="00481FBC" w:rsidRDefault="00884CDA" w:rsidP="00884CDA">
      <w:pPr>
        <w:autoSpaceDE w:val="0"/>
        <w:autoSpaceDN w:val="0"/>
        <w:adjustRightInd w:val="0"/>
        <w:spacing w:line="360" w:lineRule="auto"/>
        <w:ind w:firstLine="709"/>
        <w:outlineLvl w:val="2"/>
        <w:rPr>
          <w:bCs/>
          <w:sz w:val="28"/>
          <w:szCs w:val="28"/>
        </w:rPr>
      </w:pPr>
      <w:r w:rsidRPr="00481FBC">
        <w:rPr>
          <w:bCs/>
          <w:sz w:val="28"/>
          <w:szCs w:val="28"/>
        </w:rPr>
        <w:t>Результатом предоставления муниципальной услуги является:</w:t>
      </w:r>
    </w:p>
    <w:p w:rsidR="00884CDA" w:rsidRPr="00036D76" w:rsidRDefault="00884CDA" w:rsidP="00884CDA">
      <w:pPr>
        <w:autoSpaceDE w:val="0"/>
        <w:autoSpaceDN w:val="0"/>
        <w:adjustRightInd w:val="0"/>
        <w:spacing w:line="360" w:lineRule="auto"/>
        <w:ind w:firstLine="709"/>
        <w:jc w:val="both"/>
        <w:rPr>
          <w:sz w:val="28"/>
        </w:rPr>
      </w:pPr>
      <w:r w:rsidRPr="00036D76">
        <w:rPr>
          <w:sz w:val="28"/>
        </w:rPr>
        <w:t>предоставление земельного участка на праве аренды;</w:t>
      </w:r>
    </w:p>
    <w:p w:rsidR="00884CDA" w:rsidRPr="00036D76" w:rsidRDefault="00884CDA" w:rsidP="00884CDA">
      <w:pPr>
        <w:autoSpaceDE w:val="0"/>
        <w:autoSpaceDN w:val="0"/>
        <w:adjustRightInd w:val="0"/>
        <w:spacing w:line="360" w:lineRule="auto"/>
        <w:ind w:firstLine="709"/>
        <w:jc w:val="both"/>
        <w:rPr>
          <w:sz w:val="28"/>
        </w:rPr>
      </w:pPr>
      <w:r w:rsidRPr="00036D76">
        <w:rPr>
          <w:sz w:val="28"/>
        </w:rPr>
        <w:t>предоставление земельного участка на праве собственности;</w:t>
      </w:r>
    </w:p>
    <w:p w:rsidR="00884CDA" w:rsidRPr="00036D76" w:rsidRDefault="00884CDA" w:rsidP="00884CDA">
      <w:pPr>
        <w:autoSpaceDE w:val="0"/>
        <w:autoSpaceDN w:val="0"/>
        <w:adjustRightInd w:val="0"/>
        <w:spacing w:line="360" w:lineRule="auto"/>
        <w:ind w:firstLine="709"/>
        <w:jc w:val="both"/>
        <w:rPr>
          <w:sz w:val="28"/>
        </w:rPr>
      </w:pPr>
      <w:r w:rsidRPr="00036D76">
        <w:rPr>
          <w:sz w:val="28"/>
        </w:rPr>
        <w:t>решение о предварительном согласовании предоставления земельного участка;</w:t>
      </w:r>
    </w:p>
    <w:p w:rsidR="00884CDA" w:rsidRDefault="00884CDA" w:rsidP="00884CDA">
      <w:pPr>
        <w:autoSpaceDE w:val="0"/>
        <w:autoSpaceDN w:val="0"/>
        <w:adjustRightInd w:val="0"/>
        <w:spacing w:line="360" w:lineRule="auto"/>
        <w:ind w:firstLine="709"/>
        <w:jc w:val="both"/>
        <w:rPr>
          <w:sz w:val="28"/>
        </w:rPr>
      </w:pPr>
      <w:r w:rsidRPr="00036D76">
        <w:rPr>
          <w:sz w:val="28"/>
        </w:rPr>
        <w:t>отказ в предоставлении земельного участка.</w:t>
      </w:r>
    </w:p>
    <w:p w:rsidR="00884CDA" w:rsidRPr="00481FBC" w:rsidRDefault="00884CDA" w:rsidP="00884CDA">
      <w:pPr>
        <w:autoSpaceDE w:val="0"/>
        <w:autoSpaceDN w:val="0"/>
        <w:adjustRightInd w:val="0"/>
        <w:spacing w:line="360" w:lineRule="auto"/>
        <w:ind w:firstLine="709"/>
        <w:jc w:val="both"/>
        <w:rPr>
          <w:b/>
          <w:sz w:val="28"/>
          <w:szCs w:val="28"/>
        </w:rPr>
      </w:pPr>
      <w:r w:rsidRPr="00481FBC">
        <w:rPr>
          <w:b/>
          <w:sz w:val="28"/>
          <w:szCs w:val="28"/>
        </w:rPr>
        <w:t>2.4. Срок предоставления муниципальной услуги</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lastRenderedPageBreak/>
        <w:t xml:space="preserve">Максимальный срок предоставления муниципальной услуги </w:t>
      </w:r>
      <w:r>
        <w:rPr>
          <w:sz w:val="28"/>
          <w:szCs w:val="28"/>
        </w:rPr>
        <w:t>не должен превышать 74 календарных</w:t>
      </w:r>
      <w:r w:rsidRPr="006C4971">
        <w:rPr>
          <w:sz w:val="28"/>
          <w:szCs w:val="28"/>
        </w:rPr>
        <w:t xml:space="preserve"> дн</w:t>
      </w:r>
      <w:r>
        <w:rPr>
          <w:sz w:val="28"/>
          <w:szCs w:val="28"/>
        </w:rPr>
        <w:t>я</w:t>
      </w:r>
      <w:r w:rsidRPr="006C4971">
        <w:rPr>
          <w:sz w:val="28"/>
          <w:szCs w:val="28"/>
        </w:rPr>
        <w:t xml:space="preserve"> со дня поступления заявления</w:t>
      </w:r>
      <w:r w:rsidRPr="00481FBC">
        <w:rPr>
          <w:sz w:val="28"/>
          <w:szCs w:val="28"/>
        </w:rPr>
        <w:t>.</w:t>
      </w:r>
    </w:p>
    <w:p w:rsidR="00884CDA" w:rsidRPr="00481FBC" w:rsidRDefault="00884CDA" w:rsidP="00884CDA">
      <w:pPr>
        <w:autoSpaceDE w:val="0"/>
        <w:autoSpaceDN w:val="0"/>
        <w:adjustRightInd w:val="0"/>
        <w:spacing w:line="360" w:lineRule="auto"/>
        <w:ind w:firstLine="709"/>
        <w:jc w:val="both"/>
        <w:outlineLvl w:val="2"/>
        <w:rPr>
          <w:b/>
          <w:sz w:val="28"/>
          <w:szCs w:val="28"/>
        </w:rPr>
      </w:pPr>
      <w:r w:rsidRPr="00481FBC">
        <w:rPr>
          <w:b/>
          <w:sz w:val="28"/>
          <w:szCs w:val="28"/>
        </w:rPr>
        <w:t>2.5.</w:t>
      </w:r>
      <w:r w:rsidRPr="00481FBC">
        <w:rPr>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Предоставление муниципальной услуги осуществляется в соответствии с:</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 xml:space="preserve">Федеральным </w:t>
      </w:r>
      <w:hyperlink r:id="rId12" w:history="1">
        <w:r w:rsidRPr="00481FBC">
          <w:rPr>
            <w:sz w:val="28"/>
            <w:szCs w:val="28"/>
          </w:rPr>
          <w:t>законом</w:t>
        </w:r>
      </w:hyperlink>
      <w:r w:rsidRPr="00481FBC">
        <w:rPr>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84CDA" w:rsidRPr="004E4E3B" w:rsidRDefault="00884CDA" w:rsidP="00884CDA">
      <w:pPr>
        <w:autoSpaceDE w:val="0"/>
        <w:autoSpaceDN w:val="0"/>
        <w:adjustRightInd w:val="0"/>
        <w:spacing w:line="360" w:lineRule="auto"/>
        <w:ind w:firstLine="709"/>
        <w:jc w:val="both"/>
        <w:rPr>
          <w:sz w:val="28"/>
          <w:szCs w:val="28"/>
        </w:rPr>
      </w:pPr>
      <w:r w:rsidRPr="004E4E3B">
        <w:rPr>
          <w:sz w:val="28"/>
          <w:szCs w:val="28"/>
        </w:rPr>
        <w:t>Земельны</w:t>
      </w:r>
      <w:r>
        <w:rPr>
          <w:sz w:val="28"/>
          <w:szCs w:val="28"/>
        </w:rPr>
        <w:t>м</w:t>
      </w:r>
      <w:r w:rsidRPr="004E4E3B">
        <w:rPr>
          <w:sz w:val="28"/>
          <w:szCs w:val="28"/>
        </w:rPr>
        <w:t xml:space="preserve"> кодекс</w:t>
      </w:r>
      <w:r>
        <w:rPr>
          <w:sz w:val="28"/>
          <w:szCs w:val="28"/>
        </w:rPr>
        <w:t>ом</w:t>
      </w:r>
      <w:r w:rsidRPr="004E4E3B">
        <w:rPr>
          <w:sz w:val="28"/>
          <w:szCs w:val="28"/>
        </w:rPr>
        <w:t xml:space="preserve"> Российской Федерации (Собрание законодательства Российской Федерации, 2001, </w:t>
      </w:r>
      <w:r>
        <w:rPr>
          <w:sz w:val="28"/>
          <w:szCs w:val="28"/>
        </w:rPr>
        <w:t>№</w:t>
      </w:r>
      <w:r w:rsidRPr="004E4E3B">
        <w:rPr>
          <w:sz w:val="28"/>
          <w:szCs w:val="28"/>
        </w:rPr>
        <w:t xml:space="preserve"> 44, статья 4147);</w:t>
      </w:r>
    </w:p>
    <w:p w:rsidR="00884CDA" w:rsidRPr="004E4E3B" w:rsidRDefault="00884CDA" w:rsidP="00884CDA">
      <w:pPr>
        <w:autoSpaceDE w:val="0"/>
        <w:autoSpaceDN w:val="0"/>
        <w:adjustRightInd w:val="0"/>
        <w:spacing w:line="360" w:lineRule="auto"/>
        <w:ind w:firstLine="709"/>
        <w:jc w:val="both"/>
        <w:rPr>
          <w:sz w:val="28"/>
          <w:szCs w:val="28"/>
        </w:rPr>
      </w:pPr>
      <w:r w:rsidRPr="004E4E3B">
        <w:rPr>
          <w:sz w:val="28"/>
          <w:szCs w:val="28"/>
        </w:rPr>
        <w:t>Федеральны</w:t>
      </w:r>
      <w:r>
        <w:rPr>
          <w:sz w:val="28"/>
          <w:szCs w:val="28"/>
        </w:rPr>
        <w:t>м</w:t>
      </w:r>
      <w:r w:rsidRPr="004E4E3B">
        <w:rPr>
          <w:sz w:val="28"/>
          <w:szCs w:val="28"/>
        </w:rPr>
        <w:t xml:space="preserve"> закон</w:t>
      </w:r>
      <w:r>
        <w:rPr>
          <w:sz w:val="28"/>
          <w:szCs w:val="28"/>
        </w:rPr>
        <w:t>ом</w:t>
      </w:r>
      <w:r w:rsidRPr="004E4E3B">
        <w:rPr>
          <w:sz w:val="28"/>
          <w:szCs w:val="28"/>
        </w:rPr>
        <w:t xml:space="preserve"> от 24.07.2007 </w:t>
      </w:r>
      <w:r>
        <w:rPr>
          <w:sz w:val="28"/>
          <w:szCs w:val="28"/>
        </w:rPr>
        <w:t>№</w:t>
      </w:r>
      <w:r w:rsidRPr="004E4E3B">
        <w:rPr>
          <w:sz w:val="28"/>
          <w:szCs w:val="28"/>
        </w:rPr>
        <w:t xml:space="preserve"> 221-ФЗ </w:t>
      </w:r>
      <w:r>
        <w:rPr>
          <w:sz w:val="28"/>
          <w:szCs w:val="28"/>
        </w:rPr>
        <w:t>«</w:t>
      </w:r>
      <w:r w:rsidRPr="004E4E3B">
        <w:rPr>
          <w:sz w:val="28"/>
          <w:szCs w:val="28"/>
        </w:rPr>
        <w:t>О государственном кадастре недвижимости</w:t>
      </w:r>
      <w:r>
        <w:rPr>
          <w:sz w:val="28"/>
          <w:szCs w:val="28"/>
        </w:rPr>
        <w:t>»</w:t>
      </w:r>
      <w:r w:rsidRPr="004E4E3B">
        <w:rPr>
          <w:sz w:val="28"/>
          <w:szCs w:val="28"/>
        </w:rPr>
        <w:t xml:space="preserve"> (Собрание законодательства Российской Федерации, 30.07.2007, </w:t>
      </w:r>
      <w:r>
        <w:rPr>
          <w:sz w:val="28"/>
          <w:szCs w:val="28"/>
        </w:rPr>
        <w:t>№</w:t>
      </w:r>
      <w:r w:rsidRPr="004E4E3B">
        <w:rPr>
          <w:sz w:val="28"/>
          <w:szCs w:val="28"/>
        </w:rPr>
        <w:t xml:space="preserve"> 31, статья 4017);</w:t>
      </w:r>
    </w:p>
    <w:p w:rsidR="00884CDA" w:rsidRPr="004E4E3B" w:rsidRDefault="00884CDA" w:rsidP="00884CDA">
      <w:pPr>
        <w:autoSpaceDE w:val="0"/>
        <w:autoSpaceDN w:val="0"/>
        <w:adjustRightInd w:val="0"/>
        <w:spacing w:line="360" w:lineRule="auto"/>
        <w:ind w:firstLine="709"/>
        <w:jc w:val="both"/>
        <w:rPr>
          <w:sz w:val="28"/>
          <w:szCs w:val="28"/>
        </w:rPr>
      </w:pPr>
      <w:r w:rsidRPr="004E4E3B">
        <w:rPr>
          <w:sz w:val="28"/>
          <w:szCs w:val="28"/>
        </w:rPr>
        <w:t>постановление</w:t>
      </w:r>
      <w:r>
        <w:rPr>
          <w:sz w:val="28"/>
          <w:szCs w:val="28"/>
        </w:rPr>
        <w:t>м</w:t>
      </w:r>
      <w:r w:rsidRPr="004E4E3B">
        <w:rPr>
          <w:sz w:val="28"/>
          <w:szCs w:val="28"/>
        </w:rPr>
        <w:t xml:space="preserve"> Правительства Российской Федерации от 25.01.2013 </w:t>
      </w:r>
      <w:r>
        <w:rPr>
          <w:sz w:val="28"/>
          <w:szCs w:val="28"/>
        </w:rPr>
        <w:br/>
        <w:t>№</w:t>
      </w:r>
      <w:r w:rsidRPr="004E4E3B">
        <w:rPr>
          <w:sz w:val="28"/>
          <w:szCs w:val="28"/>
        </w:rPr>
        <w:t xml:space="preserve"> 33 </w:t>
      </w:r>
      <w:r>
        <w:rPr>
          <w:sz w:val="28"/>
          <w:szCs w:val="28"/>
        </w:rPr>
        <w:t>«</w:t>
      </w:r>
      <w:r w:rsidRPr="004E4E3B">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4E4E3B">
        <w:rPr>
          <w:sz w:val="28"/>
          <w:szCs w:val="28"/>
        </w:rPr>
        <w:t xml:space="preserve"> (Собрание законодательства Российской Федерации, 04.02.2013, </w:t>
      </w:r>
      <w:r>
        <w:rPr>
          <w:sz w:val="28"/>
          <w:szCs w:val="28"/>
        </w:rPr>
        <w:t>№</w:t>
      </w:r>
      <w:r w:rsidRPr="004E4E3B">
        <w:rPr>
          <w:sz w:val="28"/>
          <w:szCs w:val="28"/>
        </w:rPr>
        <w:t xml:space="preserve"> 5, статья 377);</w:t>
      </w:r>
    </w:p>
    <w:p w:rsidR="00884CDA" w:rsidRPr="004E4E3B" w:rsidRDefault="00884CDA" w:rsidP="00884CDA">
      <w:pPr>
        <w:autoSpaceDE w:val="0"/>
        <w:autoSpaceDN w:val="0"/>
        <w:adjustRightInd w:val="0"/>
        <w:spacing w:line="360" w:lineRule="auto"/>
        <w:ind w:firstLine="709"/>
        <w:jc w:val="both"/>
        <w:rPr>
          <w:sz w:val="28"/>
          <w:szCs w:val="28"/>
        </w:rPr>
      </w:pPr>
      <w:r w:rsidRPr="004E4E3B">
        <w:rPr>
          <w:sz w:val="28"/>
          <w:szCs w:val="28"/>
        </w:rPr>
        <w:t>постановление</w:t>
      </w:r>
      <w:r>
        <w:rPr>
          <w:sz w:val="28"/>
          <w:szCs w:val="28"/>
        </w:rPr>
        <w:t>м</w:t>
      </w:r>
      <w:r w:rsidRPr="004E4E3B">
        <w:rPr>
          <w:sz w:val="28"/>
          <w:szCs w:val="28"/>
        </w:rPr>
        <w:t xml:space="preserve"> Правительства Российской Федерации от 25.08.2012 </w:t>
      </w:r>
      <w:r>
        <w:rPr>
          <w:sz w:val="28"/>
          <w:szCs w:val="28"/>
        </w:rPr>
        <w:br/>
        <w:t>№</w:t>
      </w:r>
      <w:r w:rsidRPr="004E4E3B">
        <w:rPr>
          <w:sz w:val="28"/>
          <w:szCs w:val="28"/>
        </w:rPr>
        <w:t xml:space="preserve"> 852 </w:t>
      </w:r>
      <w:r>
        <w:rPr>
          <w:sz w:val="28"/>
          <w:szCs w:val="28"/>
        </w:rPr>
        <w:t>«</w:t>
      </w:r>
      <w:r w:rsidRPr="004E4E3B">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t>»</w:t>
      </w:r>
      <w:r w:rsidRPr="004E4E3B">
        <w:rPr>
          <w:sz w:val="28"/>
          <w:szCs w:val="28"/>
        </w:rPr>
        <w:t xml:space="preserve"> (</w:t>
      </w:r>
      <w:r>
        <w:rPr>
          <w:sz w:val="28"/>
          <w:szCs w:val="28"/>
        </w:rPr>
        <w:t>«</w:t>
      </w:r>
      <w:r w:rsidRPr="004E4E3B">
        <w:rPr>
          <w:sz w:val="28"/>
          <w:szCs w:val="28"/>
        </w:rPr>
        <w:t>Российская газета</w:t>
      </w:r>
      <w:r>
        <w:rPr>
          <w:sz w:val="28"/>
          <w:szCs w:val="28"/>
        </w:rPr>
        <w:t>»</w:t>
      </w:r>
      <w:r w:rsidRPr="004E4E3B">
        <w:rPr>
          <w:sz w:val="28"/>
          <w:szCs w:val="28"/>
        </w:rPr>
        <w:t xml:space="preserve">, 31.08.2012, </w:t>
      </w:r>
      <w:r>
        <w:rPr>
          <w:sz w:val="28"/>
          <w:szCs w:val="28"/>
        </w:rPr>
        <w:t>№</w:t>
      </w:r>
      <w:r w:rsidRPr="004E4E3B">
        <w:rPr>
          <w:sz w:val="28"/>
          <w:szCs w:val="28"/>
        </w:rPr>
        <w:t xml:space="preserve"> 200, Собрание законодательства Российской Федерации, 03.09.2012, </w:t>
      </w:r>
      <w:r>
        <w:rPr>
          <w:sz w:val="28"/>
          <w:szCs w:val="28"/>
        </w:rPr>
        <w:t>№</w:t>
      </w:r>
      <w:r w:rsidRPr="004E4E3B">
        <w:rPr>
          <w:sz w:val="28"/>
          <w:szCs w:val="28"/>
        </w:rPr>
        <w:t xml:space="preserve"> 36, статья 4903);</w:t>
      </w:r>
    </w:p>
    <w:p w:rsidR="00884CDA" w:rsidRDefault="00884CDA" w:rsidP="00884CDA">
      <w:pPr>
        <w:autoSpaceDE w:val="0"/>
        <w:autoSpaceDN w:val="0"/>
        <w:adjustRightInd w:val="0"/>
        <w:spacing w:line="360" w:lineRule="auto"/>
        <w:ind w:firstLine="709"/>
        <w:jc w:val="both"/>
        <w:rPr>
          <w:sz w:val="28"/>
          <w:szCs w:val="28"/>
        </w:rPr>
      </w:pPr>
      <w:r w:rsidRPr="004E4E3B">
        <w:rPr>
          <w:sz w:val="28"/>
          <w:szCs w:val="28"/>
        </w:rPr>
        <w:lastRenderedPageBreak/>
        <w:t>постановление</w:t>
      </w:r>
      <w:r>
        <w:rPr>
          <w:sz w:val="28"/>
          <w:szCs w:val="28"/>
        </w:rPr>
        <w:t>м</w:t>
      </w:r>
      <w:r w:rsidRPr="004E4E3B">
        <w:rPr>
          <w:sz w:val="28"/>
          <w:szCs w:val="28"/>
        </w:rPr>
        <w:t xml:space="preserve"> Правительства Российской Федерации от 25.06.2012 </w:t>
      </w:r>
      <w:r>
        <w:rPr>
          <w:sz w:val="28"/>
          <w:szCs w:val="28"/>
        </w:rPr>
        <w:br/>
        <w:t>№</w:t>
      </w:r>
      <w:r w:rsidRPr="004E4E3B">
        <w:rPr>
          <w:sz w:val="28"/>
          <w:szCs w:val="28"/>
        </w:rPr>
        <w:t xml:space="preserve"> 634 </w:t>
      </w:r>
      <w:r>
        <w:rPr>
          <w:sz w:val="28"/>
          <w:szCs w:val="28"/>
        </w:rPr>
        <w:t>«</w:t>
      </w:r>
      <w:r w:rsidRPr="004E4E3B">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4E4E3B">
        <w:rPr>
          <w:sz w:val="28"/>
          <w:szCs w:val="28"/>
        </w:rPr>
        <w:t xml:space="preserve"> (</w:t>
      </w:r>
      <w:r>
        <w:rPr>
          <w:sz w:val="28"/>
          <w:szCs w:val="28"/>
        </w:rPr>
        <w:t>«</w:t>
      </w:r>
      <w:r w:rsidRPr="004E4E3B">
        <w:rPr>
          <w:sz w:val="28"/>
          <w:szCs w:val="28"/>
        </w:rPr>
        <w:t>Российская газета</w:t>
      </w:r>
      <w:r>
        <w:rPr>
          <w:sz w:val="28"/>
          <w:szCs w:val="28"/>
        </w:rPr>
        <w:t>»</w:t>
      </w:r>
      <w:r w:rsidRPr="004E4E3B">
        <w:rPr>
          <w:sz w:val="28"/>
          <w:szCs w:val="28"/>
        </w:rPr>
        <w:t xml:space="preserve">, 02.07.2012, </w:t>
      </w:r>
      <w:r>
        <w:rPr>
          <w:sz w:val="28"/>
          <w:szCs w:val="28"/>
        </w:rPr>
        <w:t>№</w:t>
      </w:r>
      <w:r w:rsidRPr="004E4E3B">
        <w:rPr>
          <w:sz w:val="28"/>
          <w:szCs w:val="28"/>
        </w:rPr>
        <w:t xml:space="preserve"> 148, Собрание законодательства Российской Федерации, 02.07.2012, </w:t>
      </w:r>
      <w:r>
        <w:rPr>
          <w:sz w:val="28"/>
          <w:szCs w:val="28"/>
        </w:rPr>
        <w:t>№</w:t>
      </w:r>
      <w:r w:rsidRPr="004E4E3B">
        <w:rPr>
          <w:sz w:val="28"/>
          <w:szCs w:val="28"/>
        </w:rPr>
        <w:t xml:space="preserve"> 27, статья 3744); </w:t>
      </w:r>
    </w:p>
    <w:p w:rsidR="00884CDA" w:rsidRDefault="00884CDA" w:rsidP="00884CDA">
      <w:pPr>
        <w:autoSpaceDE w:val="0"/>
        <w:autoSpaceDN w:val="0"/>
        <w:adjustRightInd w:val="0"/>
        <w:spacing w:line="360" w:lineRule="auto"/>
        <w:ind w:firstLine="709"/>
        <w:jc w:val="both"/>
        <w:rPr>
          <w:sz w:val="28"/>
          <w:szCs w:val="28"/>
        </w:rPr>
      </w:pPr>
      <w:r w:rsidRPr="00036D76">
        <w:rPr>
          <w:sz w:val="28"/>
          <w:szCs w:val="28"/>
        </w:rPr>
        <w:t>приказ</w:t>
      </w:r>
      <w:r>
        <w:rPr>
          <w:sz w:val="28"/>
          <w:szCs w:val="28"/>
        </w:rPr>
        <w:t>ом</w:t>
      </w:r>
      <w:r w:rsidRPr="00036D76">
        <w:rPr>
          <w:sz w:val="28"/>
          <w:szCs w:val="28"/>
        </w:rPr>
        <w:t xml:space="preserve"> Минэкономразвития Российской Федерации от 12.01.2015 </w:t>
      </w:r>
      <w:r>
        <w:rPr>
          <w:sz w:val="28"/>
          <w:szCs w:val="28"/>
        </w:rPr>
        <w:br/>
        <w:t>№</w:t>
      </w:r>
      <w:r w:rsidRPr="00036D76">
        <w:rPr>
          <w:sz w:val="28"/>
          <w:szCs w:val="28"/>
        </w:rPr>
        <w:t xml:space="preserve"> 1 </w:t>
      </w:r>
      <w:r>
        <w:rPr>
          <w:sz w:val="28"/>
          <w:szCs w:val="28"/>
        </w:rPr>
        <w:t>«</w:t>
      </w:r>
      <w:r w:rsidRPr="00036D76">
        <w:rPr>
          <w:sz w:val="28"/>
          <w:szCs w:val="28"/>
        </w:rPr>
        <w:t>Об утверждении перечня документов, подтверждающих право заявителя на приобретение земельного участка без проведения торгов</w:t>
      </w:r>
      <w:r>
        <w:rPr>
          <w:sz w:val="28"/>
          <w:szCs w:val="28"/>
        </w:rPr>
        <w:t>»</w:t>
      </w:r>
      <w:r w:rsidRPr="00036D76">
        <w:rPr>
          <w:sz w:val="28"/>
          <w:szCs w:val="28"/>
        </w:rPr>
        <w:t xml:space="preserve"> (</w:t>
      </w:r>
      <w:r>
        <w:rPr>
          <w:sz w:val="28"/>
          <w:szCs w:val="28"/>
        </w:rPr>
        <w:t>«</w:t>
      </w:r>
      <w:r w:rsidRPr="00036D76">
        <w:rPr>
          <w:sz w:val="28"/>
          <w:szCs w:val="28"/>
        </w:rPr>
        <w:t>Официальный интернет-портал правовой информации</w:t>
      </w:r>
      <w:r>
        <w:rPr>
          <w:sz w:val="28"/>
          <w:szCs w:val="28"/>
        </w:rPr>
        <w:t>»</w:t>
      </w:r>
      <w:r w:rsidRPr="00036D76">
        <w:rPr>
          <w:sz w:val="28"/>
          <w:szCs w:val="28"/>
        </w:rPr>
        <w:t xml:space="preserve"> http://www.pravo.gov.ru, 28.02.2015);</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Уставом муниципального образов</w:t>
      </w:r>
      <w:r>
        <w:rPr>
          <w:sz w:val="28"/>
          <w:szCs w:val="28"/>
        </w:rPr>
        <w:t>ания Лузское городское поселение  Лузского района Кировской области</w:t>
      </w:r>
      <w:r w:rsidRPr="00481FBC">
        <w:rPr>
          <w:sz w:val="28"/>
          <w:szCs w:val="28"/>
        </w:rPr>
        <w:t>;</w:t>
      </w:r>
    </w:p>
    <w:p w:rsidR="00884CDA" w:rsidRPr="00F477E5" w:rsidRDefault="00884CDA" w:rsidP="00884CDA">
      <w:pPr>
        <w:autoSpaceDE w:val="0"/>
        <w:autoSpaceDN w:val="0"/>
        <w:adjustRightInd w:val="0"/>
        <w:spacing w:line="360" w:lineRule="auto"/>
        <w:ind w:firstLine="709"/>
        <w:jc w:val="both"/>
        <w:rPr>
          <w:sz w:val="28"/>
          <w:szCs w:val="28"/>
        </w:rPr>
      </w:pPr>
      <w:r w:rsidRPr="00F477E5">
        <w:rPr>
          <w:sz w:val="28"/>
          <w:szCs w:val="28"/>
        </w:rPr>
        <w:t>правовым актом муниципального образования от 29.09.2017 №324 «Об утверждении Порядка определения цены земельных участков, находящихся в собственности муниципального образования Лузское городское поселение Лузского района Кировской области, и земельных участков, государственная собственность на которые не разграничена на территории Лузского городского поселения при заключении договоров купли-продажи таких земельных участков без проведения торгов»;</w:t>
      </w:r>
    </w:p>
    <w:p w:rsidR="00884CDA" w:rsidRDefault="00884CDA" w:rsidP="00884CDA">
      <w:pPr>
        <w:autoSpaceDE w:val="0"/>
        <w:autoSpaceDN w:val="0"/>
        <w:adjustRightInd w:val="0"/>
        <w:spacing w:line="360" w:lineRule="auto"/>
        <w:ind w:firstLine="709"/>
        <w:jc w:val="both"/>
        <w:rPr>
          <w:sz w:val="28"/>
          <w:szCs w:val="28"/>
        </w:rPr>
      </w:pPr>
      <w:r w:rsidRPr="00F477E5">
        <w:rPr>
          <w:sz w:val="28"/>
          <w:szCs w:val="28"/>
        </w:rPr>
        <w:t>правовым актом муниципального образования от 29.09.2017 №/325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собственности муниципального образования Лузское городское поселение Лузского района Кировской области»;</w:t>
      </w:r>
    </w:p>
    <w:p w:rsidR="00884CDA" w:rsidRPr="00481FBC" w:rsidRDefault="00884CDA" w:rsidP="00884CDA">
      <w:pPr>
        <w:spacing w:line="360" w:lineRule="auto"/>
        <w:ind w:firstLine="709"/>
        <w:jc w:val="both"/>
        <w:rPr>
          <w:sz w:val="28"/>
          <w:szCs w:val="28"/>
          <w:shd w:val="clear" w:color="auto" w:fill="FFFFFF"/>
        </w:rPr>
      </w:pPr>
      <w:r w:rsidRPr="00481FBC">
        <w:rPr>
          <w:sz w:val="28"/>
          <w:szCs w:val="28"/>
        </w:rPr>
        <w:t>настоящ</w:t>
      </w:r>
      <w:r>
        <w:rPr>
          <w:sz w:val="28"/>
          <w:szCs w:val="28"/>
        </w:rPr>
        <w:t>им Административным регламентом.</w:t>
      </w:r>
    </w:p>
    <w:p w:rsidR="00884CDA" w:rsidRPr="00481FBC" w:rsidRDefault="00884CDA" w:rsidP="00884CDA">
      <w:pPr>
        <w:autoSpaceDE w:val="0"/>
        <w:autoSpaceDN w:val="0"/>
        <w:adjustRightInd w:val="0"/>
        <w:spacing w:line="360" w:lineRule="auto"/>
        <w:ind w:firstLine="709"/>
        <w:jc w:val="both"/>
        <w:rPr>
          <w:b/>
          <w:sz w:val="28"/>
          <w:szCs w:val="28"/>
        </w:rPr>
      </w:pPr>
      <w:r w:rsidRPr="00481FBC">
        <w:rPr>
          <w:b/>
          <w:sz w:val="28"/>
          <w:szCs w:val="28"/>
        </w:rPr>
        <w:t>2.6.</w:t>
      </w:r>
      <w:r w:rsidRPr="00481FBC">
        <w:rPr>
          <w:b/>
          <w:sz w:val="28"/>
          <w:szCs w:val="28"/>
        </w:rPr>
        <w:tab/>
        <w:t>Перечень документов, необходимых для предоставления муниципальной услуги</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 xml:space="preserve">2.6.1. Документы, которые заявитель должен предоставить самостоятельно: </w:t>
      </w:r>
    </w:p>
    <w:p w:rsidR="00884CDA" w:rsidRDefault="00884CDA" w:rsidP="00884CDA">
      <w:pPr>
        <w:autoSpaceDE w:val="0"/>
        <w:autoSpaceDN w:val="0"/>
        <w:adjustRightInd w:val="0"/>
        <w:spacing w:line="360" w:lineRule="auto"/>
        <w:ind w:firstLine="709"/>
        <w:jc w:val="both"/>
        <w:rPr>
          <w:sz w:val="28"/>
          <w:szCs w:val="28"/>
        </w:rPr>
      </w:pPr>
      <w:r w:rsidRPr="007E2B16">
        <w:rPr>
          <w:sz w:val="28"/>
          <w:szCs w:val="28"/>
        </w:rPr>
        <w:t>заявление</w:t>
      </w:r>
      <w:r>
        <w:rPr>
          <w:sz w:val="28"/>
          <w:szCs w:val="28"/>
        </w:rPr>
        <w:t xml:space="preserve"> </w:t>
      </w:r>
      <w:r w:rsidRPr="00481FBC">
        <w:rPr>
          <w:sz w:val="28"/>
          <w:szCs w:val="28"/>
        </w:rPr>
        <w:t>(приложение № 1 к настоящем</w:t>
      </w:r>
      <w:r>
        <w:rPr>
          <w:sz w:val="28"/>
          <w:szCs w:val="28"/>
        </w:rPr>
        <w:t>у</w:t>
      </w:r>
      <w:r w:rsidRPr="00481FBC">
        <w:rPr>
          <w:sz w:val="28"/>
          <w:szCs w:val="28"/>
        </w:rPr>
        <w:t xml:space="preserve"> административному регламенту);</w:t>
      </w:r>
      <w:r w:rsidRPr="007E2B16">
        <w:rPr>
          <w:sz w:val="28"/>
          <w:szCs w:val="28"/>
        </w:rPr>
        <w:t xml:space="preserve"> </w:t>
      </w:r>
    </w:p>
    <w:p w:rsidR="00884CDA" w:rsidRPr="000B1BD5" w:rsidRDefault="00884CDA" w:rsidP="00884CDA">
      <w:pPr>
        <w:autoSpaceDE w:val="0"/>
        <w:autoSpaceDN w:val="0"/>
        <w:adjustRightInd w:val="0"/>
        <w:spacing w:line="360" w:lineRule="auto"/>
        <w:ind w:firstLine="709"/>
        <w:jc w:val="both"/>
        <w:rPr>
          <w:sz w:val="28"/>
          <w:szCs w:val="28"/>
        </w:rPr>
      </w:pPr>
      <w:r w:rsidRPr="000B1BD5">
        <w:rPr>
          <w:sz w:val="28"/>
          <w:szCs w:val="28"/>
        </w:rPr>
        <w:lastRenderedPageBreak/>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84CDA" w:rsidRPr="000B1BD5" w:rsidRDefault="00884CDA" w:rsidP="00884CDA">
      <w:pPr>
        <w:autoSpaceDE w:val="0"/>
        <w:autoSpaceDN w:val="0"/>
        <w:adjustRightInd w:val="0"/>
        <w:spacing w:line="360" w:lineRule="auto"/>
        <w:ind w:firstLine="709"/>
        <w:jc w:val="both"/>
        <w:rPr>
          <w:sz w:val="28"/>
          <w:szCs w:val="28"/>
        </w:rPr>
      </w:pPr>
      <w:r w:rsidRPr="000B1BD5">
        <w:rPr>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884CDA" w:rsidRDefault="00884CDA" w:rsidP="00884CDA">
      <w:pPr>
        <w:autoSpaceDE w:val="0"/>
        <w:autoSpaceDN w:val="0"/>
        <w:adjustRightInd w:val="0"/>
        <w:spacing w:line="360" w:lineRule="auto"/>
        <w:ind w:firstLine="709"/>
        <w:jc w:val="both"/>
        <w:rPr>
          <w:sz w:val="28"/>
          <w:szCs w:val="28"/>
        </w:rPr>
      </w:pPr>
      <w:r w:rsidRPr="000B1BD5">
        <w:rPr>
          <w:sz w:val="28"/>
          <w:szCs w:val="28"/>
        </w:rPr>
        <w:t>решение о предварительном согласовании предоставления земельного участка, если такое решение прин</w:t>
      </w:r>
      <w:r>
        <w:rPr>
          <w:sz w:val="28"/>
          <w:szCs w:val="28"/>
        </w:rPr>
        <w:t>ято иным уполномоченным органом.</w:t>
      </w:r>
    </w:p>
    <w:p w:rsidR="00884CDA" w:rsidRPr="00CC0208" w:rsidRDefault="00884CDA" w:rsidP="00884CDA">
      <w:pPr>
        <w:autoSpaceDE w:val="0"/>
        <w:autoSpaceDN w:val="0"/>
        <w:adjustRightInd w:val="0"/>
        <w:spacing w:line="360" w:lineRule="auto"/>
        <w:ind w:firstLine="709"/>
        <w:jc w:val="both"/>
        <w:rPr>
          <w:sz w:val="28"/>
          <w:szCs w:val="28"/>
        </w:rPr>
      </w:pPr>
      <w:r w:rsidRPr="00481FBC">
        <w:rPr>
          <w:sz w:val="28"/>
          <w:szCs w:val="28"/>
        </w:rPr>
        <w:t xml:space="preserve">2.6.2. </w:t>
      </w:r>
      <w:r w:rsidRPr="00CC0208">
        <w:rPr>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w:t>
      </w:r>
      <w:r>
        <w:rPr>
          <w:sz w:val="28"/>
          <w:szCs w:val="28"/>
        </w:rPr>
        <w:t>язательными для предоставления муниципальной</w:t>
      </w:r>
      <w:r w:rsidRPr="00CC0208">
        <w:rPr>
          <w:sz w:val="28"/>
          <w:szCs w:val="28"/>
        </w:rPr>
        <w:t xml:space="preserve">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884CDA" w:rsidRPr="00534BF1" w:rsidRDefault="00884CDA" w:rsidP="00884CDA">
      <w:pPr>
        <w:autoSpaceDE w:val="0"/>
        <w:autoSpaceDN w:val="0"/>
        <w:adjustRightInd w:val="0"/>
        <w:spacing w:line="360" w:lineRule="auto"/>
        <w:ind w:firstLine="709"/>
        <w:jc w:val="both"/>
        <w:rPr>
          <w:sz w:val="28"/>
          <w:szCs w:val="28"/>
        </w:rPr>
      </w:pPr>
      <w:r w:rsidRPr="00534BF1">
        <w:rPr>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884CDA" w:rsidRPr="00534BF1" w:rsidRDefault="00884CDA" w:rsidP="00884CDA">
      <w:pPr>
        <w:autoSpaceDE w:val="0"/>
        <w:autoSpaceDN w:val="0"/>
        <w:adjustRightInd w:val="0"/>
        <w:spacing w:line="360" w:lineRule="auto"/>
        <w:ind w:firstLine="709"/>
        <w:jc w:val="both"/>
        <w:rPr>
          <w:sz w:val="28"/>
          <w:szCs w:val="28"/>
        </w:rPr>
      </w:pPr>
      <w:r w:rsidRPr="00534BF1">
        <w:rPr>
          <w:sz w:val="28"/>
          <w:szCs w:val="28"/>
        </w:rPr>
        <w:t>выписка из Единого госу</w:t>
      </w:r>
      <w:r>
        <w:rPr>
          <w:sz w:val="28"/>
          <w:szCs w:val="28"/>
        </w:rPr>
        <w:t>дарственного реестра недвижимости (далее - ЕГРН</w:t>
      </w:r>
      <w:r w:rsidRPr="00534BF1">
        <w:rPr>
          <w:sz w:val="28"/>
          <w:szCs w:val="28"/>
        </w:rPr>
        <w:t xml:space="preserve">) о правах на приобретаемый земельный участок или </w:t>
      </w:r>
      <w:r>
        <w:rPr>
          <w:sz w:val="28"/>
          <w:szCs w:val="28"/>
        </w:rPr>
        <w:t>уведомление об отсутствии в ЕГРН</w:t>
      </w:r>
      <w:r w:rsidRPr="00534BF1">
        <w:rPr>
          <w:sz w:val="28"/>
          <w:szCs w:val="28"/>
        </w:rPr>
        <w:t xml:space="preserve"> запрашиваемых сведений о зарегистрированных правах на указанный земельный участок;</w:t>
      </w:r>
    </w:p>
    <w:p w:rsidR="00884CDA" w:rsidRPr="00534BF1" w:rsidRDefault="00884CDA" w:rsidP="00884CDA">
      <w:pPr>
        <w:autoSpaceDE w:val="0"/>
        <w:autoSpaceDN w:val="0"/>
        <w:adjustRightInd w:val="0"/>
        <w:spacing w:line="360" w:lineRule="auto"/>
        <w:ind w:firstLine="709"/>
        <w:jc w:val="both"/>
        <w:rPr>
          <w:sz w:val="28"/>
          <w:szCs w:val="28"/>
        </w:rPr>
      </w:pPr>
      <w:r w:rsidRPr="00534BF1">
        <w:rPr>
          <w:sz w:val="28"/>
          <w:szCs w:val="28"/>
        </w:rPr>
        <w:t>выписка из Единого государственного реестра юридических лиц (далее - ЕГРЮЛ) о юридическом лице, являющемся заявителем;</w:t>
      </w:r>
    </w:p>
    <w:p w:rsidR="00884CDA" w:rsidRDefault="00884CDA" w:rsidP="00884CDA">
      <w:pPr>
        <w:autoSpaceDE w:val="0"/>
        <w:autoSpaceDN w:val="0"/>
        <w:adjustRightInd w:val="0"/>
        <w:spacing w:line="360" w:lineRule="auto"/>
        <w:ind w:firstLine="709"/>
        <w:jc w:val="both"/>
        <w:rPr>
          <w:sz w:val="28"/>
          <w:szCs w:val="28"/>
        </w:rPr>
      </w:pPr>
      <w:r w:rsidRPr="00534BF1">
        <w:rPr>
          <w:sz w:val="28"/>
          <w:szCs w:val="28"/>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884CDA" w:rsidRPr="00481FBC" w:rsidRDefault="00884CDA" w:rsidP="00884CDA">
      <w:pPr>
        <w:autoSpaceDE w:val="0"/>
        <w:autoSpaceDN w:val="0"/>
        <w:adjustRightInd w:val="0"/>
        <w:spacing w:line="360" w:lineRule="auto"/>
        <w:ind w:firstLine="709"/>
        <w:jc w:val="both"/>
        <w:rPr>
          <w:sz w:val="28"/>
          <w:szCs w:val="28"/>
        </w:rPr>
      </w:pPr>
      <w:r>
        <w:rPr>
          <w:sz w:val="28"/>
          <w:szCs w:val="28"/>
        </w:rPr>
        <w:t xml:space="preserve">В случае непредставления этих документов заявителем документы запрашиваются </w:t>
      </w:r>
      <w:r w:rsidRPr="00481FBC">
        <w:rPr>
          <w:sz w:val="28"/>
          <w:szCs w:val="28"/>
        </w:rPr>
        <w:t>в рамках межведомственного информационного взаимодействия.</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 xml:space="preserve">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w:t>
      </w:r>
      <w:r w:rsidRPr="00481FBC">
        <w:rPr>
          <w:sz w:val="28"/>
          <w:szCs w:val="28"/>
        </w:rPr>
        <w:lastRenderedPageBreak/>
        <w:t>документы подписываются электронной подписью в соответствии с законодательством Российской Федерации.</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2.6.4. При предоставлении муниципальной услуги администрация не вправе требовать от заявителя:</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884CDA" w:rsidRPr="00481FBC" w:rsidRDefault="00884CDA" w:rsidP="00884CDA">
      <w:pPr>
        <w:spacing w:line="360" w:lineRule="auto"/>
        <w:ind w:firstLine="709"/>
        <w:jc w:val="both"/>
        <w:rPr>
          <w:sz w:val="28"/>
          <w:szCs w:val="28"/>
        </w:rPr>
      </w:pPr>
      <w:r w:rsidRPr="00481FBC">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w:t>
      </w:r>
      <w:r w:rsidRPr="00481FBC">
        <w:rPr>
          <w:sz w:val="28"/>
          <w:szCs w:val="28"/>
        </w:rPr>
        <w:noBreakHyphen/>
        <w:t>ФЗ «Об организации предоставления государственных и муниципальных услуг».</w:t>
      </w:r>
    </w:p>
    <w:p w:rsidR="00884CDA" w:rsidRPr="00481FBC" w:rsidRDefault="00884CDA" w:rsidP="00884CDA">
      <w:pPr>
        <w:autoSpaceDE w:val="0"/>
        <w:autoSpaceDN w:val="0"/>
        <w:adjustRightInd w:val="0"/>
        <w:spacing w:line="360" w:lineRule="auto"/>
        <w:ind w:firstLine="709"/>
        <w:jc w:val="both"/>
        <w:rPr>
          <w:b/>
          <w:sz w:val="28"/>
          <w:szCs w:val="28"/>
        </w:rPr>
      </w:pPr>
      <w:r w:rsidRPr="00481FBC">
        <w:rPr>
          <w:b/>
          <w:sz w:val="28"/>
          <w:szCs w:val="28"/>
        </w:rPr>
        <w:t>2.7.</w:t>
      </w:r>
      <w:r w:rsidRPr="00481FBC">
        <w:rPr>
          <w:b/>
          <w:sz w:val="28"/>
          <w:szCs w:val="28"/>
        </w:rPr>
        <w:tab/>
        <w:t>Перечень оснований для отказа в приеме документов</w:t>
      </w:r>
    </w:p>
    <w:p w:rsidR="00884CDA" w:rsidRDefault="00884CDA" w:rsidP="00884CDA">
      <w:pPr>
        <w:autoSpaceDE w:val="0"/>
        <w:autoSpaceDN w:val="0"/>
        <w:adjustRightInd w:val="0"/>
        <w:spacing w:line="360" w:lineRule="auto"/>
        <w:ind w:firstLine="709"/>
        <w:jc w:val="both"/>
        <w:rPr>
          <w:sz w:val="28"/>
          <w:szCs w:val="28"/>
        </w:rPr>
      </w:pPr>
      <w:r>
        <w:rPr>
          <w:sz w:val="28"/>
          <w:szCs w:val="28"/>
        </w:rPr>
        <w:t>Перечень оснований</w:t>
      </w:r>
      <w:r w:rsidRPr="00252919">
        <w:rPr>
          <w:sz w:val="28"/>
          <w:szCs w:val="28"/>
        </w:rPr>
        <w:t xml:space="preserve"> для отказа в </w:t>
      </w:r>
      <w:r>
        <w:rPr>
          <w:sz w:val="28"/>
          <w:szCs w:val="28"/>
        </w:rPr>
        <w:t>приеме документов не установлен</w:t>
      </w:r>
      <w:r w:rsidRPr="00252919">
        <w:rPr>
          <w:sz w:val="28"/>
          <w:szCs w:val="28"/>
        </w:rPr>
        <w:t>.</w:t>
      </w:r>
    </w:p>
    <w:p w:rsidR="00884CDA" w:rsidRPr="00481FBC" w:rsidRDefault="00884CDA" w:rsidP="00884CDA">
      <w:pPr>
        <w:autoSpaceDE w:val="0"/>
        <w:autoSpaceDN w:val="0"/>
        <w:adjustRightInd w:val="0"/>
        <w:spacing w:line="360" w:lineRule="auto"/>
        <w:ind w:firstLine="709"/>
        <w:jc w:val="both"/>
        <w:rPr>
          <w:b/>
          <w:sz w:val="28"/>
          <w:szCs w:val="28"/>
        </w:rPr>
      </w:pPr>
      <w:r w:rsidRPr="00481FBC">
        <w:rPr>
          <w:b/>
          <w:sz w:val="28"/>
          <w:szCs w:val="28"/>
        </w:rPr>
        <w:t>2.8. Перечень оснований для отказа в предоставлении муниципальной услуги</w:t>
      </w:r>
      <w:r>
        <w:rPr>
          <w:b/>
          <w:sz w:val="28"/>
          <w:szCs w:val="28"/>
        </w:rPr>
        <w:t>:</w:t>
      </w:r>
    </w:p>
    <w:p w:rsidR="00884CDA" w:rsidRDefault="00884CDA" w:rsidP="00884CDA">
      <w:pPr>
        <w:autoSpaceDE w:val="0"/>
        <w:autoSpaceDN w:val="0"/>
        <w:adjustRightInd w:val="0"/>
        <w:spacing w:line="360" w:lineRule="auto"/>
        <w:ind w:firstLine="709"/>
        <w:jc w:val="both"/>
        <w:rPr>
          <w:sz w:val="28"/>
          <w:szCs w:val="28"/>
        </w:rPr>
      </w:pPr>
      <w:r w:rsidRPr="00481FBC">
        <w:rPr>
          <w:sz w:val="28"/>
          <w:szCs w:val="28"/>
        </w:rPr>
        <w:t xml:space="preserve">Основаниями для отказа в предоставлении муниципальной услуги являются: </w:t>
      </w:r>
    </w:p>
    <w:p w:rsidR="00884CDA" w:rsidRPr="00763DF0" w:rsidRDefault="00884CDA" w:rsidP="00884CDA">
      <w:pPr>
        <w:autoSpaceDE w:val="0"/>
        <w:autoSpaceDN w:val="0"/>
        <w:adjustRightInd w:val="0"/>
        <w:spacing w:line="360" w:lineRule="auto"/>
        <w:ind w:firstLine="709"/>
        <w:jc w:val="both"/>
        <w:rPr>
          <w:sz w:val="28"/>
          <w:szCs w:val="28"/>
        </w:rPr>
      </w:pPr>
      <w:r w:rsidRPr="00763DF0">
        <w:rPr>
          <w:sz w:val="28"/>
          <w:szCs w:val="28"/>
        </w:rPr>
        <w:t>2.</w:t>
      </w:r>
      <w:r>
        <w:rPr>
          <w:sz w:val="28"/>
          <w:szCs w:val="28"/>
        </w:rPr>
        <w:t>8</w:t>
      </w:r>
      <w:r w:rsidRPr="00763DF0">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884CDA" w:rsidRPr="00763DF0" w:rsidRDefault="00884CDA" w:rsidP="00884CDA">
      <w:pPr>
        <w:autoSpaceDE w:val="0"/>
        <w:autoSpaceDN w:val="0"/>
        <w:adjustRightInd w:val="0"/>
        <w:spacing w:line="360" w:lineRule="auto"/>
        <w:ind w:firstLine="709"/>
        <w:jc w:val="both"/>
        <w:rPr>
          <w:sz w:val="28"/>
          <w:szCs w:val="28"/>
        </w:rPr>
      </w:pPr>
      <w:r w:rsidRPr="00763DF0">
        <w:rPr>
          <w:sz w:val="28"/>
          <w:szCs w:val="28"/>
        </w:rPr>
        <w:t>2.</w:t>
      </w:r>
      <w:r>
        <w:rPr>
          <w:sz w:val="28"/>
          <w:szCs w:val="28"/>
        </w:rPr>
        <w:t>8</w:t>
      </w:r>
      <w:r w:rsidRPr="00763DF0">
        <w:rPr>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884CDA" w:rsidRPr="00763DF0" w:rsidRDefault="00884CDA" w:rsidP="00884CDA">
      <w:pPr>
        <w:autoSpaceDE w:val="0"/>
        <w:autoSpaceDN w:val="0"/>
        <w:adjustRightInd w:val="0"/>
        <w:spacing w:line="360" w:lineRule="auto"/>
        <w:ind w:firstLine="709"/>
        <w:jc w:val="both"/>
        <w:rPr>
          <w:sz w:val="28"/>
          <w:szCs w:val="28"/>
        </w:rPr>
      </w:pPr>
      <w:r w:rsidRPr="00763DF0">
        <w:rPr>
          <w:sz w:val="28"/>
          <w:szCs w:val="28"/>
        </w:rPr>
        <w:t>2.</w:t>
      </w:r>
      <w:r>
        <w:rPr>
          <w:sz w:val="28"/>
          <w:szCs w:val="28"/>
        </w:rPr>
        <w:t>8</w:t>
      </w:r>
      <w:r w:rsidRPr="00763DF0">
        <w:rPr>
          <w:sz w:val="28"/>
          <w:szCs w:val="28"/>
        </w:rPr>
        <w:t xml:space="preserve">.3. Земельный участок, границы которого подлежат уточнению в соответствии с Федеральным законом от 24.07.2007 </w:t>
      </w:r>
      <w:r>
        <w:rPr>
          <w:sz w:val="28"/>
          <w:szCs w:val="28"/>
        </w:rPr>
        <w:t>№</w:t>
      </w:r>
      <w:r w:rsidRPr="00763DF0">
        <w:rPr>
          <w:sz w:val="28"/>
          <w:szCs w:val="28"/>
        </w:rPr>
        <w:t xml:space="preserve"> 221-ФЗ </w:t>
      </w:r>
      <w:r>
        <w:rPr>
          <w:sz w:val="28"/>
          <w:szCs w:val="28"/>
        </w:rPr>
        <w:t>«</w:t>
      </w:r>
      <w:r w:rsidRPr="00763DF0">
        <w:rPr>
          <w:sz w:val="28"/>
          <w:szCs w:val="28"/>
        </w:rPr>
        <w:t xml:space="preserve">О государственном </w:t>
      </w:r>
      <w:r w:rsidRPr="00763DF0">
        <w:rPr>
          <w:sz w:val="28"/>
          <w:szCs w:val="28"/>
        </w:rPr>
        <w:lastRenderedPageBreak/>
        <w:t>кадастре недвижимости</w:t>
      </w:r>
      <w:r>
        <w:rPr>
          <w:sz w:val="28"/>
          <w:szCs w:val="28"/>
        </w:rPr>
        <w:t>»</w:t>
      </w:r>
      <w:r w:rsidRPr="00763DF0">
        <w:rPr>
          <w:sz w:val="28"/>
          <w:szCs w:val="28"/>
        </w:rPr>
        <w:t>, не может быть предоставлен заявителю по основаниям, указанным в подпунктах 1 - 23 статьи 39.16 Земельного кодекса Российской Федерации.</w:t>
      </w:r>
    </w:p>
    <w:p w:rsidR="00884CDA" w:rsidRPr="00763DF0" w:rsidRDefault="00884CDA" w:rsidP="00884CDA">
      <w:pPr>
        <w:autoSpaceDE w:val="0"/>
        <w:autoSpaceDN w:val="0"/>
        <w:adjustRightInd w:val="0"/>
        <w:spacing w:line="360" w:lineRule="auto"/>
        <w:ind w:firstLine="709"/>
        <w:jc w:val="both"/>
        <w:rPr>
          <w:sz w:val="28"/>
          <w:szCs w:val="28"/>
        </w:rPr>
      </w:pPr>
      <w:r w:rsidRPr="00763DF0">
        <w:rPr>
          <w:sz w:val="28"/>
          <w:szCs w:val="28"/>
        </w:rPr>
        <w:t>2.</w:t>
      </w:r>
      <w:r>
        <w:rPr>
          <w:sz w:val="28"/>
          <w:szCs w:val="28"/>
        </w:rPr>
        <w:t>8</w:t>
      </w:r>
      <w:r w:rsidRPr="00763DF0">
        <w:rPr>
          <w:sz w:val="28"/>
          <w:szCs w:val="28"/>
        </w:rPr>
        <w:t>.4.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84CDA" w:rsidRPr="00763DF0" w:rsidRDefault="00884CDA" w:rsidP="00884CDA">
      <w:pPr>
        <w:autoSpaceDE w:val="0"/>
        <w:autoSpaceDN w:val="0"/>
        <w:adjustRightInd w:val="0"/>
        <w:spacing w:line="360" w:lineRule="auto"/>
        <w:ind w:firstLine="709"/>
        <w:jc w:val="both"/>
        <w:rPr>
          <w:sz w:val="28"/>
          <w:szCs w:val="28"/>
        </w:rPr>
      </w:pPr>
      <w:r w:rsidRPr="00763DF0">
        <w:rPr>
          <w:sz w:val="28"/>
          <w:szCs w:val="28"/>
        </w:rPr>
        <w:t>2.</w:t>
      </w:r>
      <w:r>
        <w:rPr>
          <w:sz w:val="28"/>
          <w:szCs w:val="28"/>
        </w:rPr>
        <w:t>8</w:t>
      </w:r>
      <w:r w:rsidRPr="00763DF0">
        <w:rPr>
          <w:sz w:val="28"/>
          <w:szCs w:val="28"/>
        </w:rPr>
        <w:t>.5.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84CDA" w:rsidRPr="00763DF0" w:rsidRDefault="00884CDA" w:rsidP="00884CDA">
      <w:pPr>
        <w:autoSpaceDE w:val="0"/>
        <w:autoSpaceDN w:val="0"/>
        <w:adjustRightInd w:val="0"/>
        <w:spacing w:line="360" w:lineRule="auto"/>
        <w:ind w:firstLine="709"/>
        <w:jc w:val="both"/>
        <w:rPr>
          <w:sz w:val="28"/>
          <w:szCs w:val="28"/>
        </w:rPr>
      </w:pPr>
      <w:r w:rsidRPr="00763DF0">
        <w:rPr>
          <w:sz w:val="28"/>
          <w:szCs w:val="28"/>
        </w:rPr>
        <w:t>2.</w:t>
      </w:r>
      <w:r>
        <w:rPr>
          <w:sz w:val="28"/>
          <w:szCs w:val="28"/>
        </w:rPr>
        <w:t>8</w:t>
      </w:r>
      <w:r w:rsidRPr="00763DF0">
        <w:rPr>
          <w:sz w:val="28"/>
          <w:szCs w:val="28"/>
        </w:rPr>
        <w:t>.6.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84CDA" w:rsidRPr="00763DF0" w:rsidRDefault="00884CDA" w:rsidP="00884CDA">
      <w:pPr>
        <w:autoSpaceDE w:val="0"/>
        <w:autoSpaceDN w:val="0"/>
        <w:adjustRightInd w:val="0"/>
        <w:spacing w:line="360" w:lineRule="auto"/>
        <w:ind w:firstLine="709"/>
        <w:jc w:val="both"/>
        <w:rPr>
          <w:sz w:val="28"/>
          <w:szCs w:val="28"/>
        </w:rPr>
      </w:pPr>
      <w:r w:rsidRPr="00763DF0">
        <w:rPr>
          <w:sz w:val="28"/>
          <w:szCs w:val="28"/>
        </w:rPr>
        <w:t>2.</w:t>
      </w:r>
      <w:r>
        <w:rPr>
          <w:sz w:val="28"/>
          <w:szCs w:val="28"/>
        </w:rPr>
        <w:t>8</w:t>
      </w:r>
      <w:r w:rsidRPr="00763DF0">
        <w:rPr>
          <w:sz w:val="28"/>
          <w:szCs w:val="28"/>
        </w:rPr>
        <w:t xml:space="preserve">.7.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w:t>
      </w:r>
      <w:r w:rsidRPr="00763DF0">
        <w:rPr>
          <w:sz w:val="28"/>
          <w:szCs w:val="28"/>
        </w:rPr>
        <w:lastRenderedPageBreak/>
        <w:t>собственник этих здания, сооружения, помещений в них, этого объекта незавершенного строительства.</w:t>
      </w:r>
    </w:p>
    <w:p w:rsidR="00884CDA" w:rsidRPr="00763DF0" w:rsidRDefault="00884CDA" w:rsidP="00884CDA">
      <w:pPr>
        <w:autoSpaceDE w:val="0"/>
        <w:autoSpaceDN w:val="0"/>
        <w:adjustRightInd w:val="0"/>
        <w:spacing w:line="360" w:lineRule="auto"/>
        <w:ind w:firstLine="709"/>
        <w:jc w:val="both"/>
        <w:rPr>
          <w:sz w:val="28"/>
          <w:szCs w:val="28"/>
        </w:rPr>
      </w:pPr>
      <w:r w:rsidRPr="00763DF0">
        <w:rPr>
          <w:sz w:val="28"/>
          <w:szCs w:val="28"/>
        </w:rPr>
        <w:t>2.</w:t>
      </w:r>
      <w:r>
        <w:rPr>
          <w:sz w:val="28"/>
          <w:szCs w:val="28"/>
        </w:rPr>
        <w:t>8</w:t>
      </w:r>
      <w:r w:rsidRPr="00763DF0">
        <w:rPr>
          <w:sz w:val="28"/>
          <w:szCs w:val="28"/>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84CDA" w:rsidRPr="00763DF0" w:rsidRDefault="00884CDA" w:rsidP="00884CDA">
      <w:pPr>
        <w:autoSpaceDE w:val="0"/>
        <w:autoSpaceDN w:val="0"/>
        <w:adjustRightInd w:val="0"/>
        <w:spacing w:line="360" w:lineRule="auto"/>
        <w:ind w:firstLine="709"/>
        <w:jc w:val="both"/>
        <w:rPr>
          <w:sz w:val="28"/>
          <w:szCs w:val="28"/>
        </w:rPr>
      </w:pPr>
      <w:r w:rsidRPr="00763DF0">
        <w:rPr>
          <w:sz w:val="28"/>
          <w:szCs w:val="28"/>
        </w:rPr>
        <w:t>2.</w:t>
      </w:r>
      <w:r>
        <w:rPr>
          <w:sz w:val="28"/>
          <w:szCs w:val="28"/>
        </w:rPr>
        <w:t>8</w:t>
      </w:r>
      <w:r w:rsidRPr="00763DF0">
        <w:rPr>
          <w:sz w:val="28"/>
          <w:szCs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84CDA" w:rsidRPr="00763DF0" w:rsidRDefault="00884CDA" w:rsidP="00884CDA">
      <w:pPr>
        <w:autoSpaceDE w:val="0"/>
        <w:autoSpaceDN w:val="0"/>
        <w:adjustRightInd w:val="0"/>
        <w:spacing w:line="360" w:lineRule="auto"/>
        <w:ind w:firstLine="709"/>
        <w:jc w:val="both"/>
        <w:rPr>
          <w:sz w:val="28"/>
          <w:szCs w:val="28"/>
        </w:rPr>
      </w:pPr>
      <w:r w:rsidRPr="00763DF0">
        <w:rPr>
          <w:sz w:val="28"/>
          <w:szCs w:val="28"/>
        </w:rPr>
        <w:t>2.</w:t>
      </w:r>
      <w:r>
        <w:rPr>
          <w:sz w:val="28"/>
          <w:szCs w:val="28"/>
        </w:rPr>
        <w:t>8</w:t>
      </w:r>
      <w:r w:rsidRPr="00763DF0">
        <w:rPr>
          <w:sz w:val="28"/>
          <w:szCs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84CDA" w:rsidRPr="00763DF0" w:rsidRDefault="00884CDA" w:rsidP="00884CDA">
      <w:pPr>
        <w:autoSpaceDE w:val="0"/>
        <w:autoSpaceDN w:val="0"/>
        <w:adjustRightInd w:val="0"/>
        <w:spacing w:line="360" w:lineRule="auto"/>
        <w:ind w:firstLine="709"/>
        <w:jc w:val="both"/>
        <w:rPr>
          <w:sz w:val="28"/>
          <w:szCs w:val="28"/>
        </w:rPr>
      </w:pPr>
      <w:r w:rsidRPr="00763DF0">
        <w:rPr>
          <w:sz w:val="28"/>
          <w:szCs w:val="28"/>
        </w:rPr>
        <w:t>2.</w:t>
      </w:r>
      <w:r>
        <w:rPr>
          <w:sz w:val="28"/>
          <w:szCs w:val="28"/>
        </w:rPr>
        <w:t>8</w:t>
      </w:r>
      <w:r w:rsidRPr="00763DF0">
        <w:rPr>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84CDA" w:rsidRPr="00763DF0" w:rsidRDefault="00884CDA" w:rsidP="00884CDA">
      <w:pPr>
        <w:autoSpaceDE w:val="0"/>
        <w:autoSpaceDN w:val="0"/>
        <w:adjustRightInd w:val="0"/>
        <w:spacing w:line="360" w:lineRule="auto"/>
        <w:ind w:firstLine="709"/>
        <w:jc w:val="both"/>
        <w:rPr>
          <w:sz w:val="28"/>
          <w:szCs w:val="28"/>
        </w:rPr>
      </w:pPr>
      <w:r w:rsidRPr="00763DF0">
        <w:rPr>
          <w:sz w:val="28"/>
          <w:szCs w:val="28"/>
        </w:rPr>
        <w:lastRenderedPageBreak/>
        <w:t>2.</w:t>
      </w:r>
      <w:r>
        <w:rPr>
          <w:sz w:val="28"/>
          <w:szCs w:val="28"/>
        </w:rPr>
        <w:t>8</w:t>
      </w:r>
      <w:r w:rsidRPr="00763DF0">
        <w:rPr>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84CDA" w:rsidRPr="00763DF0" w:rsidRDefault="00884CDA" w:rsidP="00884CDA">
      <w:pPr>
        <w:autoSpaceDE w:val="0"/>
        <w:autoSpaceDN w:val="0"/>
        <w:adjustRightInd w:val="0"/>
        <w:spacing w:line="360" w:lineRule="auto"/>
        <w:ind w:firstLine="709"/>
        <w:jc w:val="both"/>
        <w:rPr>
          <w:sz w:val="28"/>
          <w:szCs w:val="28"/>
        </w:rPr>
      </w:pPr>
      <w:r w:rsidRPr="00763DF0">
        <w:rPr>
          <w:sz w:val="28"/>
          <w:szCs w:val="28"/>
        </w:rPr>
        <w:t>2.</w:t>
      </w:r>
      <w:r>
        <w:rPr>
          <w:sz w:val="28"/>
          <w:szCs w:val="28"/>
        </w:rPr>
        <w:t>8</w:t>
      </w:r>
      <w:r w:rsidRPr="00763DF0">
        <w:rPr>
          <w:sz w:val="28"/>
          <w:szCs w:val="28"/>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84CDA" w:rsidRPr="00763DF0" w:rsidRDefault="00884CDA" w:rsidP="00884CDA">
      <w:pPr>
        <w:autoSpaceDE w:val="0"/>
        <w:autoSpaceDN w:val="0"/>
        <w:adjustRightInd w:val="0"/>
        <w:spacing w:line="360" w:lineRule="auto"/>
        <w:ind w:firstLine="709"/>
        <w:jc w:val="both"/>
        <w:rPr>
          <w:sz w:val="28"/>
          <w:szCs w:val="28"/>
        </w:rPr>
      </w:pPr>
      <w:r w:rsidRPr="00763DF0">
        <w:rPr>
          <w:sz w:val="28"/>
          <w:szCs w:val="28"/>
        </w:rPr>
        <w:t>2.</w:t>
      </w:r>
      <w:r>
        <w:rPr>
          <w:sz w:val="28"/>
          <w:szCs w:val="28"/>
        </w:rPr>
        <w:t>8</w:t>
      </w:r>
      <w:r w:rsidRPr="00763DF0">
        <w:rPr>
          <w:sz w:val="28"/>
          <w:szCs w:val="28"/>
        </w:rPr>
        <w:t>.14.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884CDA" w:rsidRPr="00763DF0" w:rsidRDefault="00884CDA" w:rsidP="00884CDA">
      <w:pPr>
        <w:autoSpaceDE w:val="0"/>
        <w:autoSpaceDN w:val="0"/>
        <w:adjustRightInd w:val="0"/>
        <w:spacing w:line="360" w:lineRule="auto"/>
        <w:ind w:firstLine="709"/>
        <w:jc w:val="both"/>
        <w:rPr>
          <w:sz w:val="28"/>
          <w:szCs w:val="28"/>
        </w:rPr>
      </w:pPr>
      <w:r w:rsidRPr="00763DF0">
        <w:rPr>
          <w:sz w:val="28"/>
          <w:szCs w:val="28"/>
        </w:rPr>
        <w:t>2.</w:t>
      </w:r>
      <w:r>
        <w:rPr>
          <w:sz w:val="28"/>
          <w:szCs w:val="28"/>
        </w:rPr>
        <w:t>8</w:t>
      </w:r>
      <w:r w:rsidRPr="00763DF0">
        <w:rPr>
          <w:sz w:val="28"/>
          <w:szCs w:val="28"/>
        </w:rPr>
        <w:t xml:space="preserve">.15.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w:t>
      </w:r>
      <w:r w:rsidRPr="00763DF0">
        <w:rPr>
          <w:sz w:val="28"/>
          <w:szCs w:val="28"/>
        </w:rPr>
        <w:lastRenderedPageBreak/>
        <w:t>предусмотренным пунктом 8 статьи 39.11 Земельного кодекса Российской Федерации.</w:t>
      </w:r>
    </w:p>
    <w:p w:rsidR="00884CDA" w:rsidRPr="00763DF0" w:rsidRDefault="00884CDA" w:rsidP="00884CDA">
      <w:pPr>
        <w:autoSpaceDE w:val="0"/>
        <w:autoSpaceDN w:val="0"/>
        <w:adjustRightInd w:val="0"/>
        <w:spacing w:line="360" w:lineRule="auto"/>
        <w:ind w:firstLine="709"/>
        <w:jc w:val="both"/>
        <w:rPr>
          <w:sz w:val="28"/>
          <w:szCs w:val="28"/>
        </w:rPr>
      </w:pPr>
      <w:r w:rsidRPr="00763DF0">
        <w:rPr>
          <w:sz w:val="28"/>
          <w:szCs w:val="28"/>
        </w:rPr>
        <w:t>2.</w:t>
      </w:r>
      <w:r>
        <w:rPr>
          <w:sz w:val="28"/>
          <w:szCs w:val="28"/>
        </w:rPr>
        <w:t>8</w:t>
      </w:r>
      <w:r w:rsidRPr="00763DF0">
        <w:rPr>
          <w:sz w:val="28"/>
          <w:szCs w:val="28"/>
        </w:rPr>
        <w:t>.16.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84CDA" w:rsidRPr="00763DF0" w:rsidRDefault="00884CDA" w:rsidP="00884CDA">
      <w:pPr>
        <w:autoSpaceDE w:val="0"/>
        <w:autoSpaceDN w:val="0"/>
        <w:adjustRightInd w:val="0"/>
        <w:spacing w:line="360" w:lineRule="auto"/>
        <w:ind w:firstLine="709"/>
        <w:jc w:val="both"/>
        <w:rPr>
          <w:sz w:val="28"/>
          <w:szCs w:val="28"/>
        </w:rPr>
      </w:pPr>
      <w:r w:rsidRPr="00763DF0">
        <w:rPr>
          <w:sz w:val="28"/>
          <w:szCs w:val="28"/>
        </w:rPr>
        <w:t>2.</w:t>
      </w:r>
      <w:r>
        <w:rPr>
          <w:sz w:val="28"/>
          <w:szCs w:val="28"/>
        </w:rPr>
        <w:t>8</w:t>
      </w:r>
      <w:r w:rsidRPr="00763DF0">
        <w:rPr>
          <w:sz w:val="28"/>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84CDA" w:rsidRPr="00763DF0" w:rsidRDefault="00884CDA" w:rsidP="00884CDA">
      <w:pPr>
        <w:autoSpaceDE w:val="0"/>
        <w:autoSpaceDN w:val="0"/>
        <w:adjustRightInd w:val="0"/>
        <w:spacing w:line="360" w:lineRule="auto"/>
        <w:ind w:firstLine="709"/>
        <w:jc w:val="both"/>
        <w:rPr>
          <w:sz w:val="28"/>
          <w:szCs w:val="28"/>
        </w:rPr>
      </w:pPr>
      <w:r w:rsidRPr="00763DF0">
        <w:rPr>
          <w:sz w:val="28"/>
          <w:szCs w:val="28"/>
        </w:rPr>
        <w:t>2.</w:t>
      </w:r>
      <w:r>
        <w:rPr>
          <w:sz w:val="28"/>
          <w:szCs w:val="28"/>
        </w:rPr>
        <w:t>8</w:t>
      </w:r>
      <w:r w:rsidRPr="00763DF0">
        <w:rPr>
          <w:sz w:val="28"/>
          <w:szCs w:val="28"/>
        </w:rPr>
        <w:t>.18.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884CDA" w:rsidRPr="00763DF0" w:rsidRDefault="00884CDA" w:rsidP="00884CDA">
      <w:pPr>
        <w:autoSpaceDE w:val="0"/>
        <w:autoSpaceDN w:val="0"/>
        <w:adjustRightInd w:val="0"/>
        <w:spacing w:line="360" w:lineRule="auto"/>
        <w:ind w:firstLine="709"/>
        <w:jc w:val="both"/>
        <w:rPr>
          <w:sz w:val="28"/>
          <w:szCs w:val="28"/>
        </w:rPr>
      </w:pPr>
      <w:r w:rsidRPr="00763DF0">
        <w:rPr>
          <w:sz w:val="28"/>
          <w:szCs w:val="28"/>
        </w:rPr>
        <w:t>2.</w:t>
      </w:r>
      <w:r>
        <w:rPr>
          <w:sz w:val="28"/>
          <w:szCs w:val="28"/>
        </w:rPr>
        <w:t>8</w:t>
      </w:r>
      <w:r w:rsidRPr="00763DF0">
        <w:rPr>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84CDA" w:rsidRPr="00763DF0" w:rsidRDefault="00884CDA" w:rsidP="00884CDA">
      <w:pPr>
        <w:autoSpaceDE w:val="0"/>
        <w:autoSpaceDN w:val="0"/>
        <w:adjustRightInd w:val="0"/>
        <w:spacing w:line="360" w:lineRule="auto"/>
        <w:ind w:firstLine="709"/>
        <w:jc w:val="both"/>
        <w:rPr>
          <w:sz w:val="28"/>
          <w:szCs w:val="28"/>
        </w:rPr>
      </w:pPr>
      <w:r w:rsidRPr="00763DF0">
        <w:rPr>
          <w:sz w:val="28"/>
          <w:szCs w:val="28"/>
        </w:rPr>
        <w:t>2.</w:t>
      </w:r>
      <w:r>
        <w:rPr>
          <w:sz w:val="28"/>
          <w:szCs w:val="28"/>
        </w:rPr>
        <w:t>8</w:t>
      </w:r>
      <w:r w:rsidRPr="00763DF0">
        <w:rPr>
          <w:sz w:val="28"/>
          <w:szCs w:val="28"/>
        </w:rPr>
        <w:t xml:space="preserve">.20.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Pr="00763DF0">
        <w:rPr>
          <w:sz w:val="28"/>
          <w:szCs w:val="28"/>
        </w:rPr>
        <w:lastRenderedPageBreak/>
        <w:t>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84CDA" w:rsidRPr="00763DF0" w:rsidRDefault="00884CDA" w:rsidP="00884CDA">
      <w:pPr>
        <w:autoSpaceDE w:val="0"/>
        <w:autoSpaceDN w:val="0"/>
        <w:adjustRightInd w:val="0"/>
        <w:spacing w:line="360" w:lineRule="auto"/>
        <w:ind w:firstLine="709"/>
        <w:jc w:val="both"/>
        <w:rPr>
          <w:sz w:val="28"/>
          <w:szCs w:val="28"/>
        </w:rPr>
      </w:pPr>
      <w:r w:rsidRPr="00763DF0">
        <w:rPr>
          <w:sz w:val="28"/>
          <w:szCs w:val="28"/>
        </w:rPr>
        <w:t>2.</w:t>
      </w:r>
      <w:r>
        <w:rPr>
          <w:sz w:val="28"/>
          <w:szCs w:val="28"/>
        </w:rPr>
        <w:t>8</w:t>
      </w:r>
      <w:r w:rsidRPr="00763DF0">
        <w:rPr>
          <w:sz w:val="28"/>
          <w:szCs w:val="28"/>
        </w:rPr>
        <w:t>.21. Предоставление земельного участка на заявленном виде прав не допускается.</w:t>
      </w:r>
    </w:p>
    <w:p w:rsidR="00884CDA" w:rsidRPr="00763DF0" w:rsidRDefault="00884CDA" w:rsidP="00884CDA">
      <w:pPr>
        <w:autoSpaceDE w:val="0"/>
        <w:autoSpaceDN w:val="0"/>
        <w:adjustRightInd w:val="0"/>
        <w:spacing w:line="360" w:lineRule="auto"/>
        <w:ind w:firstLine="709"/>
        <w:jc w:val="both"/>
        <w:rPr>
          <w:sz w:val="28"/>
          <w:szCs w:val="28"/>
        </w:rPr>
      </w:pPr>
      <w:r w:rsidRPr="00763DF0">
        <w:rPr>
          <w:sz w:val="28"/>
          <w:szCs w:val="28"/>
        </w:rPr>
        <w:t>2.</w:t>
      </w:r>
      <w:r>
        <w:rPr>
          <w:sz w:val="28"/>
          <w:szCs w:val="28"/>
        </w:rPr>
        <w:t>8</w:t>
      </w:r>
      <w:r w:rsidRPr="00763DF0">
        <w:rPr>
          <w:sz w:val="28"/>
          <w:szCs w:val="28"/>
        </w:rPr>
        <w:t>.22. В отношении земельного участка, указанного в заявлении о его предоставлении, не установлен вид разрешенного использования.</w:t>
      </w:r>
    </w:p>
    <w:p w:rsidR="00884CDA" w:rsidRPr="00763DF0" w:rsidRDefault="00884CDA" w:rsidP="00884CDA">
      <w:pPr>
        <w:autoSpaceDE w:val="0"/>
        <w:autoSpaceDN w:val="0"/>
        <w:adjustRightInd w:val="0"/>
        <w:spacing w:line="360" w:lineRule="auto"/>
        <w:ind w:firstLine="709"/>
        <w:jc w:val="both"/>
        <w:rPr>
          <w:sz w:val="28"/>
          <w:szCs w:val="28"/>
        </w:rPr>
      </w:pPr>
      <w:r w:rsidRPr="00763DF0">
        <w:rPr>
          <w:sz w:val="28"/>
          <w:szCs w:val="28"/>
        </w:rPr>
        <w:t>2.</w:t>
      </w:r>
      <w:r>
        <w:rPr>
          <w:sz w:val="28"/>
          <w:szCs w:val="28"/>
        </w:rPr>
        <w:t>8</w:t>
      </w:r>
      <w:r w:rsidRPr="00763DF0">
        <w:rPr>
          <w:sz w:val="28"/>
          <w:szCs w:val="28"/>
        </w:rPr>
        <w:t>.23. Указанный в заявлении о предоставлении земельного участка земельный участок не отнесен к определенной категории земель.</w:t>
      </w:r>
    </w:p>
    <w:p w:rsidR="00884CDA" w:rsidRPr="00763DF0" w:rsidRDefault="00884CDA" w:rsidP="00884CDA">
      <w:pPr>
        <w:autoSpaceDE w:val="0"/>
        <w:autoSpaceDN w:val="0"/>
        <w:adjustRightInd w:val="0"/>
        <w:spacing w:line="360" w:lineRule="auto"/>
        <w:ind w:firstLine="709"/>
        <w:jc w:val="both"/>
        <w:rPr>
          <w:sz w:val="28"/>
          <w:szCs w:val="28"/>
        </w:rPr>
      </w:pPr>
      <w:r w:rsidRPr="00763DF0">
        <w:rPr>
          <w:sz w:val="28"/>
          <w:szCs w:val="28"/>
        </w:rPr>
        <w:t>2.</w:t>
      </w:r>
      <w:r>
        <w:rPr>
          <w:sz w:val="28"/>
          <w:szCs w:val="28"/>
        </w:rPr>
        <w:t>8</w:t>
      </w:r>
      <w:r w:rsidRPr="00763DF0">
        <w:rPr>
          <w:sz w:val="28"/>
          <w:szCs w:val="28"/>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84CDA" w:rsidRPr="00763DF0" w:rsidRDefault="00884CDA" w:rsidP="00884CDA">
      <w:pPr>
        <w:autoSpaceDE w:val="0"/>
        <w:autoSpaceDN w:val="0"/>
        <w:adjustRightInd w:val="0"/>
        <w:spacing w:line="360" w:lineRule="auto"/>
        <w:ind w:firstLine="709"/>
        <w:jc w:val="both"/>
        <w:rPr>
          <w:sz w:val="28"/>
          <w:szCs w:val="28"/>
        </w:rPr>
      </w:pPr>
      <w:r w:rsidRPr="00763DF0">
        <w:rPr>
          <w:sz w:val="28"/>
          <w:szCs w:val="28"/>
        </w:rPr>
        <w:t>2.</w:t>
      </w:r>
      <w:r>
        <w:rPr>
          <w:sz w:val="28"/>
          <w:szCs w:val="28"/>
        </w:rPr>
        <w:t>8</w:t>
      </w:r>
      <w:r w:rsidRPr="00763DF0">
        <w:rPr>
          <w:sz w:val="28"/>
          <w:szCs w:val="28"/>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84CDA" w:rsidRPr="00763DF0" w:rsidRDefault="00884CDA" w:rsidP="00884CDA">
      <w:pPr>
        <w:autoSpaceDE w:val="0"/>
        <w:autoSpaceDN w:val="0"/>
        <w:adjustRightInd w:val="0"/>
        <w:spacing w:line="360" w:lineRule="auto"/>
        <w:ind w:firstLine="709"/>
        <w:jc w:val="both"/>
        <w:rPr>
          <w:sz w:val="28"/>
          <w:szCs w:val="28"/>
        </w:rPr>
      </w:pPr>
      <w:r w:rsidRPr="00763DF0">
        <w:rPr>
          <w:sz w:val="28"/>
          <w:szCs w:val="28"/>
        </w:rPr>
        <w:t>2.</w:t>
      </w:r>
      <w:r>
        <w:rPr>
          <w:sz w:val="28"/>
          <w:szCs w:val="28"/>
        </w:rPr>
        <w:t>8</w:t>
      </w:r>
      <w:r w:rsidRPr="00763DF0">
        <w:rPr>
          <w:sz w:val="28"/>
          <w:szCs w:val="28"/>
        </w:rPr>
        <w:t xml:space="preserve">.26. Границы земельного участка, указанного в заявлении о его предоставлении, подлежат уточнению в соответствии с Федеральным законом от 24.07.2007 </w:t>
      </w:r>
      <w:r>
        <w:rPr>
          <w:sz w:val="28"/>
          <w:szCs w:val="28"/>
        </w:rPr>
        <w:t>№</w:t>
      </w:r>
      <w:r w:rsidRPr="00763DF0">
        <w:rPr>
          <w:sz w:val="28"/>
          <w:szCs w:val="28"/>
        </w:rPr>
        <w:t xml:space="preserve"> 221-ФЗ </w:t>
      </w:r>
      <w:r>
        <w:rPr>
          <w:sz w:val="28"/>
          <w:szCs w:val="28"/>
        </w:rPr>
        <w:t>«</w:t>
      </w:r>
      <w:r w:rsidRPr="00763DF0">
        <w:rPr>
          <w:sz w:val="28"/>
          <w:szCs w:val="28"/>
        </w:rPr>
        <w:t>О государственном кадастре недвижимости</w:t>
      </w:r>
      <w:r>
        <w:rPr>
          <w:sz w:val="28"/>
          <w:szCs w:val="28"/>
        </w:rPr>
        <w:t>»</w:t>
      </w:r>
      <w:r w:rsidRPr="00763DF0">
        <w:rPr>
          <w:sz w:val="28"/>
          <w:szCs w:val="28"/>
        </w:rPr>
        <w:t>.</w:t>
      </w:r>
    </w:p>
    <w:p w:rsidR="00884CDA" w:rsidRPr="00763DF0" w:rsidRDefault="00884CDA" w:rsidP="00884CDA">
      <w:pPr>
        <w:autoSpaceDE w:val="0"/>
        <w:autoSpaceDN w:val="0"/>
        <w:adjustRightInd w:val="0"/>
        <w:spacing w:line="360" w:lineRule="auto"/>
        <w:ind w:firstLine="709"/>
        <w:jc w:val="both"/>
        <w:rPr>
          <w:sz w:val="28"/>
          <w:szCs w:val="28"/>
        </w:rPr>
      </w:pPr>
      <w:r w:rsidRPr="00763DF0">
        <w:rPr>
          <w:sz w:val="28"/>
          <w:szCs w:val="28"/>
        </w:rPr>
        <w:t>2.</w:t>
      </w:r>
      <w:r>
        <w:rPr>
          <w:sz w:val="28"/>
          <w:szCs w:val="28"/>
        </w:rPr>
        <w:t>8</w:t>
      </w:r>
      <w:r w:rsidRPr="00763DF0">
        <w:rPr>
          <w:sz w:val="28"/>
          <w:szCs w:val="2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84CDA" w:rsidRDefault="00884CDA" w:rsidP="00884CDA">
      <w:pPr>
        <w:autoSpaceDE w:val="0"/>
        <w:autoSpaceDN w:val="0"/>
        <w:adjustRightInd w:val="0"/>
        <w:spacing w:line="360" w:lineRule="auto"/>
        <w:ind w:firstLine="709"/>
        <w:jc w:val="both"/>
        <w:rPr>
          <w:sz w:val="28"/>
          <w:szCs w:val="28"/>
        </w:rPr>
      </w:pPr>
      <w:r w:rsidRPr="00763DF0">
        <w:rPr>
          <w:sz w:val="28"/>
          <w:szCs w:val="28"/>
        </w:rPr>
        <w:lastRenderedPageBreak/>
        <w:t>2.</w:t>
      </w:r>
      <w:r>
        <w:rPr>
          <w:sz w:val="28"/>
          <w:szCs w:val="28"/>
        </w:rPr>
        <w:t>8</w:t>
      </w:r>
      <w:r w:rsidRPr="00763DF0">
        <w:rPr>
          <w:sz w:val="28"/>
          <w:szCs w:val="28"/>
        </w:rPr>
        <w:t>.28.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84CDA" w:rsidRPr="00481FBC" w:rsidRDefault="00884CDA" w:rsidP="00884CDA">
      <w:pPr>
        <w:suppressAutoHyphens/>
        <w:autoSpaceDE w:val="0"/>
        <w:spacing w:line="360" w:lineRule="auto"/>
        <w:ind w:firstLine="709"/>
        <w:jc w:val="both"/>
        <w:rPr>
          <w:b/>
          <w:sz w:val="28"/>
          <w:szCs w:val="28"/>
        </w:rPr>
      </w:pPr>
      <w:r w:rsidRPr="00481FBC">
        <w:rPr>
          <w:b/>
          <w:sz w:val="28"/>
          <w:szCs w:val="28"/>
        </w:rPr>
        <w:t>2.</w:t>
      </w:r>
      <w:r>
        <w:rPr>
          <w:b/>
          <w:sz w:val="28"/>
          <w:szCs w:val="28"/>
        </w:rPr>
        <w:t>9</w:t>
      </w:r>
      <w:r w:rsidRPr="00481FBC">
        <w:rPr>
          <w:b/>
          <w:sz w:val="28"/>
          <w:szCs w:val="28"/>
        </w:rPr>
        <w:t>.</w:t>
      </w:r>
      <w:r w:rsidRPr="00481FBC">
        <w:rPr>
          <w:b/>
          <w:sz w:val="28"/>
          <w:szCs w:val="28"/>
        </w:rPr>
        <w:tab/>
      </w:r>
      <w:r w:rsidRPr="00481FBC">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4CDA" w:rsidRPr="00481FBC" w:rsidRDefault="00884CDA" w:rsidP="00884CDA">
      <w:pPr>
        <w:suppressAutoHyphens/>
        <w:autoSpaceDE w:val="0"/>
        <w:spacing w:line="360" w:lineRule="auto"/>
        <w:ind w:firstLine="709"/>
        <w:jc w:val="both"/>
        <w:rPr>
          <w:sz w:val="28"/>
          <w:szCs w:val="28"/>
        </w:rPr>
      </w:pPr>
      <w:r w:rsidRPr="00481FBC">
        <w:rPr>
          <w:sz w:val="28"/>
          <w:szCs w:val="28"/>
        </w:rPr>
        <w:t>Услуги, которые являются необходимыми и обязательными для предоставления муниципальной услуги – отсутствуют.</w:t>
      </w:r>
    </w:p>
    <w:p w:rsidR="00884CDA" w:rsidRPr="00481FBC" w:rsidRDefault="00884CDA" w:rsidP="00884CDA">
      <w:pPr>
        <w:suppressAutoHyphens/>
        <w:autoSpaceDE w:val="0"/>
        <w:spacing w:line="360" w:lineRule="auto"/>
        <w:ind w:firstLine="709"/>
        <w:jc w:val="both"/>
        <w:rPr>
          <w:b/>
          <w:sz w:val="28"/>
          <w:szCs w:val="28"/>
        </w:rPr>
      </w:pPr>
      <w:r w:rsidRPr="00481FBC">
        <w:rPr>
          <w:b/>
          <w:sz w:val="28"/>
          <w:szCs w:val="28"/>
        </w:rPr>
        <w:t>2.1</w:t>
      </w:r>
      <w:r>
        <w:rPr>
          <w:b/>
          <w:sz w:val="28"/>
          <w:szCs w:val="28"/>
        </w:rPr>
        <w:t>0</w:t>
      </w:r>
      <w:r w:rsidRPr="00481FBC">
        <w:rPr>
          <w:b/>
          <w:sz w:val="28"/>
          <w:szCs w:val="28"/>
        </w:rPr>
        <w:t>.</w:t>
      </w:r>
      <w:r w:rsidRPr="00481FBC">
        <w:rPr>
          <w:b/>
          <w:sz w:val="28"/>
          <w:szCs w:val="28"/>
        </w:rPr>
        <w:tab/>
        <w:t>Размер платы, взимаемой за предоставление муниципальной услуги</w:t>
      </w:r>
    </w:p>
    <w:p w:rsidR="00884CDA" w:rsidRPr="00481FBC" w:rsidRDefault="00884CDA" w:rsidP="00884CDA">
      <w:pPr>
        <w:autoSpaceDE w:val="0"/>
        <w:autoSpaceDN w:val="0"/>
        <w:adjustRightInd w:val="0"/>
        <w:spacing w:line="360" w:lineRule="auto"/>
        <w:ind w:firstLine="709"/>
        <w:jc w:val="both"/>
        <w:rPr>
          <w:sz w:val="28"/>
          <w:szCs w:val="28"/>
        </w:rPr>
      </w:pPr>
      <w:r>
        <w:rPr>
          <w:sz w:val="28"/>
        </w:rPr>
        <w:t>Муниципальная услуга оказывается бесплатно.</w:t>
      </w:r>
    </w:p>
    <w:p w:rsidR="00884CDA" w:rsidRPr="00481FBC" w:rsidRDefault="00884CDA" w:rsidP="00884CDA">
      <w:pPr>
        <w:spacing w:line="360" w:lineRule="auto"/>
        <w:ind w:firstLine="709"/>
        <w:jc w:val="both"/>
        <w:rPr>
          <w:b/>
          <w:sz w:val="28"/>
          <w:szCs w:val="28"/>
        </w:rPr>
      </w:pPr>
      <w:r w:rsidRPr="00481FBC">
        <w:rPr>
          <w:b/>
          <w:sz w:val="28"/>
          <w:szCs w:val="28"/>
        </w:rPr>
        <w:t>2.1</w:t>
      </w:r>
      <w:r>
        <w:rPr>
          <w:b/>
          <w:sz w:val="28"/>
          <w:szCs w:val="28"/>
        </w:rPr>
        <w:t>1</w:t>
      </w:r>
      <w:r w:rsidRPr="00481FBC">
        <w:rPr>
          <w:b/>
          <w:sz w:val="28"/>
          <w:szCs w:val="28"/>
        </w:rPr>
        <w:t>.</w:t>
      </w:r>
      <w:r w:rsidRPr="00481FBC">
        <w:rPr>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884CDA" w:rsidRPr="00481FBC" w:rsidRDefault="00884CDA" w:rsidP="00884CDA">
      <w:pPr>
        <w:spacing w:line="360" w:lineRule="auto"/>
        <w:ind w:firstLine="709"/>
        <w:jc w:val="both"/>
        <w:rPr>
          <w:sz w:val="28"/>
          <w:szCs w:val="28"/>
        </w:rPr>
      </w:pPr>
      <w:r w:rsidRPr="00481FB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884CDA" w:rsidRPr="00481FBC" w:rsidRDefault="00884CDA" w:rsidP="00884CDA">
      <w:pPr>
        <w:autoSpaceDE w:val="0"/>
        <w:autoSpaceDN w:val="0"/>
        <w:adjustRightInd w:val="0"/>
        <w:spacing w:line="360" w:lineRule="auto"/>
        <w:ind w:firstLine="709"/>
        <w:jc w:val="both"/>
        <w:rPr>
          <w:b/>
          <w:bCs/>
          <w:sz w:val="28"/>
          <w:szCs w:val="28"/>
        </w:rPr>
      </w:pPr>
      <w:r w:rsidRPr="00481FBC">
        <w:rPr>
          <w:b/>
          <w:bCs/>
          <w:sz w:val="28"/>
          <w:szCs w:val="28"/>
        </w:rPr>
        <w:t>2.1</w:t>
      </w:r>
      <w:r>
        <w:rPr>
          <w:b/>
          <w:bCs/>
          <w:sz w:val="28"/>
          <w:szCs w:val="28"/>
        </w:rPr>
        <w:t>2</w:t>
      </w:r>
      <w:r w:rsidRPr="00481FBC">
        <w:rPr>
          <w:b/>
          <w:bCs/>
          <w:sz w:val="28"/>
          <w:szCs w:val="28"/>
        </w:rPr>
        <w:t>. Срок и порядок регистрации запроса о предоставлении муниципальной услуги</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Pr>
          <w:sz w:val="28"/>
          <w:szCs w:val="28"/>
        </w:rPr>
        <w:t>15 минут</w:t>
      </w:r>
      <w:r w:rsidRPr="00481FBC">
        <w:rPr>
          <w:i/>
          <w:sz w:val="28"/>
          <w:szCs w:val="28"/>
        </w:rPr>
        <w:t>.</w:t>
      </w:r>
    </w:p>
    <w:p w:rsidR="00884CDA" w:rsidRPr="00884CDA" w:rsidRDefault="00884CDA" w:rsidP="00884CDA">
      <w:pPr>
        <w:spacing w:line="360" w:lineRule="auto"/>
        <w:ind w:firstLine="709"/>
        <w:jc w:val="both"/>
        <w:rPr>
          <w:sz w:val="28"/>
          <w:szCs w:val="28"/>
        </w:rPr>
      </w:pPr>
      <w:r w:rsidRPr="00481FBC">
        <w:rPr>
          <w:sz w:val="28"/>
          <w:szCs w:val="2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884CDA" w:rsidRPr="00884CDA" w:rsidRDefault="00884CDA" w:rsidP="00884CDA">
      <w:pPr>
        <w:spacing w:line="360" w:lineRule="auto"/>
        <w:ind w:firstLine="709"/>
        <w:jc w:val="both"/>
        <w:rPr>
          <w:sz w:val="28"/>
          <w:szCs w:val="28"/>
        </w:rPr>
      </w:pPr>
    </w:p>
    <w:p w:rsidR="00884CDA" w:rsidRPr="00481FBC" w:rsidRDefault="00884CDA" w:rsidP="00884CDA">
      <w:pPr>
        <w:spacing w:line="360" w:lineRule="auto"/>
        <w:ind w:firstLine="709"/>
        <w:jc w:val="both"/>
        <w:rPr>
          <w:b/>
          <w:bCs/>
          <w:sz w:val="28"/>
          <w:szCs w:val="28"/>
        </w:rPr>
      </w:pPr>
      <w:r w:rsidRPr="00481FBC">
        <w:rPr>
          <w:b/>
          <w:bCs/>
          <w:sz w:val="28"/>
          <w:szCs w:val="28"/>
        </w:rPr>
        <w:t>2.1</w:t>
      </w:r>
      <w:r>
        <w:rPr>
          <w:b/>
          <w:bCs/>
          <w:sz w:val="28"/>
          <w:szCs w:val="28"/>
        </w:rPr>
        <w:t>3</w:t>
      </w:r>
      <w:r w:rsidRPr="00481FBC">
        <w:rPr>
          <w:b/>
          <w:bCs/>
          <w:sz w:val="28"/>
          <w:szCs w:val="28"/>
        </w:rPr>
        <w:t>. Требования к помещениям предоставления муниципальной услуги</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lastRenderedPageBreak/>
        <w:t>2.1</w:t>
      </w:r>
      <w:r>
        <w:rPr>
          <w:sz w:val="28"/>
          <w:szCs w:val="28"/>
        </w:rPr>
        <w:t>3</w:t>
      </w:r>
      <w:r w:rsidRPr="00481FBC">
        <w:rPr>
          <w:sz w:val="28"/>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2.1</w:t>
      </w:r>
      <w:r>
        <w:rPr>
          <w:sz w:val="28"/>
          <w:szCs w:val="28"/>
        </w:rPr>
        <w:t>3</w:t>
      </w:r>
      <w:r w:rsidRPr="00481FBC">
        <w:rPr>
          <w:sz w:val="28"/>
          <w:szCs w:val="28"/>
        </w:rPr>
        <w:t>.2.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2.1</w:t>
      </w:r>
      <w:r>
        <w:rPr>
          <w:sz w:val="28"/>
          <w:szCs w:val="28"/>
        </w:rPr>
        <w:t>3</w:t>
      </w:r>
      <w:r w:rsidRPr="00481FBC">
        <w:rPr>
          <w:sz w:val="28"/>
          <w:szCs w:val="28"/>
        </w:rPr>
        <w:t>.3. Места для информирования должны быть оборудованы информационными стендами, содержащими следующую информацию:</w:t>
      </w:r>
      <w:r w:rsidRPr="00481FBC">
        <w:rPr>
          <w:b/>
          <w:bCs/>
          <w:i/>
          <w:iCs/>
          <w:sz w:val="28"/>
          <w:szCs w:val="28"/>
        </w:rPr>
        <w:t xml:space="preserve"> </w:t>
      </w:r>
    </w:p>
    <w:p w:rsidR="00884CDA" w:rsidRPr="00481FBC" w:rsidRDefault="00884CDA" w:rsidP="00884CDA">
      <w:pPr>
        <w:spacing w:line="360" w:lineRule="auto"/>
        <w:ind w:firstLine="709"/>
        <w:jc w:val="both"/>
        <w:rPr>
          <w:sz w:val="28"/>
          <w:szCs w:val="28"/>
        </w:rPr>
      </w:pPr>
      <w:r w:rsidRPr="00481FBC">
        <w:rPr>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884CDA" w:rsidRPr="00481FBC" w:rsidRDefault="00884CDA" w:rsidP="00884CDA">
      <w:pPr>
        <w:spacing w:line="360" w:lineRule="auto"/>
        <w:ind w:firstLine="709"/>
        <w:jc w:val="both"/>
        <w:rPr>
          <w:sz w:val="28"/>
          <w:szCs w:val="28"/>
        </w:rPr>
      </w:pPr>
      <w:r w:rsidRPr="00481FBC">
        <w:rPr>
          <w:sz w:val="28"/>
          <w:szCs w:val="28"/>
        </w:rPr>
        <w:t>перечень, формы документов для заполнения, образцы заполнения документов, бланки для заполнения;</w:t>
      </w:r>
    </w:p>
    <w:p w:rsidR="00884CDA" w:rsidRPr="00481FBC" w:rsidRDefault="00884CDA" w:rsidP="00884CDA">
      <w:pPr>
        <w:autoSpaceDE w:val="0"/>
        <w:autoSpaceDN w:val="0"/>
        <w:adjustRightInd w:val="0"/>
        <w:spacing w:line="360" w:lineRule="auto"/>
        <w:ind w:firstLine="709"/>
        <w:rPr>
          <w:sz w:val="28"/>
          <w:szCs w:val="28"/>
        </w:rPr>
      </w:pPr>
      <w:r w:rsidRPr="00481FBC">
        <w:rPr>
          <w:sz w:val="28"/>
          <w:szCs w:val="28"/>
        </w:rPr>
        <w:t>основания для отказа в предоставлении муниципальной услуги;</w:t>
      </w:r>
    </w:p>
    <w:p w:rsidR="00884CDA" w:rsidRPr="00481FBC" w:rsidRDefault="00884CDA" w:rsidP="00884CDA">
      <w:pPr>
        <w:spacing w:line="360" w:lineRule="auto"/>
        <w:ind w:firstLine="709"/>
        <w:jc w:val="both"/>
        <w:rPr>
          <w:sz w:val="28"/>
          <w:szCs w:val="28"/>
        </w:rPr>
      </w:pPr>
      <w:r w:rsidRPr="00481FBC">
        <w:rPr>
          <w:sz w:val="28"/>
          <w:szCs w:val="28"/>
        </w:rPr>
        <w:t>порядок обжалования решений, действий (бездействия) администрации, ее должностных лиц, либо муниципальных служащих;</w:t>
      </w:r>
    </w:p>
    <w:p w:rsidR="00884CDA" w:rsidRPr="00481FBC" w:rsidRDefault="00884CDA" w:rsidP="00884CDA">
      <w:pPr>
        <w:spacing w:line="360" w:lineRule="auto"/>
        <w:ind w:firstLine="709"/>
        <w:jc w:val="both"/>
        <w:rPr>
          <w:sz w:val="28"/>
          <w:szCs w:val="28"/>
        </w:rPr>
      </w:pPr>
      <w:r w:rsidRPr="00481FBC">
        <w:rPr>
          <w:sz w:val="28"/>
          <w:szCs w:val="28"/>
        </w:rPr>
        <w:t>перечень нормативных правовых актов, регулирующих предоставление муниципальной услуги.</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2.1</w:t>
      </w:r>
      <w:r>
        <w:rPr>
          <w:sz w:val="28"/>
          <w:szCs w:val="28"/>
        </w:rPr>
        <w:t>3</w:t>
      </w:r>
      <w:r w:rsidRPr="00481FBC">
        <w:rPr>
          <w:sz w:val="28"/>
          <w:szCs w:val="28"/>
        </w:rPr>
        <w:t>.4. Кабинеты (кабинки) приема заявителей должны быть оборудованы информационными табличками с указанием:</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номера кабинета (кабинки);</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фамилии, имени и отчества специалиста, осуществляющего прием заявителей;</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дней и часов приема, времени перерыва на обед.</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2.1</w:t>
      </w:r>
      <w:r>
        <w:rPr>
          <w:sz w:val="28"/>
          <w:szCs w:val="28"/>
        </w:rPr>
        <w:t>3</w:t>
      </w:r>
      <w:r w:rsidRPr="00481FBC">
        <w:rPr>
          <w:sz w:val="28"/>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84CDA" w:rsidRDefault="00884CDA" w:rsidP="00884CDA">
      <w:pPr>
        <w:tabs>
          <w:tab w:val="left" w:pos="1080"/>
        </w:tabs>
        <w:spacing w:line="360" w:lineRule="auto"/>
        <w:ind w:firstLine="720"/>
        <w:jc w:val="both"/>
        <w:rPr>
          <w:sz w:val="28"/>
          <w:szCs w:val="28"/>
        </w:rPr>
      </w:pPr>
      <w:r>
        <w:rPr>
          <w:sz w:val="28"/>
          <w:szCs w:val="28"/>
        </w:rPr>
        <w:t xml:space="preserve">2.13.6. Администрация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w:t>
      </w:r>
      <w:r>
        <w:rPr>
          <w:sz w:val="28"/>
          <w:szCs w:val="28"/>
        </w:rPr>
        <w:lastRenderedPageBreak/>
        <w:t>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884CDA" w:rsidRDefault="00884CDA" w:rsidP="00884CDA">
      <w:pPr>
        <w:tabs>
          <w:tab w:val="left" w:pos="1080"/>
        </w:tabs>
        <w:spacing w:line="360" w:lineRule="auto"/>
        <w:ind w:firstLine="720"/>
        <w:jc w:val="both"/>
        <w:rPr>
          <w:sz w:val="28"/>
          <w:szCs w:val="28"/>
        </w:rPr>
      </w:pPr>
      <w:r>
        <w:rPr>
          <w:sz w:val="28"/>
          <w:szCs w:val="28"/>
        </w:rPr>
        <w:t>Здание, в котором размещается администрация (далее – здание), должно располагаться в пешеходной доступности от остановок общественного транспорта. Входы в здание оборудуются пандусами, расширенными проходами, позволяющими обеспечить беспрепятственный доступ инвалидов, использующих кресла-коляски.</w:t>
      </w:r>
    </w:p>
    <w:p w:rsidR="00884CDA" w:rsidRPr="00481FBC" w:rsidRDefault="00884CDA" w:rsidP="00884CDA">
      <w:pPr>
        <w:spacing w:line="360" w:lineRule="auto"/>
        <w:ind w:firstLine="709"/>
        <w:jc w:val="both"/>
        <w:rPr>
          <w:b/>
          <w:bCs/>
          <w:sz w:val="28"/>
          <w:szCs w:val="28"/>
        </w:rPr>
      </w:pPr>
      <w:r w:rsidRPr="00481FBC">
        <w:rPr>
          <w:b/>
          <w:bCs/>
          <w:sz w:val="28"/>
          <w:szCs w:val="28"/>
        </w:rPr>
        <w:t>2.1</w:t>
      </w:r>
      <w:r>
        <w:rPr>
          <w:b/>
          <w:bCs/>
          <w:sz w:val="28"/>
          <w:szCs w:val="28"/>
        </w:rPr>
        <w:t>4</w:t>
      </w:r>
      <w:r w:rsidRPr="00481FBC">
        <w:rPr>
          <w:b/>
          <w:bCs/>
          <w:sz w:val="28"/>
          <w:szCs w:val="28"/>
        </w:rPr>
        <w:t>. Показатели доступности и качества муниципальной услуги</w:t>
      </w:r>
    </w:p>
    <w:p w:rsidR="00884CDA" w:rsidRPr="00481FBC" w:rsidRDefault="00884CDA" w:rsidP="00884CDA">
      <w:pPr>
        <w:spacing w:line="360" w:lineRule="auto"/>
        <w:ind w:firstLine="709"/>
        <w:jc w:val="both"/>
        <w:rPr>
          <w:sz w:val="28"/>
          <w:szCs w:val="28"/>
        </w:rPr>
      </w:pPr>
      <w:r w:rsidRPr="00481FBC">
        <w:rPr>
          <w:sz w:val="28"/>
          <w:szCs w:val="28"/>
        </w:rPr>
        <w:t>2.1</w:t>
      </w:r>
      <w:r>
        <w:rPr>
          <w:sz w:val="28"/>
          <w:szCs w:val="28"/>
        </w:rPr>
        <w:t>4</w:t>
      </w:r>
      <w:r w:rsidRPr="00481FBC">
        <w:rPr>
          <w:sz w:val="28"/>
          <w:szCs w:val="28"/>
        </w:rPr>
        <w:t>.1. Показателем доступности муниципальной услуги является:</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транспортная доступность к местам предоставления муниципальной услуги;</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наличие различных каналов получения информации о порядке получения муниципальной услуги и ходе ее предоставления;</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884CDA" w:rsidRPr="00481FBC" w:rsidRDefault="00884CDA" w:rsidP="00884CDA">
      <w:pPr>
        <w:spacing w:line="360" w:lineRule="auto"/>
        <w:ind w:firstLine="709"/>
        <w:jc w:val="both"/>
        <w:rPr>
          <w:sz w:val="28"/>
          <w:szCs w:val="28"/>
        </w:rPr>
      </w:pPr>
      <w:r w:rsidRPr="00481FBC">
        <w:rPr>
          <w:sz w:val="28"/>
          <w:szCs w:val="28"/>
        </w:rPr>
        <w:t>2.1</w:t>
      </w:r>
      <w:r>
        <w:rPr>
          <w:sz w:val="28"/>
          <w:szCs w:val="28"/>
        </w:rPr>
        <w:t>4</w:t>
      </w:r>
      <w:r w:rsidRPr="00481FBC">
        <w:rPr>
          <w:sz w:val="28"/>
          <w:szCs w:val="28"/>
        </w:rPr>
        <w:t>.2. Показателями качества муниципальной услуги являются:</w:t>
      </w:r>
    </w:p>
    <w:p w:rsidR="00884CDA" w:rsidRPr="00481FBC" w:rsidRDefault="00884CDA" w:rsidP="00884CDA">
      <w:pPr>
        <w:spacing w:line="360" w:lineRule="auto"/>
        <w:ind w:firstLine="709"/>
        <w:rPr>
          <w:sz w:val="28"/>
          <w:szCs w:val="28"/>
        </w:rPr>
      </w:pPr>
      <w:r w:rsidRPr="00481FBC">
        <w:rPr>
          <w:sz w:val="28"/>
          <w:szCs w:val="28"/>
        </w:rPr>
        <w:t>соблюдение срока предоставления муниципальной услуги;</w:t>
      </w:r>
    </w:p>
    <w:p w:rsidR="00884CDA" w:rsidRPr="00481FBC" w:rsidRDefault="00884CDA" w:rsidP="00884CDA">
      <w:pPr>
        <w:spacing w:line="360" w:lineRule="auto"/>
        <w:ind w:firstLine="709"/>
        <w:jc w:val="both"/>
        <w:rPr>
          <w:sz w:val="28"/>
          <w:szCs w:val="28"/>
        </w:rPr>
      </w:pPr>
      <w:r w:rsidRPr="00481FBC">
        <w:rPr>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84CDA" w:rsidRPr="00481FBC" w:rsidRDefault="00884CDA" w:rsidP="00884CDA">
      <w:pPr>
        <w:spacing w:line="360" w:lineRule="auto"/>
        <w:ind w:firstLine="709"/>
        <w:jc w:val="both"/>
        <w:rPr>
          <w:sz w:val="28"/>
          <w:szCs w:val="28"/>
        </w:rPr>
      </w:pPr>
      <w:r w:rsidRPr="00481FBC">
        <w:rPr>
          <w:sz w:val="28"/>
          <w:szCs w:val="28"/>
        </w:rPr>
        <w:t>2.1</w:t>
      </w:r>
      <w:r>
        <w:rPr>
          <w:sz w:val="28"/>
          <w:szCs w:val="28"/>
        </w:rPr>
        <w:t>4</w:t>
      </w:r>
      <w:r w:rsidRPr="00481FBC">
        <w:rPr>
          <w:sz w:val="28"/>
          <w:szCs w:val="28"/>
        </w:rPr>
        <w:t xml:space="preserve">.3.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884CDA" w:rsidRPr="00481FBC" w:rsidRDefault="00884CDA" w:rsidP="00884CDA">
      <w:pPr>
        <w:spacing w:line="360" w:lineRule="auto"/>
        <w:ind w:firstLine="709"/>
        <w:jc w:val="both"/>
        <w:rPr>
          <w:b/>
          <w:bCs/>
          <w:sz w:val="28"/>
          <w:szCs w:val="28"/>
        </w:rPr>
      </w:pPr>
      <w:r w:rsidRPr="00481FBC">
        <w:rPr>
          <w:b/>
          <w:bCs/>
          <w:sz w:val="28"/>
          <w:szCs w:val="28"/>
        </w:rPr>
        <w:t>2.1</w:t>
      </w:r>
      <w:r>
        <w:rPr>
          <w:b/>
          <w:bCs/>
          <w:sz w:val="28"/>
          <w:szCs w:val="28"/>
        </w:rPr>
        <w:t>5</w:t>
      </w:r>
      <w:r w:rsidRPr="00481FBC">
        <w:rPr>
          <w:b/>
          <w:bCs/>
          <w:sz w:val="28"/>
          <w:szCs w:val="28"/>
        </w:rPr>
        <w:t>. Требования, учитывающие особенности предоставления муниципальной услуги в электронной форме и многофункциональном центре</w:t>
      </w:r>
    </w:p>
    <w:p w:rsidR="00884CDA" w:rsidRPr="00481FBC" w:rsidRDefault="00884CDA" w:rsidP="00884CDA">
      <w:pPr>
        <w:autoSpaceDE w:val="0"/>
        <w:autoSpaceDN w:val="0"/>
        <w:adjustRightInd w:val="0"/>
        <w:spacing w:line="360" w:lineRule="auto"/>
        <w:ind w:firstLine="709"/>
        <w:jc w:val="both"/>
        <w:outlineLvl w:val="2"/>
        <w:rPr>
          <w:sz w:val="28"/>
          <w:szCs w:val="28"/>
        </w:rPr>
      </w:pPr>
      <w:r w:rsidRPr="00481FBC">
        <w:rPr>
          <w:sz w:val="28"/>
          <w:szCs w:val="28"/>
        </w:rPr>
        <w:lastRenderedPageBreak/>
        <w:t>2.1</w:t>
      </w:r>
      <w:r>
        <w:rPr>
          <w:sz w:val="28"/>
          <w:szCs w:val="28"/>
        </w:rPr>
        <w:t>5</w:t>
      </w:r>
      <w:r w:rsidRPr="00481FBC">
        <w:rPr>
          <w:sz w:val="28"/>
          <w:szCs w:val="28"/>
        </w:rPr>
        <w:t>.1. Особенности предоставления муниципальной услуги в электронной форме:</w:t>
      </w:r>
    </w:p>
    <w:p w:rsidR="00884CDA" w:rsidRPr="00481FBC" w:rsidRDefault="00884CDA" w:rsidP="00884CDA">
      <w:pPr>
        <w:autoSpaceDE w:val="0"/>
        <w:autoSpaceDN w:val="0"/>
        <w:adjustRightInd w:val="0"/>
        <w:spacing w:line="360" w:lineRule="auto"/>
        <w:ind w:firstLine="709"/>
        <w:jc w:val="both"/>
        <w:outlineLvl w:val="2"/>
        <w:rPr>
          <w:sz w:val="28"/>
          <w:szCs w:val="28"/>
        </w:rPr>
      </w:pPr>
      <w:r w:rsidRPr="00481FBC">
        <w:rPr>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884CDA" w:rsidRPr="00481FBC" w:rsidRDefault="00884CDA" w:rsidP="00884CDA">
      <w:pPr>
        <w:autoSpaceDE w:val="0"/>
        <w:autoSpaceDN w:val="0"/>
        <w:adjustRightInd w:val="0"/>
        <w:spacing w:line="360" w:lineRule="auto"/>
        <w:ind w:firstLine="709"/>
        <w:jc w:val="both"/>
        <w:outlineLvl w:val="2"/>
        <w:rPr>
          <w:sz w:val="28"/>
          <w:szCs w:val="28"/>
        </w:rPr>
      </w:pPr>
      <w:r w:rsidRPr="00481FBC">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884CDA" w:rsidRPr="00481FBC" w:rsidRDefault="00884CDA" w:rsidP="00884CDA">
      <w:pPr>
        <w:autoSpaceDE w:val="0"/>
        <w:autoSpaceDN w:val="0"/>
        <w:adjustRightInd w:val="0"/>
        <w:spacing w:line="360" w:lineRule="auto"/>
        <w:ind w:firstLine="709"/>
        <w:jc w:val="both"/>
        <w:outlineLvl w:val="2"/>
        <w:rPr>
          <w:sz w:val="28"/>
          <w:szCs w:val="28"/>
        </w:rPr>
      </w:pPr>
      <w:r w:rsidRPr="00481FBC">
        <w:rPr>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884CDA" w:rsidRPr="00481FBC" w:rsidRDefault="00884CDA" w:rsidP="00884CDA">
      <w:pPr>
        <w:autoSpaceDE w:val="0"/>
        <w:autoSpaceDN w:val="0"/>
        <w:adjustRightInd w:val="0"/>
        <w:spacing w:line="360" w:lineRule="auto"/>
        <w:ind w:firstLine="709"/>
        <w:jc w:val="both"/>
        <w:outlineLvl w:val="2"/>
        <w:rPr>
          <w:sz w:val="28"/>
          <w:szCs w:val="28"/>
        </w:rPr>
      </w:pPr>
      <w:r w:rsidRPr="00481FBC">
        <w:rPr>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884CDA" w:rsidRPr="00481FBC" w:rsidRDefault="00884CDA" w:rsidP="00884CDA">
      <w:pPr>
        <w:autoSpaceDE w:val="0"/>
        <w:autoSpaceDN w:val="0"/>
        <w:adjustRightInd w:val="0"/>
        <w:spacing w:line="360" w:lineRule="auto"/>
        <w:ind w:firstLine="709"/>
        <w:jc w:val="both"/>
        <w:outlineLvl w:val="2"/>
        <w:rPr>
          <w:sz w:val="28"/>
          <w:szCs w:val="28"/>
        </w:rPr>
      </w:pPr>
      <w:r w:rsidRPr="00481FBC">
        <w:rPr>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884CDA" w:rsidRPr="00850AAC" w:rsidRDefault="00884CDA" w:rsidP="00884CDA">
      <w:pPr>
        <w:spacing w:line="360" w:lineRule="auto"/>
        <w:ind w:firstLine="709"/>
        <w:jc w:val="both"/>
        <w:rPr>
          <w:sz w:val="28"/>
          <w:szCs w:val="28"/>
        </w:rPr>
      </w:pPr>
      <w:r w:rsidRPr="00481FBC">
        <w:rPr>
          <w:sz w:val="28"/>
          <w:szCs w:val="28"/>
        </w:rPr>
        <w:t>2.1</w:t>
      </w:r>
      <w:r>
        <w:rPr>
          <w:sz w:val="28"/>
          <w:szCs w:val="28"/>
        </w:rPr>
        <w:t>5</w:t>
      </w:r>
      <w:r w:rsidRPr="00481FBC">
        <w:rPr>
          <w:sz w:val="28"/>
          <w:szCs w:val="28"/>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84CDA" w:rsidRPr="00481FBC" w:rsidRDefault="00884CDA" w:rsidP="00884CDA">
      <w:pPr>
        <w:autoSpaceDE w:val="0"/>
        <w:autoSpaceDN w:val="0"/>
        <w:adjustRightInd w:val="0"/>
        <w:spacing w:line="360" w:lineRule="auto"/>
        <w:ind w:firstLine="708"/>
        <w:jc w:val="both"/>
        <w:rPr>
          <w:b/>
          <w:sz w:val="28"/>
          <w:szCs w:val="28"/>
        </w:rPr>
      </w:pPr>
      <w:r w:rsidRPr="00481FBC">
        <w:rPr>
          <w:b/>
          <w:sz w:val="28"/>
          <w:szCs w:val="28"/>
        </w:rPr>
        <w:t>3.</w:t>
      </w:r>
      <w:r w:rsidRPr="00481FBC">
        <w:rPr>
          <w:b/>
          <w:sz w:val="28"/>
          <w:szCs w:val="28"/>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4CDA" w:rsidRPr="00481FBC" w:rsidRDefault="00884CDA" w:rsidP="00884CDA">
      <w:pPr>
        <w:spacing w:line="360" w:lineRule="auto"/>
        <w:ind w:firstLine="709"/>
        <w:jc w:val="both"/>
        <w:rPr>
          <w:b/>
          <w:sz w:val="28"/>
          <w:szCs w:val="28"/>
        </w:rPr>
      </w:pPr>
      <w:r w:rsidRPr="00481FBC">
        <w:rPr>
          <w:b/>
          <w:sz w:val="28"/>
          <w:szCs w:val="28"/>
        </w:rPr>
        <w:t>3.1.</w:t>
      </w:r>
      <w:r w:rsidRPr="00481FBC">
        <w:rPr>
          <w:b/>
          <w:sz w:val="28"/>
          <w:szCs w:val="28"/>
        </w:rPr>
        <w:tab/>
        <w:t>Описание последовательности действий при предоставлении муниципальной услуги</w:t>
      </w:r>
    </w:p>
    <w:p w:rsidR="00884CDA" w:rsidRPr="00481FBC" w:rsidRDefault="00884CDA" w:rsidP="00884CDA">
      <w:pPr>
        <w:autoSpaceDE w:val="0"/>
        <w:autoSpaceDN w:val="0"/>
        <w:adjustRightInd w:val="0"/>
        <w:spacing w:line="360" w:lineRule="auto"/>
        <w:ind w:firstLine="709"/>
        <w:jc w:val="both"/>
        <w:rPr>
          <w:sz w:val="28"/>
          <w:szCs w:val="28"/>
        </w:rPr>
      </w:pPr>
      <w:bookmarkStart w:id="39" w:name="_Toc136151977"/>
      <w:bookmarkStart w:id="40" w:name="_Toc136239813"/>
      <w:bookmarkStart w:id="41" w:name="_Toc136321787"/>
      <w:bookmarkEnd w:id="39"/>
      <w:bookmarkEnd w:id="40"/>
      <w:bookmarkEnd w:id="41"/>
      <w:r w:rsidRPr="00481FBC">
        <w:rPr>
          <w:sz w:val="28"/>
          <w:szCs w:val="28"/>
        </w:rPr>
        <w:t>3.1.1. Предоставление муниципальной услуги включает в себя следующие административные процедуры:</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lastRenderedPageBreak/>
        <w:t>прием и регистрация заявления;</w:t>
      </w:r>
    </w:p>
    <w:p w:rsidR="00884CDA" w:rsidRPr="00481FBC" w:rsidRDefault="00884CDA" w:rsidP="00884CDA">
      <w:pPr>
        <w:autoSpaceDE w:val="0"/>
        <w:autoSpaceDN w:val="0"/>
        <w:adjustRightInd w:val="0"/>
        <w:spacing w:line="360" w:lineRule="auto"/>
        <w:ind w:firstLine="709"/>
        <w:jc w:val="both"/>
        <w:rPr>
          <w:sz w:val="28"/>
          <w:szCs w:val="28"/>
        </w:rPr>
      </w:pPr>
      <w:r>
        <w:rPr>
          <w:sz w:val="28"/>
          <w:szCs w:val="28"/>
        </w:rPr>
        <w:t>рассмотрение заявления</w:t>
      </w:r>
      <w:r w:rsidRPr="00481FBC">
        <w:rPr>
          <w:sz w:val="28"/>
          <w:szCs w:val="28"/>
        </w:rPr>
        <w:t>;</w:t>
      </w:r>
    </w:p>
    <w:p w:rsidR="00884CDA" w:rsidRPr="00481FBC" w:rsidRDefault="00884CDA" w:rsidP="00884CDA">
      <w:pPr>
        <w:autoSpaceDE w:val="0"/>
        <w:autoSpaceDN w:val="0"/>
        <w:adjustRightInd w:val="0"/>
        <w:spacing w:line="360" w:lineRule="auto"/>
        <w:ind w:firstLine="709"/>
        <w:jc w:val="both"/>
        <w:rPr>
          <w:sz w:val="28"/>
          <w:szCs w:val="28"/>
        </w:rPr>
      </w:pPr>
      <w:r>
        <w:rPr>
          <w:sz w:val="28"/>
          <w:szCs w:val="28"/>
        </w:rPr>
        <w:t>п</w:t>
      </w:r>
      <w:r w:rsidRPr="004C79E1">
        <w:rPr>
          <w:sz w:val="28"/>
          <w:szCs w:val="28"/>
        </w:rPr>
        <w:t xml:space="preserve">ринятие решения о предоставлении или об отказе в предоставлении </w:t>
      </w:r>
      <w:r>
        <w:rPr>
          <w:sz w:val="28"/>
          <w:szCs w:val="28"/>
        </w:rPr>
        <w:t>муниципальной</w:t>
      </w:r>
      <w:r w:rsidRPr="004C79E1">
        <w:rPr>
          <w:sz w:val="28"/>
          <w:szCs w:val="28"/>
        </w:rPr>
        <w:t xml:space="preserve"> услуги</w:t>
      </w:r>
      <w:r w:rsidRPr="00481FBC">
        <w:rPr>
          <w:sz w:val="28"/>
          <w:szCs w:val="28"/>
        </w:rPr>
        <w:t>.</w:t>
      </w:r>
    </w:p>
    <w:p w:rsidR="00884CDA" w:rsidRPr="00481FBC" w:rsidRDefault="00884CDA" w:rsidP="00884CDA">
      <w:pPr>
        <w:autoSpaceDE w:val="0"/>
        <w:autoSpaceDN w:val="0"/>
        <w:adjustRightInd w:val="0"/>
        <w:spacing w:line="360" w:lineRule="auto"/>
        <w:ind w:firstLine="709"/>
        <w:jc w:val="both"/>
        <w:outlineLvl w:val="0"/>
        <w:rPr>
          <w:sz w:val="28"/>
          <w:szCs w:val="28"/>
        </w:rPr>
      </w:pPr>
      <w:r w:rsidRPr="00481FBC">
        <w:rPr>
          <w:sz w:val="28"/>
          <w:szCs w:val="28"/>
        </w:rPr>
        <w:t xml:space="preserve">3.1.2. Блок–схема последовательности действий по предоставлению муниципальной услуги приведена в приложении № </w:t>
      </w:r>
      <w:r>
        <w:rPr>
          <w:sz w:val="28"/>
          <w:szCs w:val="28"/>
        </w:rPr>
        <w:t>2</w:t>
      </w:r>
      <w:r w:rsidRPr="00481FBC">
        <w:rPr>
          <w:sz w:val="28"/>
          <w:szCs w:val="28"/>
        </w:rPr>
        <w:t xml:space="preserve"> к настоящему Административному регламенту.</w:t>
      </w:r>
    </w:p>
    <w:p w:rsidR="00884CDA" w:rsidRPr="00481FBC" w:rsidRDefault="00884CDA" w:rsidP="00884CDA">
      <w:pPr>
        <w:autoSpaceDE w:val="0"/>
        <w:autoSpaceDN w:val="0"/>
        <w:adjustRightInd w:val="0"/>
        <w:spacing w:line="360" w:lineRule="auto"/>
        <w:ind w:firstLine="709"/>
        <w:jc w:val="both"/>
        <w:outlineLvl w:val="0"/>
        <w:rPr>
          <w:b/>
          <w:sz w:val="28"/>
          <w:szCs w:val="28"/>
        </w:rPr>
      </w:pPr>
      <w:r w:rsidRPr="00481FBC">
        <w:rPr>
          <w:b/>
          <w:sz w:val="28"/>
          <w:szCs w:val="28"/>
        </w:rPr>
        <w:t xml:space="preserve">3.2. Предоставление муниципальной услуги </w:t>
      </w:r>
    </w:p>
    <w:p w:rsidR="00884CDA" w:rsidRPr="00481FBC" w:rsidRDefault="00884CDA" w:rsidP="00884CDA">
      <w:pPr>
        <w:autoSpaceDE w:val="0"/>
        <w:autoSpaceDN w:val="0"/>
        <w:adjustRightInd w:val="0"/>
        <w:spacing w:line="360" w:lineRule="auto"/>
        <w:ind w:firstLine="709"/>
        <w:jc w:val="both"/>
        <w:outlineLvl w:val="0"/>
        <w:rPr>
          <w:b/>
          <w:sz w:val="28"/>
          <w:szCs w:val="28"/>
        </w:rPr>
      </w:pPr>
      <w:r w:rsidRPr="00481FBC">
        <w:rPr>
          <w:b/>
          <w:sz w:val="28"/>
          <w:szCs w:val="28"/>
        </w:rPr>
        <w:t>3.2.1. Описание последовательности административных действий при приеме и регистрации заявления</w:t>
      </w:r>
    </w:p>
    <w:p w:rsidR="00884CDA" w:rsidRPr="00F713F3" w:rsidRDefault="00884CDA" w:rsidP="00884CDA">
      <w:pPr>
        <w:autoSpaceDE w:val="0"/>
        <w:autoSpaceDN w:val="0"/>
        <w:adjustRightInd w:val="0"/>
        <w:spacing w:line="360" w:lineRule="auto"/>
        <w:ind w:firstLine="709"/>
        <w:jc w:val="both"/>
        <w:outlineLvl w:val="0"/>
        <w:rPr>
          <w:sz w:val="28"/>
          <w:szCs w:val="28"/>
        </w:rPr>
      </w:pPr>
      <w:r w:rsidRPr="00F713F3">
        <w:rPr>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 (при его наличии).</w:t>
      </w:r>
    </w:p>
    <w:p w:rsidR="00884CDA" w:rsidRPr="00F713F3" w:rsidRDefault="00884CDA" w:rsidP="00884CDA">
      <w:pPr>
        <w:autoSpaceDE w:val="0"/>
        <w:autoSpaceDN w:val="0"/>
        <w:adjustRightInd w:val="0"/>
        <w:spacing w:line="360" w:lineRule="auto"/>
        <w:ind w:firstLine="709"/>
        <w:jc w:val="both"/>
        <w:outlineLvl w:val="0"/>
        <w:rPr>
          <w:sz w:val="28"/>
          <w:szCs w:val="28"/>
        </w:rPr>
      </w:pPr>
      <w:r w:rsidRPr="00F713F3">
        <w:rPr>
          <w:sz w:val="28"/>
          <w:szCs w:val="28"/>
        </w:rPr>
        <w:t>Основанием для начала административной процедуры является поступление в администрацию заявления.</w:t>
      </w:r>
    </w:p>
    <w:p w:rsidR="00884CDA" w:rsidRPr="00F713F3" w:rsidRDefault="00884CDA" w:rsidP="00884CDA">
      <w:pPr>
        <w:autoSpaceDE w:val="0"/>
        <w:autoSpaceDN w:val="0"/>
        <w:adjustRightInd w:val="0"/>
        <w:spacing w:line="360" w:lineRule="auto"/>
        <w:ind w:firstLine="709"/>
        <w:jc w:val="both"/>
        <w:outlineLvl w:val="0"/>
        <w:rPr>
          <w:sz w:val="28"/>
          <w:szCs w:val="28"/>
        </w:rPr>
      </w:pPr>
      <w:r w:rsidRPr="00F713F3">
        <w:rPr>
          <w:sz w:val="28"/>
          <w:szCs w:val="28"/>
        </w:rPr>
        <w:t>Специалист, ответственный за прием и регистрацию документов:</w:t>
      </w:r>
    </w:p>
    <w:p w:rsidR="00884CDA" w:rsidRPr="00F713F3" w:rsidRDefault="00884CDA" w:rsidP="00884CDA">
      <w:pPr>
        <w:autoSpaceDE w:val="0"/>
        <w:autoSpaceDN w:val="0"/>
        <w:adjustRightInd w:val="0"/>
        <w:spacing w:line="360" w:lineRule="auto"/>
        <w:ind w:firstLine="709"/>
        <w:jc w:val="both"/>
        <w:outlineLvl w:val="0"/>
        <w:rPr>
          <w:sz w:val="28"/>
          <w:szCs w:val="28"/>
        </w:rPr>
      </w:pPr>
      <w:r w:rsidRPr="00F713F3">
        <w:rPr>
          <w:sz w:val="28"/>
          <w:szCs w:val="28"/>
        </w:rPr>
        <w:t>регистрирует в установленном порядке поступившее заявление;</w:t>
      </w:r>
    </w:p>
    <w:p w:rsidR="00884CDA" w:rsidRPr="00F713F3" w:rsidRDefault="00884CDA" w:rsidP="00884CDA">
      <w:pPr>
        <w:autoSpaceDE w:val="0"/>
        <w:autoSpaceDN w:val="0"/>
        <w:adjustRightInd w:val="0"/>
        <w:spacing w:line="360" w:lineRule="auto"/>
        <w:ind w:firstLine="709"/>
        <w:jc w:val="both"/>
        <w:outlineLvl w:val="0"/>
        <w:rPr>
          <w:sz w:val="28"/>
          <w:szCs w:val="28"/>
        </w:rPr>
      </w:pPr>
      <w:r w:rsidRPr="00F713F3">
        <w:rPr>
          <w:sz w:val="28"/>
          <w:szCs w:val="28"/>
        </w:rPr>
        <w:t>направляет заявление на рассмотрение специалисту, ответственному за предоставление муниципальной услуги.</w:t>
      </w:r>
    </w:p>
    <w:p w:rsidR="00884CDA" w:rsidRPr="00F713F3" w:rsidRDefault="00884CDA" w:rsidP="00884CDA">
      <w:pPr>
        <w:autoSpaceDE w:val="0"/>
        <w:autoSpaceDN w:val="0"/>
        <w:adjustRightInd w:val="0"/>
        <w:spacing w:line="360" w:lineRule="auto"/>
        <w:ind w:firstLine="709"/>
        <w:jc w:val="both"/>
        <w:outlineLvl w:val="0"/>
        <w:rPr>
          <w:sz w:val="28"/>
          <w:szCs w:val="28"/>
        </w:rPr>
      </w:pPr>
      <w:r w:rsidRPr="00F713F3">
        <w:rPr>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w:t>
      </w:r>
    </w:p>
    <w:p w:rsidR="00884CDA" w:rsidRDefault="00884CDA" w:rsidP="00884CDA">
      <w:pPr>
        <w:autoSpaceDE w:val="0"/>
        <w:autoSpaceDN w:val="0"/>
        <w:adjustRightInd w:val="0"/>
        <w:spacing w:line="360" w:lineRule="auto"/>
        <w:ind w:firstLine="709"/>
        <w:jc w:val="both"/>
        <w:outlineLvl w:val="0"/>
        <w:rPr>
          <w:sz w:val="28"/>
          <w:szCs w:val="28"/>
        </w:rPr>
      </w:pPr>
      <w:r w:rsidRPr="00F713F3">
        <w:rPr>
          <w:sz w:val="28"/>
          <w:szCs w:val="28"/>
        </w:rPr>
        <w:t>Максимальный срок выполнения действий не может превышать 3 рабочих дней</w:t>
      </w:r>
      <w:r w:rsidRPr="008B5B5A">
        <w:rPr>
          <w:sz w:val="28"/>
          <w:szCs w:val="28"/>
        </w:rPr>
        <w:t>.</w:t>
      </w:r>
    </w:p>
    <w:p w:rsidR="00884CDA" w:rsidRPr="00481FBC" w:rsidRDefault="00884CDA" w:rsidP="00884CDA">
      <w:pPr>
        <w:autoSpaceDE w:val="0"/>
        <w:autoSpaceDN w:val="0"/>
        <w:adjustRightInd w:val="0"/>
        <w:spacing w:line="360" w:lineRule="auto"/>
        <w:ind w:firstLine="708"/>
        <w:jc w:val="both"/>
        <w:outlineLvl w:val="0"/>
        <w:rPr>
          <w:b/>
          <w:sz w:val="28"/>
          <w:szCs w:val="28"/>
        </w:rPr>
      </w:pPr>
      <w:r w:rsidRPr="00481FBC">
        <w:rPr>
          <w:b/>
          <w:sz w:val="28"/>
          <w:szCs w:val="28"/>
        </w:rPr>
        <w:t>3.2.2.</w:t>
      </w:r>
      <w:r w:rsidRPr="00481FBC">
        <w:rPr>
          <w:b/>
          <w:sz w:val="28"/>
          <w:szCs w:val="28"/>
        </w:rPr>
        <w:tab/>
        <w:t>Описание последовательности административных действий при рассмотрении заявления</w:t>
      </w:r>
      <w:r w:rsidRPr="00481FBC">
        <w:rPr>
          <w:sz w:val="28"/>
          <w:szCs w:val="28"/>
        </w:rPr>
        <w:t xml:space="preserve"> </w:t>
      </w:r>
    </w:p>
    <w:p w:rsidR="00884CDA" w:rsidRPr="00712BC9" w:rsidRDefault="00884CDA" w:rsidP="00884CDA">
      <w:pPr>
        <w:autoSpaceDE w:val="0"/>
        <w:autoSpaceDN w:val="0"/>
        <w:adjustRightInd w:val="0"/>
        <w:spacing w:line="360" w:lineRule="auto"/>
        <w:ind w:firstLine="709"/>
        <w:jc w:val="both"/>
        <w:outlineLvl w:val="0"/>
        <w:rPr>
          <w:sz w:val="28"/>
          <w:szCs w:val="28"/>
        </w:rPr>
      </w:pPr>
      <w:r w:rsidRPr="00712BC9">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884CDA" w:rsidRPr="00760B21" w:rsidRDefault="00884CDA" w:rsidP="00884CDA">
      <w:pPr>
        <w:autoSpaceDE w:val="0"/>
        <w:autoSpaceDN w:val="0"/>
        <w:adjustRightInd w:val="0"/>
        <w:spacing w:line="360" w:lineRule="auto"/>
        <w:ind w:firstLine="709"/>
        <w:jc w:val="both"/>
        <w:outlineLvl w:val="0"/>
        <w:rPr>
          <w:sz w:val="28"/>
          <w:szCs w:val="28"/>
        </w:rPr>
      </w:pPr>
      <w:r w:rsidRPr="00712BC9">
        <w:rPr>
          <w:sz w:val="28"/>
          <w:szCs w:val="28"/>
        </w:rPr>
        <w:t xml:space="preserve">Специалист, ответственный за предоставление муниципальной услуги, при </w:t>
      </w:r>
      <w:r w:rsidRPr="00760B21">
        <w:rPr>
          <w:sz w:val="28"/>
          <w:szCs w:val="28"/>
        </w:rPr>
        <w:t xml:space="preserve">рассмотрении заявления и, исходя из состава запрашиваемых сведений, </w:t>
      </w:r>
      <w:r w:rsidRPr="00760B21">
        <w:rPr>
          <w:sz w:val="28"/>
          <w:szCs w:val="28"/>
        </w:rPr>
        <w:lastRenderedPageBreak/>
        <w:t>устанавливает наличие оснований, указанных в пункте 2.8 настоящего Административного регламента:</w:t>
      </w:r>
    </w:p>
    <w:p w:rsidR="00884CDA" w:rsidRPr="00760B21" w:rsidRDefault="00884CDA" w:rsidP="00884CDA">
      <w:pPr>
        <w:autoSpaceDE w:val="0"/>
        <w:autoSpaceDN w:val="0"/>
        <w:adjustRightInd w:val="0"/>
        <w:spacing w:line="360" w:lineRule="auto"/>
        <w:ind w:firstLine="709"/>
        <w:jc w:val="both"/>
        <w:outlineLvl w:val="0"/>
        <w:rPr>
          <w:sz w:val="28"/>
          <w:szCs w:val="28"/>
        </w:rPr>
      </w:pPr>
      <w:r w:rsidRPr="00760B21">
        <w:rPr>
          <w:sz w:val="28"/>
          <w:szCs w:val="28"/>
        </w:rPr>
        <w:t xml:space="preserve">при наличии таких оснований принимает решение об отказе </w:t>
      </w:r>
      <w:r>
        <w:rPr>
          <w:sz w:val="28"/>
          <w:szCs w:val="28"/>
        </w:rPr>
        <w:t>предоставлении муниципальной услуги</w:t>
      </w:r>
      <w:r w:rsidRPr="00760B21">
        <w:rPr>
          <w:sz w:val="28"/>
          <w:szCs w:val="28"/>
        </w:rPr>
        <w:t>, которое выдается (направляется) заявителю.</w:t>
      </w:r>
    </w:p>
    <w:p w:rsidR="00884CDA" w:rsidRPr="00760B21" w:rsidRDefault="00884CDA" w:rsidP="00884CDA">
      <w:pPr>
        <w:autoSpaceDE w:val="0"/>
        <w:autoSpaceDN w:val="0"/>
        <w:adjustRightInd w:val="0"/>
        <w:spacing w:line="360" w:lineRule="auto"/>
        <w:ind w:firstLine="709"/>
        <w:jc w:val="both"/>
        <w:outlineLvl w:val="0"/>
        <w:rPr>
          <w:sz w:val="28"/>
          <w:szCs w:val="28"/>
        </w:rPr>
      </w:pPr>
      <w:r w:rsidRPr="00760B21">
        <w:rPr>
          <w:sz w:val="28"/>
          <w:szCs w:val="28"/>
        </w:rPr>
        <w:t>Результатом выполнения административной процедуры является направление заявителю решения об отказе в предоставлении муниципальной услуги.</w:t>
      </w:r>
    </w:p>
    <w:p w:rsidR="00884CDA" w:rsidRPr="00760B21" w:rsidRDefault="00884CDA" w:rsidP="00884CDA">
      <w:pPr>
        <w:autoSpaceDE w:val="0"/>
        <w:autoSpaceDN w:val="0"/>
        <w:adjustRightInd w:val="0"/>
        <w:spacing w:line="360" w:lineRule="auto"/>
        <w:ind w:firstLine="709"/>
        <w:jc w:val="both"/>
        <w:outlineLvl w:val="0"/>
        <w:rPr>
          <w:sz w:val="28"/>
          <w:szCs w:val="28"/>
        </w:rPr>
      </w:pPr>
      <w:r w:rsidRPr="00760B21">
        <w:rPr>
          <w:sz w:val="28"/>
          <w:szCs w:val="28"/>
        </w:rPr>
        <w:t>Максимальный срок выполнения действий не может превышать 30 календарных дней со дня поступления заявления.</w:t>
      </w:r>
    </w:p>
    <w:p w:rsidR="00884CDA" w:rsidRDefault="00884CDA" w:rsidP="00884CDA">
      <w:pPr>
        <w:autoSpaceDE w:val="0"/>
        <w:autoSpaceDN w:val="0"/>
        <w:adjustRightInd w:val="0"/>
        <w:spacing w:line="360" w:lineRule="auto"/>
        <w:ind w:firstLine="709"/>
        <w:jc w:val="both"/>
        <w:outlineLvl w:val="0"/>
        <w:rPr>
          <w:sz w:val="28"/>
          <w:szCs w:val="28"/>
        </w:rPr>
      </w:pPr>
      <w:r>
        <w:rPr>
          <w:sz w:val="28"/>
          <w:szCs w:val="28"/>
        </w:rPr>
        <w:t>При отсутствии оснований для отказа в предоставлении муниципальной услуги с</w:t>
      </w:r>
      <w:r w:rsidRPr="00712BC9">
        <w:rPr>
          <w:sz w:val="28"/>
          <w:szCs w:val="28"/>
        </w:rPr>
        <w:t>пециалист, ответственный за предоставление муниципальной услуги</w:t>
      </w:r>
      <w:r>
        <w:rPr>
          <w:sz w:val="28"/>
          <w:szCs w:val="28"/>
        </w:rPr>
        <w:t xml:space="preserve">, </w:t>
      </w:r>
      <w:r w:rsidRPr="00E92FE2">
        <w:rPr>
          <w:sz w:val="28"/>
          <w:szCs w:val="28"/>
        </w:rPr>
        <w:t>опубликов</w:t>
      </w:r>
      <w:r>
        <w:rPr>
          <w:sz w:val="28"/>
          <w:szCs w:val="28"/>
        </w:rPr>
        <w:t>ывает</w:t>
      </w:r>
      <w:r w:rsidRPr="00E92FE2">
        <w:rPr>
          <w:sz w:val="28"/>
          <w:szCs w:val="28"/>
        </w:rPr>
        <w:t xml:space="preserve"> извещение о предоставлении государственной услуги в порядке, установленном Земельны</w:t>
      </w:r>
      <w:r>
        <w:rPr>
          <w:sz w:val="28"/>
          <w:szCs w:val="28"/>
        </w:rPr>
        <w:t xml:space="preserve">м кодексом Российской Федерации. </w:t>
      </w:r>
    </w:p>
    <w:p w:rsidR="00884CDA" w:rsidRPr="00760B21" w:rsidRDefault="00884CDA" w:rsidP="00884CDA">
      <w:pPr>
        <w:autoSpaceDE w:val="0"/>
        <w:autoSpaceDN w:val="0"/>
        <w:adjustRightInd w:val="0"/>
        <w:spacing w:line="360" w:lineRule="auto"/>
        <w:ind w:firstLine="709"/>
        <w:jc w:val="both"/>
        <w:outlineLvl w:val="0"/>
        <w:rPr>
          <w:sz w:val="28"/>
          <w:szCs w:val="28"/>
        </w:rPr>
      </w:pPr>
      <w:r w:rsidRPr="00760B21">
        <w:rPr>
          <w:sz w:val="28"/>
          <w:szCs w:val="28"/>
        </w:rPr>
        <w:t xml:space="preserve">Если по истечении 30 дней со дня опубликования извещения о предоставлении </w:t>
      </w:r>
      <w:r>
        <w:rPr>
          <w:sz w:val="28"/>
          <w:szCs w:val="28"/>
        </w:rPr>
        <w:t>муниципальной</w:t>
      </w:r>
      <w:r w:rsidRPr="00760B21">
        <w:rPr>
          <w:sz w:val="28"/>
          <w:szCs w:val="28"/>
        </w:rPr>
        <w:t xml:space="preserve"> услуги заявлений о предоставлении </w:t>
      </w:r>
      <w:r>
        <w:rPr>
          <w:sz w:val="28"/>
          <w:szCs w:val="28"/>
        </w:rPr>
        <w:t xml:space="preserve">муниципальной </w:t>
      </w:r>
      <w:r w:rsidRPr="00760B21">
        <w:rPr>
          <w:sz w:val="28"/>
          <w:szCs w:val="28"/>
        </w:rPr>
        <w:t xml:space="preserve">услуги со стороны иных лиц не поступило, </w:t>
      </w:r>
      <w:r w:rsidRPr="00B401ED">
        <w:rPr>
          <w:sz w:val="28"/>
          <w:szCs w:val="28"/>
        </w:rPr>
        <w:t>специалис</w:t>
      </w:r>
      <w:r>
        <w:rPr>
          <w:sz w:val="28"/>
          <w:szCs w:val="28"/>
        </w:rPr>
        <w:t>том,</w:t>
      </w:r>
      <w:r w:rsidRPr="00B401ED">
        <w:rPr>
          <w:sz w:val="28"/>
          <w:szCs w:val="28"/>
        </w:rPr>
        <w:t xml:space="preserve"> ответственны</w:t>
      </w:r>
      <w:r>
        <w:rPr>
          <w:sz w:val="28"/>
          <w:szCs w:val="28"/>
        </w:rPr>
        <w:t>м</w:t>
      </w:r>
      <w:r w:rsidRPr="00B401ED">
        <w:rPr>
          <w:sz w:val="28"/>
          <w:szCs w:val="28"/>
        </w:rPr>
        <w:t xml:space="preserve"> за предоставление муниципальной услуги</w:t>
      </w:r>
      <w:r>
        <w:rPr>
          <w:sz w:val="28"/>
          <w:szCs w:val="28"/>
        </w:rPr>
        <w:t>,</w:t>
      </w:r>
      <w:r w:rsidRPr="00B401ED">
        <w:rPr>
          <w:sz w:val="28"/>
          <w:szCs w:val="28"/>
        </w:rPr>
        <w:t xml:space="preserve"> </w:t>
      </w:r>
      <w:r w:rsidRPr="00760B21">
        <w:rPr>
          <w:sz w:val="28"/>
          <w:szCs w:val="28"/>
        </w:rPr>
        <w:t xml:space="preserve">принимается решение о предоставлении </w:t>
      </w:r>
      <w:r>
        <w:rPr>
          <w:sz w:val="28"/>
          <w:szCs w:val="28"/>
        </w:rPr>
        <w:t>муниципальной</w:t>
      </w:r>
      <w:r w:rsidRPr="00760B21">
        <w:rPr>
          <w:sz w:val="28"/>
          <w:szCs w:val="28"/>
        </w:rPr>
        <w:t xml:space="preserve"> услуги.</w:t>
      </w:r>
    </w:p>
    <w:p w:rsidR="00884CDA" w:rsidRPr="004111E7" w:rsidRDefault="00884CDA" w:rsidP="00884CDA">
      <w:pPr>
        <w:autoSpaceDE w:val="0"/>
        <w:autoSpaceDN w:val="0"/>
        <w:adjustRightInd w:val="0"/>
        <w:spacing w:line="360" w:lineRule="auto"/>
        <w:ind w:firstLine="709"/>
        <w:jc w:val="both"/>
        <w:outlineLvl w:val="0"/>
        <w:rPr>
          <w:sz w:val="28"/>
          <w:szCs w:val="28"/>
        </w:rPr>
      </w:pPr>
      <w:r w:rsidRPr="00760B21">
        <w:rPr>
          <w:sz w:val="28"/>
          <w:szCs w:val="28"/>
        </w:rPr>
        <w:t xml:space="preserve"> </w:t>
      </w:r>
      <w:r w:rsidRPr="004111E7">
        <w:rPr>
          <w:sz w:val="28"/>
          <w:szCs w:val="28"/>
        </w:rPr>
        <w:t xml:space="preserve">В случае поступления в течение 30 дней со дня опубликования извещения о предоставлении муниципальной услуги заявлений о предоставлении муниципальной услуги со стороны иных лиц </w:t>
      </w:r>
      <w:r w:rsidRPr="00B401ED">
        <w:rPr>
          <w:sz w:val="28"/>
          <w:szCs w:val="28"/>
        </w:rPr>
        <w:t>специалис</w:t>
      </w:r>
      <w:r>
        <w:rPr>
          <w:sz w:val="28"/>
          <w:szCs w:val="28"/>
        </w:rPr>
        <w:t>том,</w:t>
      </w:r>
      <w:r w:rsidRPr="00B401ED">
        <w:rPr>
          <w:sz w:val="28"/>
          <w:szCs w:val="28"/>
        </w:rPr>
        <w:t xml:space="preserve"> ответственны</w:t>
      </w:r>
      <w:r>
        <w:rPr>
          <w:sz w:val="28"/>
          <w:szCs w:val="28"/>
        </w:rPr>
        <w:t>м</w:t>
      </w:r>
      <w:r w:rsidRPr="00B401ED">
        <w:rPr>
          <w:sz w:val="28"/>
          <w:szCs w:val="28"/>
        </w:rPr>
        <w:t xml:space="preserve"> за предоставление муниципальной услуги</w:t>
      </w:r>
      <w:r w:rsidRPr="004111E7">
        <w:rPr>
          <w:sz w:val="28"/>
          <w:szCs w:val="28"/>
        </w:rPr>
        <w:t>, принимается одно из следующих решений:</w:t>
      </w:r>
    </w:p>
    <w:p w:rsidR="00884CDA" w:rsidRPr="004111E7" w:rsidRDefault="00884CDA" w:rsidP="00884CDA">
      <w:pPr>
        <w:autoSpaceDE w:val="0"/>
        <w:autoSpaceDN w:val="0"/>
        <w:adjustRightInd w:val="0"/>
        <w:spacing w:line="360" w:lineRule="auto"/>
        <w:ind w:firstLine="709"/>
        <w:jc w:val="both"/>
        <w:outlineLvl w:val="0"/>
        <w:rPr>
          <w:sz w:val="28"/>
          <w:szCs w:val="28"/>
        </w:rPr>
      </w:pPr>
      <w:r w:rsidRPr="004111E7">
        <w:rPr>
          <w:sz w:val="28"/>
          <w:szCs w:val="28"/>
        </w:rPr>
        <w:t xml:space="preserve">решение об отказе в предоставлении </w:t>
      </w:r>
      <w:r>
        <w:rPr>
          <w:sz w:val="28"/>
          <w:szCs w:val="28"/>
        </w:rPr>
        <w:t>муниципальной</w:t>
      </w:r>
      <w:r w:rsidRPr="004111E7">
        <w:rPr>
          <w:sz w:val="28"/>
          <w:szCs w:val="28"/>
        </w:rPr>
        <w:t xml:space="preserve"> услуги и проведении аукциона по продаже земельного участка или аукциона на право заключения договора аренды земельного участка;</w:t>
      </w:r>
    </w:p>
    <w:p w:rsidR="00884CDA" w:rsidRPr="004111E7" w:rsidRDefault="00884CDA" w:rsidP="00884CDA">
      <w:pPr>
        <w:autoSpaceDE w:val="0"/>
        <w:autoSpaceDN w:val="0"/>
        <w:adjustRightInd w:val="0"/>
        <w:spacing w:line="360" w:lineRule="auto"/>
        <w:ind w:firstLine="709"/>
        <w:jc w:val="both"/>
        <w:outlineLvl w:val="0"/>
        <w:rPr>
          <w:sz w:val="28"/>
          <w:szCs w:val="28"/>
        </w:rPr>
      </w:pPr>
      <w:r w:rsidRPr="004111E7">
        <w:rPr>
          <w:sz w:val="28"/>
          <w:szCs w:val="28"/>
        </w:rPr>
        <w:t xml:space="preserve">решение об отказе в предоставлении </w:t>
      </w:r>
      <w:r>
        <w:rPr>
          <w:sz w:val="28"/>
          <w:szCs w:val="28"/>
        </w:rPr>
        <w:t>муниципальной</w:t>
      </w:r>
      <w:r w:rsidRPr="004111E7">
        <w:rPr>
          <w:sz w:val="28"/>
          <w:szCs w:val="28"/>
        </w:rPr>
        <w:t xml:space="preserve"> услуги и обеспечении образования испрашиваемого земельного участка или уточнения его границ.</w:t>
      </w:r>
    </w:p>
    <w:p w:rsidR="00884CDA" w:rsidRDefault="00884CDA" w:rsidP="00884CDA">
      <w:pPr>
        <w:autoSpaceDE w:val="0"/>
        <w:autoSpaceDN w:val="0"/>
        <w:adjustRightInd w:val="0"/>
        <w:spacing w:line="360" w:lineRule="auto"/>
        <w:ind w:firstLine="709"/>
        <w:jc w:val="both"/>
        <w:outlineLvl w:val="0"/>
        <w:rPr>
          <w:sz w:val="28"/>
          <w:szCs w:val="28"/>
        </w:rPr>
      </w:pPr>
      <w:r w:rsidRPr="004111E7">
        <w:rPr>
          <w:sz w:val="28"/>
          <w:szCs w:val="28"/>
        </w:rPr>
        <w:t>Максимальный срок исполнения данной административной процедуры составляет 7 дней.</w:t>
      </w:r>
    </w:p>
    <w:p w:rsidR="00884CDA" w:rsidRDefault="00884CDA" w:rsidP="00884CDA">
      <w:pPr>
        <w:autoSpaceDE w:val="0"/>
        <w:autoSpaceDN w:val="0"/>
        <w:adjustRightInd w:val="0"/>
        <w:spacing w:line="360" w:lineRule="auto"/>
        <w:ind w:firstLine="708"/>
        <w:jc w:val="both"/>
        <w:outlineLvl w:val="0"/>
        <w:rPr>
          <w:b/>
          <w:sz w:val="28"/>
          <w:szCs w:val="28"/>
        </w:rPr>
      </w:pPr>
      <w:r w:rsidRPr="00481FBC">
        <w:rPr>
          <w:b/>
          <w:sz w:val="28"/>
          <w:szCs w:val="28"/>
        </w:rPr>
        <w:t>3.2.3.</w:t>
      </w:r>
      <w:r w:rsidRPr="00481FBC">
        <w:rPr>
          <w:b/>
          <w:sz w:val="28"/>
          <w:szCs w:val="28"/>
        </w:rPr>
        <w:tab/>
        <w:t xml:space="preserve">Описание последовательности административных действий при </w:t>
      </w:r>
      <w:r>
        <w:rPr>
          <w:b/>
          <w:sz w:val="28"/>
          <w:szCs w:val="28"/>
        </w:rPr>
        <w:t>предоставлении земельных участков</w:t>
      </w:r>
    </w:p>
    <w:p w:rsidR="00884CDA" w:rsidRPr="00ED2B0C" w:rsidRDefault="00884CDA" w:rsidP="00884CDA">
      <w:pPr>
        <w:pStyle w:val="ConsPlusNormal"/>
        <w:ind w:firstLine="709"/>
        <w:jc w:val="both"/>
        <w:rPr>
          <w:rFonts w:ascii="Times New Roman" w:hAnsi="Times New Roman" w:cs="Times New Roman"/>
          <w:b/>
          <w:bCs/>
          <w:sz w:val="28"/>
          <w:szCs w:val="28"/>
        </w:rPr>
      </w:pPr>
      <w:r>
        <w:rPr>
          <w:rFonts w:ascii="Times New Roman" w:hAnsi="Times New Roman"/>
          <w:b/>
          <w:sz w:val="28"/>
          <w:szCs w:val="28"/>
        </w:rPr>
        <w:lastRenderedPageBreak/>
        <w:t xml:space="preserve">3.2.3.1. </w:t>
      </w:r>
      <w:r w:rsidRPr="0061543D">
        <w:rPr>
          <w:rFonts w:ascii="Times New Roman" w:hAnsi="Times New Roman" w:cs="Times New Roman"/>
          <w:b/>
          <w:bCs/>
          <w:sz w:val="28"/>
          <w:szCs w:val="28"/>
        </w:rPr>
        <w:t>Принятие решения о предоставле</w:t>
      </w:r>
      <w:r>
        <w:rPr>
          <w:rFonts w:ascii="Times New Roman" w:hAnsi="Times New Roman" w:cs="Times New Roman"/>
          <w:b/>
          <w:bCs/>
          <w:sz w:val="28"/>
          <w:szCs w:val="28"/>
        </w:rPr>
        <w:t>нии земельного участка в аренду</w:t>
      </w:r>
      <w:r w:rsidRPr="00ED2B0C">
        <w:rPr>
          <w:rFonts w:ascii="Times New Roman" w:hAnsi="Times New Roman" w:cs="Times New Roman"/>
          <w:b/>
          <w:bCs/>
          <w:sz w:val="28"/>
          <w:szCs w:val="28"/>
        </w:rPr>
        <w:t>.</w:t>
      </w:r>
    </w:p>
    <w:p w:rsidR="00884CDA" w:rsidRDefault="00884CDA" w:rsidP="00884CDA">
      <w:pPr>
        <w:autoSpaceDE w:val="0"/>
        <w:autoSpaceDN w:val="0"/>
        <w:adjustRightInd w:val="0"/>
        <w:spacing w:line="360" w:lineRule="auto"/>
        <w:ind w:firstLine="709"/>
        <w:jc w:val="both"/>
        <w:rPr>
          <w:sz w:val="28"/>
          <w:szCs w:val="28"/>
        </w:rPr>
      </w:pPr>
      <w:r w:rsidRPr="00481FBC">
        <w:rPr>
          <w:sz w:val="28"/>
          <w:szCs w:val="28"/>
        </w:rPr>
        <w:t>Основанием для начала административной</w:t>
      </w:r>
      <w:r>
        <w:rPr>
          <w:sz w:val="28"/>
          <w:szCs w:val="28"/>
        </w:rPr>
        <w:t xml:space="preserve">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884CDA" w:rsidRPr="00B23EAB" w:rsidRDefault="00884CDA" w:rsidP="00884CDA">
      <w:pPr>
        <w:autoSpaceDE w:val="0"/>
        <w:autoSpaceDN w:val="0"/>
        <w:adjustRightInd w:val="0"/>
        <w:spacing w:line="360" w:lineRule="auto"/>
        <w:ind w:firstLine="709"/>
        <w:jc w:val="both"/>
        <w:rPr>
          <w:sz w:val="28"/>
          <w:szCs w:val="28"/>
        </w:rPr>
      </w:pPr>
      <w:r w:rsidRPr="00380BCA">
        <w:rPr>
          <w:sz w:val="28"/>
          <w:szCs w:val="28"/>
        </w:rPr>
        <w:t>Специалист, ответственный за предоставление муниципальной услуги,</w:t>
      </w:r>
      <w:r w:rsidRPr="00B23EAB">
        <w:rPr>
          <w:sz w:val="28"/>
          <w:szCs w:val="28"/>
        </w:rPr>
        <w:t xml:space="preserve"> по результатам изучения представленных документов </w:t>
      </w:r>
      <w:r>
        <w:rPr>
          <w:sz w:val="28"/>
          <w:szCs w:val="28"/>
        </w:rPr>
        <w:t>готовит</w:t>
      </w:r>
      <w:r w:rsidRPr="00B23EAB">
        <w:rPr>
          <w:sz w:val="28"/>
          <w:szCs w:val="28"/>
        </w:rPr>
        <w:t>:</w:t>
      </w:r>
    </w:p>
    <w:p w:rsidR="00884CDA" w:rsidRPr="0061543D" w:rsidRDefault="00884CDA" w:rsidP="00884CDA">
      <w:pPr>
        <w:pStyle w:val="ConsPlusNormal"/>
        <w:spacing w:line="360" w:lineRule="auto"/>
        <w:ind w:firstLine="709"/>
        <w:jc w:val="both"/>
        <w:rPr>
          <w:rFonts w:ascii="Times New Roman" w:hAnsi="Times New Roman" w:cs="Times New Roman"/>
          <w:sz w:val="28"/>
          <w:szCs w:val="28"/>
        </w:rPr>
      </w:pPr>
      <w:r w:rsidRPr="0061543D">
        <w:rPr>
          <w:rFonts w:ascii="Times New Roman" w:hAnsi="Times New Roman" w:cs="Times New Roman"/>
          <w:sz w:val="28"/>
          <w:szCs w:val="28"/>
        </w:rPr>
        <w:t>проект договора аренды земельного участка в 3 экземплярах (далее - проект договора аренды);</w:t>
      </w:r>
    </w:p>
    <w:p w:rsidR="00884CDA" w:rsidRDefault="00884CDA" w:rsidP="00884CDA">
      <w:pPr>
        <w:pStyle w:val="ConsPlusNormal"/>
        <w:spacing w:line="360" w:lineRule="auto"/>
        <w:ind w:firstLine="709"/>
        <w:jc w:val="both"/>
        <w:rPr>
          <w:rFonts w:ascii="Times New Roman" w:hAnsi="Times New Roman" w:cs="Times New Roman"/>
          <w:b/>
          <w:sz w:val="28"/>
          <w:szCs w:val="28"/>
        </w:rPr>
      </w:pPr>
      <w:r w:rsidRPr="0061543D">
        <w:rPr>
          <w:rFonts w:ascii="Times New Roman" w:hAnsi="Times New Roman" w:cs="Times New Roman"/>
          <w:sz w:val="28"/>
          <w:szCs w:val="28"/>
        </w:rPr>
        <w:t>расчет арендной платы в 3 экземплярах</w:t>
      </w:r>
      <w:r>
        <w:rPr>
          <w:rFonts w:ascii="Times New Roman" w:hAnsi="Times New Roman" w:cs="Times New Roman"/>
          <w:sz w:val="28"/>
          <w:szCs w:val="28"/>
        </w:rPr>
        <w:t xml:space="preserve">. </w:t>
      </w:r>
      <w:r w:rsidRPr="0061543D">
        <w:rPr>
          <w:rFonts w:ascii="Times New Roman" w:hAnsi="Times New Roman" w:cs="Times New Roman"/>
          <w:b/>
          <w:sz w:val="28"/>
          <w:szCs w:val="28"/>
        </w:rPr>
        <w:t xml:space="preserve"> </w:t>
      </w:r>
    </w:p>
    <w:p w:rsidR="00884CDA" w:rsidRDefault="00884CDA" w:rsidP="00884CDA">
      <w:pPr>
        <w:autoSpaceDE w:val="0"/>
        <w:autoSpaceDN w:val="0"/>
        <w:adjustRightInd w:val="0"/>
        <w:spacing w:line="360" w:lineRule="auto"/>
        <w:ind w:firstLine="709"/>
        <w:jc w:val="both"/>
        <w:rPr>
          <w:sz w:val="28"/>
          <w:szCs w:val="28"/>
        </w:rPr>
      </w:pPr>
      <w:r w:rsidRPr="00B6010C">
        <w:rPr>
          <w:sz w:val="28"/>
          <w:szCs w:val="28"/>
        </w:rPr>
        <w:t>Максимальный срок исполнения данной административной процедуры составляет 14 дней.</w:t>
      </w:r>
    </w:p>
    <w:p w:rsidR="00884CDA" w:rsidRPr="00B6010C" w:rsidRDefault="00884CDA" w:rsidP="00884CDA">
      <w:pPr>
        <w:autoSpaceDE w:val="0"/>
        <w:autoSpaceDN w:val="0"/>
        <w:adjustRightInd w:val="0"/>
        <w:spacing w:line="360" w:lineRule="auto"/>
        <w:ind w:firstLine="709"/>
        <w:jc w:val="both"/>
        <w:rPr>
          <w:sz w:val="28"/>
          <w:szCs w:val="28"/>
        </w:rPr>
      </w:pPr>
    </w:p>
    <w:p w:rsidR="00884CDA" w:rsidRPr="00ED2B0C" w:rsidRDefault="00884CDA" w:rsidP="00884CDA">
      <w:pPr>
        <w:pStyle w:val="ConsPlusNormal"/>
        <w:spacing w:line="360" w:lineRule="auto"/>
        <w:ind w:firstLine="709"/>
        <w:jc w:val="both"/>
        <w:rPr>
          <w:rFonts w:ascii="Times New Roman" w:hAnsi="Times New Roman" w:cs="Times New Roman"/>
          <w:b/>
          <w:bCs/>
          <w:sz w:val="28"/>
          <w:szCs w:val="28"/>
        </w:rPr>
      </w:pPr>
      <w:r>
        <w:rPr>
          <w:rFonts w:ascii="Times New Roman" w:hAnsi="Times New Roman"/>
          <w:b/>
          <w:sz w:val="28"/>
          <w:szCs w:val="28"/>
        </w:rPr>
        <w:t xml:space="preserve">3.2.3.2. </w:t>
      </w:r>
      <w:r w:rsidRPr="0041300C">
        <w:rPr>
          <w:rFonts w:ascii="Times New Roman" w:hAnsi="Times New Roman" w:cs="Times New Roman"/>
          <w:b/>
          <w:bCs/>
          <w:sz w:val="28"/>
          <w:szCs w:val="28"/>
        </w:rPr>
        <w:t>Принятие решения о предоставлении земельного участка в собственность.</w:t>
      </w:r>
    </w:p>
    <w:p w:rsidR="00884CDA" w:rsidRDefault="00884CDA" w:rsidP="00884CDA">
      <w:pPr>
        <w:pStyle w:val="ConsPlusNormal"/>
        <w:spacing w:line="360" w:lineRule="auto"/>
        <w:ind w:firstLine="709"/>
        <w:jc w:val="both"/>
        <w:rPr>
          <w:rFonts w:ascii="Times New Roman" w:hAnsi="Times New Roman"/>
          <w:sz w:val="28"/>
          <w:szCs w:val="28"/>
        </w:rPr>
      </w:pPr>
      <w:r w:rsidRPr="00380BCA">
        <w:rPr>
          <w:rFonts w:ascii="Times New Roman" w:hAnsi="Times New Roman"/>
          <w:sz w:val="28"/>
          <w:szCs w:val="28"/>
        </w:rPr>
        <w:t>Специалист, ответственный за пред</w:t>
      </w:r>
      <w:r>
        <w:rPr>
          <w:rFonts w:ascii="Times New Roman" w:hAnsi="Times New Roman"/>
          <w:sz w:val="28"/>
          <w:szCs w:val="28"/>
        </w:rPr>
        <w:t>оставление муниципальной услуги:</w:t>
      </w:r>
    </w:p>
    <w:p w:rsidR="00884CDA" w:rsidRPr="0041300C" w:rsidRDefault="00884CDA" w:rsidP="00884CDA">
      <w:pPr>
        <w:pStyle w:val="ConsPlusNormal"/>
        <w:spacing w:line="360" w:lineRule="auto"/>
        <w:ind w:firstLine="709"/>
        <w:jc w:val="both"/>
        <w:rPr>
          <w:rFonts w:ascii="Times New Roman" w:hAnsi="Times New Roman" w:cs="Times New Roman"/>
          <w:sz w:val="28"/>
          <w:szCs w:val="28"/>
        </w:rPr>
      </w:pPr>
      <w:r w:rsidRPr="0041300C">
        <w:rPr>
          <w:rFonts w:ascii="Times New Roman" w:hAnsi="Times New Roman" w:cs="Times New Roman"/>
          <w:sz w:val="28"/>
          <w:szCs w:val="28"/>
        </w:rPr>
        <w:t>рассчитывает стоимость выкупа земельного участка;</w:t>
      </w:r>
    </w:p>
    <w:p w:rsidR="00884CDA" w:rsidRPr="0041300C" w:rsidRDefault="00884CDA" w:rsidP="00884CDA">
      <w:pPr>
        <w:pStyle w:val="ConsPlusNormal"/>
        <w:spacing w:line="360" w:lineRule="auto"/>
        <w:ind w:firstLine="709"/>
        <w:jc w:val="both"/>
        <w:rPr>
          <w:rFonts w:ascii="Times New Roman" w:hAnsi="Times New Roman" w:cs="Times New Roman"/>
          <w:sz w:val="28"/>
          <w:szCs w:val="28"/>
        </w:rPr>
      </w:pPr>
      <w:r w:rsidRPr="0041300C">
        <w:rPr>
          <w:rFonts w:ascii="Times New Roman" w:hAnsi="Times New Roman" w:cs="Times New Roman"/>
          <w:sz w:val="28"/>
          <w:szCs w:val="28"/>
        </w:rPr>
        <w:t>готовит проект договора купли-продажи земельного участка в 3 экземплярах (далее - проект договора купли-продажи);</w:t>
      </w:r>
    </w:p>
    <w:p w:rsidR="00884CDA" w:rsidRDefault="00884CDA" w:rsidP="00884CDA">
      <w:pPr>
        <w:pStyle w:val="ConsPlusNormal"/>
        <w:spacing w:line="360" w:lineRule="auto"/>
        <w:ind w:firstLine="709"/>
        <w:jc w:val="both"/>
        <w:rPr>
          <w:rFonts w:ascii="Times New Roman" w:hAnsi="Times New Roman" w:cs="Times New Roman"/>
          <w:sz w:val="28"/>
          <w:szCs w:val="28"/>
        </w:rPr>
      </w:pPr>
      <w:r w:rsidRPr="0041300C">
        <w:rPr>
          <w:rFonts w:ascii="Times New Roman" w:hAnsi="Times New Roman" w:cs="Times New Roman"/>
          <w:sz w:val="28"/>
          <w:szCs w:val="28"/>
        </w:rPr>
        <w:t>готовит расчет выкупной стоимости в 3 экземплярах</w:t>
      </w:r>
      <w:r>
        <w:rPr>
          <w:rFonts w:ascii="Times New Roman" w:hAnsi="Times New Roman" w:cs="Times New Roman"/>
          <w:sz w:val="28"/>
          <w:szCs w:val="28"/>
        </w:rPr>
        <w:t>.</w:t>
      </w:r>
    </w:p>
    <w:p w:rsidR="00884CDA" w:rsidRPr="00B6010C" w:rsidRDefault="00884CDA" w:rsidP="00884CDA">
      <w:pPr>
        <w:autoSpaceDE w:val="0"/>
        <w:autoSpaceDN w:val="0"/>
        <w:adjustRightInd w:val="0"/>
        <w:spacing w:line="360" w:lineRule="auto"/>
        <w:ind w:firstLine="709"/>
        <w:jc w:val="both"/>
        <w:rPr>
          <w:sz w:val="28"/>
          <w:szCs w:val="28"/>
        </w:rPr>
      </w:pPr>
      <w:r w:rsidRPr="00B6010C">
        <w:rPr>
          <w:sz w:val="28"/>
          <w:szCs w:val="28"/>
        </w:rPr>
        <w:t>Максимальный срок исполнения данной административной процедуры составляет 14 дней.</w:t>
      </w:r>
    </w:p>
    <w:p w:rsidR="00884CDA" w:rsidRDefault="00884CDA" w:rsidP="00884CDA">
      <w:pPr>
        <w:pStyle w:val="ConsPlusNormal"/>
        <w:spacing w:line="360" w:lineRule="auto"/>
        <w:ind w:firstLine="709"/>
        <w:jc w:val="both"/>
        <w:rPr>
          <w:rFonts w:ascii="Times New Roman" w:hAnsi="Times New Roman" w:cs="Times New Roman"/>
          <w:b/>
          <w:bCs/>
          <w:sz w:val="28"/>
          <w:szCs w:val="28"/>
        </w:rPr>
      </w:pPr>
      <w:r>
        <w:rPr>
          <w:rFonts w:ascii="Times New Roman" w:hAnsi="Times New Roman"/>
          <w:b/>
          <w:sz w:val="28"/>
          <w:szCs w:val="28"/>
        </w:rPr>
        <w:t xml:space="preserve">3.2.3.3. </w:t>
      </w:r>
      <w:r w:rsidRPr="00620C24">
        <w:rPr>
          <w:rFonts w:ascii="Times New Roman" w:hAnsi="Times New Roman" w:cs="Times New Roman"/>
          <w:b/>
          <w:bCs/>
          <w:sz w:val="28"/>
          <w:szCs w:val="28"/>
        </w:rPr>
        <w:t xml:space="preserve">Принятие решения о предварительном согласовании предоставления земельного участка. </w:t>
      </w:r>
    </w:p>
    <w:p w:rsidR="00884CDA" w:rsidRPr="00756186" w:rsidRDefault="00884CDA" w:rsidP="00884CDA">
      <w:pPr>
        <w:pStyle w:val="ConsPlusNormal"/>
        <w:spacing w:line="360" w:lineRule="auto"/>
        <w:ind w:firstLine="709"/>
        <w:jc w:val="both"/>
        <w:rPr>
          <w:rFonts w:ascii="Times New Roman" w:hAnsi="Times New Roman"/>
          <w:b/>
          <w:bCs/>
          <w:sz w:val="28"/>
          <w:szCs w:val="28"/>
        </w:rPr>
      </w:pPr>
      <w:r w:rsidRPr="00756186">
        <w:rPr>
          <w:rFonts w:ascii="Times New Roman" w:hAnsi="Times New Roman"/>
          <w:sz w:val="28"/>
          <w:szCs w:val="28"/>
        </w:rPr>
        <w:t xml:space="preserve">Специалист, ответственный за предоставление муниципальной услуги, готовит </w:t>
      </w:r>
      <w:r w:rsidRPr="00756186">
        <w:rPr>
          <w:rFonts w:ascii="Times New Roman" w:hAnsi="Times New Roman"/>
          <w:bCs/>
          <w:sz w:val="28"/>
          <w:szCs w:val="28"/>
        </w:rPr>
        <w:t>проект распоряжения о предварительном согласовании предоставления земельного участка в 3 экземплярах.</w:t>
      </w:r>
    </w:p>
    <w:p w:rsidR="00884CDA" w:rsidRPr="00756186" w:rsidRDefault="00884CDA" w:rsidP="00884CDA">
      <w:pPr>
        <w:pStyle w:val="ConsPlusNormal"/>
        <w:spacing w:line="360" w:lineRule="auto"/>
        <w:ind w:firstLine="709"/>
        <w:jc w:val="both"/>
        <w:rPr>
          <w:rFonts w:ascii="Times New Roman" w:hAnsi="Times New Roman"/>
          <w:sz w:val="28"/>
          <w:szCs w:val="28"/>
        </w:rPr>
      </w:pPr>
      <w:r w:rsidRPr="00756186">
        <w:rPr>
          <w:rFonts w:ascii="Times New Roman" w:hAnsi="Times New Roman"/>
          <w:sz w:val="28"/>
          <w:szCs w:val="28"/>
        </w:rPr>
        <w:t>Максимальный срок исполнения данной административной процедуры составляет 14 дней.</w:t>
      </w:r>
    </w:p>
    <w:p w:rsidR="00884CDA" w:rsidRPr="00481FBC" w:rsidRDefault="00884CDA" w:rsidP="00884CDA">
      <w:pPr>
        <w:autoSpaceDE w:val="0"/>
        <w:autoSpaceDN w:val="0"/>
        <w:adjustRightInd w:val="0"/>
        <w:spacing w:line="360" w:lineRule="auto"/>
        <w:ind w:firstLine="708"/>
        <w:jc w:val="both"/>
        <w:outlineLvl w:val="0"/>
        <w:rPr>
          <w:b/>
          <w:sz w:val="28"/>
          <w:szCs w:val="28"/>
        </w:rPr>
      </w:pPr>
      <w:r w:rsidRPr="00481FBC">
        <w:rPr>
          <w:b/>
          <w:sz w:val="28"/>
          <w:szCs w:val="28"/>
        </w:rPr>
        <w:t>3.2.</w:t>
      </w:r>
      <w:r>
        <w:rPr>
          <w:b/>
          <w:sz w:val="28"/>
          <w:szCs w:val="28"/>
        </w:rPr>
        <w:t>4</w:t>
      </w:r>
      <w:r w:rsidRPr="00481FBC">
        <w:rPr>
          <w:b/>
          <w:sz w:val="28"/>
          <w:szCs w:val="28"/>
        </w:rPr>
        <w:t>.</w:t>
      </w:r>
      <w:r w:rsidRPr="00481FBC">
        <w:rPr>
          <w:b/>
          <w:sz w:val="28"/>
          <w:szCs w:val="28"/>
        </w:rPr>
        <w:tab/>
        <w:t xml:space="preserve">Описание последовательности административных действий </w:t>
      </w:r>
      <w:r w:rsidRPr="00FF27B2">
        <w:rPr>
          <w:b/>
          <w:sz w:val="28"/>
          <w:szCs w:val="28"/>
        </w:rPr>
        <w:t>при направлении (выдаче) документов заявителю</w:t>
      </w:r>
    </w:p>
    <w:p w:rsidR="00884CDA" w:rsidRDefault="00884CDA" w:rsidP="00884CDA">
      <w:pPr>
        <w:autoSpaceDE w:val="0"/>
        <w:autoSpaceDN w:val="0"/>
        <w:adjustRightInd w:val="0"/>
        <w:spacing w:line="360" w:lineRule="auto"/>
        <w:ind w:firstLine="709"/>
        <w:jc w:val="both"/>
        <w:rPr>
          <w:sz w:val="28"/>
          <w:szCs w:val="28"/>
        </w:rPr>
      </w:pPr>
      <w:r w:rsidRPr="00FF27B2">
        <w:rPr>
          <w:sz w:val="28"/>
          <w:szCs w:val="28"/>
        </w:rPr>
        <w:lastRenderedPageBreak/>
        <w:t xml:space="preserve">Результатом выполнения административной процедуры является направление заявителю(ям) </w:t>
      </w:r>
    </w:p>
    <w:p w:rsidR="00884CDA" w:rsidRDefault="00884CDA" w:rsidP="00884CDA">
      <w:pPr>
        <w:autoSpaceDE w:val="0"/>
        <w:autoSpaceDN w:val="0"/>
        <w:adjustRightInd w:val="0"/>
        <w:spacing w:line="360" w:lineRule="auto"/>
        <w:ind w:firstLine="709"/>
        <w:jc w:val="both"/>
        <w:rPr>
          <w:sz w:val="28"/>
          <w:szCs w:val="28"/>
        </w:rPr>
      </w:pPr>
      <w:r>
        <w:rPr>
          <w:sz w:val="28"/>
          <w:szCs w:val="28"/>
        </w:rPr>
        <w:t>договора аренды земельного участка для подписания;</w:t>
      </w:r>
    </w:p>
    <w:p w:rsidR="00884CDA" w:rsidRDefault="00884CDA" w:rsidP="00884CDA">
      <w:pPr>
        <w:autoSpaceDE w:val="0"/>
        <w:autoSpaceDN w:val="0"/>
        <w:adjustRightInd w:val="0"/>
        <w:spacing w:line="360" w:lineRule="auto"/>
        <w:ind w:firstLine="709"/>
        <w:jc w:val="both"/>
        <w:rPr>
          <w:sz w:val="28"/>
          <w:szCs w:val="28"/>
        </w:rPr>
      </w:pPr>
      <w:r>
        <w:rPr>
          <w:sz w:val="28"/>
          <w:szCs w:val="28"/>
        </w:rPr>
        <w:t>договора купли-продажи земельного участка для подписания;</w:t>
      </w:r>
    </w:p>
    <w:p w:rsidR="00884CDA" w:rsidRDefault="00884CDA" w:rsidP="00884CDA">
      <w:pPr>
        <w:autoSpaceDE w:val="0"/>
        <w:autoSpaceDN w:val="0"/>
        <w:adjustRightInd w:val="0"/>
        <w:spacing w:line="360" w:lineRule="auto"/>
        <w:ind w:firstLine="709"/>
        <w:jc w:val="both"/>
        <w:rPr>
          <w:sz w:val="28"/>
          <w:szCs w:val="28"/>
        </w:rPr>
      </w:pPr>
      <w:r>
        <w:rPr>
          <w:sz w:val="28"/>
          <w:szCs w:val="28"/>
        </w:rPr>
        <w:t xml:space="preserve">распоряжения </w:t>
      </w:r>
      <w:r w:rsidRPr="00756186">
        <w:rPr>
          <w:rFonts w:cs="Arial"/>
          <w:bCs/>
          <w:sz w:val="28"/>
          <w:szCs w:val="28"/>
        </w:rPr>
        <w:t>о предварительном согласовании предоставления земельного участка</w:t>
      </w:r>
      <w:r>
        <w:rPr>
          <w:rFonts w:cs="Arial"/>
          <w:bCs/>
          <w:sz w:val="28"/>
          <w:szCs w:val="28"/>
        </w:rPr>
        <w:t>.</w:t>
      </w:r>
    </w:p>
    <w:p w:rsidR="00884CDA" w:rsidRPr="00884CDA" w:rsidRDefault="00884CDA" w:rsidP="00884CDA">
      <w:pPr>
        <w:autoSpaceDE w:val="0"/>
        <w:autoSpaceDN w:val="0"/>
        <w:adjustRightInd w:val="0"/>
        <w:spacing w:line="360" w:lineRule="auto"/>
        <w:ind w:firstLine="709"/>
        <w:jc w:val="both"/>
        <w:rPr>
          <w:i/>
          <w:sz w:val="28"/>
          <w:szCs w:val="28"/>
        </w:rPr>
      </w:pPr>
      <w:r w:rsidRPr="00FF27B2">
        <w:rPr>
          <w:sz w:val="28"/>
          <w:szCs w:val="28"/>
        </w:rPr>
        <w:t>Максимальный срок выполнения действий не может пр</w:t>
      </w:r>
      <w:r>
        <w:rPr>
          <w:sz w:val="28"/>
          <w:szCs w:val="28"/>
        </w:rPr>
        <w:t>евышать 5 рабочих</w:t>
      </w:r>
      <w:r w:rsidRPr="00FF27B2">
        <w:rPr>
          <w:sz w:val="28"/>
          <w:szCs w:val="28"/>
        </w:rPr>
        <w:t xml:space="preserve"> дней</w:t>
      </w:r>
      <w:r w:rsidRPr="00FF27B2">
        <w:rPr>
          <w:i/>
          <w:sz w:val="28"/>
          <w:szCs w:val="28"/>
        </w:rPr>
        <w:t>.</w:t>
      </w:r>
    </w:p>
    <w:p w:rsidR="00884CDA" w:rsidRDefault="00884CDA" w:rsidP="00884CDA">
      <w:pPr>
        <w:spacing w:line="360" w:lineRule="auto"/>
        <w:jc w:val="both"/>
        <w:rPr>
          <w:i/>
          <w:sz w:val="28"/>
          <w:szCs w:val="28"/>
        </w:rPr>
      </w:pPr>
    </w:p>
    <w:p w:rsidR="00884CDA" w:rsidRDefault="00884CDA" w:rsidP="00884CDA">
      <w:pPr>
        <w:spacing w:line="360" w:lineRule="auto"/>
        <w:jc w:val="both"/>
        <w:rPr>
          <w:i/>
          <w:sz w:val="28"/>
          <w:szCs w:val="28"/>
        </w:rPr>
      </w:pPr>
    </w:p>
    <w:p w:rsidR="00884CDA" w:rsidRDefault="00884CDA" w:rsidP="00884CDA">
      <w:pPr>
        <w:spacing w:line="360" w:lineRule="auto"/>
        <w:jc w:val="both"/>
        <w:rPr>
          <w:i/>
          <w:sz w:val="28"/>
          <w:szCs w:val="28"/>
        </w:rPr>
      </w:pPr>
    </w:p>
    <w:p w:rsidR="00884CDA" w:rsidRDefault="00884CDA" w:rsidP="00884CDA">
      <w:pPr>
        <w:spacing w:line="360" w:lineRule="auto"/>
        <w:jc w:val="both"/>
        <w:rPr>
          <w:i/>
          <w:sz w:val="28"/>
          <w:szCs w:val="28"/>
        </w:rPr>
      </w:pPr>
    </w:p>
    <w:p w:rsidR="00884CDA" w:rsidRPr="00481FBC" w:rsidRDefault="00884CDA" w:rsidP="00884CDA">
      <w:pPr>
        <w:spacing w:line="360" w:lineRule="auto"/>
        <w:ind w:firstLine="708"/>
        <w:jc w:val="both"/>
        <w:rPr>
          <w:b/>
          <w:bCs/>
          <w:color w:val="000000"/>
          <w:sz w:val="28"/>
          <w:szCs w:val="28"/>
        </w:rPr>
      </w:pPr>
      <w:r w:rsidRPr="00481FBC">
        <w:rPr>
          <w:b/>
          <w:bCs/>
          <w:color w:val="000000"/>
          <w:sz w:val="28"/>
          <w:szCs w:val="28"/>
        </w:rPr>
        <w:t>4. Формы контроля за исполнением административного регламента</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884CDA" w:rsidRPr="00481FBC" w:rsidRDefault="00884CDA" w:rsidP="00884CDA">
      <w:pPr>
        <w:spacing w:line="360" w:lineRule="auto"/>
        <w:ind w:firstLine="709"/>
        <w:jc w:val="both"/>
        <w:rPr>
          <w:sz w:val="28"/>
          <w:szCs w:val="28"/>
        </w:rPr>
      </w:pPr>
      <w:r w:rsidRPr="00481FBC">
        <w:rPr>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Глава администрации, а также уполномоченное им должностное ли</w:t>
      </w:r>
      <w:r>
        <w:rPr>
          <w:sz w:val="28"/>
          <w:szCs w:val="28"/>
        </w:rPr>
        <w:t>цо, осуществляя контроль, обязан</w:t>
      </w:r>
      <w:r w:rsidRPr="00481FBC">
        <w:rPr>
          <w:sz w:val="28"/>
          <w:szCs w:val="28"/>
        </w:rPr>
        <w:t>:</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контролировать соблюдение порядка и условий предоставления муниципальной услуги;</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 xml:space="preserve">запрашивать и получать необходимые документы и другую информацию, связанные с осуществлением муниципальной услуги, на основании письменных и </w:t>
      </w:r>
      <w:r w:rsidRPr="00481FBC">
        <w:rPr>
          <w:sz w:val="28"/>
          <w:szCs w:val="28"/>
        </w:rPr>
        <w:lastRenderedPageBreak/>
        <w:t>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884CDA" w:rsidRPr="00481FBC" w:rsidRDefault="00884CDA" w:rsidP="00884CDA">
      <w:pPr>
        <w:autoSpaceDE w:val="0"/>
        <w:autoSpaceDN w:val="0"/>
        <w:adjustRightInd w:val="0"/>
        <w:spacing w:line="360" w:lineRule="auto"/>
        <w:ind w:firstLine="709"/>
        <w:jc w:val="both"/>
        <w:rPr>
          <w:sz w:val="28"/>
          <w:szCs w:val="28"/>
        </w:rPr>
      </w:pPr>
      <w:r w:rsidRPr="00481FBC">
        <w:rPr>
          <w:sz w:val="28"/>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481FBC">
        <w:rPr>
          <w:i/>
          <w:sz w:val="28"/>
          <w:szCs w:val="28"/>
        </w:rPr>
        <w:t>.</w:t>
      </w:r>
    </w:p>
    <w:p w:rsidR="00884CDA" w:rsidRDefault="00884CDA" w:rsidP="00884CDA">
      <w:pPr>
        <w:autoSpaceDE w:val="0"/>
        <w:autoSpaceDN w:val="0"/>
        <w:adjustRightInd w:val="0"/>
        <w:spacing w:line="360" w:lineRule="auto"/>
        <w:ind w:firstLine="709"/>
        <w:jc w:val="both"/>
        <w:rPr>
          <w:sz w:val="28"/>
          <w:szCs w:val="28"/>
        </w:rPr>
      </w:pPr>
      <w:r w:rsidRPr="00481FBC">
        <w:rPr>
          <w:sz w:val="28"/>
          <w:szCs w:val="28"/>
        </w:rPr>
        <w:t>4.2. Ответственность специалистов закрепляется в их должностных регламентах (инструкциях).</w:t>
      </w:r>
    </w:p>
    <w:p w:rsidR="00884CDA" w:rsidRPr="00481FBC" w:rsidRDefault="00884CDA" w:rsidP="00884CDA">
      <w:pPr>
        <w:autoSpaceDE w:val="0"/>
        <w:autoSpaceDN w:val="0"/>
        <w:adjustRightInd w:val="0"/>
        <w:spacing w:line="360" w:lineRule="auto"/>
        <w:ind w:firstLine="709"/>
        <w:jc w:val="both"/>
        <w:rPr>
          <w:sz w:val="28"/>
          <w:szCs w:val="28"/>
        </w:rPr>
      </w:pPr>
      <w:r>
        <w:rPr>
          <w:sz w:val="28"/>
          <w:szCs w:val="28"/>
        </w:rPr>
        <w:t>4.3. Физические и юридические лица могут принять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884CDA" w:rsidRPr="00A623CB" w:rsidRDefault="00884CDA" w:rsidP="00884CDA">
      <w:pPr>
        <w:tabs>
          <w:tab w:val="left" w:pos="-2127"/>
        </w:tabs>
        <w:spacing w:line="360" w:lineRule="auto"/>
        <w:ind w:firstLine="709"/>
        <w:jc w:val="both"/>
        <w:rPr>
          <w:b/>
          <w:sz w:val="28"/>
          <w:szCs w:val="28"/>
        </w:rPr>
      </w:pPr>
      <w:r w:rsidRPr="00A623CB">
        <w:rPr>
          <w:b/>
          <w:sz w:val="28"/>
          <w:szCs w:val="28"/>
        </w:rPr>
        <w:t>5. Досудебное (внесудебное) обжалование заявителем</w:t>
      </w:r>
      <w:r>
        <w:rPr>
          <w:b/>
          <w:sz w:val="28"/>
          <w:szCs w:val="28"/>
        </w:rPr>
        <w:t xml:space="preserve"> </w:t>
      </w:r>
      <w:r w:rsidRPr="00A623CB">
        <w:rPr>
          <w:b/>
          <w:sz w:val="28"/>
          <w:szCs w:val="28"/>
        </w:rPr>
        <w:t>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884CDA" w:rsidRPr="00A623CB" w:rsidRDefault="00884CDA" w:rsidP="00884CDA">
      <w:pPr>
        <w:tabs>
          <w:tab w:val="left" w:pos="-2127"/>
        </w:tabs>
        <w:spacing w:line="360" w:lineRule="auto"/>
        <w:ind w:firstLine="709"/>
        <w:jc w:val="both"/>
        <w:rPr>
          <w:sz w:val="28"/>
          <w:szCs w:val="28"/>
        </w:rPr>
      </w:pPr>
      <w:r w:rsidRPr="00A623CB">
        <w:rPr>
          <w:sz w:val="28"/>
          <w:szCs w:val="28"/>
        </w:rPr>
        <w:t>5.1. Заявители имеют право на обжалование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в досудебном (внесудебном) порядке.</w:t>
      </w:r>
    </w:p>
    <w:p w:rsidR="00884CDA" w:rsidRPr="00A623CB" w:rsidRDefault="00884CDA" w:rsidP="00884CDA">
      <w:pPr>
        <w:pStyle w:val="msonormalcxspmiddle"/>
        <w:spacing w:before="0" w:beforeAutospacing="0" w:after="0" w:afterAutospacing="0" w:line="360" w:lineRule="auto"/>
        <w:ind w:firstLine="709"/>
        <w:jc w:val="both"/>
        <w:rPr>
          <w:sz w:val="28"/>
          <w:szCs w:val="28"/>
        </w:rPr>
      </w:pPr>
      <w:r w:rsidRPr="00A623CB">
        <w:rPr>
          <w:sz w:val="28"/>
          <w:szCs w:val="28"/>
        </w:rPr>
        <w:t>Заявители</w:t>
      </w:r>
      <w:r w:rsidRPr="00A623CB">
        <w:rPr>
          <w:b/>
          <w:sz w:val="28"/>
          <w:szCs w:val="28"/>
        </w:rPr>
        <w:t xml:space="preserve"> </w:t>
      </w:r>
      <w:r w:rsidRPr="00A623CB">
        <w:rPr>
          <w:sz w:val="28"/>
          <w:szCs w:val="28"/>
        </w:rPr>
        <w:t>могут сообщить о нарушении их прав и законных интересов, принятии противоправных решений, нарушении положений Административного регламента.</w:t>
      </w:r>
    </w:p>
    <w:p w:rsidR="00884CDA" w:rsidRPr="00A623CB" w:rsidRDefault="00884CDA" w:rsidP="00884CDA">
      <w:pPr>
        <w:pStyle w:val="msonormalcxspmiddle"/>
        <w:autoSpaceDE w:val="0"/>
        <w:autoSpaceDN w:val="0"/>
        <w:adjustRightInd w:val="0"/>
        <w:spacing w:before="0" w:beforeAutospacing="0" w:after="0" w:afterAutospacing="0" w:line="360" w:lineRule="auto"/>
        <w:ind w:firstLine="709"/>
        <w:jc w:val="both"/>
        <w:rPr>
          <w:sz w:val="28"/>
          <w:szCs w:val="28"/>
        </w:rPr>
      </w:pPr>
      <w:r w:rsidRPr="00A623CB">
        <w:rPr>
          <w:sz w:val="28"/>
          <w:szCs w:val="28"/>
        </w:rPr>
        <w:t xml:space="preserve">5.2. Основанием для начала процедуры обжалования действий (бездействий) должностных лиц, муниципальных служащих является поступившая в администрацию Лузского </w:t>
      </w:r>
      <w:r>
        <w:rPr>
          <w:sz w:val="28"/>
          <w:szCs w:val="28"/>
        </w:rPr>
        <w:t xml:space="preserve">городского поселения </w:t>
      </w:r>
      <w:r w:rsidRPr="00A623CB">
        <w:rPr>
          <w:sz w:val="28"/>
          <w:szCs w:val="28"/>
        </w:rPr>
        <w:t>письменная жалоба по адресу, указанному в п. 5.4.1. Административного регламента.</w:t>
      </w:r>
    </w:p>
    <w:p w:rsidR="00884CDA" w:rsidRPr="00A623CB" w:rsidRDefault="00884CDA" w:rsidP="00884CDA">
      <w:pPr>
        <w:autoSpaceDE w:val="0"/>
        <w:autoSpaceDN w:val="0"/>
        <w:adjustRightInd w:val="0"/>
        <w:spacing w:line="360" w:lineRule="auto"/>
        <w:ind w:firstLine="709"/>
        <w:jc w:val="both"/>
        <w:outlineLvl w:val="0"/>
        <w:rPr>
          <w:sz w:val="28"/>
          <w:szCs w:val="28"/>
        </w:rPr>
      </w:pPr>
      <w:r w:rsidRPr="00A623CB">
        <w:rPr>
          <w:sz w:val="28"/>
          <w:szCs w:val="28"/>
        </w:rPr>
        <w:t>5.3. Заявитель может обратиться с жалобой, в том числе в следующих случаях:</w:t>
      </w:r>
    </w:p>
    <w:p w:rsidR="00884CDA" w:rsidRPr="00A623CB" w:rsidRDefault="00884CDA" w:rsidP="00884CDA">
      <w:pPr>
        <w:autoSpaceDE w:val="0"/>
        <w:autoSpaceDN w:val="0"/>
        <w:adjustRightInd w:val="0"/>
        <w:spacing w:line="360" w:lineRule="auto"/>
        <w:ind w:firstLine="709"/>
        <w:jc w:val="both"/>
        <w:outlineLvl w:val="0"/>
        <w:rPr>
          <w:sz w:val="28"/>
          <w:szCs w:val="28"/>
        </w:rPr>
      </w:pPr>
      <w:r w:rsidRPr="00A623CB">
        <w:rPr>
          <w:sz w:val="28"/>
          <w:szCs w:val="28"/>
        </w:rPr>
        <w:lastRenderedPageBreak/>
        <w:t>5.3.1 Нарушение срока регистрации запроса заявителя о предоставлении муниципальной услуги;</w:t>
      </w:r>
    </w:p>
    <w:p w:rsidR="00884CDA" w:rsidRPr="00A623CB" w:rsidRDefault="00884CDA" w:rsidP="00884CDA">
      <w:pPr>
        <w:autoSpaceDE w:val="0"/>
        <w:autoSpaceDN w:val="0"/>
        <w:adjustRightInd w:val="0"/>
        <w:spacing w:line="360" w:lineRule="auto"/>
        <w:ind w:firstLine="709"/>
        <w:jc w:val="both"/>
        <w:outlineLvl w:val="0"/>
        <w:rPr>
          <w:sz w:val="28"/>
          <w:szCs w:val="28"/>
        </w:rPr>
      </w:pPr>
      <w:r w:rsidRPr="00A623CB">
        <w:rPr>
          <w:sz w:val="28"/>
          <w:szCs w:val="28"/>
        </w:rPr>
        <w:t>5.3.2 Нарушение срока предоставления муниципальной услуги;</w:t>
      </w:r>
    </w:p>
    <w:p w:rsidR="00884CDA" w:rsidRPr="00A623CB" w:rsidRDefault="00884CDA" w:rsidP="00884CDA">
      <w:pPr>
        <w:autoSpaceDE w:val="0"/>
        <w:autoSpaceDN w:val="0"/>
        <w:adjustRightInd w:val="0"/>
        <w:spacing w:line="360" w:lineRule="auto"/>
        <w:ind w:firstLine="709"/>
        <w:jc w:val="both"/>
        <w:outlineLvl w:val="0"/>
        <w:rPr>
          <w:sz w:val="28"/>
          <w:szCs w:val="28"/>
        </w:rPr>
      </w:pPr>
      <w:r w:rsidRPr="00A623CB">
        <w:rPr>
          <w:sz w:val="28"/>
          <w:szCs w:val="28"/>
        </w:rPr>
        <w:t xml:space="preserve">5.3.3 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w:t>
      </w:r>
      <w:r>
        <w:rPr>
          <w:sz w:val="28"/>
          <w:szCs w:val="28"/>
        </w:rPr>
        <w:t>правовыми актами Лузского городского поселения</w:t>
      </w:r>
      <w:r w:rsidRPr="00A623CB">
        <w:rPr>
          <w:sz w:val="28"/>
          <w:szCs w:val="28"/>
        </w:rPr>
        <w:t xml:space="preserve"> для предоставления муниципальной услуги;</w:t>
      </w:r>
    </w:p>
    <w:p w:rsidR="00884CDA" w:rsidRPr="00A623CB" w:rsidRDefault="00884CDA" w:rsidP="00884CDA">
      <w:pPr>
        <w:autoSpaceDE w:val="0"/>
        <w:autoSpaceDN w:val="0"/>
        <w:adjustRightInd w:val="0"/>
        <w:spacing w:line="360" w:lineRule="auto"/>
        <w:ind w:firstLine="709"/>
        <w:jc w:val="both"/>
        <w:outlineLvl w:val="0"/>
        <w:rPr>
          <w:sz w:val="28"/>
          <w:szCs w:val="28"/>
        </w:rPr>
      </w:pPr>
      <w:r w:rsidRPr="00A623CB">
        <w:rPr>
          <w:sz w:val="28"/>
          <w:szCs w:val="28"/>
        </w:rPr>
        <w:t xml:space="preserve">5.3.4 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w:t>
      </w:r>
      <w:r>
        <w:rPr>
          <w:sz w:val="28"/>
          <w:szCs w:val="28"/>
        </w:rPr>
        <w:t>правовыми актами Лузского городского поселения</w:t>
      </w:r>
      <w:r w:rsidRPr="00A623CB">
        <w:rPr>
          <w:sz w:val="28"/>
          <w:szCs w:val="28"/>
        </w:rPr>
        <w:t xml:space="preserve"> для предоставления муниципальной услуги, у заявителя;</w:t>
      </w:r>
    </w:p>
    <w:p w:rsidR="00884CDA" w:rsidRPr="00A623CB" w:rsidRDefault="00884CDA" w:rsidP="00884CDA">
      <w:pPr>
        <w:autoSpaceDE w:val="0"/>
        <w:autoSpaceDN w:val="0"/>
        <w:adjustRightInd w:val="0"/>
        <w:spacing w:line="360" w:lineRule="auto"/>
        <w:ind w:firstLine="709"/>
        <w:jc w:val="both"/>
        <w:outlineLvl w:val="0"/>
        <w:rPr>
          <w:sz w:val="28"/>
          <w:szCs w:val="28"/>
        </w:rPr>
      </w:pPr>
      <w:r w:rsidRPr="00A623CB">
        <w:rPr>
          <w:sz w:val="28"/>
          <w:szCs w:val="28"/>
        </w:rPr>
        <w:t xml:space="preserve">5.3.5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w:t>
      </w:r>
      <w:r>
        <w:rPr>
          <w:sz w:val="28"/>
          <w:szCs w:val="28"/>
        </w:rPr>
        <w:t>правовыми актами Лузского городского поселения</w:t>
      </w:r>
      <w:r w:rsidRPr="00A623CB">
        <w:rPr>
          <w:sz w:val="28"/>
          <w:szCs w:val="28"/>
        </w:rPr>
        <w:t>;</w:t>
      </w:r>
    </w:p>
    <w:p w:rsidR="00884CDA" w:rsidRPr="00A623CB" w:rsidRDefault="00884CDA" w:rsidP="00884CDA">
      <w:pPr>
        <w:autoSpaceDE w:val="0"/>
        <w:autoSpaceDN w:val="0"/>
        <w:adjustRightInd w:val="0"/>
        <w:spacing w:line="360" w:lineRule="auto"/>
        <w:ind w:firstLine="709"/>
        <w:jc w:val="both"/>
        <w:outlineLvl w:val="0"/>
        <w:rPr>
          <w:sz w:val="28"/>
          <w:szCs w:val="28"/>
        </w:rPr>
      </w:pPr>
      <w:r w:rsidRPr="00A623CB">
        <w:rPr>
          <w:sz w:val="28"/>
          <w:szCs w:val="28"/>
        </w:rPr>
        <w:t>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w:t>
      </w:r>
      <w:r>
        <w:rPr>
          <w:sz w:val="28"/>
          <w:szCs w:val="28"/>
        </w:rPr>
        <w:t xml:space="preserve"> правовыми актами Лузского городского поселения</w:t>
      </w:r>
      <w:r w:rsidRPr="00A623CB">
        <w:rPr>
          <w:sz w:val="28"/>
          <w:szCs w:val="28"/>
        </w:rPr>
        <w:t>;</w:t>
      </w:r>
    </w:p>
    <w:p w:rsidR="00884CDA" w:rsidRPr="00A623CB" w:rsidRDefault="00884CDA" w:rsidP="00884CDA">
      <w:pPr>
        <w:autoSpaceDE w:val="0"/>
        <w:autoSpaceDN w:val="0"/>
        <w:adjustRightInd w:val="0"/>
        <w:spacing w:line="360" w:lineRule="auto"/>
        <w:ind w:firstLine="709"/>
        <w:jc w:val="both"/>
        <w:outlineLvl w:val="0"/>
        <w:rPr>
          <w:sz w:val="28"/>
          <w:szCs w:val="28"/>
        </w:rPr>
      </w:pPr>
      <w:r w:rsidRPr="00A623CB">
        <w:rPr>
          <w:sz w:val="28"/>
          <w:szCs w:val="28"/>
        </w:rPr>
        <w:t>5.3.7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4CDA" w:rsidRPr="00A623CB" w:rsidRDefault="00884CDA" w:rsidP="00884CDA">
      <w:pPr>
        <w:autoSpaceDE w:val="0"/>
        <w:autoSpaceDN w:val="0"/>
        <w:adjustRightInd w:val="0"/>
        <w:spacing w:line="360" w:lineRule="auto"/>
        <w:ind w:firstLine="709"/>
        <w:jc w:val="both"/>
        <w:outlineLvl w:val="0"/>
        <w:rPr>
          <w:sz w:val="28"/>
          <w:szCs w:val="28"/>
        </w:rPr>
      </w:pPr>
      <w:r w:rsidRPr="00A623CB">
        <w:rPr>
          <w:sz w:val="28"/>
          <w:szCs w:val="28"/>
        </w:rPr>
        <w:t>5.4.Требования к порядку подачи и рассмотрения жалобы</w:t>
      </w:r>
    </w:p>
    <w:p w:rsidR="00884CDA" w:rsidRPr="00E97DD2" w:rsidRDefault="00884CDA" w:rsidP="00884CDA">
      <w:pPr>
        <w:autoSpaceDE w:val="0"/>
        <w:autoSpaceDN w:val="0"/>
        <w:adjustRightInd w:val="0"/>
        <w:spacing w:line="360" w:lineRule="auto"/>
        <w:ind w:firstLine="709"/>
        <w:jc w:val="both"/>
        <w:outlineLvl w:val="0"/>
        <w:rPr>
          <w:sz w:val="28"/>
          <w:szCs w:val="28"/>
        </w:rPr>
      </w:pPr>
      <w:r w:rsidRPr="00A623CB">
        <w:rPr>
          <w:sz w:val="28"/>
          <w:szCs w:val="28"/>
        </w:rPr>
        <w:t>5.4.1. Жалоба подается в письменной форме на бумажном носителе, в электронной форме в</w:t>
      </w:r>
      <w:r>
        <w:rPr>
          <w:sz w:val="28"/>
          <w:szCs w:val="28"/>
        </w:rPr>
        <w:t xml:space="preserve"> администрацию городского поселения, предоставляющую</w:t>
      </w:r>
      <w:r w:rsidRPr="00A623CB">
        <w:rPr>
          <w:sz w:val="28"/>
          <w:szCs w:val="28"/>
        </w:rPr>
        <w:t xml:space="preserve"> муниципальную услугу по адресу:613980, Кировская обл</w:t>
      </w:r>
      <w:r>
        <w:rPr>
          <w:sz w:val="28"/>
          <w:szCs w:val="28"/>
        </w:rPr>
        <w:t xml:space="preserve">асть, г. Луза, ул. Ленина, д. </w:t>
      </w:r>
      <w:r>
        <w:rPr>
          <w:sz w:val="28"/>
          <w:szCs w:val="28"/>
        </w:rPr>
        <w:lastRenderedPageBreak/>
        <w:t>33</w:t>
      </w:r>
      <w:r w:rsidRPr="00A623CB">
        <w:rPr>
          <w:sz w:val="28"/>
          <w:szCs w:val="28"/>
        </w:rPr>
        <w:t xml:space="preserve">, кабинет № </w:t>
      </w:r>
      <w:r>
        <w:rPr>
          <w:sz w:val="28"/>
          <w:szCs w:val="28"/>
        </w:rPr>
        <w:t xml:space="preserve">8, телефон: (883346) 5-12-31 </w:t>
      </w:r>
      <w:r w:rsidRPr="00A623CB">
        <w:rPr>
          <w:sz w:val="28"/>
          <w:szCs w:val="28"/>
        </w:rPr>
        <w:t xml:space="preserve">адрес электронной почты: </w:t>
      </w:r>
      <w:r>
        <w:rPr>
          <w:sz w:val="28"/>
          <w:szCs w:val="28"/>
          <w:lang w:val="en-US"/>
        </w:rPr>
        <w:t>admgluza</w:t>
      </w:r>
      <w:r w:rsidRPr="00E97DD2">
        <w:rPr>
          <w:sz w:val="28"/>
          <w:szCs w:val="28"/>
        </w:rPr>
        <w:t>43@</w:t>
      </w:r>
      <w:r>
        <w:rPr>
          <w:sz w:val="28"/>
          <w:szCs w:val="28"/>
          <w:lang w:val="en-US"/>
        </w:rPr>
        <w:t>mail</w:t>
      </w:r>
      <w:r w:rsidRPr="00E97DD2">
        <w:rPr>
          <w:sz w:val="28"/>
          <w:szCs w:val="28"/>
        </w:rPr>
        <w:t>.</w:t>
      </w:r>
      <w:r>
        <w:rPr>
          <w:sz w:val="28"/>
          <w:szCs w:val="28"/>
          <w:lang w:val="en-US"/>
        </w:rPr>
        <w:t>ru</w:t>
      </w:r>
    </w:p>
    <w:p w:rsidR="00884CDA" w:rsidRPr="00A623CB" w:rsidRDefault="00884CDA" w:rsidP="00884CDA">
      <w:pPr>
        <w:autoSpaceDE w:val="0"/>
        <w:autoSpaceDN w:val="0"/>
        <w:adjustRightInd w:val="0"/>
        <w:spacing w:line="360" w:lineRule="auto"/>
        <w:ind w:firstLine="709"/>
        <w:jc w:val="both"/>
        <w:outlineLvl w:val="0"/>
        <w:rPr>
          <w:sz w:val="28"/>
          <w:szCs w:val="28"/>
        </w:rPr>
      </w:pPr>
      <w:r w:rsidRPr="00A623CB">
        <w:rPr>
          <w:sz w:val="28"/>
          <w:szCs w:val="28"/>
        </w:rPr>
        <w:t>5.4.2.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а также может быть принята при личном приеме заявителя.</w:t>
      </w:r>
    </w:p>
    <w:p w:rsidR="00884CDA" w:rsidRPr="00A623CB" w:rsidRDefault="00884CDA" w:rsidP="00884CDA">
      <w:pPr>
        <w:autoSpaceDE w:val="0"/>
        <w:autoSpaceDN w:val="0"/>
        <w:adjustRightInd w:val="0"/>
        <w:spacing w:line="360" w:lineRule="auto"/>
        <w:ind w:firstLine="709"/>
        <w:jc w:val="both"/>
        <w:outlineLvl w:val="0"/>
        <w:rPr>
          <w:sz w:val="28"/>
          <w:szCs w:val="28"/>
        </w:rPr>
      </w:pPr>
      <w:r w:rsidRPr="00A623CB">
        <w:rPr>
          <w:sz w:val="28"/>
          <w:szCs w:val="28"/>
        </w:rPr>
        <w:t>5.5. Жалоба должна содержать:</w:t>
      </w:r>
    </w:p>
    <w:p w:rsidR="00884CDA" w:rsidRPr="00A623CB" w:rsidRDefault="00884CDA" w:rsidP="00884CDA">
      <w:pPr>
        <w:autoSpaceDE w:val="0"/>
        <w:autoSpaceDN w:val="0"/>
        <w:adjustRightInd w:val="0"/>
        <w:spacing w:line="360" w:lineRule="auto"/>
        <w:ind w:firstLine="709"/>
        <w:jc w:val="both"/>
        <w:outlineLvl w:val="0"/>
        <w:rPr>
          <w:sz w:val="28"/>
          <w:szCs w:val="28"/>
        </w:rPr>
      </w:pPr>
      <w:r w:rsidRPr="00A623CB">
        <w:rPr>
          <w:sz w:val="28"/>
          <w:szCs w:val="28"/>
        </w:rPr>
        <w:t>5.5.1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884CDA" w:rsidRPr="00A623CB" w:rsidRDefault="00884CDA" w:rsidP="00884CDA">
      <w:pPr>
        <w:autoSpaceDE w:val="0"/>
        <w:autoSpaceDN w:val="0"/>
        <w:adjustRightInd w:val="0"/>
        <w:spacing w:line="360" w:lineRule="auto"/>
        <w:ind w:firstLine="709"/>
        <w:jc w:val="both"/>
        <w:outlineLvl w:val="0"/>
        <w:rPr>
          <w:sz w:val="28"/>
          <w:szCs w:val="28"/>
        </w:rPr>
      </w:pPr>
      <w:r w:rsidRPr="00A623CB">
        <w:rPr>
          <w:sz w:val="28"/>
          <w:szCs w:val="28"/>
        </w:rPr>
        <w:t>5.5.2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4CDA" w:rsidRPr="00A623CB" w:rsidRDefault="00884CDA" w:rsidP="00884CDA">
      <w:pPr>
        <w:autoSpaceDE w:val="0"/>
        <w:autoSpaceDN w:val="0"/>
        <w:adjustRightInd w:val="0"/>
        <w:spacing w:line="360" w:lineRule="auto"/>
        <w:ind w:firstLine="709"/>
        <w:jc w:val="both"/>
        <w:outlineLvl w:val="0"/>
        <w:rPr>
          <w:sz w:val="28"/>
          <w:szCs w:val="28"/>
        </w:rPr>
      </w:pPr>
      <w:r w:rsidRPr="00A623CB">
        <w:rPr>
          <w:sz w:val="28"/>
          <w:szCs w:val="28"/>
        </w:rPr>
        <w:t>5.5.3 Сведения об обжалуемых решениях и действиях (бездействии)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884CDA" w:rsidRPr="00A623CB" w:rsidRDefault="00884CDA" w:rsidP="00884CDA">
      <w:pPr>
        <w:autoSpaceDE w:val="0"/>
        <w:autoSpaceDN w:val="0"/>
        <w:adjustRightInd w:val="0"/>
        <w:spacing w:line="360" w:lineRule="auto"/>
        <w:ind w:firstLine="709"/>
        <w:jc w:val="both"/>
        <w:outlineLvl w:val="0"/>
        <w:rPr>
          <w:sz w:val="28"/>
          <w:szCs w:val="28"/>
        </w:rPr>
      </w:pPr>
      <w:r w:rsidRPr="00A623CB">
        <w:rPr>
          <w:sz w:val="28"/>
          <w:szCs w:val="28"/>
        </w:rPr>
        <w:t>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84CDA" w:rsidRPr="00A623CB" w:rsidRDefault="00884CDA" w:rsidP="00884CDA">
      <w:pPr>
        <w:autoSpaceDE w:val="0"/>
        <w:autoSpaceDN w:val="0"/>
        <w:adjustRightInd w:val="0"/>
        <w:spacing w:line="360" w:lineRule="auto"/>
        <w:ind w:firstLine="709"/>
        <w:jc w:val="both"/>
        <w:outlineLvl w:val="0"/>
        <w:rPr>
          <w:sz w:val="28"/>
          <w:szCs w:val="28"/>
        </w:rPr>
      </w:pPr>
      <w:r w:rsidRPr="00A623CB">
        <w:rPr>
          <w:sz w:val="28"/>
          <w:szCs w:val="28"/>
        </w:rPr>
        <w:t xml:space="preserve">5.6. Жалоба, поступившая в уполномоченный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A623CB">
        <w:rPr>
          <w:sz w:val="28"/>
          <w:szCs w:val="28"/>
        </w:rPr>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случаев, установленных Правительством Российской Федерации.</w:t>
      </w:r>
    </w:p>
    <w:p w:rsidR="00884CDA" w:rsidRPr="00A623CB" w:rsidRDefault="00884CDA" w:rsidP="00884CDA">
      <w:pPr>
        <w:autoSpaceDE w:val="0"/>
        <w:autoSpaceDN w:val="0"/>
        <w:adjustRightInd w:val="0"/>
        <w:spacing w:line="360" w:lineRule="auto"/>
        <w:ind w:firstLine="709"/>
        <w:jc w:val="both"/>
        <w:outlineLvl w:val="0"/>
        <w:rPr>
          <w:sz w:val="28"/>
          <w:szCs w:val="28"/>
        </w:rPr>
      </w:pPr>
      <w:r w:rsidRPr="00A623CB">
        <w:rPr>
          <w:sz w:val="28"/>
          <w:szCs w:val="28"/>
        </w:rPr>
        <w:t>5.7. По результатам рассмотрения жалобы орган, предоставляющий муниципальную услугу, принимает одно из следующих решений:</w:t>
      </w:r>
    </w:p>
    <w:p w:rsidR="00884CDA" w:rsidRPr="00A623CB" w:rsidRDefault="00884CDA" w:rsidP="00884CDA">
      <w:pPr>
        <w:autoSpaceDE w:val="0"/>
        <w:autoSpaceDN w:val="0"/>
        <w:adjustRightInd w:val="0"/>
        <w:spacing w:line="360" w:lineRule="auto"/>
        <w:ind w:firstLine="709"/>
        <w:jc w:val="both"/>
        <w:outlineLvl w:val="0"/>
        <w:rPr>
          <w:sz w:val="28"/>
          <w:szCs w:val="28"/>
        </w:rPr>
      </w:pPr>
      <w:r w:rsidRPr="00A623CB">
        <w:rPr>
          <w:sz w:val="28"/>
          <w:szCs w:val="28"/>
        </w:rPr>
        <w:t xml:space="preserve">5.7.1.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w:t>
      </w:r>
      <w:r>
        <w:rPr>
          <w:sz w:val="28"/>
          <w:szCs w:val="28"/>
        </w:rPr>
        <w:t>правовыми актами Лузского городского поселения</w:t>
      </w:r>
      <w:r w:rsidRPr="00A623CB">
        <w:rPr>
          <w:sz w:val="28"/>
          <w:szCs w:val="28"/>
        </w:rPr>
        <w:t>, а также в иных формах;</w:t>
      </w:r>
    </w:p>
    <w:p w:rsidR="00884CDA" w:rsidRPr="00A623CB" w:rsidRDefault="00884CDA" w:rsidP="00884CDA">
      <w:pPr>
        <w:autoSpaceDE w:val="0"/>
        <w:autoSpaceDN w:val="0"/>
        <w:adjustRightInd w:val="0"/>
        <w:spacing w:line="360" w:lineRule="auto"/>
        <w:ind w:firstLine="709"/>
        <w:jc w:val="both"/>
        <w:outlineLvl w:val="0"/>
        <w:rPr>
          <w:sz w:val="28"/>
          <w:szCs w:val="28"/>
        </w:rPr>
      </w:pPr>
      <w:r w:rsidRPr="00A623CB">
        <w:rPr>
          <w:sz w:val="28"/>
          <w:szCs w:val="28"/>
        </w:rPr>
        <w:t>5.7.2. Отказывает в удовлетворении жалобы.</w:t>
      </w:r>
    </w:p>
    <w:p w:rsidR="00884CDA" w:rsidRPr="00A623CB" w:rsidRDefault="00884CDA" w:rsidP="00884CDA">
      <w:pPr>
        <w:autoSpaceDE w:val="0"/>
        <w:autoSpaceDN w:val="0"/>
        <w:adjustRightInd w:val="0"/>
        <w:spacing w:line="360" w:lineRule="auto"/>
        <w:ind w:firstLine="709"/>
        <w:jc w:val="both"/>
        <w:outlineLvl w:val="0"/>
        <w:rPr>
          <w:sz w:val="28"/>
          <w:szCs w:val="28"/>
        </w:rPr>
      </w:pPr>
      <w:r w:rsidRPr="00A623CB">
        <w:rPr>
          <w:sz w:val="28"/>
          <w:szCs w:val="28"/>
        </w:rPr>
        <w:t>5.8.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4CDA" w:rsidRPr="00481FBC" w:rsidRDefault="00884CDA" w:rsidP="00884CDA">
      <w:pPr>
        <w:autoSpaceDE w:val="0"/>
        <w:autoSpaceDN w:val="0"/>
        <w:adjustRightInd w:val="0"/>
        <w:spacing w:line="360" w:lineRule="auto"/>
        <w:ind w:firstLine="709"/>
        <w:jc w:val="both"/>
        <w:outlineLvl w:val="0"/>
        <w:rPr>
          <w:sz w:val="28"/>
          <w:szCs w:val="28"/>
        </w:rPr>
      </w:pPr>
      <w:r w:rsidRPr="00A623CB">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5.3 Административного регламента, незамедлительно направляет имеющиеся материалы в органы прокуратуры.</w:t>
      </w:r>
    </w:p>
    <w:p w:rsidR="00884CDA" w:rsidRPr="00481FBC" w:rsidRDefault="00884CDA" w:rsidP="00884CDA">
      <w:pPr>
        <w:autoSpaceDE w:val="0"/>
        <w:spacing w:line="360" w:lineRule="auto"/>
        <w:ind w:firstLine="709"/>
        <w:jc w:val="right"/>
        <w:rPr>
          <w:sz w:val="28"/>
          <w:szCs w:val="28"/>
        </w:rPr>
      </w:pPr>
    </w:p>
    <w:p w:rsidR="00884CDA" w:rsidRPr="006F04F3" w:rsidRDefault="00884CDA" w:rsidP="00884CDA">
      <w:pPr>
        <w:widowControl w:val="0"/>
        <w:autoSpaceDE w:val="0"/>
        <w:spacing w:line="360" w:lineRule="auto"/>
        <w:jc w:val="center"/>
        <w:rPr>
          <w:sz w:val="28"/>
        </w:rPr>
      </w:pPr>
      <w:r w:rsidRPr="00481FBC">
        <w:rPr>
          <w:sz w:val="28"/>
        </w:rPr>
        <w:t>_______________</w:t>
      </w:r>
    </w:p>
    <w:tbl>
      <w:tblPr>
        <w:tblpPr w:leftFromText="180" w:rightFromText="180" w:vertAnchor="page" w:horzAnchor="margin" w:tblpXSpec="center" w:tblpY="2926"/>
        <w:tblW w:w="10448" w:type="dxa"/>
        <w:tblLayout w:type="fixed"/>
        <w:tblCellMar>
          <w:top w:w="75" w:type="dxa"/>
          <w:left w:w="0" w:type="dxa"/>
          <w:bottom w:w="75" w:type="dxa"/>
          <w:right w:w="0" w:type="dxa"/>
        </w:tblCellMar>
        <w:tblLook w:val="0000"/>
      </w:tblPr>
      <w:tblGrid>
        <w:gridCol w:w="10448"/>
      </w:tblGrid>
      <w:tr w:rsidR="00884CDA" w:rsidRPr="00FA03C8" w:rsidTr="00884CDA">
        <w:trPr>
          <w:trHeight w:val="228"/>
        </w:trPr>
        <w:tc>
          <w:tcPr>
            <w:tcW w:w="10448" w:type="dxa"/>
            <w:tcMar>
              <w:top w:w="62" w:type="dxa"/>
              <w:left w:w="102" w:type="dxa"/>
              <w:bottom w:w="102" w:type="dxa"/>
              <w:right w:w="62" w:type="dxa"/>
            </w:tcMar>
          </w:tcPr>
          <w:p w:rsidR="00884CDA" w:rsidRPr="00FA03C8" w:rsidRDefault="00884CDA" w:rsidP="00884CDA">
            <w:pPr>
              <w:widowControl w:val="0"/>
              <w:suppressAutoHyphens/>
              <w:autoSpaceDE w:val="0"/>
              <w:autoSpaceDN w:val="0"/>
              <w:adjustRightInd w:val="0"/>
              <w:spacing w:after="480"/>
              <w:jc w:val="center"/>
              <w:rPr>
                <w:rFonts w:eastAsia="Lucida Sans Unicode"/>
                <w:bCs/>
                <w:kern w:val="1"/>
                <w:szCs w:val="28"/>
                <w:lang w:eastAsia="ar-SA"/>
              </w:rPr>
            </w:pPr>
          </w:p>
        </w:tc>
      </w:tr>
    </w:tbl>
    <w:p w:rsidR="00884CDA" w:rsidRPr="00D116E2" w:rsidRDefault="00884CDA" w:rsidP="00884CDA">
      <w:pPr>
        <w:rPr>
          <w:vanish/>
        </w:rPr>
      </w:pPr>
    </w:p>
    <w:tbl>
      <w:tblPr>
        <w:tblpPr w:leftFromText="180" w:rightFromText="180" w:vertAnchor="page" w:horzAnchor="margin" w:tblpY="615"/>
        <w:tblOverlap w:val="never"/>
        <w:tblW w:w="9616" w:type="dxa"/>
        <w:tblLayout w:type="fixed"/>
        <w:tblCellMar>
          <w:top w:w="75" w:type="dxa"/>
          <w:left w:w="0" w:type="dxa"/>
          <w:bottom w:w="75" w:type="dxa"/>
          <w:right w:w="0" w:type="dxa"/>
        </w:tblCellMar>
        <w:tblLook w:val="0000"/>
      </w:tblPr>
      <w:tblGrid>
        <w:gridCol w:w="1822"/>
        <w:gridCol w:w="890"/>
        <w:gridCol w:w="527"/>
        <w:gridCol w:w="142"/>
        <w:gridCol w:w="578"/>
        <w:gridCol w:w="283"/>
        <w:gridCol w:w="567"/>
        <w:gridCol w:w="1124"/>
        <w:gridCol w:w="843"/>
        <w:gridCol w:w="1861"/>
        <w:gridCol w:w="979"/>
      </w:tblGrid>
      <w:tr w:rsidR="00884CDA" w:rsidRPr="00B00C77" w:rsidTr="00884CDA">
        <w:trPr>
          <w:trHeight w:val="1132"/>
        </w:trPr>
        <w:tc>
          <w:tcPr>
            <w:tcW w:w="4242" w:type="dxa"/>
            <w:gridSpan w:val="6"/>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sz w:val="28"/>
                <w:szCs w:val="28"/>
                <w:lang w:eastAsia="ar-SA"/>
              </w:rPr>
            </w:pPr>
          </w:p>
        </w:tc>
        <w:tc>
          <w:tcPr>
            <w:tcW w:w="5374" w:type="dxa"/>
            <w:gridSpan w:val="5"/>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ind w:left="880"/>
              <w:rPr>
                <w:rFonts w:eastAsia="Lucida Sans Unicode"/>
                <w:bCs/>
                <w:kern w:val="1"/>
                <w:sz w:val="28"/>
                <w:szCs w:val="28"/>
                <w:lang w:eastAsia="ar-SA"/>
              </w:rPr>
            </w:pPr>
            <w:r w:rsidRPr="00B00C77">
              <w:rPr>
                <w:rFonts w:eastAsia="Lucida Sans Unicode"/>
                <w:bCs/>
                <w:kern w:val="1"/>
                <w:sz w:val="28"/>
                <w:szCs w:val="28"/>
                <w:lang w:eastAsia="ar-SA"/>
              </w:rPr>
              <w:t>Приложение № 1</w:t>
            </w:r>
          </w:p>
          <w:p w:rsidR="00884CDA" w:rsidRPr="00B00C77" w:rsidRDefault="00884CDA" w:rsidP="00884CDA">
            <w:pPr>
              <w:widowControl w:val="0"/>
              <w:suppressAutoHyphens/>
              <w:autoSpaceDE w:val="0"/>
              <w:autoSpaceDN w:val="0"/>
              <w:adjustRightInd w:val="0"/>
              <w:ind w:left="880"/>
              <w:rPr>
                <w:rFonts w:eastAsia="Lucida Sans Unicode"/>
                <w:bCs/>
                <w:kern w:val="1"/>
                <w:sz w:val="28"/>
                <w:szCs w:val="28"/>
                <w:lang w:eastAsia="ar-SA"/>
              </w:rPr>
            </w:pPr>
            <w:r w:rsidRPr="00B00C77">
              <w:rPr>
                <w:rFonts w:eastAsia="Lucida Sans Unicode"/>
                <w:bCs/>
                <w:kern w:val="1"/>
                <w:sz w:val="28"/>
                <w:szCs w:val="28"/>
                <w:lang w:eastAsia="ar-SA"/>
              </w:rPr>
              <w:t>к административному регламенту</w:t>
            </w:r>
          </w:p>
          <w:p w:rsidR="00884CDA" w:rsidRPr="00B00C77" w:rsidRDefault="00884CDA" w:rsidP="00884CDA">
            <w:pPr>
              <w:widowControl w:val="0"/>
              <w:suppressAutoHyphens/>
              <w:autoSpaceDE w:val="0"/>
              <w:autoSpaceDN w:val="0"/>
              <w:adjustRightInd w:val="0"/>
              <w:ind w:left="880"/>
              <w:rPr>
                <w:rFonts w:eastAsia="Lucida Sans Unicode"/>
                <w:bCs/>
                <w:kern w:val="1"/>
                <w:sz w:val="28"/>
                <w:szCs w:val="28"/>
                <w:lang w:eastAsia="ar-SA"/>
              </w:rPr>
            </w:pPr>
          </w:p>
          <w:p w:rsidR="00884CDA" w:rsidRPr="00B00C77" w:rsidRDefault="00884CDA" w:rsidP="00884CDA">
            <w:pPr>
              <w:widowControl w:val="0"/>
              <w:suppressAutoHyphens/>
              <w:autoSpaceDE w:val="0"/>
              <w:autoSpaceDN w:val="0"/>
              <w:adjustRightInd w:val="0"/>
              <w:ind w:left="880"/>
              <w:rPr>
                <w:rFonts w:eastAsia="Lucida Sans Unicode"/>
                <w:bCs/>
                <w:kern w:val="1"/>
                <w:sz w:val="28"/>
                <w:szCs w:val="28"/>
                <w:lang w:eastAsia="ar-SA"/>
              </w:rPr>
            </w:pPr>
            <w:r>
              <w:rPr>
                <w:rFonts w:eastAsia="Lucida Sans Unicode"/>
                <w:bCs/>
                <w:kern w:val="1"/>
                <w:sz w:val="28"/>
                <w:szCs w:val="28"/>
                <w:lang w:eastAsia="ar-SA"/>
              </w:rPr>
              <w:t>Главе администрации Лузского городского поселения</w:t>
            </w:r>
          </w:p>
          <w:p w:rsidR="00884CDA" w:rsidRPr="00B00C77" w:rsidRDefault="00884CDA" w:rsidP="00884CDA">
            <w:pPr>
              <w:widowControl w:val="0"/>
              <w:suppressAutoHyphens/>
              <w:autoSpaceDE w:val="0"/>
              <w:autoSpaceDN w:val="0"/>
              <w:adjustRightInd w:val="0"/>
              <w:ind w:left="880"/>
              <w:rPr>
                <w:rFonts w:eastAsia="Lucida Sans Unicode"/>
                <w:bCs/>
                <w:kern w:val="1"/>
                <w:sz w:val="28"/>
                <w:szCs w:val="28"/>
                <w:lang w:eastAsia="ar-SA"/>
              </w:rPr>
            </w:pPr>
            <w:r w:rsidRPr="00B00C77">
              <w:rPr>
                <w:rFonts w:eastAsia="Lucida Sans Unicode"/>
                <w:bCs/>
                <w:kern w:val="1"/>
                <w:sz w:val="28"/>
                <w:szCs w:val="28"/>
                <w:lang w:eastAsia="ar-SA"/>
              </w:rPr>
              <w:t>______________________________</w:t>
            </w:r>
          </w:p>
          <w:p w:rsidR="00884CDA" w:rsidRPr="00B00C77" w:rsidRDefault="00884CDA" w:rsidP="00884CDA">
            <w:pPr>
              <w:widowControl w:val="0"/>
              <w:suppressAutoHyphens/>
              <w:autoSpaceDE w:val="0"/>
              <w:autoSpaceDN w:val="0"/>
              <w:adjustRightInd w:val="0"/>
              <w:rPr>
                <w:rFonts w:eastAsia="Lucida Sans Unicode"/>
                <w:bCs/>
                <w:kern w:val="1"/>
                <w:sz w:val="28"/>
                <w:szCs w:val="28"/>
                <w:lang w:eastAsia="ar-SA"/>
              </w:rPr>
            </w:pPr>
          </w:p>
        </w:tc>
      </w:tr>
      <w:tr w:rsidR="00884CDA" w:rsidRPr="00B00C77" w:rsidTr="00884CDA">
        <w:trPr>
          <w:trHeight w:val="228"/>
        </w:trPr>
        <w:tc>
          <w:tcPr>
            <w:tcW w:w="9616" w:type="dxa"/>
            <w:gridSpan w:val="11"/>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jc w:val="center"/>
              <w:rPr>
                <w:rFonts w:eastAsia="Lucida Sans Unicode"/>
                <w:bCs/>
                <w:kern w:val="1"/>
                <w:sz w:val="28"/>
                <w:szCs w:val="28"/>
                <w:lang w:eastAsia="ar-SA"/>
              </w:rPr>
            </w:pPr>
            <w:r w:rsidRPr="00B00C77">
              <w:rPr>
                <w:rFonts w:eastAsia="Lucida Sans Unicode"/>
                <w:bCs/>
                <w:kern w:val="1"/>
                <w:sz w:val="28"/>
                <w:szCs w:val="28"/>
                <w:lang w:eastAsia="ar-SA"/>
              </w:rPr>
              <w:t>ЗАЯВЛЕНИЕ</w:t>
            </w:r>
          </w:p>
          <w:p w:rsidR="00884CDA" w:rsidRPr="00B00C77" w:rsidRDefault="00884CDA" w:rsidP="00884CDA">
            <w:pPr>
              <w:widowControl w:val="0"/>
              <w:suppressAutoHyphens/>
              <w:autoSpaceDE w:val="0"/>
              <w:autoSpaceDN w:val="0"/>
              <w:adjustRightInd w:val="0"/>
              <w:jc w:val="center"/>
              <w:rPr>
                <w:rFonts w:eastAsia="Lucida Sans Unicode"/>
                <w:bCs/>
                <w:kern w:val="1"/>
                <w:sz w:val="28"/>
                <w:szCs w:val="28"/>
                <w:lang w:eastAsia="ar-SA"/>
              </w:rPr>
            </w:pPr>
          </w:p>
        </w:tc>
      </w:tr>
      <w:tr w:rsidR="00884CDA" w:rsidRPr="00B00C77" w:rsidTr="00884CDA">
        <w:trPr>
          <w:trHeight w:val="228"/>
        </w:trPr>
        <w:tc>
          <w:tcPr>
            <w:tcW w:w="39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lang w:eastAsia="ar-SA"/>
              </w:rPr>
            </w:pPr>
            <w:r w:rsidRPr="00B00C77">
              <w:rPr>
                <w:rFonts w:eastAsia="Lucida Sans Unicode"/>
                <w:bCs/>
                <w:kern w:val="1"/>
                <w:lang w:eastAsia="ar-SA"/>
              </w:rPr>
              <w:t xml:space="preserve">Прошу предоставить земельный участок </w:t>
            </w:r>
          </w:p>
        </w:tc>
        <w:tc>
          <w:tcPr>
            <w:tcW w:w="850" w:type="dxa"/>
            <w:gridSpan w:val="2"/>
            <w:tcBorders>
              <w:top w:val="single" w:sz="4" w:space="0" w:color="auto"/>
              <w:left w:val="single" w:sz="4" w:space="0" w:color="auto"/>
              <w:bottom w:val="single" w:sz="4" w:space="0" w:color="auto"/>
              <w:right w:val="single" w:sz="4" w:space="0" w:color="auto"/>
            </w:tcBorders>
          </w:tcPr>
          <w:p w:rsidR="00884CDA" w:rsidRPr="00B00C77" w:rsidRDefault="00884CDA" w:rsidP="00884CDA">
            <w:pPr>
              <w:widowControl w:val="0"/>
              <w:suppressAutoHyphens/>
              <w:autoSpaceDE w:val="0"/>
              <w:autoSpaceDN w:val="0"/>
              <w:adjustRightInd w:val="0"/>
              <w:rPr>
                <w:rFonts w:eastAsia="Lucida Sans Unicode"/>
                <w:bCs/>
                <w:kern w:val="1"/>
                <w:lang w:eastAsia="ar-SA"/>
              </w:rPr>
            </w:pPr>
          </w:p>
        </w:tc>
        <w:tc>
          <w:tcPr>
            <w:tcW w:w="3828" w:type="dxa"/>
            <w:gridSpan w:val="3"/>
            <w:tcBorders>
              <w:top w:val="single" w:sz="4" w:space="0" w:color="auto"/>
              <w:left w:val="single" w:sz="4" w:space="0" w:color="auto"/>
              <w:bottom w:val="single" w:sz="4" w:space="0" w:color="auto"/>
              <w:right w:val="single" w:sz="4" w:space="0" w:color="auto"/>
            </w:tcBorders>
          </w:tcPr>
          <w:p w:rsidR="00884CDA" w:rsidRPr="00B00C77" w:rsidRDefault="00884CDA" w:rsidP="00884CDA">
            <w:pPr>
              <w:widowControl w:val="0"/>
              <w:suppressAutoHyphens/>
              <w:autoSpaceDE w:val="0"/>
              <w:autoSpaceDN w:val="0"/>
              <w:adjustRightInd w:val="0"/>
              <w:ind w:left="190"/>
              <w:rPr>
                <w:rFonts w:eastAsia="Lucida Sans Unicode"/>
                <w:bCs/>
                <w:kern w:val="1"/>
                <w:lang w:eastAsia="ar-SA"/>
              </w:rPr>
            </w:pPr>
            <w:r w:rsidRPr="00B00C77">
              <w:rPr>
                <w:rFonts w:eastAsia="Lucida Sans Unicode"/>
                <w:bCs/>
                <w:kern w:val="1"/>
                <w:lang w:eastAsia="ar-SA"/>
              </w:rPr>
              <w:t>Прошу предварительно согласовать предоставление земельного участка</w:t>
            </w:r>
          </w:p>
        </w:tc>
        <w:tc>
          <w:tcPr>
            <w:tcW w:w="979" w:type="dxa"/>
            <w:tcBorders>
              <w:top w:val="single" w:sz="4" w:space="0" w:color="auto"/>
              <w:left w:val="single" w:sz="4" w:space="0" w:color="auto"/>
              <w:bottom w:val="single" w:sz="4" w:space="0" w:color="auto"/>
              <w:right w:val="single" w:sz="4" w:space="0" w:color="auto"/>
            </w:tcBorders>
          </w:tcPr>
          <w:p w:rsidR="00884CDA" w:rsidRPr="00B00C77" w:rsidRDefault="00884CDA" w:rsidP="00884CDA">
            <w:pPr>
              <w:widowControl w:val="0"/>
              <w:suppressAutoHyphens/>
              <w:autoSpaceDE w:val="0"/>
              <w:autoSpaceDN w:val="0"/>
              <w:adjustRightInd w:val="0"/>
              <w:rPr>
                <w:rFonts w:eastAsia="Lucida Sans Unicode"/>
                <w:bCs/>
                <w:kern w:val="1"/>
                <w:lang w:eastAsia="ar-SA"/>
              </w:rPr>
            </w:pPr>
          </w:p>
        </w:tc>
      </w:tr>
      <w:tr w:rsidR="00884CDA" w:rsidRPr="00B00C77" w:rsidTr="00884CDA">
        <w:trPr>
          <w:trHeight w:val="555"/>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lang w:eastAsia="ar-SA"/>
              </w:rPr>
            </w:pPr>
            <w:r w:rsidRPr="00B00C77">
              <w:rPr>
                <w:rFonts w:eastAsia="Lucida Sans Unicode"/>
                <w:bCs/>
                <w:kern w:val="1"/>
                <w:lang w:eastAsia="ar-SA"/>
              </w:rPr>
              <w:t>Кадастровый (условный) номер земельного участка:</w:t>
            </w:r>
          </w:p>
        </w:tc>
        <w:tc>
          <w:tcPr>
            <w:tcW w:w="690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lang w:eastAsia="ar-SA"/>
              </w:rPr>
            </w:pPr>
          </w:p>
        </w:tc>
      </w:tr>
      <w:tr w:rsidR="00884CDA" w:rsidRPr="00B00C77" w:rsidTr="00884CDA">
        <w:trPr>
          <w:trHeight w:val="197"/>
        </w:trPr>
        <w:tc>
          <w:tcPr>
            <w:tcW w:w="271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lang w:eastAsia="ar-SA"/>
              </w:rPr>
            </w:pPr>
            <w:r w:rsidRPr="00B00C77">
              <w:rPr>
                <w:rFonts w:eastAsia="Lucida Sans Unicode"/>
                <w:bCs/>
                <w:kern w:val="1"/>
                <w:lang w:eastAsia="ar-SA"/>
              </w:rPr>
              <w:t>Адрес (местоположение):</w:t>
            </w:r>
          </w:p>
        </w:tc>
        <w:tc>
          <w:tcPr>
            <w:tcW w:w="6904"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lang w:eastAsia="ar-SA"/>
              </w:rPr>
            </w:pPr>
          </w:p>
        </w:tc>
      </w:tr>
      <w:tr w:rsidR="00884CDA" w:rsidRPr="00B00C77" w:rsidTr="00884CDA">
        <w:trPr>
          <w:trHeight w:val="176"/>
        </w:trPr>
        <w:tc>
          <w:tcPr>
            <w:tcW w:w="271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ind w:firstLine="540"/>
              <w:jc w:val="both"/>
              <w:rPr>
                <w:rFonts w:eastAsia="Lucida Sans Unicode"/>
                <w:bCs/>
                <w:kern w:val="1"/>
                <w:lang w:eastAsia="ar-SA"/>
              </w:rPr>
            </w:pPr>
          </w:p>
        </w:tc>
        <w:tc>
          <w:tcPr>
            <w:tcW w:w="6904"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lang w:eastAsia="ar-SA"/>
              </w:rPr>
            </w:pPr>
          </w:p>
        </w:tc>
      </w:tr>
      <w:tr w:rsidR="00884CDA" w:rsidRPr="00B00C77" w:rsidTr="00884CDA">
        <w:trPr>
          <w:trHeight w:val="42"/>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jc w:val="both"/>
              <w:rPr>
                <w:rFonts w:eastAsia="Lucida Sans Unicode"/>
                <w:bCs/>
                <w:kern w:val="1"/>
                <w:lang w:eastAsia="ar-SA"/>
              </w:rPr>
            </w:pPr>
            <w:r w:rsidRPr="00B00C77">
              <w:rPr>
                <w:rFonts w:eastAsia="Lucida Sans Unicode"/>
                <w:bCs/>
                <w:kern w:val="1"/>
                <w:lang w:eastAsia="ar-SA"/>
              </w:rPr>
              <w:t>Площадь:</w:t>
            </w:r>
          </w:p>
        </w:tc>
        <w:tc>
          <w:tcPr>
            <w:tcW w:w="690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lang w:eastAsia="ar-SA"/>
              </w:rPr>
            </w:pPr>
          </w:p>
        </w:tc>
      </w:tr>
      <w:tr w:rsidR="00884CDA" w:rsidRPr="00B00C77" w:rsidTr="00884CDA">
        <w:tc>
          <w:tcPr>
            <w:tcW w:w="96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autoSpaceDE w:val="0"/>
              <w:autoSpaceDN w:val="0"/>
              <w:adjustRightInd w:val="0"/>
              <w:jc w:val="both"/>
            </w:pPr>
            <w:r w:rsidRPr="00B00C77">
              <w:t xml:space="preserve">Вид права и основания предоставления земельного участка: </w:t>
            </w:r>
          </w:p>
        </w:tc>
      </w:tr>
      <w:tr w:rsidR="00884CDA" w:rsidRPr="00B00C77" w:rsidTr="00884CDA">
        <w:tc>
          <w:tcPr>
            <w:tcW w:w="32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autoSpaceDE w:val="0"/>
              <w:autoSpaceDN w:val="0"/>
              <w:adjustRightInd w:val="0"/>
              <w:ind w:right="-62"/>
            </w:pPr>
            <w:r w:rsidRPr="00B00C77">
              <w:t xml:space="preserve">аренда </w:t>
            </w:r>
          </w:p>
          <w:p w:rsidR="00884CDA" w:rsidRPr="00B00C77" w:rsidRDefault="00884CDA" w:rsidP="00884CDA">
            <w:pPr>
              <w:autoSpaceDE w:val="0"/>
              <w:autoSpaceDN w:val="0"/>
              <w:adjustRightInd w:val="0"/>
              <w:ind w:right="-62"/>
            </w:pPr>
            <w:r w:rsidRPr="00B00C77">
              <w:t>(подпункт 15 пункта 2 статьи 39.6 Земельного кодекса Российской Федерации)</w:t>
            </w:r>
          </w:p>
        </w:tc>
        <w:tc>
          <w:tcPr>
            <w:tcW w:w="1570" w:type="dxa"/>
            <w:gridSpan w:val="4"/>
            <w:tcBorders>
              <w:top w:val="single" w:sz="4" w:space="0" w:color="auto"/>
              <w:left w:val="single" w:sz="4" w:space="0" w:color="auto"/>
              <w:bottom w:val="single" w:sz="4" w:space="0" w:color="auto"/>
              <w:right w:val="single" w:sz="4" w:space="0" w:color="auto"/>
            </w:tcBorders>
          </w:tcPr>
          <w:p w:rsidR="00884CDA" w:rsidRPr="00B00C77" w:rsidRDefault="00884CDA" w:rsidP="00884CDA">
            <w:pPr>
              <w:autoSpaceDE w:val="0"/>
              <w:autoSpaceDN w:val="0"/>
              <w:adjustRightInd w:val="0"/>
              <w:jc w:val="both"/>
            </w:pPr>
          </w:p>
        </w:tc>
        <w:tc>
          <w:tcPr>
            <w:tcW w:w="3828" w:type="dxa"/>
            <w:gridSpan w:val="3"/>
            <w:tcBorders>
              <w:top w:val="single" w:sz="4" w:space="0" w:color="auto"/>
              <w:left w:val="single" w:sz="4" w:space="0" w:color="auto"/>
              <w:bottom w:val="single" w:sz="4" w:space="0" w:color="auto"/>
              <w:right w:val="single" w:sz="4" w:space="0" w:color="auto"/>
            </w:tcBorders>
          </w:tcPr>
          <w:p w:rsidR="00884CDA" w:rsidRPr="00B00C77" w:rsidRDefault="00884CDA" w:rsidP="00884CDA">
            <w:pPr>
              <w:autoSpaceDE w:val="0"/>
              <w:autoSpaceDN w:val="0"/>
              <w:adjustRightInd w:val="0"/>
              <w:ind w:left="102"/>
              <w:jc w:val="both"/>
            </w:pPr>
            <w:r w:rsidRPr="00B00C77">
              <w:t>собственность</w:t>
            </w:r>
          </w:p>
          <w:p w:rsidR="00884CDA" w:rsidRPr="00B00C77" w:rsidRDefault="00884CDA" w:rsidP="00884CDA">
            <w:pPr>
              <w:autoSpaceDE w:val="0"/>
              <w:autoSpaceDN w:val="0"/>
              <w:adjustRightInd w:val="0"/>
              <w:ind w:left="102"/>
              <w:jc w:val="both"/>
            </w:pPr>
            <w:r w:rsidRPr="00B00C77">
              <w:t>(подпункт 10 пункта 2 статьи 39.3 Земельного кодекса Российской Федерации)</w:t>
            </w:r>
          </w:p>
        </w:tc>
        <w:tc>
          <w:tcPr>
            <w:tcW w:w="979" w:type="dxa"/>
            <w:tcBorders>
              <w:top w:val="single" w:sz="4" w:space="0" w:color="auto"/>
              <w:left w:val="single" w:sz="4" w:space="0" w:color="auto"/>
              <w:bottom w:val="single" w:sz="4" w:space="0" w:color="auto"/>
              <w:right w:val="single" w:sz="4" w:space="0" w:color="auto"/>
            </w:tcBorders>
          </w:tcPr>
          <w:p w:rsidR="00884CDA" w:rsidRPr="00B00C77" w:rsidRDefault="00884CDA" w:rsidP="00884CDA">
            <w:pPr>
              <w:autoSpaceDE w:val="0"/>
              <w:autoSpaceDN w:val="0"/>
              <w:adjustRightInd w:val="0"/>
              <w:jc w:val="both"/>
            </w:pPr>
          </w:p>
        </w:tc>
      </w:tr>
      <w:tr w:rsidR="00884CDA" w:rsidRPr="00B00C77" w:rsidTr="00884CDA">
        <w:trPr>
          <w:trHeight w:val="336"/>
        </w:trPr>
        <w:tc>
          <w:tcPr>
            <w:tcW w:w="96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lang w:eastAsia="ar-SA"/>
              </w:rPr>
            </w:pPr>
            <w:r w:rsidRPr="00B00C77">
              <w:rPr>
                <w:rFonts w:eastAsia="Lucida Sans Unicode"/>
                <w:bCs/>
                <w:kern w:val="1"/>
                <w:lang w:eastAsia="ar-SA"/>
              </w:rPr>
              <w:t>Цель использования земельного участка:</w:t>
            </w:r>
          </w:p>
        </w:tc>
      </w:tr>
      <w:tr w:rsidR="00884CDA" w:rsidRPr="00B00C77" w:rsidTr="00884CDA">
        <w:trPr>
          <w:trHeight w:val="389"/>
        </w:trPr>
        <w:tc>
          <w:tcPr>
            <w:tcW w:w="3239"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lang w:eastAsia="ar-SA"/>
              </w:rPr>
            </w:pPr>
            <w:r w:rsidRPr="00B00C77">
              <w:rPr>
                <w:rFonts w:eastAsia="Lucida Sans Unicode"/>
                <w:bCs/>
                <w:kern w:val="1"/>
                <w:lang w:eastAsia="ar-SA"/>
              </w:rPr>
              <w:t>индивидуальное жилищное строительство</w:t>
            </w:r>
          </w:p>
        </w:tc>
        <w:tc>
          <w:tcPr>
            <w:tcW w:w="1570" w:type="dxa"/>
            <w:gridSpan w:val="4"/>
            <w:tcBorders>
              <w:top w:val="single" w:sz="4" w:space="0" w:color="auto"/>
              <w:left w:val="single" w:sz="4" w:space="0" w:color="auto"/>
              <w:right w:val="single" w:sz="4" w:space="0" w:color="auto"/>
            </w:tcBorders>
          </w:tcPr>
          <w:p w:rsidR="00884CDA" w:rsidRPr="00B00C77" w:rsidRDefault="00884CDA" w:rsidP="00884CDA">
            <w:pPr>
              <w:widowControl w:val="0"/>
              <w:suppressAutoHyphens/>
              <w:autoSpaceDE w:val="0"/>
              <w:autoSpaceDN w:val="0"/>
              <w:adjustRightInd w:val="0"/>
              <w:rPr>
                <w:rFonts w:eastAsia="Lucida Sans Unicode"/>
                <w:bCs/>
                <w:kern w:val="1"/>
                <w:lang w:eastAsia="ar-SA"/>
              </w:rPr>
            </w:pPr>
          </w:p>
        </w:tc>
        <w:tc>
          <w:tcPr>
            <w:tcW w:w="3828" w:type="dxa"/>
            <w:gridSpan w:val="3"/>
            <w:tcBorders>
              <w:top w:val="single" w:sz="4" w:space="0" w:color="auto"/>
              <w:left w:val="single" w:sz="4" w:space="0" w:color="auto"/>
              <w:right w:val="single" w:sz="4" w:space="0" w:color="auto"/>
            </w:tcBorders>
          </w:tcPr>
          <w:p w:rsidR="00884CDA" w:rsidRPr="00B00C77" w:rsidRDefault="00884CDA" w:rsidP="00884CDA">
            <w:pPr>
              <w:widowControl w:val="0"/>
              <w:suppressAutoHyphens/>
              <w:autoSpaceDE w:val="0"/>
              <w:autoSpaceDN w:val="0"/>
              <w:adjustRightInd w:val="0"/>
              <w:ind w:left="139"/>
              <w:rPr>
                <w:rFonts w:eastAsia="Lucida Sans Unicode"/>
                <w:bCs/>
                <w:kern w:val="1"/>
                <w:lang w:eastAsia="ar-SA"/>
              </w:rPr>
            </w:pPr>
            <w:r w:rsidRPr="00B00C77">
              <w:rPr>
                <w:rFonts w:eastAsia="Lucida Sans Unicode"/>
                <w:bCs/>
                <w:kern w:val="1"/>
                <w:lang w:eastAsia="ar-SA"/>
              </w:rPr>
              <w:t>ведение личного подсобного хозяйства в границах населенного пункта</w:t>
            </w:r>
          </w:p>
        </w:tc>
        <w:tc>
          <w:tcPr>
            <w:tcW w:w="979" w:type="dxa"/>
            <w:tcBorders>
              <w:top w:val="single" w:sz="4" w:space="0" w:color="auto"/>
              <w:left w:val="single" w:sz="4" w:space="0" w:color="auto"/>
              <w:right w:val="single" w:sz="4" w:space="0" w:color="auto"/>
            </w:tcBorders>
          </w:tcPr>
          <w:p w:rsidR="00884CDA" w:rsidRPr="00B00C77" w:rsidRDefault="00884CDA" w:rsidP="00884CDA">
            <w:pPr>
              <w:widowControl w:val="0"/>
              <w:suppressAutoHyphens/>
              <w:autoSpaceDE w:val="0"/>
              <w:autoSpaceDN w:val="0"/>
              <w:adjustRightInd w:val="0"/>
              <w:rPr>
                <w:rFonts w:eastAsia="Lucida Sans Unicode"/>
                <w:bCs/>
                <w:kern w:val="1"/>
                <w:lang w:eastAsia="ar-SA"/>
              </w:rPr>
            </w:pPr>
          </w:p>
        </w:tc>
      </w:tr>
      <w:tr w:rsidR="00884CDA" w:rsidRPr="00B00C77" w:rsidTr="00884CDA">
        <w:trPr>
          <w:trHeight w:val="389"/>
        </w:trPr>
        <w:tc>
          <w:tcPr>
            <w:tcW w:w="3239"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lang w:eastAsia="ar-SA"/>
              </w:rPr>
            </w:pPr>
            <w:r w:rsidRPr="00B00C77">
              <w:rPr>
                <w:rFonts w:eastAsia="Lucida Sans Unicode"/>
                <w:bCs/>
                <w:kern w:val="1"/>
                <w:lang w:eastAsia="ar-SA"/>
              </w:rPr>
              <w:t>садоводство</w:t>
            </w:r>
          </w:p>
        </w:tc>
        <w:tc>
          <w:tcPr>
            <w:tcW w:w="1570" w:type="dxa"/>
            <w:gridSpan w:val="4"/>
            <w:tcBorders>
              <w:top w:val="single" w:sz="4" w:space="0" w:color="auto"/>
              <w:left w:val="single" w:sz="4" w:space="0" w:color="auto"/>
              <w:right w:val="single" w:sz="4" w:space="0" w:color="auto"/>
            </w:tcBorders>
          </w:tcPr>
          <w:p w:rsidR="00884CDA" w:rsidRPr="00B00C77" w:rsidRDefault="00884CDA" w:rsidP="00884CDA">
            <w:pPr>
              <w:widowControl w:val="0"/>
              <w:suppressAutoHyphens/>
              <w:autoSpaceDE w:val="0"/>
              <w:autoSpaceDN w:val="0"/>
              <w:adjustRightInd w:val="0"/>
              <w:rPr>
                <w:rFonts w:eastAsia="Lucida Sans Unicode"/>
                <w:bCs/>
                <w:kern w:val="1"/>
                <w:lang w:eastAsia="ar-SA"/>
              </w:rPr>
            </w:pPr>
          </w:p>
        </w:tc>
        <w:tc>
          <w:tcPr>
            <w:tcW w:w="3828" w:type="dxa"/>
            <w:gridSpan w:val="3"/>
            <w:tcBorders>
              <w:top w:val="single" w:sz="4" w:space="0" w:color="auto"/>
              <w:left w:val="single" w:sz="4" w:space="0" w:color="auto"/>
              <w:right w:val="single" w:sz="4" w:space="0" w:color="auto"/>
            </w:tcBorders>
          </w:tcPr>
          <w:p w:rsidR="00884CDA" w:rsidRPr="00B00C77" w:rsidRDefault="00884CDA" w:rsidP="00884CDA">
            <w:pPr>
              <w:widowControl w:val="0"/>
              <w:suppressAutoHyphens/>
              <w:autoSpaceDE w:val="0"/>
              <w:autoSpaceDN w:val="0"/>
              <w:adjustRightInd w:val="0"/>
              <w:ind w:left="139"/>
              <w:rPr>
                <w:rFonts w:eastAsia="Lucida Sans Unicode"/>
                <w:bCs/>
                <w:kern w:val="1"/>
                <w:lang w:eastAsia="ar-SA"/>
              </w:rPr>
            </w:pPr>
            <w:r w:rsidRPr="00B00C77">
              <w:rPr>
                <w:rFonts w:eastAsia="Lucida Sans Unicode"/>
                <w:bCs/>
                <w:kern w:val="1"/>
                <w:lang w:eastAsia="ar-SA"/>
              </w:rPr>
              <w:t>дачное хозяйство</w:t>
            </w:r>
          </w:p>
        </w:tc>
        <w:tc>
          <w:tcPr>
            <w:tcW w:w="979" w:type="dxa"/>
            <w:tcBorders>
              <w:top w:val="single" w:sz="4" w:space="0" w:color="auto"/>
              <w:left w:val="single" w:sz="4" w:space="0" w:color="auto"/>
              <w:right w:val="single" w:sz="4" w:space="0" w:color="auto"/>
            </w:tcBorders>
          </w:tcPr>
          <w:p w:rsidR="00884CDA" w:rsidRPr="00B00C77" w:rsidRDefault="00884CDA" w:rsidP="00884CDA">
            <w:pPr>
              <w:widowControl w:val="0"/>
              <w:suppressAutoHyphens/>
              <w:autoSpaceDE w:val="0"/>
              <w:autoSpaceDN w:val="0"/>
              <w:adjustRightInd w:val="0"/>
              <w:rPr>
                <w:rFonts w:eastAsia="Lucida Sans Unicode"/>
                <w:bCs/>
                <w:kern w:val="1"/>
                <w:lang w:eastAsia="ar-SA"/>
              </w:rPr>
            </w:pPr>
          </w:p>
        </w:tc>
      </w:tr>
      <w:tr w:rsidR="00884CDA" w:rsidRPr="00B00C77" w:rsidTr="00884CDA">
        <w:trPr>
          <w:trHeight w:val="389"/>
        </w:trPr>
        <w:tc>
          <w:tcPr>
            <w:tcW w:w="8637"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lang w:eastAsia="ar-SA"/>
              </w:rPr>
            </w:pPr>
            <w:r w:rsidRPr="00B00C77">
              <w:rPr>
                <w:rFonts w:eastAsia="Lucida Sans Unicode"/>
                <w:bCs/>
                <w:kern w:val="1"/>
                <w:lang w:eastAsia="ar-SA"/>
              </w:rPr>
              <w:t>для осуществления крестьянским (фермерским) хозяйством его деятельности</w:t>
            </w:r>
          </w:p>
        </w:tc>
        <w:tc>
          <w:tcPr>
            <w:tcW w:w="979" w:type="dxa"/>
            <w:tcBorders>
              <w:top w:val="single" w:sz="4" w:space="0" w:color="auto"/>
              <w:left w:val="single" w:sz="4" w:space="0" w:color="auto"/>
              <w:right w:val="single" w:sz="4" w:space="0" w:color="auto"/>
            </w:tcBorders>
          </w:tcPr>
          <w:p w:rsidR="00884CDA" w:rsidRPr="00B00C77" w:rsidRDefault="00884CDA" w:rsidP="00884CDA">
            <w:pPr>
              <w:widowControl w:val="0"/>
              <w:suppressAutoHyphens/>
              <w:autoSpaceDE w:val="0"/>
              <w:autoSpaceDN w:val="0"/>
              <w:adjustRightInd w:val="0"/>
              <w:rPr>
                <w:rFonts w:eastAsia="Lucida Sans Unicode"/>
                <w:bCs/>
                <w:kern w:val="1"/>
                <w:lang w:eastAsia="ar-SA"/>
              </w:rPr>
            </w:pPr>
          </w:p>
        </w:tc>
      </w:tr>
      <w:tr w:rsidR="00884CDA" w:rsidRPr="00B00C77" w:rsidTr="00884CDA">
        <w:trPr>
          <w:trHeight w:val="389"/>
        </w:trPr>
        <w:tc>
          <w:tcPr>
            <w:tcW w:w="4809"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jc w:val="both"/>
              <w:rPr>
                <w:rFonts w:eastAsia="Lucida Sans Unicode"/>
                <w:bCs/>
                <w:kern w:val="1"/>
                <w:lang w:eastAsia="ar-SA"/>
              </w:rPr>
            </w:pPr>
            <w:r w:rsidRPr="00B00C77">
              <w:rPr>
                <w:rFonts w:eastAsia="Lucida Sans Unicode"/>
                <w:bCs/>
                <w:kern w:val="1"/>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w:t>
            </w:r>
            <w:r w:rsidRPr="00B00C77">
              <w:rPr>
                <w:rFonts w:eastAsia="Lucida Sans Unicode"/>
                <w:bCs/>
                <w:kern w:val="1"/>
                <w:lang w:eastAsia="ar-SA"/>
              </w:rPr>
              <w:br/>
              <w:t>решения:</w:t>
            </w:r>
          </w:p>
        </w:tc>
        <w:tc>
          <w:tcPr>
            <w:tcW w:w="4807" w:type="dxa"/>
            <w:gridSpan w:val="4"/>
            <w:tcBorders>
              <w:top w:val="single" w:sz="4" w:space="0" w:color="auto"/>
              <w:left w:val="single" w:sz="4" w:space="0" w:color="auto"/>
              <w:right w:val="single" w:sz="4" w:space="0" w:color="auto"/>
            </w:tcBorders>
          </w:tcPr>
          <w:p w:rsidR="00884CDA" w:rsidRPr="00B00C77" w:rsidRDefault="00884CDA" w:rsidP="00884CDA">
            <w:pPr>
              <w:widowControl w:val="0"/>
              <w:suppressAutoHyphens/>
              <w:autoSpaceDE w:val="0"/>
              <w:autoSpaceDN w:val="0"/>
              <w:adjustRightInd w:val="0"/>
              <w:rPr>
                <w:rFonts w:eastAsia="Lucida Sans Unicode"/>
                <w:bCs/>
                <w:kern w:val="1"/>
                <w:lang w:eastAsia="ar-SA"/>
              </w:rPr>
            </w:pPr>
          </w:p>
        </w:tc>
      </w:tr>
      <w:tr w:rsidR="00884CDA" w:rsidRPr="00B00C77" w:rsidTr="00884CDA">
        <w:trPr>
          <w:trHeight w:val="389"/>
        </w:trPr>
        <w:tc>
          <w:tcPr>
            <w:tcW w:w="4809"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884CDA" w:rsidRPr="00B00C77" w:rsidRDefault="00884CDA" w:rsidP="00884CDA">
            <w:pPr>
              <w:autoSpaceDE w:val="0"/>
              <w:autoSpaceDN w:val="0"/>
              <w:adjustRightInd w:val="0"/>
              <w:jc w:val="both"/>
            </w:pPr>
            <w:r w:rsidRPr="00B00C77">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4807" w:type="dxa"/>
            <w:gridSpan w:val="4"/>
            <w:tcBorders>
              <w:top w:val="single" w:sz="4" w:space="0" w:color="auto"/>
              <w:left w:val="single" w:sz="4" w:space="0" w:color="auto"/>
              <w:right w:val="single" w:sz="4" w:space="0" w:color="auto"/>
            </w:tcBorders>
          </w:tcPr>
          <w:p w:rsidR="00884CDA" w:rsidRPr="00B00C77" w:rsidRDefault="00884CDA" w:rsidP="00884CDA">
            <w:pPr>
              <w:widowControl w:val="0"/>
              <w:suppressAutoHyphens/>
              <w:autoSpaceDE w:val="0"/>
              <w:autoSpaceDN w:val="0"/>
              <w:adjustRightInd w:val="0"/>
              <w:rPr>
                <w:rFonts w:eastAsia="Lucida Sans Unicode"/>
                <w:bCs/>
                <w:kern w:val="1"/>
                <w:lang w:eastAsia="ar-SA"/>
              </w:rPr>
            </w:pPr>
          </w:p>
        </w:tc>
      </w:tr>
      <w:tr w:rsidR="00884CDA" w:rsidRPr="00B00C77" w:rsidTr="00884CDA">
        <w:trPr>
          <w:trHeight w:val="389"/>
        </w:trPr>
        <w:tc>
          <w:tcPr>
            <w:tcW w:w="4809"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884CDA" w:rsidRDefault="00884CDA" w:rsidP="00884CDA">
            <w:pPr>
              <w:autoSpaceDE w:val="0"/>
              <w:autoSpaceDN w:val="0"/>
              <w:adjustRightInd w:val="0"/>
              <w:jc w:val="both"/>
            </w:pPr>
          </w:p>
          <w:p w:rsidR="00884CDA" w:rsidRPr="00B00C77" w:rsidRDefault="00884CDA" w:rsidP="00884CDA">
            <w:pPr>
              <w:autoSpaceDE w:val="0"/>
              <w:autoSpaceDN w:val="0"/>
              <w:adjustRightInd w:val="0"/>
              <w:jc w:val="both"/>
            </w:pPr>
            <w:r w:rsidRPr="00B00C77">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4807" w:type="dxa"/>
            <w:gridSpan w:val="4"/>
            <w:tcBorders>
              <w:top w:val="single" w:sz="4" w:space="0" w:color="auto"/>
              <w:left w:val="single" w:sz="4" w:space="0" w:color="auto"/>
              <w:right w:val="single" w:sz="4" w:space="0" w:color="auto"/>
            </w:tcBorders>
          </w:tcPr>
          <w:p w:rsidR="00884CDA" w:rsidRPr="00B00C77" w:rsidRDefault="00884CDA" w:rsidP="00884CDA">
            <w:pPr>
              <w:widowControl w:val="0"/>
              <w:suppressAutoHyphens/>
              <w:autoSpaceDE w:val="0"/>
              <w:autoSpaceDN w:val="0"/>
              <w:adjustRightInd w:val="0"/>
              <w:rPr>
                <w:rFonts w:eastAsia="Lucida Sans Unicode"/>
                <w:bCs/>
                <w:kern w:val="1"/>
                <w:lang w:eastAsia="ar-SA"/>
              </w:rPr>
            </w:pPr>
          </w:p>
        </w:tc>
      </w:tr>
      <w:tr w:rsidR="00884CDA" w:rsidRPr="00B00C77" w:rsidTr="00884CDA">
        <w:trPr>
          <w:trHeight w:val="322"/>
        </w:trPr>
        <w:tc>
          <w:tcPr>
            <w:tcW w:w="18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lang w:eastAsia="ar-SA"/>
              </w:rPr>
            </w:pPr>
            <w:r w:rsidRPr="00B00C77">
              <w:rPr>
                <w:rFonts w:eastAsia="Lucida Sans Unicode"/>
                <w:bCs/>
                <w:kern w:val="1"/>
                <w:lang w:eastAsia="ar-SA"/>
              </w:rPr>
              <w:t>Полное наименование заявителя (крестьянское (фермерское) хозяйство):</w:t>
            </w:r>
          </w:p>
        </w:tc>
        <w:tc>
          <w:tcPr>
            <w:tcW w:w="7794" w:type="dxa"/>
            <w:gridSpan w:val="10"/>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lang w:eastAsia="ar-SA"/>
              </w:rPr>
            </w:pPr>
          </w:p>
        </w:tc>
      </w:tr>
      <w:tr w:rsidR="00884CDA" w:rsidRPr="00B00C77" w:rsidTr="00884CDA">
        <w:trPr>
          <w:trHeight w:val="322"/>
        </w:trPr>
        <w:tc>
          <w:tcPr>
            <w:tcW w:w="1822" w:type="dxa"/>
            <w:vMerge/>
            <w:tcBorders>
              <w:left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ind w:firstLine="540"/>
              <w:jc w:val="both"/>
              <w:rPr>
                <w:rFonts w:eastAsia="Lucida Sans Unicode"/>
                <w:bCs/>
                <w:kern w:val="1"/>
                <w:lang w:eastAsia="ar-SA"/>
              </w:rPr>
            </w:pPr>
          </w:p>
        </w:tc>
        <w:tc>
          <w:tcPr>
            <w:tcW w:w="7794" w:type="dxa"/>
            <w:gridSpan w:val="10"/>
            <w:vMerge/>
            <w:tcBorders>
              <w:left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lang w:eastAsia="ar-SA"/>
              </w:rPr>
            </w:pPr>
          </w:p>
        </w:tc>
      </w:tr>
      <w:tr w:rsidR="00884CDA" w:rsidRPr="00B00C77" w:rsidTr="00884CDA">
        <w:trPr>
          <w:trHeight w:val="322"/>
        </w:trPr>
        <w:tc>
          <w:tcPr>
            <w:tcW w:w="18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ind w:firstLine="540"/>
              <w:jc w:val="both"/>
              <w:rPr>
                <w:rFonts w:eastAsia="Lucida Sans Unicode"/>
                <w:bCs/>
                <w:kern w:val="1"/>
                <w:lang w:eastAsia="ar-SA"/>
              </w:rPr>
            </w:pPr>
          </w:p>
        </w:tc>
        <w:tc>
          <w:tcPr>
            <w:tcW w:w="7794" w:type="dxa"/>
            <w:gridSpan w:val="10"/>
            <w:vMerge/>
            <w:tcBorders>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lang w:eastAsia="ar-SA"/>
              </w:rPr>
            </w:pPr>
          </w:p>
        </w:tc>
      </w:tr>
      <w:tr w:rsidR="00884CDA" w:rsidRPr="00B00C77" w:rsidTr="00884CDA">
        <w:tc>
          <w:tcPr>
            <w:tcW w:w="39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lang w:eastAsia="ar-SA"/>
              </w:rPr>
            </w:pPr>
            <w:r w:rsidRPr="00B00C77">
              <w:rPr>
                <w:rFonts w:eastAsia="Lucida Sans Unicode"/>
                <w:bCs/>
                <w:kern w:val="1"/>
                <w:lang w:eastAsia="ar-SA"/>
              </w:rPr>
              <w:t>ОГРН:</w:t>
            </w:r>
          </w:p>
        </w:tc>
        <w:tc>
          <w:tcPr>
            <w:tcW w:w="565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lang w:eastAsia="ar-SA"/>
              </w:rPr>
            </w:pPr>
            <w:r w:rsidRPr="00B00C77">
              <w:rPr>
                <w:rFonts w:eastAsia="Lucida Sans Unicode"/>
                <w:bCs/>
                <w:kern w:val="1"/>
                <w:lang w:eastAsia="ar-SA"/>
              </w:rPr>
              <w:t>ИНН:</w:t>
            </w:r>
          </w:p>
        </w:tc>
      </w:tr>
      <w:tr w:rsidR="00884CDA" w:rsidRPr="00B00C77" w:rsidTr="00884CDA">
        <w:tc>
          <w:tcPr>
            <w:tcW w:w="338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jc w:val="center"/>
              <w:rPr>
                <w:rFonts w:eastAsia="Lucida Sans Unicode"/>
                <w:bCs/>
                <w:kern w:val="1"/>
                <w:lang w:eastAsia="ar-SA"/>
              </w:rPr>
            </w:pPr>
            <w:r w:rsidRPr="00B00C77">
              <w:rPr>
                <w:rFonts w:eastAsia="Lucida Sans Unicode"/>
                <w:bCs/>
                <w:kern w:val="1"/>
                <w:lang w:eastAsia="ar-SA"/>
              </w:rPr>
              <w:t>почтовый адрес:</w:t>
            </w:r>
          </w:p>
        </w:tc>
        <w:tc>
          <w:tcPr>
            <w:tcW w:w="255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jc w:val="center"/>
              <w:rPr>
                <w:rFonts w:eastAsia="Lucida Sans Unicode"/>
                <w:bCs/>
                <w:kern w:val="1"/>
                <w:lang w:eastAsia="ar-SA"/>
              </w:rPr>
            </w:pPr>
            <w:r w:rsidRPr="00B00C77">
              <w:rPr>
                <w:rFonts w:eastAsia="Lucida Sans Unicode"/>
                <w:bCs/>
                <w:kern w:val="1"/>
                <w:lang w:eastAsia="ar-SA"/>
              </w:rPr>
              <w:t>контактный телефон:</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jc w:val="center"/>
              <w:rPr>
                <w:rFonts w:eastAsia="Lucida Sans Unicode"/>
                <w:bCs/>
                <w:kern w:val="1"/>
                <w:lang w:eastAsia="ar-SA"/>
              </w:rPr>
            </w:pPr>
            <w:r w:rsidRPr="00B00C77">
              <w:rPr>
                <w:rFonts w:eastAsia="Lucida Sans Unicode"/>
                <w:bCs/>
                <w:kern w:val="1"/>
                <w:lang w:eastAsia="ar-SA"/>
              </w:rPr>
              <w:t>адрес электронной почты:</w:t>
            </w:r>
          </w:p>
        </w:tc>
      </w:tr>
      <w:tr w:rsidR="00884CDA" w:rsidRPr="00B00C77" w:rsidTr="00884CDA">
        <w:trPr>
          <w:trHeight w:val="322"/>
        </w:trPr>
        <w:tc>
          <w:tcPr>
            <w:tcW w:w="3381"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lang w:eastAsia="ar-SA"/>
              </w:rPr>
            </w:pPr>
          </w:p>
        </w:tc>
        <w:tc>
          <w:tcPr>
            <w:tcW w:w="255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lang w:eastAsia="ar-SA"/>
              </w:rPr>
            </w:pPr>
          </w:p>
        </w:tc>
        <w:tc>
          <w:tcPr>
            <w:tcW w:w="368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lang w:eastAsia="ar-SA"/>
              </w:rPr>
            </w:pPr>
          </w:p>
        </w:tc>
      </w:tr>
      <w:tr w:rsidR="00884CDA" w:rsidRPr="00B00C77" w:rsidTr="00884CDA">
        <w:trPr>
          <w:trHeight w:val="322"/>
        </w:trPr>
        <w:tc>
          <w:tcPr>
            <w:tcW w:w="3381"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lang w:eastAsia="ar-SA"/>
              </w:rPr>
            </w:pPr>
          </w:p>
        </w:tc>
        <w:tc>
          <w:tcPr>
            <w:tcW w:w="255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lang w:eastAsia="ar-SA"/>
              </w:rPr>
            </w:pPr>
          </w:p>
        </w:tc>
        <w:tc>
          <w:tcPr>
            <w:tcW w:w="368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lang w:eastAsia="ar-SA"/>
              </w:rPr>
            </w:pPr>
          </w:p>
        </w:tc>
      </w:tr>
      <w:tr w:rsidR="00884CDA" w:rsidRPr="00B00C77" w:rsidTr="00884CDA">
        <w:trPr>
          <w:trHeight w:val="1146"/>
        </w:trPr>
        <w:tc>
          <w:tcPr>
            <w:tcW w:w="96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lang w:eastAsia="ar-SA"/>
              </w:rPr>
            </w:pPr>
            <w:r w:rsidRPr="00B00C77">
              <w:rPr>
                <w:rFonts w:eastAsia="Lucida Sans Unicode"/>
                <w:bCs/>
                <w:kern w:val="1"/>
                <w:lang w:eastAsia="ar-SA"/>
              </w:rPr>
              <w:t>Ф.И.О. (при наличии) заявителя (физическое лицо, индивидуальный предприниматель), ИНН:</w:t>
            </w:r>
          </w:p>
        </w:tc>
      </w:tr>
      <w:tr w:rsidR="00884CDA" w:rsidRPr="00B00C77" w:rsidTr="00884CDA">
        <w:trPr>
          <w:trHeight w:val="24"/>
        </w:trPr>
        <w:tc>
          <w:tcPr>
            <w:tcW w:w="338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jc w:val="both"/>
              <w:rPr>
                <w:rFonts w:eastAsia="Lucida Sans Unicode"/>
                <w:bCs/>
                <w:kern w:val="1"/>
                <w:lang w:eastAsia="ar-SA"/>
              </w:rPr>
            </w:pPr>
            <w:r w:rsidRPr="00B00C77">
              <w:rPr>
                <w:rFonts w:eastAsia="Lucida Sans Unicode"/>
                <w:bCs/>
                <w:kern w:val="1"/>
                <w:lang w:eastAsia="ar-SA"/>
              </w:rPr>
              <w:t>Реквизиты документа, удостоверяющего личность заявителя:</w:t>
            </w:r>
          </w:p>
        </w:tc>
        <w:tc>
          <w:tcPr>
            <w:tcW w:w="623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jc w:val="center"/>
              <w:rPr>
                <w:rFonts w:eastAsia="Lucida Sans Unicode"/>
                <w:bCs/>
                <w:kern w:val="1"/>
                <w:lang w:eastAsia="ar-SA"/>
              </w:rPr>
            </w:pPr>
          </w:p>
        </w:tc>
      </w:tr>
      <w:tr w:rsidR="00884CDA" w:rsidRPr="00B00C77" w:rsidTr="00884CDA">
        <w:trPr>
          <w:trHeight w:val="24"/>
        </w:trPr>
        <w:tc>
          <w:tcPr>
            <w:tcW w:w="338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jc w:val="center"/>
              <w:rPr>
                <w:rFonts w:eastAsia="Lucida Sans Unicode"/>
                <w:bCs/>
                <w:kern w:val="1"/>
                <w:lang w:eastAsia="ar-SA"/>
              </w:rPr>
            </w:pPr>
            <w:r w:rsidRPr="00B00C77">
              <w:rPr>
                <w:rFonts w:eastAsia="Lucida Sans Unicode"/>
                <w:bCs/>
                <w:kern w:val="1"/>
                <w:lang w:eastAsia="ar-SA"/>
              </w:rPr>
              <w:t>почтовый адрес:</w:t>
            </w:r>
          </w:p>
        </w:tc>
        <w:tc>
          <w:tcPr>
            <w:tcW w:w="255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jc w:val="center"/>
              <w:rPr>
                <w:rFonts w:eastAsia="Lucida Sans Unicode"/>
                <w:bCs/>
                <w:kern w:val="1"/>
                <w:lang w:eastAsia="ar-SA"/>
              </w:rPr>
            </w:pPr>
            <w:r w:rsidRPr="00B00C77">
              <w:rPr>
                <w:rFonts w:eastAsia="Lucida Sans Unicode"/>
                <w:bCs/>
                <w:kern w:val="1"/>
                <w:lang w:eastAsia="ar-SA"/>
              </w:rPr>
              <w:t>контактный телефон:</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jc w:val="center"/>
              <w:rPr>
                <w:rFonts w:eastAsia="Lucida Sans Unicode"/>
                <w:bCs/>
                <w:kern w:val="1"/>
                <w:lang w:eastAsia="ar-SA"/>
              </w:rPr>
            </w:pPr>
            <w:r w:rsidRPr="00B00C77">
              <w:rPr>
                <w:rFonts w:eastAsia="Lucida Sans Unicode"/>
                <w:bCs/>
                <w:kern w:val="1"/>
                <w:lang w:eastAsia="ar-SA"/>
              </w:rPr>
              <w:t>адрес электронной почты:</w:t>
            </w:r>
          </w:p>
        </w:tc>
      </w:tr>
      <w:tr w:rsidR="00884CDA" w:rsidRPr="00B00C77" w:rsidTr="00884CDA">
        <w:trPr>
          <w:trHeight w:val="322"/>
        </w:trPr>
        <w:tc>
          <w:tcPr>
            <w:tcW w:w="3381"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lang w:eastAsia="ar-SA"/>
              </w:rPr>
            </w:pPr>
          </w:p>
        </w:tc>
        <w:tc>
          <w:tcPr>
            <w:tcW w:w="255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lang w:eastAsia="ar-SA"/>
              </w:rPr>
            </w:pPr>
          </w:p>
        </w:tc>
        <w:tc>
          <w:tcPr>
            <w:tcW w:w="368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lang w:eastAsia="ar-SA"/>
              </w:rPr>
            </w:pPr>
          </w:p>
        </w:tc>
      </w:tr>
      <w:tr w:rsidR="00884CDA" w:rsidRPr="00B00C77" w:rsidTr="00884CDA">
        <w:trPr>
          <w:trHeight w:val="322"/>
        </w:trPr>
        <w:tc>
          <w:tcPr>
            <w:tcW w:w="3381"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lang w:eastAsia="ar-SA"/>
              </w:rPr>
            </w:pPr>
          </w:p>
        </w:tc>
        <w:tc>
          <w:tcPr>
            <w:tcW w:w="255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lang w:eastAsia="ar-SA"/>
              </w:rPr>
            </w:pPr>
          </w:p>
        </w:tc>
        <w:tc>
          <w:tcPr>
            <w:tcW w:w="368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lang w:eastAsia="ar-SA"/>
              </w:rPr>
            </w:pPr>
          </w:p>
        </w:tc>
      </w:tr>
      <w:tr w:rsidR="00884CDA" w:rsidRPr="00B00C77" w:rsidTr="00884CDA">
        <w:trPr>
          <w:trHeight w:val="951"/>
        </w:trPr>
        <w:tc>
          <w:tcPr>
            <w:tcW w:w="9616" w:type="dxa"/>
            <w:gridSpan w:val="11"/>
            <w:tcBorders>
              <w:top w:val="single" w:sz="4" w:space="0" w:color="auto"/>
              <w:left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jc w:val="both"/>
              <w:rPr>
                <w:bCs/>
              </w:rPr>
            </w:pPr>
            <w:r w:rsidRPr="00B00C77">
              <w:rPr>
                <w:bC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884CDA" w:rsidRPr="00B00C77" w:rsidTr="00884CDA">
        <w:trPr>
          <w:trHeight w:val="347"/>
        </w:trPr>
        <w:tc>
          <w:tcPr>
            <w:tcW w:w="863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spacing w:line="216" w:lineRule="auto"/>
              <w:rPr>
                <w:rFonts w:eastAsia="Lucida Sans Unicode"/>
                <w:bCs/>
                <w:kern w:val="1"/>
                <w:lang w:eastAsia="ar-SA"/>
              </w:rPr>
            </w:pPr>
            <w:r w:rsidRPr="00B00C77">
              <w:rPr>
                <w:rFonts w:eastAsia="Lucida Sans Unicode"/>
                <w:bCs/>
                <w:kern w:val="1"/>
                <w:lang w:eastAsia="ar-SA"/>
              </w:rPr>
              <w:t>Документы, прилагаемые к заявлению:</w:t>
            </w:r>
          </w:p>
        </w:tc>
        <w:tc>
          <w:tcPr>
            <w:tcW w:w="979" w:type="dxa"/>
            <w:tcBorders>
              <w:top w:val="single" w:sz="4" w:space="0" w:color="auto"/>
              <w:left w:val="single" w:sz="4" w:space="0" w:color="auto"/>
              <w:bottom w:val="single" w:sz="4" w:space="0" w:color="auto"/>
              <w:right w:val="single" w:sz="4" w:space="0" w:color="auto"/>
            </w:tcBorders>
          </w:tcPr>
          <w:p w:rsidR="00884CDA" w:rsidRPr="00B00C77" w:rsidRDefault="00884CDA" w:rsidP="00884CDA">
            <w:pPr>
              <w:widowControl w:val="0"/>
              <w:suppressAutoHyphens/>
              <w:autoSpaceDE w:val="0"/>
              <w:autoSpaceDN w:val="0"/>
              <w:adjustRightInd w:val="0"/>
              <w:spacing w:line="216" w:lineRule="auto"/>
              <w:jc w:val="center"/>
              <w:rPr>
                <w:rFonts w:eastAsia="Lucida Sans Unicode"/>
                <w:bCs/>
                <w:kern w:val="1"/>
                <w:lang w:eastAsia="ar-SA"/>
              </w:rPr>
            </w:pPr>
            <w:r w:rsidRPr="00B00C77">
              <w:rPr>
                <w:rFonts w:eastAsia="Lucida Sans Unicode"/>
                <w:bCs/>
                <w:kern w:val="1"/>
                <w:lang w:eastAsia="ar-SA"/>
              </w:rPr>
              <w:t>Отметка о наличии</w:t>
            </w:r>
          </w:p>
        </w:tc>
      </w:tr>
      <w:tr w:rsidR="00884CDA" w:rsidRPr="00B00C77" w:rsidTr="00884CDA">
        <w:trPr>
          <w:trHeight w:val="391"/>
        </w:trPr>
        <w:tc>
          <w:tcPr>
            <w:tcW w:w="863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autoSpaceDE w:val="0"/>
              <w:autoSpaceDN w:val="0"/>
              <w:adjustRightInd w:val="0"/>
              <w:spacing w:line="216" w:lineRule="auto"/>
              <w:jc w:val="both"/>
            </w:pPr>
            <w:r w:rsidRPr="00B00C77">
              <w:t xml:space="preserve">*Кадастровый паспорт испрашиваемого земельного участка либо кадастровая выписка об испрашиваемом земельном участке </w:t>
            </w:r>
          </w:p>
        </w:tc>
        <w:tc>
          <w:tcPr>
            <w:tcW w:w="979" w:type="dxa"/>
            <w:tcBorders>
              <w:top w:val="single" w:sz="4" w:space="0" w:color="auto"/>
              <w:left w:val="single" w:sz="4" w:space="0" w:color="auto"/>
              <w:bottom w:val="single" w:sz="4" w:space="0" w:color="auto"/>
              <w:right w:val="single" w:sz="4" w:space="0" w:color="auto"/>
            </w:tcBorders>
          </w:tcPr>
          <w:p w:rsidR="00884CDA" w:rsidRPr="00B00C77" w:rsidRDefault="00884CDA" w:rsidP="00884CDA">
            <w:pPr>
              <w:autoSpaceDE w:val="0"/>
              <w:autoSpaceDN w:val="0"/>
              <w:adjustRightInd w:val="0"/>
              <w:jc w:val="both"/>
            </w:pPr>
          </w:p>
        </w:tc>
      </w:tr>
      <w:tr w:rsidR="00884CDA" w:rsidRPr="00B00C77" w:rsidTr="00884CDA">
        <w:trPr>
          <w:trHeight w:val="20"/>
        </w:trPr>
        <w:tc>
          <w:tcPr>
            <w:tcW w:w="863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autoSpaceDE w:val="0"/>
              <w:autoSpaceDN w:val="0"/>
              <w:adjustRightInd w:val="0"/>
              <w:spacing w:line="216" w:lineRule="auto"/>
              <w:jc w:val="both"/>
            </w:pPr>
            <w:r>
              <w:t>* Выписка из ЕГРН</w:t>
            </w:r>
            <w:r w:rsidRPr="00B00C77">
              <w:t xml:space="preserve"> о правах на приобретаемый земельный участок и расположенных на нем объектов недвижимого имущества либо </w:t>
            </w:r>
            <w:r>
              <w:t>уведомление об отсутствии в ЕГРН</w:t>
            </w:r>
            <w:r w:rsidRPr="00B00C77">
              <w:t xml:space="preserve"> запрашиваемых сведений</w:t>
            </w:r>
          </w:p>
        </w:tc>
        <w:tc>
          <w:tcPr>
            <w:tcW w:w="979" w:type="dxa"/>
            <w:tcBorders>
              <w:top w:val="single" w:sz="4" w:space="0" w:color="auto"/>
              <w:left w:val="single" w:sz="4" w:space="0" w:color="auto"/>
              <w:bottom w:val="single" w:sz="4" w:space="0" w:color="auto"/>
              <w:right w:val="single" w:sz="4" w:space="0" w:color="auto"/>
            </w:tcBorders>
          </w:tcPr>
          <w:p w:rsidR="00884CDA" w:rsidRPr="00B00C77" w:rsidRDefault="00884CDA" w:rsidP="00884CDA">
            <w:pPr>
              <w:autoSpaceDE w:val="0"/>
              <w:autoSpaceDN w:val="0"/>
              <w:adjustRightInd w:val="0"/>
              <w:jc w:val="both"/>
            </w:pPr>
          </w:p>
        </w:tc>
      </w:tr>
      <w:tr w:rsidR="00884CDA" w:rsidRPr="00B00C77" w:rsidTr="00884CDA">
        <w:trPr>
          <w:trHeight w:val="20"/>
        </w:trPr>
        <w:tc>
          <w:tcPr>
            <w:tcW w:w="863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suppressAutoHyphens/>
              <w:spacing w:line="216" w:lineRule="auto"/>
              <w:jc w:val="both"/>
              <w:rPr>
                <w:rFonts w:eastAsia="Lucida Sans Unicode"/>
                <w:bCs/>
                <w:kern w:val="1"/>
                <w:lang w:eastAsia="ar-SA"/>
              </w:rPr>
            </w:pPr>
            <w:r w:rsidRPr="00B00C77">
              <w:t>* Выписка из ЕГРЮЛ о юридическом лице, являющемся заявителем</w:t>
            </w:r>
          </w:p>
        </w:tc>
        <w:tc>
          <w:tcPr>
            <w:tcW w:w="979" w:type="dxa"/>
            <w:tcBorders>
              <w:top w:val="single" w:sz="4" w:space="0" w:color="auto"/>
              <w:left w:val="single" w:sz="4" w:space="0" w:color="auto"/>
              <w:bottom w:val="single" w:sz="4" w:space="0" w:color="auto"/>
              <w:right w:val="single" w:sz="4" w:space="0" w:color="auto"/>
            </w:tcBorders>
          </w:tcPr>
          <w:p w:rsidR="00884CDA" w:rsidRPr="00B00C77" w:rsidRDefault="00884CDA" w:rsidP="00884CDA">
            <w:pPr>
              <w:autoSpaceDE w:val="0"/>
              <w:autoSpaceDN w:val="0"/>
              <w:adjustRightInd w:val="0"/>
              <w:jc w:val="both"/>
            </w:pPr>
          </w:p>
        </w:tc>
      </w:tr>
      <w:tr w:rsidR="00884CDA" w:rsidRPr="00B00C77" w:rsidTr="00884CDA">
        <w:trPr>
          <w:trHeight w:val="97"/>
        </w:trPr>
        <w:tc>
          <w:tcPr>
            <w:tcW w:w="863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suppressAutoHyphens/>
              <w:spacing w:line="216" w:lineRule="auto"/>
              <w:jc w:val="both"/>
              <w:rPr>
                <w:rFonts w:eastAsia="Lucida Sans Unicode"/>
                <w:bCs/>
                <w:kern w:val="1"/>
                <w:lang w:eastAsia="ar-SA"/>
              </w:rPr>
            </w:pPr>
            <w:r w:rsidRPr="00B00C77">
              <w:t>*Выписка из ЕГРИП об индивидуальном предпринимателе, являющемся заявителем</w:t>
            </w:r>
          </w:p>
        </w:tc>
        <w:tc>
          <w:tcPr>
            <w:tcW w:w="979" w:type="dxa"/>
            <w:tcBorders>
              <w:top w:val="single" w:sz="4" w:space="0" w:color="auto"/>
              <w:left w:val="single" w:sz="4" w:space="0" w:color="auto"/>
              <w:bottom w:val="single" w:sz="4" w:space="0" w:color="auto"/>
              <w:right w:val="single" w:sz="4" w:space="0" w:color="auto"/>
            </w:tcBorders>
          </w:tcPr>
          <w:p w:rsidR="00884CDA" w:rsidRPr="00B00C77" w:rsidRDefault="00884CDA" w:rsidP="00884CDA">
            <w:pPr>
              <w:autoSpaceDE w:val="0"/>
              <w:autoSpaceDN w:val="0"/>
              <w:adjustRightInd w:val="0"/>
              <w:jc w:val="both"/>
            </w:pPr>
          </w:p>
        </w:tc>
      </w:tr>
      <w:tr w:rsidR="00884CDA" w:rsidRPr="00B00C77" w:rsidTr="00884CDA">
        <w:trPr>
          <w:trHeight w:val="1354"/>
        </w:trPr>
        <w:tc>
          <w:tcPr>
            <w:tcW w:w="863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autoSpaceDE w:val="0"/>
              <w:autoSpaceDN w:val="0"/>
              <w:adjustRightInd w:val="0"/>
              <w:spacing w:line="216" w:lineRule="auto"/>
              <w:jc w:val="both"/>
              <w:rPr>
                <w:rFonts w:eastAsia="Lucida Sans Unicode"/>
                <w:bCs/>
                <w:kern w:val="1"/>
                <w:lang w:eastAsia="ar-SA"/>
              </w:rPr>
            </w:pPr>
            <w:r w:rsidRPr="00B00C77">
              <w:rPr>
                <w:rFonts w:eastAsia="Lucida Sans Unicode"/>
                <w:bCs/>
                <w:kern w:val="1"/>
                <w:lang w:eastAsia="ar-SA"/>
              </w:rPr>
              <w:lastRenderedPageBreak/>
              <w:t>Копия документа, удостоверяющего личность заявителя (для физических лиц)</w:t>
            </w:r>
          </w:p>
        </w:tc>
        <w:tc>
          <w:tcPr>
            <w:tcW w:w="979" w:type="dxa"/>
            <w:tcBorders>
              <w:top w:val="single" w:sz="4" w:space="0" w:color="auto"/>
              <w:left w:val="single" w:sz="4" w:space="0" w:color="auto"/>
              <w:bottom w:val="single" w:sz="4" w:space="0" w:color="auto"/>
              <w:right w:val="single" w:sz="4" w:space="0" w:color="auto"/>
            </w:tcBorders>
          </w:tcPr>
          <w:p w:rsidR="00884CDA" w:rsidRPr="00B00C77" w:rsidRDefault="00884CDA" w:rsidP="00884CDA">
            <w:pPr>
              <w:autoSpaceDE w:val="0"/>
              <w:autoSpaceDN w:val="0"/>
              <w:adjustRightInd w:val="0"/>
              <w:jc w:val="both"/>
            </w:pPr>
          </w:p>
        </w:tc>
      </w:tr>
      <w:tr w:rsidR="00884CDA" w:rsidRPr="00B00C77" w:rsidTr="00884CDA">
        <w:trPr>
          <w:trHeight w:val="1246"/>
        </w:trPr>
        <w:tc>
          <w:tcPr>
            <w:tcW w:w="863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suppressAutoHyphens/>
              <w:spacing w:line="216" w:lineRule="auto"/>
              <w:jc w:val="both"/>
              <w:rPr>
                <w:rFonts w:eastAsia="Lucida Sans Unicode"/>
                <w:bCs/>
                <w:kern w:val="1"/>
                <w:lang w:eastAsia="ar-SA"/>
              </w:rPr>
            </w:pPr>
            <w:r w:rsidRPr="00B00C77">
              <w:rPr>
                <w:rFonts w:eastAsia="Lucida Sans Unicode"/>
                <w:bCs/>
                <w:kern w:val="1"/>
                <w:lang w:eastAsia="ar-SA"/>
              </w:rPr>
              <w:t>Решение о предварительном согласовании предоставления земельного участка, если такое решение принято иным уполномоченным органом</w:t>
            </w:r>
          </w:p>
        </w:tc>
        <w:tc>
          <w:tcPr>
            <w:tcW w:w="979" w:type="dxa"/>
            <w:tcBorders>
              <w:top w:val="single" w:sz="4" w:space="0" w:color="auto"/>
              <w:left w:val="single" w:sz="4" w:space="0" w:color="auto"/>
              <w:bottom w:val="single" w:sz="4" w:space="0" w:color="auto"/>
              <w:right w:val="single" w:sz="4" w:space="0" w:color="auto"/>
            </w:tcBorders>
          </w:tcPr>
          <w:p w:rsidR="00884CDA" w:rsidRPr="00B00C77" w:rsidRDefault="00884CDA" w:rsidP="00884CDA">
            <w:pPr>
              <w:autoSpaceDE w:val="0"/>
              <w:autoSpaceDN w:val="0"/>
              <w:adjustRightInd w:val="0"/>
              <w:jc w:val="both"/>
            </w:pPr>
          </w:p>
        </w:tc>
      </w:tr>
      <w:tr w:rsidR="00884CDA" w:rsidRPr="00B00C77" w:rsidTr="00884CDA">
        <w:trPr>
          <w:trHeight w:val="347"/>
        </w:trPr>
        <w:tc>
          <w:tcPr>
            <w:tcW w:w="863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suppressAutoHyphens/>
              <w:spacing w:line="216" w:lineRule="auto"/>
              <w:jc w:val="both"/>
              <w:rPr>
                <w:rFonts w:eastAsia="Lucida Sans Unicode"/>
                <w:bCs/>
                <w:kern w:val="1"/>
                <w:lang w:eastAsia="ar-SA"/>
              </w:rPr>
            </w:pPr>
            <w:r w:rsidRPr="00B00C77">
              <w:rPr>
                <w:rFonts w:eastAsia="Lucida Sans Unicode"/>
                <w:bCs/>
                <w:kern w:val="1"/>
                <w:lang w:eastAsia="ar-SA"/>
              </w:rPr>
              <w:t>Схема расположения земельного участка в случае, если испрашиваемый земельный участок предстоит образовать, а проект межевания территории, в границах которой предстоит образовать такой земельный участок, отсутствует</w:t>
            </w:r>
          </w:p>
        </w:tc>
        <w:tc>
          <w:tcPr>
            <w:tcW w:w="979" w:type="dxa"/>
            <w:tcBorders>
              <w:top w:val="single" w:sz="4" w:space="0" w:color="auto"/>
              <w:left w:val="single" w:sz="4" w:space="0" w:color="auto"/>
              <w:bottom w:val="single" w:sz="4" w:space="0" w:color="auto"/>
              <w:right w:val="single" w:sz="4" w:space="0" w:color="auto"/>
            </w:tcBorders>
          </w:tcPr>
          <w:p w:rsidR="00884CDA" w:rsidRPr="00B00C77" w:rsidRDefault="00884CDA" w:rsidP="00884CDA">
            <w:pPr>
              <w:autoSpaceDE w:val="0"/>
              <w:autoSpaceDN w:val="0"/>
              <w:adjustRightInd w:val="0"/>
              <w:jc w:val="both"/>
            </w:pPr>
          </w:p>
        </w:tc>
      </w:tr>
      <w:tr w:rsidR="00884CDA" w:rsidRPr="00B00C77" w:rsidTr="00884CDA">
        <w:tc>
          <w:tcPr>
            <w:tcW w:w="96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jc w:val="both"/>
              <w:rPr>
                <w:rFonts w:eastAsia="Lucida Sans Unicode"/>
                <w:bCs/>
                <w:kern w:val="1"/>
                <w:lang w:eastAsia="ar-SA"/>
              </w:rPr>
            </w:pPr>
            <w:r w:rsidRPr="00B00C77">
              <w:rPr>
                <w:rFonts w:eastAsia="Lucida Sans Unicode"/>
                <w:bCs/>
                <w:kern w:val="1"/>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eastAsia="Lucida Sans Unicode"/>
                <w:bCs/>
                <w:kern w:val="1"/>
                <w:lang w:eastAsia="ar-SA"/>
              </w:rPr>
              <w:t>муниципальной</w:t>
            </w:r>
            <w:r w:rsidRPr="00B00C77">
              <w:rPr>
                <w:rFonts w:eastAsia="Lucida Sans Unicode"/>
                <w:bCs/>
                <w:kern w:val="1"/>
                <w:lang w:eastAsia="ar-SA"/>
              </w:rPr>
              <w:t xml:space="preserve"> услуги</w:t>
            </w:r>
          </w:p>
        </w:tc>
      </w:tr>
      <w:tr w:rsidR="00884CDA" w:rsidRPr="00B00C77" w:rsidTr="00884CDA">
        <w:tc>
          <w:tcPr>
            <w:tcW w:w="677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lang w:eastAsia="ar-SA"/>
              </w:rPr>
            </w:pPr>
            <w:r w:rsidRPr="00B00C77">
              <w:rPr>
                <w:rFonts w:eastAsia="Lucida Sans Unicode"/>
                <w:bCs/>
                <w:kern w:val="1"/>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00C77" w:rsidRDefault="00884CDA" w:rsidP="00884CDA">
            <w:pPr>
              <w:widowControl w:val="0"/>
              <w:suppressAutoHyphens/>
              <w:autoSpaceDE w:val="0"/>
              <w:autoSpaceDN w:val="0"/>
              <w:adjustRightInd w:val="0"/>
              <w:rPr>
                <w:rFonts w:eastAsia="Lucida Sans Unicode"/>
                <w:bCs/>
                <w:kern w:val="1"/>
                <w:lang w:eastAsia="ar-SA"/>
              </w:rPr>
            </w:pPr>
            <w:r w:rsidRPr="00B00C77">
              <w:rPr>
                <w:rFonts w:eastAsia="Lucida Sans Unicode"/>
                <w:bCs/>
                <w:kern w:val="1"/>
                <w:lang w:eastAsia="ar-SA"/>
              </w:rPr>
              <w:t>Дата</w:t>
            </w:r>
          </w:p>
        </w:tc>
      </w:tr>
    </w:tbl>
    <w:p w:rsidR="00884CDA" w:rsidRPr="00713915" w:rsidRDefault="00884CDA" w:rsidP="00884CDA">
      <w:pPr>
        <w:rPr>
          <w:vanish/>
        </w:rPr>
      </w:pPr>
    </w:p>
    <w:p w:rsidR="00884CDA" w:rsidRDefault="00884CDA" w:rsidP="00884CDA">
      <w:pPr>
        <w:suppressAutoHyphens/>
        <w:spacing w:after="120"/>
        <w:ind w:left="-426" w:right="-666"/>
        <w:jc w:val="both"/>
        <w:rPr>
          <w:rFonts w:eastAsia="Lucida Sans Unicode" w:cs="Calibri"/>
          <w:bCs/>
          <w:kern w:val="1"/>
          <w:lang w:eastAsia="ar-SA"/>
        </w:rPr>
      </w:pPr>
    </w:p>
    <w:p w:rsidR="00884CDA" w:rsidRPr="00796CEC" w:rsidRDefault="00884CDA" w:rsidP="00884CDA">
      <w:pPr>
        <w:suppressAutoHyphens/>
        <w:spacing w:after="120"/>
        <w:ind w:right="-3"/>
        <w:jc w:val="both"/>
        <w:rPr>
          <w:rFonts w:eastAsia="Lucida Sans Unicode" w:cs="Calibri"/>
          <w:bCs/>
          <w:kern w:val="1"/>
          <w:lang w:eastAsia="ar-SA"/>
        </w:rPr>
      </w:pPr>
      <w:r w:rsidRPr="00796CEC">
        <w:rPr>
          <w:rFonts w:eastAsia="Lucida Sans Unicode" w:cs="Calibri"/>
          <w:bCs/>
          <w:kern w:val="1"/>
          <w:lang w:eastAsia="ar-SA"/>
        </w:rPr>
        <w:t xml:space="preserve">* Документы запрашиваются </w:t>
      </w:r>
      <w:r>
        <w:rPr>
          <w:rFonts w:eastAsia="Lucida Sans Unicode" w:cs="Calibri"/>
          <w:bCs/>
          <w:kern w:val="1"/>
          <w:lang w:eastAsia="ar-SA"/>
        </w:rPr>
        <w:t xml:space="preserve">уполномоченным органом </w:t>
      </w:r>
      <w:r w:rsidRPr="00796CEC">
        <w:rPr>
          <w:rFonts w:eastAsia="Lucida Sans Unicode" w:cs="Calibri"/>
          <w:bCs/>
          <w:kern w:val="1"/>
          <w:lang w:eastAsia="ar-SA"/>
        </w:rPr>
        <w:t>посредством межведомственного информационного взаимодействия.</w:t>
      </w:r>
    </w:p>
    <w:p w:rsidR="00884CDA" w:rsidRDefault="00884CDA" w:rsidP="00884CDA">
      <w:pPr>
        <w:jc w:val="center"/>
      </w:pPr>
      <w:r>
        <w:t>____________________</w:t>
      </w:r>
    </w:p>
    <w:p w:rsidR="00884CDA" w:rsidRDefault="00884CDA" w:rsidP="00884CDA">
      <w:pPr>
        <w:tabs>
          <w:tab w:val="left" w:pos="2760"/>
          <w:tab w:val="left" w:pos="3285"/>
        </w:tabs>
        <w:ind w:left="5103"/>
        <w:rPr>
          <w:sz w:val="28"/>
          <w:szCs w:val="28"/>
        </w:rPr>
      </w:pPr>
      <w:r>
        <w:br w:type="page"/>
      </w:r>
      <w:r>
        <w:rPr>
          <w:sz w:val="28"/>
          <w:szCs w:val="28"/>
        </w:rPr>
        <w:lastRenderedPageBreak/>
        <w:t xml:space="preserve">Приложение № 2 </w:t>
      </w:r>
    </w:p>
    <w:p w:rsidR="00884CDA" w:rsidRDefault="00884CDA" w:rsidP="00884CDA">
      <w:pPr>
        <w:tabs>
          <w:tab w:val="left" w:pos="2760"/>
        </w:tabs>
        <w:ind w:left="5103"/>
        <w:rPr>
          <w:sz w:val="28"/>
          <w:szCs w:val="28"/>
        </w:rPr>
      </w:pPr>
      <w:r>
        <w:rPr>
          <w:sz w:val="28"/>
          <w:szCs w:val="28"/>
        </w:rPr>
        <w:t>к административному регламенту</w:t>
      </w:r>
    </w:p>
    <w:p w:rsidR="00884CDA" w:rsidRDefault="00884CDA" w:rsidP="00884CDA">
      <w:pPr>
        <w:spacing w:before="720"/>
        <w:jc w:val="center"/>
        <w:rPr>
          <w:b/>
          <w:sz w:val="28"/>
          <w:szCs w:val="28"/>
        </w:rPr>
      </w:pPr>
      <w:r w:rsidRPr="000315F8">
        <w:rPr>
          <w:b/>
          <w:sz w:val="28"/>
          <w:szCs w:val="28"/>
        </w:rPr>
        <w:t>БЛОК-СХЕМА</w:t>
      </w:r>
    </w:p>
    <w:p w:rsidR="00884CDA" w:rsidRPr="000315F8" w:rsidRDefault="00884CDA" w:rsidP="00884CDA">
      <w:pPr>
        <w:jc w:val="center"/>
        <w:rPr>
          <w:b/>
          <w:sz w:val="28"/>
          <w:szCs w:val="28"/>
        </w:rPr>
      </w:pPr>
      <w:r w:rsidRPr="00FF1467">
        <w:rPr>
          <w:b/>
          <w:sz w:val="28"/>
          <w:szCs w:val="28"/>
        </w:rPr>
        <w:t xml:space="preserve">последовательности административных процедур при </w:t>
      </w:r>
      <w:r>
        <w:rPr>
          <w:b/>
          <w:sz w:val="28"/>
          <w:szCs w:val="28"/>
        </w:rPr>
        <w:t>предоставлении муниципальной</w:t>
      </w:r>
      <w:r w:rsidRPr="00FF1467">
        <w:rPr>
          <w:b/>
          <w:sz w:val="28"/>
          <w:szCs w:val="28"/>
        </w:rPr>
        <w:t xml:space="preserve"> услуги</w:t>
      </w:r>
    </w:p>
    <w:p w:rsidR="00884CDA" w:rsidRDefault="00884CDA" w:rsidP="00884CDA">
      <w:pPr>
        <w:tabs>
          <w:tab w:val="left" w:pos="3165"/>
        </w:tabs>
        <w:rPr>
          <w:sz w:val="28"/>
          <w:szCs w:val="28"/>
        </w:rPr>
      </w:pPr>
      <w:r>
        <w:rPr>
          <w:noProof/>
          <w:sz w:val="28"/>
          <w:szCs w:val="28"/>
        </w:rPr>
        <w:pict>
          <v:rect id="_x0000_s1072" style="position:absolute;margin-left:112.95pt;margin-top:154.65pt;width:253.5pt;height:45.75pt;z-index:251704320">
            <v:textbox>
              <w:txbxContent>
                <w:p w:rsidR="00884CDA" w:rsidRPr="00416587" w:rsidRDefault="00884CDA" w:rsidP="00884CDA">
                  <w:pPr>
                    <w:jc w:val="center"/>
                    <w:rPr>
                      <w:sz w:val="28"/>
                      <w:szCs w:val="28"/>
                    </w:rPr>
                  </w:pPr>
                  <w:r>
                    <w:rPr>
                      <w:sz w:val="28"/>
                      <w:szCs w:val="28"/>
                    </w:rPr>
                    <w:t xml:space="preserve">Рассмотрение заявления </w:t>
                  </w:r>
                </w:p>
              </w:txbxContent>
            </v:textbox>
          </v:rect>
        </w:pict>
      </w:r>
      <w:r>
        <w:rPr>
          <w:noProof/>
          <w:sz w:val="28"/>
          <w:szCs w:val="28"/>
        </w:rPr>
        <w:pict>
          <v:rect id="_x0000_s1071" style="position:absolute;margin-left:136.95pt;margin-top:85.7pt;width:201pt;height:37.5pt;z-index:251703296">
            <v:textbox>
              <w:txbxContent>
                <w:p w:rsidR="00884CDA" w:rsidRPr="0026293C" w:rsidRDefault="00884CDA" w:rsidP="00884CDA">
                  <w:pPr>
                    <w:jc w:val="center"/>
                    <w:rPr>
                      <w:sz w:val="28"/>
                      <w:szCs w:val="28"/>
                    </w:rPr>
                  </w:pPr>
                  <w:r>
                    <w:rPr>
                      <w:sz w:val="28"/>
                      <w:szCs w:val="28"/>
                    </w:rPr>
                    <w:t>Прием и р</w:t>
                  </w:r>
                  <w:r w:rsidRPr="0026293C">
                    <w:rPr>
                      <w:sz w:val="28"/>
                      <w:szCs w:val="28"/>
                    </w:rPr>
                    <w:t>егистрация документов</w:t>
                  </w:r>
                </w:p>
              </w:txbxContent>
            </v:textbox>
          </v:rect>
        </w:pict>
      </w:r>
      <w:r>
        <w:rPr>
          <w:noProof/>
          <w:sz w:val="28"/>
          <w:szCs w:val="28"/>
        </w:rPr>
        <w:pict>
          <v:rect id="_x0000_s1070" style="position:absolute;margin-left:136.95pt;margin-top:18.2pt;width:201pt;height:37.5pt;z-index:251702272">
            <v:textbox>
              <w:txbxContent>
                <w:p w:rsidR="00884CDA" w:rsidRPr="0026293C" w:rsidRDefault="00884CDA" w:rsidP="00884CDA">
                  <w:pPr>
                    <w:jc w:val="center"/>
                    <w:rPr>
                      <w:sz w:val="28"/>
                      <w:szCs w:val="28"/>
                    </w:rPr>
                  </w:pPr>
                  <w:r w:rsidRPr="0026293C">
                    <w:rPr>
                      <w:sz w:val="28"/>
                      <w:szCs w:val="28"/>
                    </w:rPr>
                    <w:t>Обращение заявителя</w:t>
                  </w:r>
                </w:p>
              </w:txbxContent>
            </v:textbox>
          </v:rect>
        </w:pict>
      </w:r>
      <w:r>
        <w:rPr>
          <w:sz w:val="28"/>
          <w:szCs w:val="28"/>
        </w:rPr>
        <w:tab/>
      </w:r>
    </w:p>
    <w:p w:rsidR="00884CDA" w:rsidRPr="00627E1A" w:rsidRDefault="00884CDA" w:rsidP="00884CDA">
      <w:pPr>
        <w:rPr>
          <w:sz w:val="28"/>
          <w:szCs w:val="28"/>
        </w:rPr>
      </w:pPr>
      <w:r>
        <w:rPr>
          <w:noProof/>
          <w:sz w:val="28"/>
          <w:szCs w:val="28"/>
        </w:rPr>
        <w:pict>
          <v:shape id="_x0000_s1077" type="#_x0000_t32" style="position:absolute;margin-left:231.45pt;margin-top:27.2pt;width:0;height:30pt;z-index:251709440" o:connectortype="straight"/>
        </w:pict>
      </w:r>
    </w:p>
    <w:p w:rsidR="00884CDA" w:rsidRPr="00627E1A" w:rsidRDefault="00884CDA" w:rsidP="00884CDA">
      <w:pPr>
        <w:rPr>
          <w:sz w:val="28"/>
          <w:szCs w:val="28"/>
        </w:rPr>
      </w:pPr>
    </w:p>
    <w:p w:rsidR="00884CDA" w:rsidRPr="00627E1A" w:rsidRDefault="00884CDA" w:rsidP="00884CDA">
      <w:pPr>
        <w:rPr>
          <w:sz w:val="28"/>
          <w:szCs w:val="28"/>
        </w:rPr>
      </w:pPr>
    </w:p>
    <w:p w:rsidR="00884CDA" w:rsidRPr="00627E1A" w:rsidRDefault="00884CDA" w:rsidP="00884CDA">
      <w:pPr>
        <w:rPr>
          <w:sz w:val="28"/>
          <w:szCs w:val="28"/>
        </w:rPr>
      </w:pPr>
      <w:r>
        <w:rPr>
          <w:noProof/>
          <w:sz w:val="28"/>
          <w:szCs w:val="28"/>
        </w:rPr>
        <w:pict>
          <v:shape id="_x0000_s1078" type="#_x0000_t32" style="position:absolute;margin-left:231.45pt;margin-top:9.15pt;width:0;height:31.45pt;z-index:251710464" o:connectortype="straight"/>
        </w:pict>
      </w:r>
    </w:p>
    <w:p w:rsidR="00884CDA" w:rsidRPr="00627E1A" w:rsidRDefault="00884CDA" w:rsidP="00884CDA">
      <w:pPr>
        <w:rPr>
          <w:sz w:val="28"/>
          <w:szCs w:val="28"/>
        </w:rPr>
      </w:pPr>
    </w:p>
    <w:p w:rsidR="00884CDA" w:rsidRPr="00627E1A" w:rsidRDefault="00884CDA" w:rsidP="00884CDA">
      <w:pPr>
        <w:rPr>
          <w:sz w:val="28"/>
          <w:szCs w:val="28"/>
        </w:rPr>
      </w:pPr>
    </w:p>
    <w:p w:rsidR="00884CDA" w:rsidRPr="00627E1A" w:rsidRDefault="00884CDA" w:rsidP="00884CDA">
      <w:pPr>
        <w:rPr>
          <w:sz w:val="28"/>
          <w:szCs w:val="28"/>
        </w:rPr>
      </w:pPr>
      <w:r>
        <w:rPr>
          <w:noProof/>
          <w:sz w:val="28"/>
          <w:szCs w:val="28"/>
        </w:rPr>
        <w:pict>
          <v:shape id="_x0000_s1080" type="#_x0000_t32" style="position:absolute;margin-left:348.65pt;margin-top:.8pt;width:0;height:103.85pt;z-index:251712512" o:connectortype="straight"/>
        </w:pict>
      </w:r>
      <w:r>
        <w:rPr>
          <w:noProof/>
          <w:sz w:val="28"/>
          <w:szCs w:val="28"/>
        </w:rPr>
        <w:pict>
          <v:shape id="_x0000_s1079" type="#_x0000_t32" style="position:absolute;margin-left:130.95pt;margin-top:.85pt;width:0;height:103.8pt;z-index:251711488" o:connectortype="straight"/>
        </w:pict>
      </w:r>
    </w:p>
    <w:p w:rsidR="00884CDA" w:rsidRPr="00627E1A" w:rsidRDefault="00884CDA" w:rsidP="00884CDA">
      <w:pPr>
        <w:rPr>
          <w:sz w:val="28"/>
          <w:szCs w:val="28"/>
        </w:rPr>
      </w:pPr>
    </w:p>
    <w:p w:rsidR="00884CDA" w:rsidRPr="00627E1A" w:rsidRDefault="00884CDA" w:rsidP="00884CDA">
      <w:pPr>
        <w:rPr>
          <w:sz w:val="28"/>
          <w:szCs w:val="28"/>
        </w:rPr>
      </w:pPr>
    </w:p>
    <w:p w:rsidR="00884CDA" w:rsidRPr="00627E1A" w:rsidRDefault="00884CDA" w:rsidP="00884CDA">
      <w:pPr>
        <w:rPr>
          <w:sz w:val="28"/>
          <w:szCs w:val="28"/>
        </w:rPr>
      </w:pPr>
      <w:r>
        <w:rPr>
          <w:noProof/>
          <w:sz w:val="28"/>
          <w:szCs w:val="28"/>
        </w:rPr>
        <w:pict>
          <v:rect id="_x0000_s1076" style="position:absolute;margin-left:301.25pt;margin-top:19.1pt;width:165.7pt;height:56.45pt;z-index:251708416">
            <v:textbox>
              <w:txbxContent>
                <w:p w:rsidR="00884CDA" w:rsidRPr="00204E23" w:rsidRDefault="00884CDA" w:rsidP="00884CDA">
                  <w:pPr>
                    <w:jc w:val="center"/>
                    <w:rPr>
                      <w:sz w:val="28"/>
                      <w:szCs w:val="28"/>
                    </w:rPr>
                  </w:pPr>
                  <w:r>
                    <w:rPr>
                      <w:sz w:val="28"/>
                      <w:szCs w:val="28"/>
                    </w:rPr>
                    <w:t>Принятие решения об отказе в предоставлении муниципальной</w:t>
                  </w:r>
                  <w:r w:rsidRPr="00204E23">
                    <w:rPr>
                      <w:sz w:val="28"/>
                      <w:szCs w:val="28"/>
                    </w:rPr>
                    <w:t xml:space="preserve"> услуги</w:t>
                  </w:r>
                </w:p>
                <w:p w:rsidR="00884CDA" w:rsidRDefault="00884CDA" w:rsidP="00884CDA"/>
              </w:txbxContent>
            </v:textbox>
          </v:rect>
        </w:pict>
      </w:r>
      <w:r>
        <w:rPr>
          <w:noProof/>
          <w:sz w:val="28"/>
          <w:szCs w:val="28"/>
        </w:rPr>
        <w:pict>
          <v:rect id="_x0000_s1075" style="position:absolute;margin-left:-9.15pt;margin-top:19.1pt;width:163.65pt;height:54.4pt;z-index:251707392">
            <v:textbox>
              <w:txbxContent>
                <w:p w:rsidR="00884CDA" w:rsidRPr="00204E23" w:rsidRDefault="00884CDA" w:rsidP="00884CDA">
                  <w:pPr>
                    <w:jc w:val="center"/>
                    <w:rPr>
                      <w:sz w:val="28"/>
                      <w:szCs w:val="28"/>
                    </w:rPr>
                  </w:pPr>
                  <w:r>
                    <w:rPr>
                      <w:sz w:val="28"/>
                      <w:szCs w:val="28"/>
                    </w:rPr>
                    <w:t>Принятие</w:t>
                  </w:r>
                  <w:r w:rsidRPr="00204E23">
                    <w:rPr>
                      <w:sz w:val="28"/>
                      <w:szCs w:val="28"/>
                    </w:rPr>
                    <w:t xml:space="preserve"> решения о предоставлении </w:t>
                  </w:r>
                  <w:r>
                    <w:rPr>
                      <w:sz w:val="28"/>
                      <w:szCs w:val="28"/>
                    </w:rPr>
                    <w:t>муниципальной</w:t>
                  </w:r>
                  <w:r w:rsidRPr="00204E23">
                    <w:rPr>
                      <w:sz w:val="28"/>
                      <w:szCs w:val="28"/>
                    </w:rPr>
                    <w:t xml:space="preserve"> услуги</w:t>
                  </w:r>
                </w:p>
              </w:txbxContent>
            </v:textbox>
          </v:rect>
        </w:pict>
      </w:r>
    </w:p>
    <w:p w:rsidR="00884CDA" w:rsidRPr="00627E1A" w:rsidRDefault="00884CDA" w:rsidP="00884CDA">
      <w:pPr>
        <w:rPr>
          <w:sz w:val="28"/>
          <w:szCs w:val="28"/>
        </w:rPr>
      </w:pPr>
    </w:p>
    <w:p w:rsidR="00884CDA" w:rsidRPr="00627E1A" w:rsidRDefault="00884CDA" w:rsidP="00884CDA">
      <w:pPr>
        <w:rPr>
          <w:sz w:val="28"/>
          <w:szCs w:val="28"/>
        </w:rPr>
      </w:pPr>
      <w:r>
        <w:rPr>
          <w:noProof/>
          <w:sz w:val="28"/>
          <w:szCs w:val="28"/>
        </w:rPr>
        <w:pict>
          <v:shape id="_x0000_s1082" type="#_x0000_t32" style="position:absolute;margin-left:382.95pt;margin-top:18.5pt;width:0;height:33pt;z-index:251714560" o:connectortype="straight"/>
        </w:pict>
      </w:r>
      <w:r>
        <w:rPr>
          <w:noProof/>
          <w:sz w:val="28"/>
          <w:szCs w:val="28"/>
        </w:rPr>
        <w:pict>
          <v:shape id="_x0000_s1081" type="#_x0000_t32" style="position:absolute;margin-left:69pt;margin-top:18.2pt;width:0;height:37.5pt;z-index:251713536" o:connectortype="straight"/>
        </w:pict>
      </w:r>
    </w:p>
    <w:p w:rsidR="00884CDA" w:rsidRPr="00627E1A" w:rsidRDefault="00884CDA" w:rsidP="00884CDA">
      <w:pPr>
        <w:rPr>
          <w:sz w:val="28"/>
          <w:szCs w:val="28"/>
        </w:rPr>
      </w:pPr>
      <w:r>
        <w:rPr>
          <w:noProof/>
          <w:sz w:val="28"/>
          <w:szCs w:val="28"/>
        </w:rPr>
        <w:pict>
          <v:rect id="_x0000_s1073" style="position:absolute;margin-left:301.25pt;margin-top:23pt;width:165.7pt;height:41.25pt;z-index:251705344">
            <v:textbox style="mso-next-textbox:#_x0000_s1073">
              <w:txbxContent>
                <w:p w:rsidR="00884CDA" w:rsidRPr="00EB007F" w:rsidRDefault="00884CDA" w:rsidP="00884CDA">
                  <w:pPr>
                    <w:jc w:val="center"/>
                    <w:rPr>
                      <w:sz w:val="28"/>
                      <w:szCs w:val="28"/>
                    </w:rPr>
                  </w:pPr>
                  <w:r w:rsidRPr="00EB007F">
                    <w:rPr>
                      <w:sz w:val="28"/>
                      <w:szCs w:val="28"/>
                    </w:rPr>
                    <w:t xml:space="preserve">Отказ в предоставлении </w:t>
                  </w:r>
                  <w:r>
                    <w:rPr>
                      <w:sz w:val="28"/>
                      <w:szCs w:val="28"/>
                    </w:rPr>
                    <w:t>муниципальной</w:t>
                  </w:r>
                  <w:r w:rsidRPr="00EB007F">
                    <w:rPr>
                      <w:sz w:val="28"/>
                      <w:szCs w:val="28"/>
                    </w:rPr>
                    <w:t xml:space="preserve"> услуги</w:t>
                  </w:r>
                </w:p>
              </w:txbxContent>
            </v:textbox>
          </v:rect>
        </w:pict>
      </w:r>
      <w:r>
        <w:rPr>
          <w:noProof/>
          <w:sz w:val="28"/>
          <w:szCs w:val="28"/>
        </w:rPr>
        <w:pict>
          <v:rect id="_x0000_s1074" style="position:absolute;margin-left:-9.15pt;margin-top:27.2pt;width:168.6pt;height:41.25pt;z-index:251706368">
            <v:textbox>
              <w:txbxContent>
                <w:p w:rsidR="00884CDA" w:rsidRPr="00F80AE6" w:rsidRDefault="00884CDA" w:rsidP="00884CDA">
                  <w:pPr>
                    <w:jc w:val="center"/>
                    <w:rPr>
                      <w:sz w:val="28"/>
                      <w:szCs w:val="28"/>
                    </w:rPr>
                  </w:pPr>
                  <w:r w:rsidRPr="00F80AE6">
                    <w:rPr>
                      <w:sz w:val="28"/>
                      <w:szCs w:val="28"/>
                    </w:rPr>
                    <w:t xml:space="preserve">Предоставление </w:t>
                  </w:r>
                  <w:r>
                    <w:rPr>
                      <w:sz w:val="28"/>
                      <w:szCs w:val="28"/>
                    </w:rPr>
                    <w:t>муниципальной</w:t>
                  </w:r>
                  <w:r w:rsidRPr="00F80AE6">
                    <w:rPr>
                      <w:sz w:val="28"/>
                      <w:szCs w:val="28"/>
                    </w:rPr>
                    <w:t xml:space="preserve"> услуги</w:t>
                  </w:r>
                </w:p>
              </w:txbxContent>
            </v:textbox>
          </v:rect>
        </w:pict>
      </w:r>
    </w:p>
    <w:p w:rsidR="00884CDA" w:rsidRPr="00627E1A" w:rsidRDefault="00884CDA" w:rsidP="00884CDA">
      <w:pPr>
        <w:rPr>
          <w:sz w:val="28"/>
          <w:szCs w:val="28"/>
        </w:rPr>
      </w:pPr>
    </w:p>
    <w:p w:rsidR="00884CDA" w:rsidRPr="00627E1A" w:rsidRDefault="00884CDA" w:rsidP="00884CDA">
      <w:pPr>
        <w:pBdr>
          <w:bottom w:val="single" w:sz="12" w:space="1" w:color="auto"/>
        </w:pBdr>
        <w:rPr>
          <w:sz w:val="28"/>
          <w:szCs w:val="28"/>
        </w:rPr>
      </w:pPr>
    </w:p>
    <w:p w:rsidR="00884CDA" w:rsidRDefault="00884CDA" w:rsidP="00884CDA">
      <w:pPr>
        <w:spacing w:before="600"/>
        <w:jc w:val="center"/>
        <w:rPr>
          <w:sz w:val="28"/>
          <w:szCs w:val="28"/>
        </w:rPr>
      </w:pPr>
    </w:p>
    <w:p w:rsidR="00884CDA" w:rsidRDefault="00884CDA" w:rsidP="00884CDA">
      <w:pPr>
        <w:spacing w:before="600"/>
        <w:jc w:val="center"/>
        <w:rPr>
          <w:sz w:val="28"/>
          <w:szCs w:val="28"/>
        </w:rPr>
      </w:pPr>
    </w:p>
    <w:p w:rsidR="00884CDA" w:rsidRDefault="00884CDA" w:rsidP="00884CDA">
      <w:pPr>
        <w:spacing w:before="600"/>
        <w:jc w:val="center"/>
        <w:rPr>
          <w:sz w:val="28"/>
          <w:szCs w:val="28"/>
        </w:rPr>
      </w:pPr>
    </w:p>
    <w:p w:rsidR="00884CDA" w:rsidRDefault="00884CDA" w:rsidP="00884CDA">
      <w:pPr>
        <w:spacing w:before="600"/>
        <w:jc w:val="center"/>
        <w:rPr>
          <w:sz w:val="28"/>
          <w:szCs w:val="28"/>
        </w:rPr>
      </w:pPr>
    </w:p>
    <w:p w:rsidR="00884CDA" w:rsidRDefault="00884CDA" w:rsidP="00884CDA">
      <w:pPr>
        <w:spacing w:before="600"/>
        <w:jc w:val="center"/>
        <w:rPr>
          <w:sz w:val="28"/>
          <w:szCs w:val="28"/>
        </w:rPr>
      </w:pPr>
    </w:p>
    <w:p w:rsidR="00884CDA" w:rsidRDefault="00884CDA" w:rsidP="00884CDA">
      <w:pPr>
        <w:spacing w:before="600"/>
        <w:jc w:val="center"/>
        <w:rPr>
          <w:sz w:val="28"/>
          <w:szCs w:val="28"/>
        </w:rPr>
      </w:pPr>
    </w:p>
    <w:p w:rsidR="00884CDA" w:rsidRDefault="00884CDA" w:rsidP="00884CDA">
      <w:pPr>
        <w:spacing w:before="600"/>
        <w:jc w:val="center"/>
        <w:rPr>
          <w:sz w:val="28"/>
          <w:szCs w:val="28"/>
        </w:rPr>
      </w:pPr>
    </w:p>
    <w:p w:rsidR="00884CDA" w:rsidRDefault="00884CDA" w:rsidP="00884CDA">
      <w:pPr>
        <w:jc w:val="center"/>
        <w:rPr>
          <w:b/>
          <w:sz w:val="28"/>
          <w:szCs w:val="28"/>
        </w:rPr>
      </w:pPr>
      <w:r>
        <w:rPr>
          <w:b/>
          <w:sz w:val="28"/>
          <w:szCs w:val="28"/>
        </w:rPr>
        <w:t>АДМИНИСТРАЦИЯ ЛУЗСКОГО ГОРОДСКОГО ПОСЕЛЕНИЯ</w:t>
      </w:r>
    </w:p>
    <w:p w:rsidR="00884CDA" w:rsidRDefault="00884CDA" w:rsidP="00884CDA">
      <w:pPr>
        <w:jc w:val="center"/>
        <w:rPr>
          <w:b/>
          <w:sz w:val="28"/>
          <w:szCs w:val="28"/>
        </w:rPr>
      </w:pPr>
      <w:r>
        <w:rPr>
          <w:b/>
          <w:sz w:val="28"/>
          <w:szCs w:val="28"/>
        </w:rPr>
        <w:lastRenderedPageBreak/>
        <w:t>ЛУЗСКОГО РАЙОНА КИРОВСКОЙ ОБЛАСТИ</w:t>
      </w:r>
    </w:p>
    <w:p w:rsidR="00884CDA" w:rsidRDefault="00884CDA" w:rsidP="00884CDA">
      <w:pPr>
        <w:jc w:val="center"/>
        <w:rPr>
          <w:b/>
          <w:sz w:val="28"/>
          <w:szCs w:val="28"/>
        </w:rPr>
      </w:pPr>
    </w:p>
    <w:p w:rsidR="00884CDA" w:rsidRDefault="00884CDA" w:rsidP="00884CDA">
      <w:pPr>
        <w:rPr>
          <w:b/>
          <w:sz w:val="32"/>
          <w:szCs w:val="32"/>
        </w:rPr>
      </w:pPr>
      <w:r>
        <w:rPr>
          <w:sz w:val="36"/>
          <w:szCs w:val="36"/>
        </w:rPr>
        <w:t xml:space="preserve">                              </w:t>
      </w:r>
      <w:r>
        <w:rPr>
          <w:b/>
          <w:sz w:val="32"/>
          <w:szCs w:val="32"/>
        </w:rPr>
        <w:t>ПОСТАНОВЛЕНИЕ</w:t>
      </w:r>
    </w:p>
    <w:p w:rsidR="00884CDA" w:rsidRDefault="00884CDA" w:rsidP="00884CDA">
      <w:pPr>
        <w:rPr>
          <w:sz w:val="36"/>
          <w:szCs w:val="36"/>
        </w:rPr>
      </w:pPr>
    </w:p>
    <w:p w:rsidR="00884CDA" w:rsidRDefault="00884CDA" w:rsidP="00884CDA">
      <w:r>
        <w:t>____</w:t>
      </w:r>
      <w:r>
        <w:rPr>
          <w:u w:val="single"/>
        </w:rPr>
        <w:t>13.11.2017</w:t>
      </w:r>
      <w:r>
        <w:t>______                                                                                           № _</w:t>
      </w:r>
      <w:r>
        <w:rPr>
          <w:u w:val="single"/>
        </w:rPr>
        <w:t>384</w:t>
      </w:r>
      <w:r>
        <w:t>____________</w:t>
      </w:r>
    </w:p>
    <w:p w:rsidR="00884CDA" w:rsidRDefault="00884CDA" w:rsidP="00884CDA">
      <w:pPr>
        <w:jc w:val="center"/>
        <w:rPr>
          <w:sz w:val="28"/>
          <w:szCs w:val="28"/>
        </w:rPr>
      </w:pPr>
      <w:r>
        <w:rPr>
          <w:sz w:val="28"/>
          <w:szCs w:val="28"/>
        </w:rPr>
        <w:t>г. Луза</w:t>
      </w:r>
    </w:p>
    <w:p w:rsidR="00884CDA" w:rsidRDefault="00884CDA" w:rsidP="00884CDA">
      <w:pPr>
        <w:autoSpaceDE w:val="0"/>
        <w:autoSpaceDN w:val="0"/>
        <w:adjustRightInd w:val="0"/>
        <w:jc w:val="center"/>
        <w:rPr>
          <w:b/>
          <w:sz w:val="28"/>
          <w:szCs w:val="28"/>
        </w:rPr>
      </w:pPr>
      <w:r>
        <w:rPr>
          <w:b/>
          <w:sz w:val="28"/>
          <w:szCs w:val="28"/>
        </w:rPr>
        <w:t xml:space="preserve">Об утверждении административного регламента </w:t>
      </w:r>
    </w:p>
    <w:p w:rsidR="00884CDA" w:rsidRDefault="00884CDA" w:rsidP="00884CDA">
      <w:pPr>
        <w:autoSpaceDE w:val="0"/>
        <w:autoSpaceDN w:val="0"/>
        <w:adjustRightInd w:val="0"/>
        <w:jc w:val="center"/>
        <w:rPr>
          <w:b/>
          <w:sz w:val="28"/>
          <w:szCs w:val="28"/>
        </w:rPr>
      </w:pPr>
      <w:r>
        <w:rPr>
          <w:b/>
          <w:sz w:val="28"/>
          <w:szCs w:val="28"/>
        </w:rPr>
        <w:t xml:space="preserve">предоставления муниципальной услуги </w:t>
      </w:r>
    </w:p>
    <w:p w:rsidR="00884CDA" w:rsidRPr="00481FBC" w:rsidRDefault="00884CDA" w:rsidP="00884CDA">
      <w:pPr>
        <w:shd w:val="clear" w:color="auto" w:fill="FFFFFF"/>
        <w:jc w:val="center"/>
        <w:rPr>
          <w:b/>
          <w:sz w:val="28"/>
          <w:szCs w:val="28"/>
        </w:rPr>
      </w:pPr>
      <w:r w:rsidRPr="00481FBC">
        <w:rPr>
          <w:b/>
          <w:sz w:val="28"/>
          <w:szCs w:val="28"/>
        </w:rPr>
        <w:t xml:space="preserve"> «</w:t>
      </w:r>
      <w:r w:rsidRPr="00A91441">
        <w:rPr>
          <w:b/>
          <w:sz w:val="28"/>
        </w:rPr>
        <w:t>Заключение соглашения о перераспределении земельных участков, находящихся в собственности муниципального образования</w:t>
      </w:r>
      <w:r>
        <w:rPr>
          <w:b/>
          <w:sz w:val="28"/>
        </w:rPr>
        <w:t xml:space="preserve"> Лузское городское поселение Лузского района Кировской области</w:t>
      </w:r>
      <w:r w:rsidRPr="00A91441">
        <w:rPr>
          <w:b/>
          <w:sz w:val="28"/>
        </w:rPr>
        <w:t>, и земельных участков, находящихся в частной собственности</w:t>
      </w:r>
      <w:r w:rsidRPr="00481FBC">
        <w:rPr>
          <w:b/>
          <w:sz w:val="28"/>
          <w:szCs w:val="28"/>
        </w:rPr>
        <w:t>»</w:t>
      </w:r>
    </w:p>
    <w:p w:rsidR="00884CDA" w:rsidRDefault="00884CDA" w:rsidP="00884CDA">
      <w:pPr>
        <w:autoSpaceDE w:val="0"/>
        <w:autoSpaceDN w:val="0"/>
        <w:adjustRightInd w:val="0"/>
        <w:jc w:val="center"/>
        <w:rPr>
          <w:b/>
          <w:bCs/>
          <w:sz w:val="28"/>
          <w:szCs w:val="28"/>
        </w:rPr>
      </w:pPr>
    </w:p>
    <w:p w:rsidR="00884CDA" w:rsidRDefault="00884CDA" w:rsidP="00884CDA">
      <w:pPr>
        <w:jc w:val="center"/>
        <w:rPr>
          <w:b/>
          <w:sz w:val="28"/>
          <w:szCs w:val="28"/>
        </w:rPr>
      </w:pPr>
    </w:p>
    <w:p w:rsidR="00884CDA" w:rsidRDefault="00884CDA" w:rsidP="00884CDA">
      <w:pPr>
        <w:jc w:val="both"/>
        <w:rPr>
          <w:sz w:val="48"/>
          <w:szCs w:val="48"/>
        </w:rPr>
      </w:pPr>
      <w:r>
        <w:rPr>
          <w:sz w:val="48"/>
          <w:szCs w:val="48"/>
        </w:rPr>
        <w:t xml:space="preserve">      </w:t>
      </w:r>
    </w:p>
    <w:p w:rsidR="00884CDA" w:rsidRDefault="00884CDA" w:rsidP="00884CDA">
      <w:pPr>
        <w:jc w:val="both"/>
        <w:rPr>
          <w:sz w:val="48"/>
          <w:szCs w:val="48"/>
        </w:rPr>
      </w:pPr>
      <w:r>
        <w:rPr>
          <w:sz w:val="48"/>
          <w:szCs w:val="48"/>
        </w:rPr>
        <w:t xml:space="preserve">    </w:t>
      </w:r>
      <w:r>
        <w:rPr>
          <w:sz w:val="28"/>
          <w:szCs w:val="28"/>
        </w:rPr>
        <w:t>В соответствии с Федеральным законом Российской Федерации от 27.07.2010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Лузское городское поселение Лузского района Кировской области, администрация Лузского городского поселения ПОСТАНОВЛЯЕТ:</w:t>
      </w:r>
    </w:p>
    <w:p w:rsidR="00884CDA" w:rsidRDefault="00884CDA" w:rsidP="00884CDA">
      <w:pPr>
        <w:jc w:val="both"/>
        <w:rPr>
          <w:sz w:val="28"/>
          <w:szCs w:val="28"/>
        </w:rPr>
      </w:pPr>
      <w:r>
        <w:rPr>
          <w:sz w:val="28"/>
          <w:szCs w:val="28"/>
        </w:rPr>
        <w:t xml:space="preserve">       1.</w:t>
      </w:r>
      <w:r>
        <w:rPr>
          <w:bCs/>
          <w:sz w:val="28"/>
          <w:szCs w:val="28"/>
        </w:rPr>
        <w:t xml:space="preserve"> Утвердить административный </w:t>
      </w:r>
      <w:r w:rsidRPr="00ED12C6">
        <w:rPr>
          <w:rStyle w:val="a3"/>
          <w:bCs/>
          <w:color w:val="000000"/>
          <w:sz w:val="28"/>
          <w:szCs w:val="28"/>
        </w:rPr>
        <w:t>регламент</w:t>
      </w:r>
      <w:r>
        <w:rPr>
          <w:bCs/>
          <w:sz w:val="28"/>
          <w:szCs w:val="28"/>
        </w:rPr>
        <w:t xml:space="preserve"> предоставления </w:t>
      </w:r>
      <w:r>
        <w:rPr>
          <w:bCs/>
          <w:color w:val="000000"/>
          <w:sz w:val="28"/>
          <w:szCs w:val="28"/>
        </w:rPr>
        <w:t xml:space="preserve">муниципальной </w:t>
      </w:r>
      <w:r>
        <w:rPr>
          <w:bCs/>
          <w:sz w:val="28"/>
          <w:szCs w:val="28"/>
        </w:rPr>
        <w:t>услуги «</w:t>
      </w:r>
      <w:r w:rsidRPr="00ED12C6">
        <w:rPr>
          <w:sz w:val="28"/>
        </w:rPr>
        <w:t>Заключение соглашения о перераспределении земельных участков, находящихся в собственности муниципального образования Лузское городское поселение Лузского района Кировской области, и земельных участков, находящихся в частной собственности</w:t>
      </w:r>
      <w:r w:rsidRPr="00ED12C6">
        <w:rPr>
          <w:sz w:val="28"/>
          <w:szCs w:val="28"/>
        </w:rPr>
        <w:t>»</w:t>
      </w:r>
      <w:r>
        <w:rPr>
          <w:bCs/>
          <w:sz w:val="28"/>
          <w:szCs w:val="28"/>
        </w:rPr>
        <w:t xml:space="preserve"> </w:t>
      </w:r>
      <w:r>
        <w:rPr>
          <w:sz w:val="28"/>
          <w:szCs w:val="28"/>
        </w:rPr>
        <w:t>согласно приложению.</w:t>
      </w:r>
    </w:p>
    <w:p w:rsidR="00884CDA" w:rsidRDefault="00884CDA" w:rsidP="00884CDA">
      <w:pPr>
        <w:jc w:val="both"/>
        <w:rPr>
          <w:sz w:val="28"/>
          <w:szCs w:val="28"/>
        </w:rPr>
      </w:pPr>
      <w:r>
        <w:rPr>
          <w:sz w:val="28"/>
          <w:szCs w:val="28"/>
        </w:rPr>
        <w:t xml:space="preserve">       2. Настоящее постановление вступает в силу в соответствии с действующим законодательством.</w:t>
      </w:r>
    </w:p>
    <w:p w:rsidR="00884CDA" w:rsidRDefault="00884CDA" w:rsidP="00884CDA">
      <w:pPr>
        <w:rPr>
          <w:sz w:val="56"/>
          <w:szCs w:val="56"/>
        </w:rPr>
      </w:pPr>
    </w:p>
    <w:p w:rsidR="00884CDA" w:rsidRDefault="00884CDA" w:rsidP="00884CDA">
      <w:pPr>
        <w:rPr>
          <w:sz w:val="28"/>
          <w:szCs w:val="28"/>
        </w:rPr>
      </w:pPr>
      <w:r>
        <w:rPr>
          <w:sz w:val="28"/>
          <w:szCs w:val="28"/>
        </w:rPr>
        <w:t xml:space="preserve">Глава администрации </w:t>
      </w:r>
    </w:p>
    <w:p w:rsidR="00884CDA" w:rsidRDefault="00884CDA" w:rsidP="00884CDA">
      <w:pPr>
        <w:rPr>
          <w:sz w:val="28"/>
          <w:szCs w:val="28"/>
        </w:rPr>
      </w:pPr>
      <w:r>
        <w:rPr>
          <w:sz w:val="28"/>
          <w:szCs w:val="28"/>
        </w:rPr>
        <w:t>городского поселения        С.В.Тетерин</w:t>
      </w:r>
    </w:p>
    <w:p w:rsidR="00884CDA" w:rsidRDefault="00884CDA" w:rsidP="00884CDA">
      <w:pPr>
        <w:ind w:firstLine="5398"/>
        <w:jc w:val="both"/>
      </w:pPr>
    </w:p>
    <w:p w:rsidR="00884CDA" w:rsidRDefault="00884CDA" w:rsidP="00884CDA">
      <w:pPr>
        <w:ind w:firstLine="5398"/>
        <w:jc w:val="both"/>
      </w:pPr>
    </w:p>
    <w:p w:rsidR="00884CDA" w:rsidRDefault="00884CDA" w:rsidP="00884CDA">
      <w:pPr>
        <w:ind w:firstLine="5398"/>
        <w:jc w:val="both"/>
      </w:pPr>
    </w:p>
    <w:p w:rsidR="00884CDA" w:rsidRDefault="00884CDA" w:rsidP="00884CDA">
      <w:pPr>
        <w:ind w:firstLine="5398"/>
        <w:jc w:val="both"/>
      </w:pPr>
    </w:p>
    <w:p w:rsidR="00884CDA" w:rsidRDefault="00884CDA" w:rsidP="00884CDA">
      <w:pPr>
        <w:ind w:firstLine="5398"/>
        <w:jc w:val="both"/>
      </w:pPr>
    </w:p>
    <w:p w:rsidR="00884CDA" w:rsidRPr="00625BB9" w:rsidRDefault="00884CDA" w:rsidP="00884CDA">
      <w:pPr>
        <w:ind w:firstLine="5398"/>
        <w:jc w:val="both"/>
      </w:pPr>
      <w:r w:rsidRPr="00625BB9">
        <w:t>УТВЕРЖДЕН</w:t>
      </w:r>
    </w:p>
    <w:p w:rsidR="00884CDA" w:rsidRPr="00625BB9" w:rsidRDefault="00884CDA" w:rsidP="00884CDA">
      <w:pPr>
        <w:ind w:firstLine="5398"/>
        <w:jc w:val="both"/>
      </w:pPr>
      <w:r w:rsidRPr="00625BB9">
        <w:t xml:space="preserve">постановлением администрации </w:t>
      </w:r>
    </w:p>
    <w:p w:rsidR="00884CDA" w:rsidRPr="00625BB9" w:rsidRDefault="00884CDA" w:rsidP="00884CDA">
      <w:pPr>
        <w:ind w:firstLine="5398"/>
        <w:jc w:val="both"/>
      </w:pPr>
      <w:r w:rsidRPr="00625BB9">
        <w:t>Лузского городского поселения</w:t>
      </w:r>
    </w:p>
    <w:p w:rsidR="00884CDA" w:rsidRPr="00B3445C" w:rsidRDefault="00884CDA" w:rsidP="00884CDA">
      <w:pPr>
        <w:ind w:firstLine="5398"/>
        <w:jc w:val="both"/>
        <w:rPr>
          <w:i/>
          <w:u w:val="single"/>
        </w:rPr>
      </w:pPr>
      <w:r w:rsidRPr="00625BB9">
        <w:t xml:space="preserve">от   </w:t>
      </w:r>
      <w:r w:rsidRPr="00B3445C">
        <w:rPr>
          <w:i/>
          <w:u w:val="single"/>
        </w:rPr>
        <w:t xml:space="preserve">13.11.2017          </w:t>
      </w:r>
      <w:r w:rsidRPr="00625BB9">
        <w:t xml:space="preserve">№ </w:t>
      </w:r>
      <w:r>
        <w:rPr>
          <w:i/>
          <w:u w:val="single"/>
        </w:rPr>
        <w:t>384</w:t>
      </w:r>
    </w:p>
    <w:p w:rsidR="00884CDA" w:rsidRPr="00625BB9" w:rsidRDefault="00884CDA" w:rsidP="00884CDA">
      <w:pPr>
        <w:autoSpaceDE w:val="0"/>
        <w:autoSpaceDN w:val="0"/>
        <w:adjustRightInd w:val="0"/>
        <w:rPr>
          <w:b/>
          <w:bCs/>
        </w:rPr>
      </w:pPr>
    </w:p>
    <w:p w:rsidR="00884CDA" w:rsidRPr="00625BB9" w:rsidRDefault="00884CDA" w:rsidP="00884CDA">
      <w:pPr>
        <w:autoSpaceDE w:val="0"/>
        <w:autoSpaceDN w:val="0"/>
        <w:adjustRightInd w:val="0"/>
        <w:jc w:val="center"/>
        <w:rPr>
          <w:b/>
          <w:bCs/>
        </w:rPr>
      </w:pPr>
      <w:r w:rsidRPr="00625BB9">
        <w:rPr>
          <w:b/>
          <w:bCs/>
        </w:rPr>
        <w:t>Административный регламент</w:t>
      </w:r>
    </w:p>
    <w:p w:rsidR="00884CDA" w:rsidRPr="00625BB9" w:rsidRDefault="00884CDA" w:rsidP="00884CDA">
      <w:pPr>
        <w:autoSpaceDE w:val="0"/>
        <w:autoSpaceDN w:val="0"/>
        <w:adjustRightInd w:val="0"/>
        <w:jc w:val="center"/>
        <w:rPr>
          <w:b/>
          <w:bCs/>
        </w:rPr>
      </w:pPr>
      <w:r w:rsidRPr="00625BB9">
        <w:rPr>
          <w:b/>
          <w:bCs/>
        </w:rPr>
        <w:t>предоставления муниципальной услуги</w:t>
      </w:r>
    </w:p>
    <w:p w:rsidR="00884CDA" w:rsidRPr="00625BB9" w:rsidRDefault="00884CDA" w:rsidP="00884CDA">
      <w:pPr>
        <w:shd w:val="clear" w:color="auto" w:fill="FFFFFF"/>
        <w:jc w:val="center"/>
        <w:rPr>
          <w:b/>
        </w:rPr>
      </w:pPr>
      <w:r w:rsidRPr="00625BB9">
        <w:rPr>
          <w:b/>
        </w:rPr>
        <w:lastRenderedPageBreak/>
        <w:t>«Заключение соглашения о перераспределении земельных участков, находящихся в собственности муниципального образования Лузское городское поселение Лузского района Кировской области, и земельных участков, находящихся в частной собственности»</w:t>
      </w:r>
    </w:p>
    <w:p w:rsidR="00884CDA" w:rsidRPr="00625BB9" w:rsidRDefault="00884CDA" w:rsidP="00884CDA">
      <w:pPr>
        <w:shd w:val="clear" w:color="auto" w:fill="FFFFFF"/>
        <w:jc w:val="center"/>
        <w:rPr>
          <w:b/>
        </w:rPr>
      </w:pPr>
    </w:p>
    <w:p w:rsidR="00884CDA" w:rsidRPr="00625BB9" w:rsidRDefault="00884CDA" w:rsidP="00884CDA">
      <w:pPr>
        <w:ind w:firstLine="708"/>
        <w:rPr>
          <w:b/>
          <w:bCs/>
        </w:rPr>
      </w:pPr>
      <w:r w:rsidRPr="00625BB9">
        <w:rPr>
          <w:b/>
          <w:bCs/>
        </w:rPr>
        <w:t>1. Общие положения</w:t>
      </w:r>
    </w:p>
    <w:p w:rsidR="00884CDA" w:rsidRPr="00625BB9" w:rsidRDefault="00884CDA" w:rsidP="00884CDA">
      <w:pPr>
        <w:suppressAutoHyphens/>
        <w:ind w:firstLine="709"/>
        <w:jc w:val="both"/>
        <w:rPr>
          <w:b/>
          <w:bCs/>
        </w:rPr>
      </w:pPr>
      <w:r w:rsidRPr="00625BB9">
        <w:rPr>
          <w:b/>
          <w:bCs/>
        </w:rPr>
        <w:t>1.1. Предмет регулирования регламента</w:t>
      </w:r>
    </w:p>
    <w:p w:rsidR="00884CDA" w:rsidRPr="00625BB9" w:rsidRDefault="00884CDA" w:rsidP="00884CDA">
      <w:pPr>
        <w:autoSpaceDE w:val="0"/>
        <w:autoSpaceDN w:val="0"/>
        <w:adjustRightInd w:val="0"/>
        <w:ind w:firstLine="709"/>
        <w:jc w:val="both"/>
        <w:rPr>
          <w:bCs/>
        </w:rPr>
      </w:pPr>
      <w:r w:rsidRPr="00625BB9">
        <w:t xml:space="preserve">Административный регламент предоставления муниципальной услуги </w:t>
      </w:r>
      <w:r w:rsidRPr="00625BB9">
        <w:rPr>
          <w:bCs/>
        </w:rPr>
        <w:t>«</w:t>
      </w:r>
      <w:r w:rsidRPr="00625BB9">
        <w:t>Заключение соглашения о перераспределении земельных участков, находящихся в собственности муниципального образования</w:t>
      </w:r>
      <w:r w:rsidRPr="00625BB9">
        <w:rPr>
          <w:b/>
        </w:rPr>
        <w:t xml:space="preserve"> </w:t>
      </w:r>
      <w:r w:rsidRPr="00625BB9">
        <w:t>Лузское городское поселение Лузского района Кировской области, и земельных участков, находящихся в частной собственности</w:t>
      </w:r>
      <w:r w:rsidRPr="00625BB9">
        <w:rPr>
          <w:bCs/>
        </w:rPr>
        <w:t xml:space="preserve">» </w:t>
      </w:r>
      <w:r w:rsidRPr="00625BB9">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625BB9">
        <w:rPr>
          <w:bCs/>
        </w:rPr>
        <w:t>.</w:t>
      </w:r>
    </w:p>
    <w:p w:rsidR="00884CDA" w:rsidRPr="00625BB9" w:rsidRDefault="00884CDA" w:rsidP="00884CDA">
      <w:pPr>
        <w:autoSpaceDE w:val="0"/>
        <w:autoSpaceDN w:val="0"/>
        <w:adjustRightInd w:val="0"/>
        <w:ind w:firstLine="709"/>
        <w:jc w:val="both"/>
        <w:rPr>
          <w:bCs/>
          <w:iCs/>
        </w:rPr>
      </w:pPr>
      <w:r w:rsidRPr="00625BB9">
        <w:t xml:space="preserve">Основные понятия в настоящем Административном регламенте используются в том же значении, в котором они приведены в Федеральном </w:t>
      </w:r>
      <w:hyperlink r:id="rId13" w:history="1">
        <w:r w:rsidRPr="00625BB9">
          <w:t>законе</w:t>
        </w:r>
      </w:hyperlink>
      <w:r w:rsidRPr="00625BB9">
        <w:t xml:space="preserve"> от 27.07.2010 № 210-ФЗ «Об организации предоставления государственных и муниципальных услуг» </w:t>
      </w:r>
      <w:r w:rsidRPr="00625BB9">
        <w:rPr>
          <w:bCs/>
          <w:iCs/>
        </w:rPr>
        <w:t>и иных нормативных правовых актах Российской Федерации и Кировской области.</w:t>
      </w:r>
    </w:p>
    <w:p w:rsidR="00884CDA" w:rsidRPr="00625BB9" w:rsidRDefault="00884CDA" w:rsidP="00884CDA">
      <w:pPr>
        <w:suppressAutoHyphens/>
        <w:autoSpaceDE w:val="0"/>
        <w:ind w:firstLine="709"/>
        <w:jc w:val="both"/>
        <w:rPr>
          <w:b/>
        </w:rPr>
      </w:pPr>
      <w:r w:rsidRPr="00625BB9">
        <w:rPr>
          <w:b/>
        </w:rPr>
        <w:t>1.2. Круг заявителей</w:t>
      </w:r>
    </w:p>
    <w:p w:rsidR="00884CDA" w:rsidRPr="00625BB9" w:rsidRDefault="00884CDA" w:rsidP="00884CDA">
      <w:pPr>
        <w:suppressAutoHyphens/>
        <w:autoSpaceDE w:val="0"/>
        <w:ind w:firstLine="709"/>
        <w:jc w:val="both"/>
      </w:pPr>
      <w:r w:rsidRPr="00625BB9">
        <w:t>Заявителями являются юридические лица, физические лица, обратившиеся с заявлением о предоставлении муниципальной услуги, в письменной или электронной форме (далее – заявлением).</w:t>
      </w:r>
    </w:p>
    <w:p w:rsidR="00884CDA" w:rsidRPr="00625BB9" w:rsidRDefault="00884CDA" w:rsidP="00884CDA">
      <w:pPr>
        <w:suppressAutoHyphens/>
        <w:autoSpaceDE w:val="0"/>
        <w:ind w:firstLine="709"/>
        <w:jc w:val="both"/>
      </w:pPr>
      <w:r w:rsidRPr="00625BB9">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884CDA" w:rsidRPr="00625BB9" w:rsidRDefault="00884CDA" w:rsidP="00884CDA">
      <w:pPr>
        <w:suppressAutoHyphens/>
        <w:autoSpaceDE w:val="0"/>
        <w:ind w:firstLine="709"/>
        <w:jc w:val="both"/>
      </w:pPr>
      <w:r w:rsidRPr="00625BB9">
        <w:t>От имени юридических лиц в качестве потребителей муниципальной услуги могут выступать:</w:t>
      </w:r>
    </w:p>
    <w:p w:rsidR="00884CDA" w:rsidRPr="00625BB9" w:rsidRDefault="00884CDA" w:rsidP="00884CDA">
      <w:pPr>
        <w:suppressAutoHyphens/>
        <w:autoSpaceDE w:val="0"/>
        <w:ind w:firstLine="709"/>
        <w:jc w:val="both"/>
      </w:pPr>
      <w:r w:rsidRPr="00625BB9">
        <w:t>лица, действующие в соответствии с законом, иными правовыми актами и учредительными документами без доверенности;</w:t>
      </w:r>
    </w:p>
    <w:p w:rsidR="00884CDA" w:rsidRPr="00625BB9" w:rsidRDefault="00884CDA" w:rsidP="00884CDA">
      <w:pPr>
        <w:suppressAutoHyphens/>
        <w:autoSpaceDE w:val="0"/>
        <w:ind w:firstLine="709"/>
        <w:jc w:val="both"/>
      </w:pPr>
      <w:r w:rsidRPr="00625BB9">
        <w:t>представители в силу полномочий, основанных на доверенности или договоре.</w:t>
      </w:r>
    </w:p>
    <w:p w:rsidR="00884CDA" w:rsidRPr="00625BB9" w:rsidRDefault="00884CDA" w:rsidP="00884CDA">
      <w:pPr>
        <w:suppressAutoHyphens/>
        <w:autoSpaceDE w:val="0"/>
        <w:ind w:firstLine="709"/>
        <w:jc w:val="both"/>
      </w:pPr>
      <w:r w:rsidRPr="00625BB9">
        <w:t>Информация о муниципальной услуге внесена в Реестр муниципальных услуг, оказываемых на территории муниципального образования.</w:t>
      </w:r>
    </w:p>
    <w:p w:rsidR="00884CDA" w:rsidRPr="00625BB9" w:rsidRDefault="00884CDA" w:rsidP="00884CDA">
      <w:pPr>
        <w:suppressAutoHyphens/>
        <w:autoSpaceDE w:val="0"/>
        <w:ind w:firstLine="709"/>
        <w:jc w:val="both"/>
      </w:pPr>
      <w:r w:rsidRPr="00625BB9">
        <w:rPr>
          <w:b/>
        </w:rPr>
        <w:t>1.3.</w:t>
      </w:r>
      <w:r w:rsidRPr="00625BB9">
        <w:rPr>
          <w:b/>
        </w:rPr>
        <w:tab/>
        <w:t>Требования к порядку информирования о предоставлении муниципальной услуги</w:t>
      </w:r>
    </w:p>
    <w:p w:rsidR="00884CDA" w:rsidRPr="00625BB9" w:rsidRDefault="00884CDA" w:rsidP="00884CDA">
      <w:pPr>
        <w:autoSpaceDE w:val="0"/>
        <w:autoSpaceDN w:val="0"/>
        <w:adjustRightInd w:val="0"/>
        <w:ind w:firstLine="709"/>
        <w:jc w:val="both"/>
        <w:outlineLvl w:val="3"/>
      </w:pPr>
      <w:r w:rsidRPr="00625BB9">
        <w:t>1.3.1. Порядок получения информации по вопросам предоставления муниципальной услуги.</w:t>
      </w:r>
    </w:p>
    <w:p w:rsidR="00884CDA" w:rsidRPr="00625BB9" w:rsidRDefault="00884CDA" w:rsidP="00884CDA">
      <w:pPr>
        <w:autoSpaceDE w:val="0"/>
        <w:autoSpaceDN w:val="0"/>
        <w:adjustRightInd w:val="0"/>
        <w:ind w:firstLine="709"/>
        <w:jc w:val="both"/>
      </w:pPr>
      <w:r w:rsidRPr="00625BB9">
        <w:t xml:space="preserve">Информацию о месте нахождения и графике работы, справочных и контактных телефонах, адресах электронной почты, официальном сайте </w:t>
      </w:r>
      <w:r w:rsidRPr="00625BB9">
        <w:rPr>
          <w:bCs/>
        </w:rPr>
        <w:t>органа, предоставляющего муниципальную услугу,</w:t>
      </w:r>
      <w:r w:rsidRPr="00625BB9">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884CDA" w:rsidRPr="00625BB9" w:rsidRDefault="00884CDA" w:rsidP="00884CDA">
      <w:pPr>
        <w:autoSpaceDE w:val="0"/>
        <w:autoSpaceDN w:val="0"/>
        <w:adjustRightInd w:val="0"/>
        <w:ind w:firstLine="709"/>
        <w:jc w:val="both"/>
        <w:outlineLvl w:val="1"/>
      </w:pPr>
      <w:r w:rsidRPr="00625BB9">
        <w:t xml:space="preserve">на официальном сайте </w:t>
      </w:r>
      <w:r w:rsidRPr="00625BB9">
        <w:rPr>
          <w:bCs/>
        </w:rPr>
        <w:t>органа, предоставляющего муниципальную услугу, в информационно-телекоммуникационной сети «Интернет» (далее – сеть Интернет)</w:t>
      </w:r>
      <w:r w:rsidRPr="00625BB9">
        <w:t>;</w:t>
      </w:r>
    </w:p>
    <w:p w:rsidR="00884CDA" w:rsidRPr="00625BB9" w:rsidRDefault="00884CDA" w:rsidP="00884CDA">
      <w:pPr>
        <w:autoSpaceDE w:val="0"/>
        <w:autoSpaceDN w:val="0"/>
        <w:adjustRightInd w:val="0"/>
        <w:ind w:firstLine="709"/>
        <w:jc w:val="both"/>
        <w:outlineLvl w:val="3"/>
        <w:rPr>
          <w:bCs/>
        </w:rPr>
      </w:pPr>
      <w:r w:rsidRPr="00625BB9">
        <w:t xml:space="preserve">в </w:t>
      </w:r>
      <w:r w:rsidRPr="00625BB9">
        <w:rPr>
          <w:bCs/>
        </w:rPr>
        <w:t>информационной системе «Портал государственных и муниципальных услуг (функций) Кировской области» (далее – Региональный портал);</w:t>
      </w:r>
    </w:p>
    <w:p w:rsidR="00884CDA" w:rsidRPr="00625BB9" w:rsidRDefault="00884CDA" w:rsidP="00884CDA">
      <w:pPr>
        <w:autoSpaceDE w:val="0"/>
        <w:autoSpaceDN w:val="0"/>
        <w:adjustRightInd w:val="0"/>
        <w:ind w:firstLine="709"/>
        <w:jc w:val="both"/>
        <w:outlineLvl w:val="3"/>
      </w:pPr>
      <w:r w:rsidRPr="00625BB9">
        <w:t>в федеральной государственной информационной системе «Единый портал государственных и муниципальных услуг (функций)» (далее – Единый портал);</w:t>
      </w:r>
    </w:p>
    <w:p w:rsidR="00884CDA" w:rsidRPr="00625BB9" w:rsidRDefault="00884CDA" w:rsidP="00884CDA">
      <w:pPr>
        <w:autoSpaceDE w:val="0"/>
        <w:autoSpaceDN w:val="0"/>
        <w:adjustRightInd w:val="0"/>
        <w:ind w:firstLine="709"/>
        <w:jc w:val="both"/>
        <w:outlineLvl w:val="3"/>
      </w:pPr>
      <w:r w:rsidRPr="00625BB9">
        <w:lastRenderedPageBreak/>
        <w:t>на информационных стендах в местах предоставления муниципальной услуги;</w:t>
      </w:r>
    </w:p>
    <w:p w:rsidR="00884CDA" w:rsidRPr="00625BB9" w:rsidRDefault="00884CDA" w:rsidP="00884CDA">
      <w:pPr>
        <w:autoSpaceDE w:val="0"/>
        <w:autoSpaceDN w:val="0"/>
        <w:adjustRightInd w:val="0"/>
        <w:ind w:firstLine="709"/>
        <w:jc w:val="both"/>
        <w:outlineLvl w:val="3"/>
      </w:pPr>
      <w:r w:rsidRPr="00625BB9">
        <w:t>по телефону;</w:t>
      </w:r>
    </w:p>
    <w:p w:rsidR="00884CDA" w:rsidRPr="00625BB9" w:rsidRDefault="00884CDA" w:rsidP="00884CDA">
      <w:pPr>
        <w:autoSpaceDE w:val="0"/>
        <w:autoSpaceDN w:val="0"/>
        <w:adjustRightInd w:val="0"/>
        <w:ind w:firstLine="709"/>
        <w:jc w:val="both"/>
      </w:pPr>
      <w:r w:rsidRPr="00625BB9">
        <w:t>при личном обращении заявителя;</w:t>
      </w:r>
    </w:p>
    <w:p w:rsidR="00884CDA" w:rsidRPr="00625BB9" w:rsidRDefault="00884CDA" w:rsidP="00884CDA">
      <w:pPr>
        <w:autoSpaceDE w:val="0"/>
        <w:autoSpaceDN w:val="0"/>
        <w:adjustRightInd w:val="0"/>
        <w:ind w:firstLine="709"/>
        <w:jc w:val="both"/>
      </w:pPr>
      <w:r w:rsidRPr="00625BB9">
        <w:t>при обращении в письменной форме, в форме электронного документа.</w:t>
      </w:r>
    </w:p>
    <w:p w:rsidR="00884CDA" w:rsidRPr="00625BB9" w:rsidRDefault="00884CDA" w:rsidP="00884CDA">
      <w:pPr>
        <w:autoSpaceDE w:val="0"/>
        <w:autoSpaceDN w:val="0"/>
        <w:adjustRightInd w:val="0"/>
        <w:ind w:firstLine="709"/>
        <w:jc w:val="both"/>
      </w:pPr>
      <w:r w:rsidRPr="00625BB9">
        <w:t>1.3.2. Справочная информация о предоставлении муниципальной услуги:</w:t>
      </w:r>
    </w:p>
    <w:p w:rsidR="00884CDA" w:rsidRPr="00625BB9" w:rsidRDefault="00884CDA" w:rsidP="00884CDA">
      <w:pPr>
        <w:tabs>
          <w:tab w:val="left" w:pos="9354"/>
        </w:tabs>
        <w:ind w:firstLine="709"/>
        <w:jc w:val="both"/>
        <w:rPr>
          <w:bCs/>
        </w:rPr>
      </w:pPr>
      <w:r w:rsidRPr="00625BB9">
        <w:rPr>
          <w:bCs/>
        </w:rPr>
        <w:t>адрес</w:t>
      </w:r>
      <w:r w:rsidRPr="00625BB9">
        <w:t xml:space="preserve"> м</w:t>
      </w:r>
      <w:r w:rsidRPr="00625BB9">
        <w:rPr>
          <w:bCs/>
        </w:rPr>
        <w:t>естонахождения органа, предоставляющего муниципальную услугу: администрация Лузского городского поселения</w:t>
      </w:r>
    </w:p>
    <w:p w:rsidR="00884CDA" w:rsidRPr="00625BB9" w:rsidRDefault="00884CDA" w:rsidP="00884CDA">
      <w:pPr>
        <w:tabs>
          <w:tab w:val="left" w:pos="9354"/>
        </w:tabs>
        <w:ind w:firstLine="709"/>
        <w:jc w:val="both"/>
      </w:pPr>
      <w:r w:rsidRPr="00625BB9">
        <w:rPr>
          <w:bCs/>
        </w:rPr>
        <w:t>613980, Кировская область, г. Луза, ул. Ленина, д.33;</w:t>
      </w:r>
    </w:p>
    <w:p w:rsidR="00884CDA" w:rsidRPr="00625BB9" w:rsidRDefault="00884CDA" w:rsidP="00884CDA">
      <w:pPr>
        <w:tabs>
          <w:tab w:val="left" w:pos="9354"/>
        </w:tabs>
        <w:autoSpaceDE w:val="0"/>
        <w:autoSpaceDN w:val="0"/>
        <w:adjustRightInd w:val="0"/>
        <w:ind w:firstLine="709"/>
        <w:rPr>
          <w:kern w:val="1"/>
          <w:lang w:eastAsia="ar-SA"/>
        </w:rPr>
      </w:pPr>
      <w:r w:rsidRPr="00625BB9">
        <w:t>режим работы: понедельник-четверг с 8-00 до 17-00 часов, пятница с 8-00 до 16-00 часов, перерыв на обед с 12-00 до 12-48 часов</w:t>
      </w:r>
      <w:r w:rsidRPr="00625BB9">
        <w:rPr>
          <w:kern w:val="1"/>
          <w:lang w:eastAsia="ar-SA"/>
        </w:rPr>
        <w:t>;</w:t>
      </w:r>
    </w:p>
    <w:p w:rsidR="00884CDA" w:rsidRPr="00625BB9" w:rsidRDefault="00884CDA" w:rsidP="00884CDA">
      <w:pPr>
        <w:tabs>
          <w:tab w:val="left" w:pos="9354"/>
        </w:tabs>
        <w:autoSpaceDE w:val="0"/>
        <w:autoSpaceDN w:val="0"/>
        <w:adjustRightInd w:val="0"/>
        <w:ind w:firstLine="709"/>
      </w:pPr>
      <w:r w:rsidRPr="00625BB9">
        <w:rPr>
          <w:kern w:val="1"/>
          <w:lang w:eastAsia="ar-SA"/>
        </w:rPr>
        <w:t>телефон: (83346) 5-12-31;</w:t>
      </w:r>
    </w:p>
    <w:p w:rsidR="00884CDA" w:rsidRPr="00625BB9" w:rsidRDefault="00884CDA" w:rsidP="00884CDA">
      <w:pPr>
        <w:tabs>
          <w:tab w:val="left" w:pos="9354"/>
        </w:tabs>
        <w:suppressAutoHyphens/>
        <w:autoSpaceDE w:val="0"/>
        <w:autoSpaceDN w:val="0"/>
        <w:adjustRightInd w:val="0"/>
        <w:ind w:firstLine="709"/>
        <w:jc w:val="both"/>
      </w:pPr>
      <w:r w:rsidRPr="00625BB9">
        <w:t>электронная почта:</w:t>
      </w:r>
      <w:r w:rsidRPr="00625BB9">
        <w:rPr>
          <w:lang w:val="en-US"/>
        </w:rPr>
        <w:t>admgluza</w:t>
      </w:r>
      <w:r w:rsidRPr="00625BB9">
        <w:t>43@</w:t>
      </w:r>
      <w:r w:rsidRPr="00625BB9">
        <w:rPr>
          <w:lang w:val="en-US"/>
        </w:rPr>
        <w:t>mail</w:t>
      </w:r>
      <w:r w:rsidRPr="00625BB9">
        <w:t>.</w:t>
      </w:r>
      <w:r w:rsidRPr="00625BB9">
        <w:rPr>
          <w:lang w:val="en-US"/>
        </w:rPr>
        <w:t>ru</w:t>
      </w:r>
      <w:r w:rsidRPr="00625BB9">
        <w:t>;</w:t>
      </w:r>
    </w:p>
    <w:p w:rsidR="00884CDA" w:rsidRPr="00625BB9" w:rsidRDefault="00884CDA" w:rsidP="00884CDA">
      <w:pPr>
        <w:tabs>
          <w:tab w:val="left" w:pos="9354"/>
        </w:tabs>
        <w:suppressAutoHyphens/>
        <w:autoSpaceDE w:val="0"/>
        <w:autoSpaceDN w:val="0"/>
        <w:adjustRightInd w:val="0"/>
        <w:ind w:firstLine="709"/>
        <w:jc w:val="both"/>
        <w:rPr>
          <w:kern w:val="24"/>
          <w:lang w:eastAsia="ar-SA"/>
        </w:rPr>
      </w:pPr>
      <w:r w:rsidRPr="00625BB9">
        <w:t xml:space="preserve">официальный сайт </w:t>
      </w:r>
      <w:r w:rsidRPr="00625BB9">
        <w:rPr>
          <w:lang w:eastAsia="ar-SA"/>
        </w:rPr>
        <w:t>в сети Интернет</w:t>
      </w:r>
      <w:r w:rsidRPr="00625BB9">
        <w:rPr>
          <w:kern w:val="24"/>
          <w:lang w:eastAsia="ar-SA"/>
        </w:rPr>
        <w:t>:</w:t>
      </w:r>
      <w:r w:rsidRPr="00625BB9">
        <w:rPr>
          <w:kern w:val="24"/>
          <w:u w:val="single"/>
          <w:lang w:eastAsia="ar-SA"/>
        </w:rPr>
        <w:t xml:space="preserve"> </w:t>
      </w:r>
      <w:r w:rsidRPr="00625BB9">
        <w:rPr>
          <w:kern w:val="24"/>
          <w:u w:val="single"/>
          <w:lang w:val="en-US" w:eastAsia="ar-SA"/>
        </w:rPr>
        <w:t>admluza</w:t>
      </w:r>
      <w:r w:rsidRPr="00625BB9">
        <w:rPr>
          <w:kern w:val="24"/>
          <w:u w:val="single"/>
          <w:lang w:eastAsia="ar-SA"/>
        </w:rPr>
        <w:t>.</w:t>
      </w:r>
      <w:r w:rsidRPr="00625BB9">
        <w:rPr>
          <w:kern w:val="24"/>
          <w:u w:val="single"/>
          <w:lang w:val="en-US" w:eastAsia="ar-SA"/>
        </w:rPr>
        <w:t>ru</w:t>
      </w:r>
    </w:p>
    <w:p w:rsidR="00884CDA" w:rsidRPr="00625BB9" w:rsidRDefault="00884CDA" w:rsidP="00884CDA">
      <w:pPr>
        <w:autoSpaceDE w:val="0"/>
        <w:autoSpaceDN w:val="0"/>
        <w:adjustRightInd w:val="0"/>
        <w:ind w:firstLine="709"/>
        <w:jc w:val="both"/>
      </w:pPr>
      <w:r w:rsidRPr="00625BB9">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884CDA" w:rsidRPr="00625BB9" w:rsidRDefault="00884CDA" w:rsidP="00884CDA">
      <w:pPr>
        <w:autoSpaceDE w:val="0"/>
        <w:autoSpaceDN w:val="0"/>
        <w:adjustRightInd w:val="0"/>
        <w:ind w:firstLine="709"/>
        <w:jc w:val="both"/>
      </w:pPr>
      <w:r w:rsidRPr="00625BB9">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884CDA" w:rsidRPr="00625BB9" w:rsidRDefault="00884CDA" w:rsidP="00884CDA">
      <w:pPr>
        <w:autoSpaceDE w:val="0"/>
        <w:autoSpaceDN w:val="0"/>
        <w:adjustRightInd w:val="0"/>
        <w:ind w:firstLine="709"/>
        <w:jc w:val="both"/>
      </w:pPr>
      <w:r w:rsidRPr="00625BB9">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84CDA" w:rsidRPr="00625BB9" w:rsidRDefault="00884CDA" w:rsidP="00884CDA">
      <w:pPr>
        <w:ind w:firstLine="709"/>
        <w:jc w:val="both"/>
      </w:pPr>
      <w:r w:rsidRPr="00625BB9">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84CDA" w:rsidRPr="00625BB9" w:rsidRDefault="00884CDA" w:rsidP="00884CDA">
      <w:pPr>
        <w:ind w:firstLine="709"/>
        <w:jc w:val="both"/>
      </w:pPr>
      <w:r w:rsidRPr="00625BB9">
        <w:t>1.3.6. Информация о порядке предоставления муниципальной услуги предоставляется бесплатно.</w:t>
      </w:r>
    </w:p>
    <w:p w:rsidR="00884CDA" w:rsidRPr="00625BB9" w:rsidRDefault="00884CDA" w:rsidP="00884CDA">
      <w:pPr>
        <w:ind w:firstLine="709"/>
        <w:jc w:val="both"/>
      </w:pPr>
      <w:r w:rsidRPr="00625BB9">
        <w:rPr>
          <w:b/>
        </w:rPr>
        <w:t>2. Стандарт предоставления муниципальной услуги</w:t>
      </w:r>
    </w:p>
    <w:p w:rsidR="00884CDA" w:rsidRPr="00625BB9" w:rsidRDefault="00884CDA" w:rsidP="00884CDA">
      <w:pPr>
        <w:suppressAutoHyphens/>
        <w:autoSpaceDE w:val="0"/>
        <w:ind w:firstLine="709"/>
        <w:jc w:val="both"/>
        <w:rPr>
          <w:b/>
        </w:rPr>
      </w:pPr>
      <w:r w:rsidRPr="00625BB9">
        <w:rPr>
          <w:b/>
        </w:rPr>
        <w:t>2.1. Наименование муниципальной услуги</w:t>
      </w:r>
    </w:p>
    <w:p w:rsidR="00884CDA" w:rsidRPr="00625BB9" w:rsidRDefault="00884CDA" w:rsidP="00884CDA">
      <w:pPr>
        <w:suppressAutoHyphens/>
        <w:autoSpaceDE w:val="0"/>
        <w:ind w:firstLine="709"/>
        <w:jc w:val="both"/>
      </w:pPr>
      <w:r w:rsidRPr="00625BB9">
        <w:t>Наименование муниципальной услуги: «Заключение соглашения о перераспределении земельных участков, находящихся в собственности муниципального образования Лузское городское поселение Лузского района Кировской области, и земельных участков, находящихся в частной собственности».</w:t>
      </w:r>
    </w:p>
    <w:p w:rsidR="00884CDA" w:rsidRPr="00625BB9" w:rsidRDefault="00884CDA" w:rsidP="00884CDA">
      <w:pPr>
        <w:autoSpaceDE w:val="0"/>
        <w:autoSpaceDN w:val="0"/>
        <w:adjustRightInd w:val="0"/>
        <w:ind w:firstLine="709"/>
        <w:jc w:val="both"/>
        <w:outlineLvl w:val="2"/>
        <w:rPr>
          <w:b/>
        </w:rPr>
      </w:pPr>
      <w:r w:rsidRPr="00625BB9">
        <w:rPr>
          <w:b/>
        </w:rPr>
        <w:t>2.2.</w:t>
      </w:r>
      <w:r w:rsidRPr="00625BB9">
        <w:rPr>
          <w:b/>
        </w:rPr>
        <w:tab/>
        <w:t>Наименование органа, предоставляющего муниципальную услугу</w:t>
      </w:r>
    </w:p>
    <w:p w:rsidR="00884CDA" w:rsidRPr="00625BB9" w:rsidRDefault="00884CDA" w:rsidP="00884CDA">
      <w:pPr>
        <w:autoSpaceDE w:val="0"/>
        <w:autoSpaceDN w:val="0"/>
        <w:adjustRightInd w:val="0"/>
        <w:ind w:firstLine="709"/>
        <w:jc w:val="both"/>
        <w:outlineLvl w:val="2"/>
        <w:rPr>
          <w:bCs/>
          <w:i/>
        </w:rPr>
      </w:pPr>
      <w:r w:rsidRPr="00625BB9">
        <w:t xml:space="preserve">Муниципальная услуга предоставляется администрацией Лузского городского поселения </w:t>
      </w:r>
      <w:r w:rsidRPr="00625BB9">
        <w:rPr>
          <w:bCs/>
        </w:rPr>
        <w:t>(далее – Администрация).</w:t>
      </w:r>
    </w:p>
    <w:p w:rsidR="00884CDA" w:rsidRPr="00625BB9" w:rsidRDefault="00884CDA" w:rsidP="00884CDA">
      <w:pPr>
        <w:autoSpaceDE w:val="0"/>
        <w:autoSpaceDN w:val="0"/>
        <w:adjustRightInd w:val="0"/>
        <w:ind w:firstLine="709"/>
        <w:outlineLvl w:val="2"/>
        <w:rPr>
          <w:b/>
          <w:bCs/>
        </w:rPr>
      </w:pPr>
      <w:r w:rsidRPr="00625BB9">
        <w:rPr>
          <w:b/>
          <w:bCs/>
        </w:rPr>
        <w:t xml:space="preserve">2.3. Результат предоставления муниципальной услуги </w:t>
      </w:r>
    </w:p>
    <w:p w:rsidR="00884CDA" w:rsidRPr="00625BB9" w:rsidRDefault="00884CDA" w:rsidP="00884CDA">
      <w:pPr>
        <w:autoSpaceDE w:val="0"/>
        <w:autoSpaceDN w:val="0"/>
        <w:adjustRightInd w:val="0"/>
        <w:ind w:firstLine="709"/>
        <w:outlineLvl w:val="2"/>
        <w:rPr>
          <w:bCs/>
        </w:rPr>
      </w:pPr>
      <w:r w:rsidRPr="00625BB9">
        <w:rPr>
          <w:bCs/>
        </w:rPr>
        <w:t>Результатом предоставления муниципальной услуги является:</w:t>
      </w:r>
    </w:p>
    <w:p w:rsidR="00884CDA" w:rsidRPr="00625BB9" w:rsidRDefault="00884CDA" w:rsidP="00884CDA">
      <w:pPr>
        <w:autoSpaceDE w:val="0"/>
        <w:autoSpaceDN w:val="0"/>
        <w:adjustRightInd w:val="0"/>
        <w:ind w:firstLine="709"/>
        <w:jc w:val="both"/>
      </w:pPr>
      <w:r w:rsidRPr="00625BB9">
        <w:t>заключение соглашения о перераспределении земельных участков;</w:t>
      </w:r>
    </w:p>
    <w:p w:rsidR="00884CDA" w:rsidRPr="00625BB9" w:rsidRDefault="00884CDA" w:rsidP="00884CDA">
      <w:pPr>
        <w:autoSpaceDE w:val="0"/>
        <w:autoSpaceDN w:val="0"/>
        <w:adjustRightInd w:val="0"/>
        <w:ind w:firstLine="709"/>
        <w:jc w:val="both"/>
      </w:pPr>
      <w:r w:rsidRPr="00625BB9">
        <w:t>решение об отказе в заключении соглашения о перераспределении земельных участков.</w:t>
      </w:r>
    </w:p>
    <w:p w:rsidR="00884CDA" w:rsidRPr="00625BB9" w:rsidRDefault="00884CDA" w:rsidP="00884CDA">
      <w:pPr>
        <w:autoSpaceDE w:val="0"/>
        <w:autoSpaceDN w:val="0"/>
        <w:adjustRightInd w:val="0"/>
        <w:ind w:firstLine="709"/>
        <w:jc w:val="both"/>
        <w:rPr>
          <w:b/>
        </w:rPr>
      </w:pPr>
      <w:r w:rsidRPr="00625BB9">
        <w:rPr>
          <w:b/>
        </w:rPr>
        <w:t>2.4. Срок предоставления муниципальной услуги</w:t>
      </w:r>
    </w:p>
    <w:p w:rsidR="00884CDA" w:rsidRPr="00625BB9" w:rsidRDefault="00884CDA" w:rsidP="00884CDA">
      <w:pPr>
        <w:autoSpaceDE w:val="0"/>
        <w:autoSpaceDN w:val="0"/>
        <w:adjustRightInd w:val="0"/>
        <w:ind w:firstLine="709"/>
        <w:jc w:val="both"/>
      </w:pPr>
      <w:r w:rsidRPr="00625BB9">
        <w:t>Максимальный срок предоставления муниципальной услуги не должен превышать 60 календарных дней со дня поступления заявления.</w:t>
      </w:r>
    </w:p>
    <w:p w:rsidR="00884CDA" w:rsidRPr="00625BB9" w:rsidRDefault="00884CDA" w:rsidP="00884CDA">
      <w:pPr>
        <w:autoSpaceDE w:val="0"/>
        <w:autoSpaceDN w:val="0"/>
        <w:adjustRightInd w:val="0"/>
        <w:ind w:firstLine="709"/>
        <w:jc w:val="both"/>
        <w:outlineLvl w:val="2"/>
        <w:rPr>
          <w:b/>
        </w:rPr>
      </w:pPr>
      <w:r w:rsidRPr="00625BB9">
        <w:rPr>
          <w:b/>
        </w:rPr>
        <w:t>2.5.</w:t>
      </w:r>
      <w:r w:rsidRPr="00625BB9">
        <w:rPr>
          <w:b/>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884CDA" w:rsidRPr="00625BB9" w:rsidRDefault="00884CDA" w:rsidP="00884CDA">
      <w:pPr>
        <w:autoSpaceDE w:val="0"/>
        <w:autoSpaceDN w:val="0"/>
        <w:adjustRightInd w:val="0"/>
        <w:ind w:firstLine="709"/>
        <w:jc w:val="both"/>
      </w:pPr>
      <w:r w:rsidRPr="00625BB9">
        <w:t>Предоставление муниципальной услуги осуществляется в соответствии с:</w:t>
      </w:r>
    </w:p>
    <w:p w:rsidR="00884CDA" w:rsidRPr="00625BB9" w:rsidRDefault="00884CDA" w:rsidP="00884CDA">
      <w:pPr>
        <w:autoSpaceDE w:val="0"/>
        <w:autoSpaceDN w:val="0"/>
        <w:adjustRightInd w:val="0"/>
        <w:ind w:firstLine="709"/>
        <w:jc w:val="both"/>
      </w:pPr>
      <w:r w:rsidRPr="00625BB9">
        <w:t xml:space="preserve">Федеральным </w:t>
      </w:r>
      <w:hyperlink r:id="rId14" w:history="1">
        <w:r w:rsidRPr="00625BB9">
          <w:t>законом</w:t>
        </w:r>
      </w:hyperlink>
      <w:r w:rsidRPr="00625BB9">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884CDA" w:rsidRPr="00625BB9" w:rsidRDefault="00884CDA" w:rsidP="00884CDA">
      <w:pPr>
        <w:autoSpaceDE w:val="0"/>
        <w:autoSpaceDN w:val="0"/>
        <w:adjustRightInd w:val="0"/>
        <w:ind w:firstLine="709"/>
        <w:jc w:val="both"/>
      </w:pPr>
      <w:r w:rsidRPr="00625BB9">
        <w:lastRenderedPageBreak/>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84CDA" w:rsidRPr="00625BB9" w:rsidRDefault="00884CDA" w:rsidP="00884CDA">
      <w:pPr>
        <w:autoSpaceDE w:val="0"/>
        <w:autoSpaceDN w:val="0"/>
        <w:adjustRightInd w:val="0"/>
        <w:ind w:firstLine="709"/>
        <w:jc w:val="both"/>
      </w:pPr>
      <w:r w:rsidRPr="00625BB9">
        <w:t>Земельным кодексом Российской Федерации (Собрание законодательства Российской Федерации, 2001, № 44, статья 4147);</w:t>
      </w:r>
    </w:p>
    <w:p w:rsidR="00884CDA" w:rsidRPr="00625BB9" w:rsidRDefault="00884CDA" w:rsidP="00884CDA">
      <w:pPr>
        <w:autoSpaceDE w:val="0"/>
        <w:autoSpaceDN w:val="0"/>
        <w:adjustRightInd w:val="0"/>
        <w:ind w:firstLine="709"/>
        <w:jc w:val="both"/>
      </w:pPr>
      <w:r w:rsidRPr="00625BB9">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884CDA" w:rsidRPr="00625BB9" w:rsidRDefault="00884CDA" w:rsidP="00884CDA">
      <w:pPr>
        <w:autoSpaceDE w:val="0"/>
        <w:autoSpaceDN w:val="0"/>
        <w:adjustRightInd w:val="0"/>
        <w:ind w:firstLine="709"/>
        <w:jc w:val="both"/>
      </w:pPr>
      <w:r w:rsidRPr="00625BB9">
        <w:t xml:space="preserve">постановлением Правительства Российской Федерации от 25.01.2013 </w:t>
      </w:r>
      <w:r w:rsidRPr="00625BB9">
        <w:br/>
        <w:t>№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w:t>
      </w:r>
    </w:p>
    <w:p w:rsidR="00884CDA" w:rsidRPr="00625BB9" w:rsidRDefault="00884CDA" w:rsidP="00884CDA">
      <w:pPr>
        <w:autoSpaceDE w:val="0"/>
        <w:autoSpaceDN w:val="0"/>
        <w:adjustRightInd w:val="0"/>
        <w:ind w:firstLine="709"/>
        <w:jc w:val="both"/>
      </w:pPr>
      <w:r w:rsidRPr="00625BB9">
        <w:t xml:space="preserve">постановлением Правительства Российской Федерации от 25.08.2012 </w:t>
      </w:r>
      <w:r w:rsidRPr="00625BB9">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статья 4903);</w:t>
      </w:r>
    </w:p>
    <w:p w:rsidR="00884CDA" w:rsidRPr="00625BB9" w:rsidRDefault="00884CDA" w:rsidP="00884CDA">
      <w:pPr>
        <w:autoSpaceDE w:val="0"/>
        <w:autoSpaceDN w:val="0"/>
        <w:adjustRightInd w:val="0"/>
        <w:ind w:firstLine="709"/>
        <w:jc w:val="both"/>
      </w:pPr>
      <w:r w:rsidRPr="00625BB9">
        <w:t xml:space="preserve">постановлением Правительства Российской Федерации от 25.06.2012 </w:t>
      </w:r>
      <w:r w:rsidRPr="00625BB9">
        <w:br/>
        <w:t xml:space="preserve">№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 </w:t>
      </w:r>
    </w:p>
    <w:p w:rsidR="00884CDA" w:rsidRPr="00625BB9" w:rsidRDefault="00884CDA" w:rsidP="00884CDA">
      <w:pPr>
        <w:autoSpaceDE w:val="0"/>
        <w:autoSpaceDN w:val="0"/>
        <w:adjustRightInd w:val="0"/>
        <w:ind w:firstLine="709"/>
        <w:jc w:val="both"/>
      </w:pPr>
      <w:r w:rsidRPr="00625BB9">
        <w:t>Уставом муниципального образования Лузское городское поселения Лузского района Кировской области;</w:t>
      </w:r>
    </w:p>
    <w:p w:rsidR="00884CDA" w:rsidRPr="00625BB9" w:rsidRDefault="00884CDA" w:rsidP="00884CDA">
      <w:pPr>
        <w:autoSpaceDE w:val="0"/>
        <w:autoSpaceDN w:val="0"/>
        <w:adjustRightInd w:val="0"/>
        <w:ind w:firstLine="709"/>
        <w:jc w:val="both"/>
      </w:pPr>
      <w:r w:rsidRPr="00625BB9">
        <w:t>правовым актом муниципального образования от 29.09.2017 №327 «Об утверждении Положения о порядке определения размера платы за увеличение площади земельных участков, находящихся в частной собственности, в результате их перераспределения, и земельных участков, находящихся в муниципальной собственности муниципального образования Лузское городское поселение Лузского района Кировской области, и земельных участков, государственная собственность на которые не разграничена на территории Лузского городского поселения»;</w:t>
      </w:r>
    </w:p>
    <w:p w:rsidR="00884CDA" w:rsidRPr="00625BB9" w:rsidRDefault="00884CDA" w:rsidP="00884CDA">
      <w:pPr>
        <w:ind w:firstLine="709"/>
        <w:jc w:val="both"/>
        <w:rPr>
          <w:shd w:val="clear" w:color="auto" w:fill="FFFFFF"/>
        </w:rPr>
      </w:pPr>
      <w:r w:rsidRPr="00625BB9">
        <w:t>настоящим Административным регламентом.</w:t>
      </w:r>
    </w:p>
    <w:p w:rsidR="00884CDA" w:rsidRPr="00625BB9" w:rsidRDefault="00884CDA" w:rsidP="00884CDA">
      <w:pPr>
        <w:autoSpaceDE w:val="0"/>
        <w:autoSpaceDN w:val="0"/>
        <w:adjustRightInd w:val="0"/>
        <w:ind w:firstLine="709"/>
        <w:jc w:val="both"/>
        <w:rPr>
          <w:b/>
        </w:rPr>
      </w:pPr>
      <w:r w:rsidRPr="00625BB9">
        <w:rPr>
          <w:b/>
        </w:rPr>
        <w:t>2.6.</w:t>
      </w:r>
      <w:r w:rsidRPr="00625BB9">
        <w:rPr>
          <w:b/>
        </w:rPr>
        <w:tab/>
        <w:t>Перечень документов, необходимых для предоставления муниципальной услуги</w:t>
      </w:r>
    </w:p>
    <w:p w:rsidR="00884CDA" w:rsidRPr="00625BB9" w:rsidRDefault="00884CDA" w:rsidP="00884CDA">
      <w:pPr>
        <w:autoSpaceDE w:val="0"/>
        <w:autoSpaceDN w:val="0"/>
        <w:adjustRightInd w:val="0"/>
        <w:ind w:firstLine="709"/>
        <w:jc w:val="both"/>
      </w:pPr>
      <w:r w:rsidRPr="00625BB9">
        <w:t xml:space="preserve">2.6.1. Документы, которые заявитель должен предоставить самостоятельно: </w:t>
      </w:r>
    </w:p>
    <w:p w:rsidR="00884CDA" w:rsidRPr="00625BB9" w:rsidRDefault="00884CDA" w:rsidP="00884CDA">
      <w:pPr>
        <w:autoSpaceDE w:val="0"/>
        <w:autoSpaceDN w:val="0"/>
        <w:adjustRightInd w:val="0"/>
        <w:ind w:firstLine="709"/>
        <w:jc w:val="both"/>
      </w:pPr>
      <w:r w:rsidRPr="00625BB9">
        <w:t xml:space="preserve">заявление (приложение № 1 к настоящему административному регламенту); </w:t>
      </w:r>
    </w:p>
    <w:p w:rsidR="00884CDA" w:rsidRPr="00625BB9" w:rsidRDefault="00884CDA" w:rsidP="00884CDA">
      <w:pPr>
        <w:autoSpaceDE w:val="0"/>
        <w:autoSpaceDN w:val="0"/>
        <w:adjustRightInd w:val="0"/>
        <w:ind w:firstLine="709"/>
        <w:jc w:val="both"/>
      </w:pPr>
      <w:r w:rsidRPr="00625BB9">
        <w:t>документ, удостоверяющий личность заявителя, являющегося физическим лицом, либо личность представителя физического или юридического лица;</w:t>
      </w:r>
    </w:p>
    <w:p w:rsidR="00884CDA" w:rsidRPr="00625BB9" w:rsidRDefault="00884CDA" w:rsidP="00884CDA">
      <w:pPr>
        <w:autoSpaceDE w:val="0"/>
        <w:autoSpaceDN w:val="0"/>
        <w:adjustRightInd w:val="0"/>
        <w:ind w:firstLine="709"/>
        <w:jc w:val="both"/>
      </w:pPr>
      <w:r w:rsidRPr="00625BB9">
        <w:t>документ, подтверждающий полномочия представителя заявителя (в случае, если с заявлением обращается представитель заявителя);</w:t>
      </w:r>
    </w:p>
    <w:p w:rsidR="00884CDA" w:rsidRPr="00625BB9" w:rsidRDefault="00884CDA" w:rsidP="00884CDA">
      <w:pPr>
        <w:autoSpaceDE w:val="0"/>
        <w:autoSpaceDN w:val="0"/>
        <w:adjustRightInd w:val="0"/>
        <w:ind w:firstLine="709"/>
        <w:jc w:val="both"/>
      </w:pPr>
      <w:r w:rsidRPr="00625BB9">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884CDA" w:rsidRPr="00625BB9" w:rsidRDefault="00884CDA" w:rsidP="00884CDA">
      <w:pPr>
        <w:autoSpaceDE w:val="0"/>
        <w:autoSpaceDN w:val="0"/>
        <w:adjustRightInd w:val="0"/>
        <w:ind w:firstLine="709"/>
        <w:jc w:val="both"/>
      </w:pPr>
      <w:r w:rsidRPr="00625BB9">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84CDA" w:rsidRPr="00625BB9" w:rsidRDefault="00884CDA" w:rsidP="00884CDA">
      <w:pPr>
        <w:autoSpaceDE w:val="0"/>
        <w:autoSpaceDN w:val="0"/>
        <w:adjustRightInd w:val="0"/>
        <w:ind w:firstLine="709"/>
        <w:jc w:val="both"/>
      </w:pPr>
      <w:r w:rsidRPr="00625BB9">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4CDA" w:rsidRPr="00625BB9" w:rsidRDefault="00884CDA" w:rsidP="00884CDA">
      <w:pPr>
        <w:autoSpaceDE w:val="0"/>
        <w:autoSpaceDN w:val="0"/>
        <w:adjustRightInd w:val="0"/>
        <w:ind w:firstLine="709"/>
        <w:jc w:val="both"/>
      </w:pPr>
      <w:r w:rsidRPr="00625BB9">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884CDA" w:rsidRPr="00625BB9" w:rsidRDefault="00884CDA" w:rsidP="00884CDA">
      <w:pPr>
        <w:autoSpaceDE w:val="0"/>
        <w:autoSpaceDN w:val="0"/>
        <w:adjustRightInd w:val="0"/>
        <w:ind w:firstLine="709"/>
        <w:jc w:val="both"/>
      </w:pPr>
      <w:r w:rsidRPr="00625BB9">
        <w:lastRenderedPageBreak/>
        <w:t>кадастровый паспорт земельного участка либо кадастровая выписка о земельном участке;</w:t>
      </w:r>
    </w:p>
    <w:p w:rsidR="00884CDA" w:rsidRPr="00625BB9" w:rsidRDefault="00884CDA" w:rsidP="00884CDA">
      <w:pPr>
        <w:autoSpaceDE w:val="0"/>
        <w:autoSpaceDN w:val="0"/>
        <w:adjustRightInd w:val="0"/>
        <w:ind w:firstLine="709"/>
        <w:jc w:val="both"/>
      </w:pPr>
      <w:r w:rsidRPr="00625BB9">
        <w:t>выписка из ЕГРН о правах на земельный участок или уведомление об отсутствии в ЕГРН запрашиваемых сведений о зарегистрированных правах на земельный участок;</w:t>
      </w:r>
    </w:p>
    <w:p w:rsidR="00884CDA" w:rsidRPr="00625BB9" w:rsidRDefault="00884CDA" w:rsidP="00884CDA">
      <w:pPr>
        <w:autoSpaceDE w:val="0"/>
        <w:autoSpaceDN w:val="0"/>
        <w:adjustRightInd w:val="0"/>
        <w:ind w:firstLine="709"/>
        <w:jc w:val="both"/>
      </w:pPr>
      <w:r w:rsidRPr="00625BB9">
        <w:t>выписка из Единого государственного реестра юридических лиц (далее - ЕГРЮЛ) о юридическом лице, являющемся заявителем;</w:t>
      </w:r>
    </w:p>
    <w:p w:rsidR="00884CDA" w:rsidRPr="00625BB9" w:rsidRDefault="00884CDA" w:rsidP="00884CDA">
      <w:pPr>
        <w:autoSpaceDE w:val="0"/>
        <w:autoSpaceDN w:val="0"/>
        <w:adjustRightInd w:val="0"/>
        <w:ind w:firstLine="709"/>
        <w:jc w:val="both"/>
      </w:pPr>
      <w:r w:rsidRPr="00625BB9">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884CDA" w:rsidRPr="00625BB9" w:rsidRDefault="00884CDA" w:rsidP="00884CDA">
      <w:pPr>
        <w:autoSpaceDE w:val="0"/>
        <w:autoSpaceDN w:val="0"/>
        <w:adjustRightInd w:val="0"/>
        <w:ind w:firstLine="709"/>
        <w:jc w:val="both"/>
      </w:pPr>
      <w:r w:rsidRPr="00625BB9">
        <w:t>В случае непредставления этих документов заявителем документы запрашиваются в рамках межведомственного информационного взаимодействия.</w:t>
      </w:r>
    </w:p>
    <w:p w:rsidR="00884CDA" w:rsidRPr="00625BB9" w:rsidRDefault="00884CDA" w:rsidP="00884CDA">
      <w:pPr>
        <w:autoSpaceDE w:val="0"/>
        <w:autoSpaceDN w:val="0"/>
        <w:adjustRightInd w:val="0"/>
        <w:ind w:firstLine="709"/>
        <w:jc w:val="both"/>
      </w:pPr>
      <w:r w:rsidRPr="00625BB9">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884CDA" w:rsidRPr="00625BB9" w:rsidRDefault="00884CDA" w:rsidP="00884CDA">
      <w:pPr>
        <w:autoSpaceDE w:val="0"/>
        <w:autoSpaceDN w:val="0"/>
        <w:adjustRightInd w:val="0"/>
        <w:ind w:firstLine="709"/>
        <w:jc w:val="both"/>
      </w:pPr>
      <w:r w:rsidRPr="00625BB9">
        <w:t>2.6.4. При предоставлении муниципальной услуги администрация не вправе требовать от заявителя:</w:t>
      </w:r>
    </w:p>
    <w:p w:rsidR="00884CDA" w:rsidRPr="00625BB9" w:rsidRDefault="00884CDA" w:rsidP="00884CDA">
      <w:pPr>
        <w:autoSpaceDE w:val="0"/>
        <w:autoSpaceDN w:val="0"/>
        <w:adjustRightInd w:val="0"/>
        <w:ind w:firstLine="709"/>
        <w:jc w:val="both"/>
      </w:pPr>
      <w:r w:rsidRPr="00625BB9">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884CDA" w:rsidRPr="00625BB9" w:rsidRDefault="00884CDA" w:rsidP="00884CDA">
      <w:pPr>
        <w:ind w:firstLine="709"/>
        <w:jc w:val="both"/>
      </w:pPr>
      <w:r w:rsidRPr="00625BB9">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w:t>
      </w:r>
      <w:r w:rsidRPr="00625BB9">
        <w:noBreakHyphen/>
        <w:t>ФЗ «Об организации предоставления государственных и муниципальных услуг».</w:t>
      </w:r>
    </w:p>
    <w:p w:rsidR="00884CDA" w:rsidRPr="00625BB9" w:rsidRDefault="00884CDA" w:rsidP="00884CDA">
      <w:pPr>
        <w:autoSpaceDE w:val="0"/>
        <w:autoSpaceDN w:val="0"/>
        <w:adjustRightInd w:val="0"/>
        <w:ind w:firstLine="709"/>
        <w:jc w:val="both"/>
        <w:rPr>
          <w:b/>
        </w:rPr>
      </w:pPr>
      <w:r w:rsidRPr="00625BB9">
        <w:rPr>
          <w:b/>
        </w:rPr>
        <w:t>2.7.</w:t>
      </w:r>
      <w:r w:rsidRPr="00625BB9">
        <w:rPr>
          <w:b/>
        </w:rPr>
        <w:tab/>
        <w:t>Перечень оснований для отказа в приеме документов</w:t>
      </w:r>
    </w:p>
    <w:p w:rsidR="00884CDA" w:rsidRPr="00625BB9" w:rsidRDefault="00884CDA" w:rsidP="00884CDA">
      <w:pPr>
        <w:autoSpaceDE w:val="0"/>
        <w:autoSpaceDN w:val="0"/>
        <w:adjustRightInd w:val="0"/>
        <w:ind w:firstLine="709"/>
        <w:jc w:val="both"/>
      </w:pPr>
      <w:r w:rsidRPr="00625BB9">
        <w:t>Основания для отказа в приеме документов не установлены.</w:t>
      </w:r>
    </w:p>
    <w:p w:rsidR="00884CDA" w:rsidRPr="00625BB9" w:rsidRDefault="00884CDA" w:rsidP="00884CDA">
      <w:pPr>
        <w:autoSpaceDE w:val="0"/>
        <w:autoSpaceDN w:val="0"/>
        <w:adjustRightInd w:val="0"/>
        <w:ind w:firstLine="709"/>
        <w:jc w:val="both"/>
        <w:rPr>
          <w:b/>
        </w:rPr>
      </w:pPr>
      <w:r w:rsidRPr="00625BB9">
        <w:rPr>
          <w:b/>
        </w:rPr>
        <w:t>2.8. Перечень оснований для отказа в предоставлении муниципальной услуги:</w:t>
      </w:r>
    </w:p>
    <w:p w:rsidR="00884CDA" w:rsidRPr="00625BB9" w:rsidRDefault="00884CDA" w:rsidP="00884CDA">
      <w:pPr>
        <w:autoSpaceDE w:val="0"/>
        <w:autoSpaceDN w:val="0"/>
        <w:adjustRightInd w:val="0"/>
        <w:ind w:firstLine="709"/>
        <w:jc w:val="both"/>
      </w:pPr>
      <w:r w:rsidRPr="00625BB9">
        <w:t xml:space="preserve">Основаниями для отказа в предоставлении муниципальной услуги являются: </w:t>
      </w:r>
    </w:p>
    <w:p w:rsidR="00884CDA" w:rsidRPr="00625BB9" w:rsidRDefault="00884CDA" w:rsidP="00884CDA">
      <w:pPr>
        <w:suppressAutoHyphens/>
        <w:autoSpaceDE w:val="0"/>
        <w:ind w:firstLine="709"/>
        <w:jc w:val="both"/>
      </w:pPr>
      <w:r w:rsidRPr="00625BB9">
        <w:t>2.8.1.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884CDA" w:rsidRPr="00625BB9" w:rsidRDefault="00884CDA" w:rsidP="00884CDA">
      <w:pPr>
        <w:suppressAutoHyphens/>
        <w:autoSpaceDE w:val="0"/>
        <w:ind w:firstLine="709"/>
        <w:jc w:val="both"/>
      </w:pPr>
      <w:r w:rsidRPr="00625BB9">
        <w:t>2.8.2.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884CDA" w:rsidRPr="00625BB9" w:rsidRDefault="00884CDA" w:rsidP="00884CDA">
      <w:pPr>
        <w:suppressAutoHyphens/>
        <w:autoSpaceDE w:val="0"/>
        <w:ind w:firstLine="709"/>
        <w:jc w:val="both"/>
      </w:pPr>
      <w:r w:rsidRPr="00625BB9">
        <w:t>2.8.3.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884CDA" w:rsidRPr="00625BB9" w:rsidRDefault="00884CDA" w:rsidP="00884CDA">
      <w:pPr>
        <w:suppressAutoHyphens/>
        <w:autoSpaceDE w:val="0"/>
        <w:ind w:firstLine="709"/>
        <w:jc w:val="both"/>
      </w:pPr>
      <w:r w:rsidRPr="00625BB9">
        <w:t>2.8.4.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884CDA" w:rsidRPr="00625BB9" w:rsidRDefault="00884CDA" w:rsidP="00884CDA">
      <w:pPr>
        <w:suppressAutoHyphens/>
        <w:autoSpaceDE w:val="0"/>
        <w:ind w:firstLine="709"/>
        <w:jc w:val="both"/>
      </w:pPr>
      <w:r w:rsidRPr="00625BB9">
        <w:t xml:space="preserve">2.8.5.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w:t>
      </w:r>
      <w:r w:rsidRPr="00625BB9">
        <w:lastRenderedPageBreak/>
        <w:t>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84CDA" w:rsidRPr="00625BB9" w:rsidRDefault="00884CDA" w:rsidP="00884CDA">
      <w:pPr>
        <w:suppressAutoHyphens/>
        <w:autoSpaceDE w:val="0"/>
        <w:ind w:firstLine="709"/>
        <w:jc w:val="both"/>
      </w:pPr>
      <w:r w:rsidRPr="00625BB9">
        <w:t>2.8.6.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84CDA" w:rsidRPr="00625BB9" w:rsidRDefault="00884CDA" w:rsidP="00884CDA">
      <w:pPr>
        <w:suppressAutoHyphens/>
        <w:autoSpaceDE w:val="0"/>
        <w:ind w:firstLine="709"/>
        <w:jc w:val="both"/>
      </w:pPr>
      <w:r w:rsidRPr="00625BB9">
        <w:t>2.8.7.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84CDA" w:rsidRPr="00625BB9" w:rsidRDefault="00884CDA" w:rsidP="00884CDA">
      <w:pPr>
        <w:suppressAutoHyphens/>
        <w:autoSpaceDE w:val="0"/>
        <w:ind w:firstLine="709"/>
        <w:jc w:val="both"/>
      </w:pPr>
      <w:r w:rsidRPr="00625BB9">
        <w:t>2.8.8.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84CDA" w:rsidRPr="00625BB9" w:rsidRDefault="00884CDA" w:rsidP="00884CDA">
      <w:pPr>
        <w:suppressAutoHyphens/>
        <w:autoSpaceDE w:val="0"/>
        <w:ind w:firstLine="709"/>
        <w:jc w:val="both"/>
      </w:pPr>
      <w:r w:rsidRPr="00625BB9">
        <w:t>2.8.9.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884CDA" w:rsidRPr="00625BB9" w:rsidRDefault="00884CDA" w:rsidP="00884CDA">
      <w:pPr>
        <w:suppressAutoHyphens/>
        <w:autoSpaceDE w:val="0"/>
        <w:ind w:firstLine="709"/>
        <w:jc w:val="both"/>
      </w:pPr>
      <w:r w:rsidRPr="00625BB9">
        <w:t>2.8.10. Границы земельного участка, находящегося в частной собственности, подлежат уточнению в соответствии с Федеральным законом от 24.07.2007 № 221-ФЗ «О государственном кадастре недвижимости».</w:t>
      </w:r>
    </w:p>
    <w:p w:rsidR="00884CDA" w:rsidRPr="00625BB9" w:rsidRDefault="00884CDA" w:rsidP="00884CDA">
      <w:pPr>
        <w:suppressAutoHyphens/>
        <w:autoSpaceDE w:val="0"/>
        <w:ind w:firstLine="709"/>
        <w:jc w:val="both"/>
      </w:pPr>
      <w:r w:rsidRPr="00625BB9">
        <w:t>2.8.11.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884CDA" w:rsidRPr="00625BB9" w:rsidRDefault="00884CDA" w:rsidP="00884CDA">
      <w:pPr>
        <w:suppressAutoHyphens/>
        <w:autoSpaceDE w:val="0"/>
        <w:ind w:firstLine="709"/>
        <w:jc w:val="both"/>
      </w:pPr>
      <w:r w:rsidRPr="00625BB9">
        <w:t>2.8.12.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84CDA" w:rsidRPr="00625BB9" w:rsidRDefault="00884CDA" w:rsidP="00884CDA">
      <w:pPr>
        <w:suppressAutoHyphens/>
        <w:autoSpaceDE w:val="0"/>
        <w:ind w:firstLine="709"/>
        <w:jc w:val="both"/>
      </w:pPr>
      <w:r w:rsidRPr="00625BB9">
        <w:t>2.8.13.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84CDA" w:rsidRPr="00625BB9" w:rsidRDefault="00884CDA" w:rsidP="00884CDA">
      <w:pPr>
        <w:suppressAutoHyphens/>
        <w:autoSpaceDE w:val="0"/>
        <w:ind w:firstLine="709"/>
        <w:jc w:val="both"/>
      </w:pPr>
      <w:r w:rsidRPr="00625BB9">
        <w:t>2.8.14.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84CDA" w:rsidRPr="00625BB9" w:rsidRDefault="00884CDA" w:rsidP="00884CDA">
      <w:pPr>
        <w:autoSpaceDE w:val="0"/>
        <w:autoSpaceDN w:val="0"/>
        <w:adjustRightInd w:val="0"/>
        <w:ind w:firstLine="709"/>
        <w:jc w:val="both"/>
        <w:rPr>
          <w:b/>
        </w:rPr>
      </w:pPr>
      <w:r w:rsidRPr="00625BB9">
        <w:rPr>
          <w:b/>
        </w:rPr>
        <w:t>2.9. Перечень оснований для возврата заявления о предоставлении муниципальной услуги:</w:t>
      </w:r>
    </w:p>
    <w:p w:rsidR="00884CDA" w:rsidRPr="00625BB9" w:rsidRDefault="00884CDA" w:rsidP="00884CDA">
      <w:pPr>
        <w:autoSpaceDE w:val="0"/>
        <w:autoSpaceDN w:val="0"/>
        <w:adjustRightInd w:val="0"/>
        <w:ind w:firstLine="709"/>
        <w:jc w:val="both"/>
      </w:pPr>
      <w:r w:rsidRPr="00625BB9">
        <w:t>2.9.1. Несоответствие заявления форме заявления, утвержденной настоящим Административным регламентом.</w:t>
      </w:r>
    </w:p>
    <w:p w:rsidR="00884CDA" w:rsidRPr="00625BB9" w:rsidRDefault="00884CDA" w:rsidP="00884CDA">
      <w:pPr>
        <w:autoSpaceDE w:val="0"/>
        <w:autoSpaceDN w:val="0"/>
        <w:adjustRightInd w:val="0"/>
        <w:ind w:firstLine="709"/>
        <w:jc w:val="both"/>
      </w:pPr>
      <w:r w:rsidRPr="00625BB9">
        <w:t>2.9.2. Подача заявления в иной уполномоченный орган.</w:t>
      </w:r>
    </w:p>
    <w:p w:rsidR="00884CDA" w:rsidRPr="00625BB9" w:rsidRDefault="00884CDA" w:rsidP="00884CDA">
      <w:pPr>
        <w:autoSpaceDE w:val="0"/>
        <w:autoSpaceDN w:val="0"/>
        <w:adjustRightInd w:val="0"/>
        <w:ind w:firstLine="709"/>
        <w:jc w:val="both"/>
      </w:pPr>
      <w:r w:rsidRPr="00625BB9">
        <w:t>2.9.3. Непредставление документов, предусмотренных подпунктом 2.6.1 настоящего Административного регламента, к заявлению о предоставлении муниципальной услуги.</w:t>
      </w:r>
    </w:p>
    <w:p w:rsidR="00884CDA" w:rsidRPr="00625BB9" w:rsidRDefault="00884CDA" w:rsidP="00884CDA">
      <w:pPr>
        <w:autoSpaceDE w:val="0"/>
        <w:autoSpaceDN w:val="0"/>
        <w:adjustRightInd w:val="0"/>
        <w:ind w:firstLine="709"/>
        <w:jc w:val="both"/>
      </w:pPr>
    </w:p>
    <w:p w:rsidR="00884CDA" w:rsidRPr="00625BB9" w:rsidRDefault="00884CDA" w:rsidP="00884CDA">
      <w:pPr>
        <w:autoSpaceDE w:val="0"/>
        <w:autoSpaceDN w:val="0"/>
        <w:adjustRightInd w:val="0"/>
        <w:ind w:firstLine="709"/>
        <w:jc w:val="both"/>
      </w:pPr>
    </w:p>
    <w:p w:rsidR="00884CDA" w:rsidRPr="00625BB9" w:rsidRDefault="00884CDA" w:rsidP="00884CDA">
      <w:pPr>
        <w:suppressAutoHyphens/>
        <w:autoSpaceDE w:val="0"/>
        <w:ind w:firstLine="709"/>
        <w:jc w:val="both"/>
        <w:rPr>
          <w:b/>
        </w:rPr>
      </w:pPr>
      <w:r w:rsidRPr="00625BB9">
        <w:rPr>
          <w:b/>
        </w:rPr>
        <w:t>2.10.</w:t>
      </w:r>
      <w:r w:rsidRPr="00625BB9">
        <w:rPr>
          <w:b/>
        </w:rPr>
        <w:tab/>
      </w:r>
      <w:r w:rsidRPr="00625BB9">
        <w:rPr>
          <w:b/>
          <w:bC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625BB9">
        <w:rPr>
          <w:b/>
          <w:bCs/>
        </w:rPr>
        <w:lastRenderedPageBreak/>
        <w:t>выдаваемом (выдаваемых) организациями, участвующими в предоставлении муниципальной услуги</w:t>
      </w:r>
    </w:p>
    <w:p w:rsidR="00884CDA" w:rsidRPr="00625BB9" w:rsidRDefault="00884CDA" w:rsidP="00884CDA">
      <w:pPr>
        <w:suppressAutoHyphens/>
        <w:autoSpaceDE w:val="0"/>
        <w:ind w:firstLine="709"/>
        <w:jc w:val="both"/>
      </w:pPr>
      <w:r w:rsidRPr="00625BB9">
        <w:t>Услуги, которые являются необходимыми и обязательными для предоставления муниципальной услуги – отсутствуют.</w:t>
      </w:r>
    </w:p>
    <w:p w:rsidR="00884CDA" w:rsidRPr="00625BB9" w:rsidRDefault="00884CDA" w:rsidP="00884CDA">
      <w:pPr>
        <w:suppressAutoHyphens/>
        <w:autoSpaceDE w:val="0"/>
        <w:ind w:firstLine="709"/>
        <w:jc w:val="both"/>
        <w:rPr>
          <w:b/>
        </w:rPr>
      </w:pPr>
      <w:r w:rsidRPr="00625BB9">
        <w:rPr>
          <w:b/>
        </w:rPr>
        <w:t>2.11.</w:t>
      </w:r>
      <w:r w:rsidRPr="00625BB9">
        <w:rPr>
          <w:b/>
        </w:rPr>
        <w:tab/>
        <w:t>Размер платы, взимаемой за предоставление муниципальной услуги</w:t>
      </w:r>
    </w:p>
    <w:p w:rsidR="00884CDA" w:rsidRPr="00625BB9" w:rsidRDefault="00884CDA" w:rsidP="00884CDA">
      <w:pPr>
        <w:autoSpaceDE w:val="0"/>
        <w:autoSpaceDN w:val="0"/>
        <w:adjustRightInd w:val="0"/>
        <w:ind w:firstLine="709"/>
        <w:jc w:val="both"/>
      </w:pPr>
      <w:r w:rsidRPr="00625BB9">
        <w:t>Муниципальная услуга оказывается бесплатно.</w:t>
      </w:r>
    </w:p>
    <w:p w:rsidR="00884CDA" w:rsidRPr="00625BB9" w:rsidRDefault="00884CDA" w:rsidP="00884CDA">
      <w:pPr>
        <w:ind w:firstLine="709"/>
        <w:jc w:val="both"/>
        <w:rPr>
          <w:b/>
        </w:rPr>
      </w:pPr>
      <w:r w:rsidRPr="00625BB9">
        <w:rPr>
          <w:b/>
        </w:rPr>
        <w:t>2.12.</w:t>
      </w:r>
      <w:r w:rsidRPr="00625BB9">
        <w:rPr>
          <w:b/>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884CDA" w:rsidRPr="00625BB9" w:rsidRDefault="00884CDA" w:rsidP="00884CDA">
      <w:pPr>
        <w:ind w:firstLine="709"/>
        <w:jc w:val="both"/>
      </w:pPr>
      <w:r w:rsidRPr="00625BB9">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884CDA" w:rsidRPr="00625BB9" w:rsidRDefault="00884CDA" w:rsidP="00884CDA">
      <w:pPr>
        <w:autoSpaceDE w:val="0"/>
        <w:autoSpaceDN w:val="0"/>
        <w:adjustRightInd w:val="0"/>
        <w:ind w:firstLine="709"/>
        <w:jc w:val="both"/>
        <w:rPr>
          <w:b/>
          <w:bCs/>
        </w:rPr>
      </w:pPr>
      <w:r w:rsidRPr="00625BB9">
        <w:rPr>
          <w:b/>
          <w:bCs/>
        </w:rPr>
        <w:t>2.13. Срок и порядок регистрации запроса о предоставлении муниципальной услуги</w:t>
      </w:r>
    </w:p>
    <w:p w:rsidR="00884CDA" w:rsidRPr="00625BB9" w:rsidRDefault="00884CDA" w:rsidP="00884CDA">
      <w:pPr>
        <w:autoSpaceDE w:val="0"/>
        <w:autoSpaceDN w:val="0"/>
        <w:adjustRightInd w:val="0"/>
        <w:ind w:firstLine="709"/>
        <w:jc w:val="both"/>
      </w:pPr>
      <w:r w:rsidRPr="00625BB9">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r w:rsidRPr="00625BB9">
        <w:rPr>
          <w:i/>
        </w:rPr>
        <w:t>.</w:t>
      </w:r>
    </w:p>
    <w:p w:rsidR="00884CDA" w:rsidRPr="00625BB9" w:rsidRDefault="00884CDA" w:rsidP="00884CDA">
      <w:pPr>
        <w:ind w:firstLine="709"/>
        <w:jc w:val="both"/>
      </w:pPr>
      <w:r w:rsidRPr="00625BB9">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884CDA" w:rsidRPr="00625BB9" w:rsidRDefault="00884CDA" w:rsidP="00884CDA">
      <w:pPr>
        <w:ind w:firstLine="709"/>
        <w:jc w:val="both"/>
      </w:pPr>
    </w:p>
    <w:p w:rsidR="00884CDA" w:rsidRPr="00625BB9" w:rsidRDefault="00884CDA" w:rsidP="00884CDA">
      <w:pPr>
        <w:ind w:firstLine="709"/>
        <w:jc w:val="both"/>
      </w:pPr>
    </w:p>
    <w:p w:rsidR="00884CDA" w:rsidRPr="00625BB9" w:rsidRDefault="00884CDA" w:rsidP="00884CDA">
      <w:pPr>
        <w:ind w:firstLine="709"/>
        <w:jc w:val="both"/>
      </w:pPr>
    </w:p>
    <w:p w:rsidR="00884CDA" w:rsidRPr="00625BB9" w:rsidRDefault="00884CDA" w:rsidP="00884CDA">
      <w:pPr>
        <w:ind w:firstLine="709"/>
        <w:jc w:val="both"/>
        <w:rPr>
          <w:b/>
          <w:bCs/>
        </w:rPr>
      </w:pPr>
      <w:r w:rsidRPr="00625BB9">
        <w:rPr>
          <w:b/>
          <w:bCs/>
        </w:rPr>
        <w:t>2.14. Требования к помещениям предоставления муниципальной услуги</w:t>
      </w:r>
    </w:p>
    <w:p w:rsidR="00884CDA" w:rsidRPr="00625BB9" w:rsidRDefault="00884CDA" w:rsidP="00884CDA">
      <w:pPr>
        <w:autoSpaceDE w:val="0"/>
        <w:autoSpaceDN w:val="0"/>
        <w:adjustRightInd w:val="0"/>
        <w:ind w:firstLine="709"/>
        <w:jc w:val="both"/>
      </w:pPr>
      <w:r w:rsidRPr="00625BB9">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884CDA" w:rsidRPr="00625BB9" w:rsidRDefault="00884CDA" w:rsidP="00884CDA">
      <w:pPr>
        <w:autoSpaceDE w:val="0"/>
        <w:autoSpaceDN w:val="0"/>
        <w:adjustRightInd w:val="0"/>
        <w:ind w:firstLine="709"/>
        <w:jc w:val="both"/>
      </w:pPr>
      <w:r w:rsidRPr="00625BB9">
        <w:t>2.14.2.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884CDA" w:rsidRPr="00625BB9" w:rsidRDefault="00884CDA" w:rsidP="00884CDA">
      <w:pPr>
        <w:autoSpaceDE w:val="0"/>
        <w:autoSpaceDN w:val="0"/>
        <w:adjustRightInd w:val="0"/>
        <w:ind w:firstLine="709"/>
        <w:jc w:val="both"/>
      </w:pPr>
      <w:r w:rsidRPr="00625BB9">
        <w:t>2.14.3. Места для информирования должны быть оборудованы информационными стендами, содержащими следующую информацию:</w:t>
      </w:r>
      <w:r w:rsidRPr="00625BB9">
        <w:rPr>
          <w:b/>
          <w:bCs/>
          <w:i/>
          <w:iCs/>
        </w:rPr>
        <w:t xml:space="preserve"> </w:t>
      </w:r>
    </w:p>
    <w:p w:rsidR="00884CDA" w:rsidRPr="00625BB9" w:rsidRDefault="00884CDA" w:rsidP="00884CDA">
      <w:pPr>
        <w:ind w:firstLine="709"/>
        <w:jc w:val="both"/>
      </w:pPr>
      <w:r w:rsidRPr="00625BB9">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884CDA" w:rsidRPr="00625BB9" w:rsidRDefault="00884CDA" w:rsidP="00884CDA">
      <w:pPr>
        <w:ind w:firstLine="709"/>
        <w:jc w:val="both"/>
      </w:pPr>
      <w:r w:rsidRPr="00625BB9">
        <w:t>перечень, формы документов для заполнения, образцы заполнения документов, бланки для заполнения;</w:t>
      </w:r>
    </w:p>
    <w:p w:rsidR="00884CDA" w:rsidRPr="00625BB9" w:rsidRDefault="00884CDA" w:rsidP="00884CDA">
      <w:pPr>
        <w:autoSpaceDE w:val="0"/>
        <w:autoSpaceDN w:val="0"/>
        <w:adjustRightInd w:val="0"/>
        <w:ind w:firstLine="709"/>
      </w:pPr>
      <w:r w:rsidRPr="00625BB9">
        <w:t>основания для отказа в предоставлении муниципальной услуги;</w:t>
      </w:r>
    </w:p>
    <w:p w:rsidR="00884CDA" w:rsidRPr="00625BB9" w:rsidRDefault="00884CDA" w:rsidP="00884CDA">
      <w:pPr>
        <w:ind w:firstLine="709"/>
        <w:jc w:val="both"/>
      </w:pPr>
      <w:r w:rsidRPr="00625BB9">
        <w:t>порядок обжалования решений, действий (бездействия) администрации, ее должностных лиц, либо муниципальных служащих;</w:t>
      </w:r>
    </w:p>
    <w:p w:rsidR="00884CDA" w:rsidRPr="00625BB9" w:rsidRDefault="00884CDA" w:rsidP="00884CDA">
      <w:pPr>
        <w:ind w:firstLine="709"/>
        <w:jc w:val="both"/>
      </w:pPr>
      <w:r w:rsidRPr="00625BB9">
        <w:t>перечень нормативных правовых актов, регулирующих предоставление муниципальной услуги.</w:t>
      </w:r>
    </w:p>
    <w:p w:rsidR="00884CDA" w:rsidRPr="00625BB9" w:rsidRDefault="00884CDA" w:rsidP="00884CDA">
      <w:pPr>
        <w:autoSpaceDE w:val="0"/>
        <w:autoSpaceDN w:val="0"/>
        <w:adjustRightInd w:val="0"/>
        <w:ind w:firstLine="709"/>
        <w:jc w:val="both"/>
      </w:pPr>
      <w:r w:rsidRPr="00625BB9">
        <w:t>2.14.4. Кабинеты (кабинки) приема заявителей должны быть оборудованы информационными табличками с указанием:</w:t>
      </w:r>
    </w:p>
    <w:p w:rsidR="00884CDA" w:rsidRPr="00625BB9" w:rsidRDefault="00884CDA" w:rsidP="00884CDA">
      <w:pPr>
        <w:autoSpaceDE w:val="0"/>
        <w:autoSpaceDN w:val="0"/>
        <w:adjustRightInd w:val="0"/>
        <w:ind w:firstLine="709"/>
        <w:jc w:val="both"/>
      </w:pPr>
      <w:r w:rsidRPr="00625BB9">
        <w:t>номера кабинета (кабинки);</w:t>
      </w:r>
    </w:p>
    <w:p w:rsidR="00884CDA" w:rsidRPr="00625BB9" w:rsidRDefault="00884CDA" w:rsidP="00884CDA">
      <w:pPr>
        <w:autoSpaceDE w:val="0"/>
        <w:autoSpaceDN w:val="0"/>
        <w:adjustRightInd w:val="0"/>
        <w:ind w:firstLine="709"/>
        <w:jc w:val="both"/>
      </w:pPr>
      <w:r w:rsidRPr="00625BB9">
        <w:t>фамилии, имени и отчества специалиста, осуществляющего прием заявителей;</w:t>
      </w:r>
    </w:p>
    <w:p w:rsidR="00884CDA" w:rsidRPr="00625BB9" w:rsidRDefault="00884CDA" w:rsidP="00884CDA">
      <w:pPr>
        <w:autoSpaceDE w:val="0"/>
        <w:autoSpaceDN w:val="0"/>
        <w:adjustRightInd w:val="0"/>
        <w:ind w:firstLine="709"/>
        <w:jc w:val="both"/>
      </w:pPr>
      <w:r w:rsidRPr="00625BB9">
        <w:t>дней и часов приема, времени перерыва на обед.</w:t>
      </w:r>
    </w:p>
    <w:p w:rsidR="00884CDA" w:rsidRPr="00625BB9" w:rsidRDefault="00884CDA" w:rsidP="00884CDA">
      <w:pPr>
        <w:autoSpaceDE w:val="0"/>
        <w:autoSpaceDN w:val="0"/>
        <w:adjustRightInd w:val="0"/>
        <w:ind w:firstLine="709"/>
        <w:jc w:val="both"/>
      </w:pPr>
      <w:r w:rsidRPr="00625BB9">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84CDA" w:rsidRPr="00625BB9" w:rsidRDefault="00884CDA" w:rsidP="00884CDA">
      <w:pPr>
        <w:autoSpaceDE w:val="0"/>
        <w:autoSpaceDN w:val="0"/>
        <w:adjustRightInd w:val="0"/>
        <w:ind w:firstLine="709"/>
        <w:jc w:val="both"/>
      </w:pPr>
    </w:p>
    <w:p w:rsidR="00884CDA" w:rsidRPr="00625BB9" w:rsidRDefault="00884CDA" w:rsidP="00884CDA">
      <w:pPr>
        <w:tabs>
          <w:tab w:val="left" w:pos="1080"/>
        </w:tabs>
        <w:ind w:firstLine="720"/>
        <w:jc w:val="both"/>
      </w:pPr>
      <w:r w:rsidRPr="00625BB9">
        <w:t xml:space="preserve">2.14.6. Администрация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w:t>
      </w:r>
      <w:r w:rsidRPr="00625BB9">
        <w:lastRenderedPageBreak/>
        <w:t>24.11.1995 № 181-ФЗ «О социальной защите инвалидов в Российской Федерации», и другими законодательными и иными нормативными правовыми актами.</w:t>
      </w:r>
    </w:p>
    <w:p w:rsidR="00884CDA" w:rsidRPr="00625BB9" w:rsidRDefault="00884CDA" w:rsidP="00884CDA">
      <w:pPr>
        <w:tabs>
          <w:tab w:val="left" w:pos="1080"/>
        </w:tabs>
        <w:ind w:firstLine="720"/>
        <w:jc w:val="both"/>
      </w:pPr>
      <w:r w:rsidRPr="00625BB9">
        <w:t>Здание, в котором размещается администрация (далее – здание), должно располагаться в пешеходной доступности от остановок общественного транспорта. Входы в здание оборудуются пандусами, расширенными проходами, позволяющими обеспечить беспрепятственный доступ инвалидов, использующих кресла-коляски.</w:t>
      </w:r>
    </w:p>
    <w:p w:rsidR="00884CDA" w:rsidRPr="00625BB9" w:rsidRDefault="00884CDA" w:rsidP="00884CDA">
      <w:pPr>
        <w:ind w:firstLine="709"/>
        <w:jc w:val="both"/>
        <w:rPr>
          <w:b/>
          <w:bCs/>
        </w:rPr>
      </w:pPr>
      <w:r w:rsidRPr="00625BB9">
        <w:rPr>
          <w:b/>
          <w:bCs/>
        </w:rPr>
        <w:t>2.15. Показатели доступности и качества муниципальной услуги</w:t>
      </w:r>
    </w:p>
    <w:p w:rsidR="00884CDA" w:rsidRPr="00625BB9" w:rsidRDefault="00884CDA" w:rsidP="00884CDA">
      <w:pPr>
        <w:ind w:firstLine="709"/>
        <w:jc w:val="both"/>
      </w:pPr>
      <w:r w:rsidRPr="00625BB9">
        <w:t>2.15.1. Показателем доступности муниципальной услуги является:</w:t>
      </w:r>
    </w:p>
    <w:p w:rsidR="00884CDA" w:rsidRPr="00625BB9" w:rsidRDefault="00884CDA" w:rsidP="00884CDA">
      <w:pPr>
        <w:autoSpaceDE w:val="0"/>
        <w:autoSpaceDN w:val="0"/>
        <w:adjustRightInd w:val="0"/>
        <w:ind w:firstLine="709"/>
        <w:jc w:val="both"/>
      </w:pPr>
      <w:r w:rsidRPr="00625BB9">
        <w:t>транспортная доступность к местам предоставления муниципальной услуги;</w:t>
      </w:r>
    </w:p>
    <w:p w:rsidR="00884CDA" w:rsidRPr="00625BB9" w:rsidRDefault="00884CDA" w:rsidP="00884CDA">
      <w:pPr>
        <w:autoSpaceDE w:val="0"/>
        <w:autoSpaceDN w:val="0"/>
        <w:adjustRightInd w:val="0"/>
        <w:ind w:firstLine="709"/>
        <w:jc w:val="both"/>
      </w:pPr>
      <w:r w:rsidRPr="00625BB9">
        <w:t>наличие различных каналов получения информации о порядке получения муниципальной услуги и ходе ее предоставления;</w:t>
      </w:r>
    </w:p>
    <w:p w:rsidR="00884CDA" w:rsidRPr="00625BB9" w:rsidRDefault="00884CDA" w:rsidP="00884CDA">
      <w:pPr>
        <w:autoSpaceDE w:val="0"/>
        <w:autoSpaceDN w:val="0"/>
        <w:adjustRightInd w:val="0"/>
        <w:ind w:firstLine="709"/>
        <w:jc w:val="both"/>
      </w:pPr>
      <w:r w:rsidRPr="00625BB9">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884CDA" w:rsidRPr="00625BB9" w:rsidRDefault="00884CDA" w:rsidP="00884CDA">
      <w:pPr>
        <w:ind w:firstLine="709"/>
        <w:jc w:val="both"/>
      </w:pPr>
      <w:r w:rsidRPr="00625BB9">
        <w:t>2.15.2. Показателями качества муниципальной услуги являются:</w:t>
      </w:r>
    </w:p>
    <w:p w:rsidR="00884CDA" w:rsidRPr="00625BB9" w:rsidRDefault="00884CDA" w:rsidP="00884CDA">
      <w:pPr>
        <w:ind w:firstLine="709"/>
      </w:pPr>
      <w:r w:rsidRPr="00625BB9">
        <w:t>соблюдение срока предоставления муниципальной услуги;</w:t>
      </w:r>
    </w:p>
    <w:p w:rsidR="00884CDA" w:rsidRPr="00625BB9" w:rsidRDefault="00884CDA" w:rsidP="00884CDA">
      <w:pPr>
        <w:ind w:firstLine="709"/>
        <w:jc w:val="both"/>
      </w:pPr>
      <w:r w:rsidRPr="00625BB9">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84CDA" w:rsidRPr="00625BB9" w:rsidRDefault="00884CDA" w:rsidP="00884CDA">
      <w:pPr>
        <w:ind w:firstLine="709"/>
        <w:jc w:val="both"/>
      </w:pPr>
      <w:r w:rsidRPr="00625BB9">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884CDA" w:rsidRPr="00625BB9" w:rsidRDefault="00884CDA" w:rsidP="00884CDA">
      <w:pPr>
        <w:ind w:firstLine="709"/>
        <w:jc w:val="both"/>
        <w:rPr>
          <w:b/>
          <w:bCs/>
        </w:rPr>
      </w:pPr>
      <w:r w:rsidRPr="00625BB9">
        <w:rPr>
          <w:b/>
          <w:bCs/>
        </w:rPr>
        <w:t>2.16. Требования, учитывающие особенности предоставления муниципальной услуги в электронной форме и многофункциональном центре</w:t>
      </w:r>
    </w:p>
    <w:p w:rsidR="00884CDA" w:rsidRPr="00625BB9" w:rsidRDefault="00884CDA" w:rsidP="00884CDA">
      <w:pPr>
        <w:autoSpaceDE w:val="0"/>
        <w:autoSpaceDN w:val="0"/>
        <w:adjustRightInd w:val="0"/>
        <w:ind w:firstLine="709"/>
        <w:jc w:val="both"/>
        <w:outlineLvl w:val="2"/>
      </w:pPr>
      <w:r w:rsidRPr="00625BB9">
        <w:t>2.16.1. Особенности предоставления муниципальной услуги в электронной форме:</w:t>
      </w:r>
    </w:p>
    <w:p w:rsidR="00884CDA" w:rsidRPr="00625BB9" w:rsidRDefault="00884CDA" w:rsidP="00884CDA">
      <w:pPr>
        <w:autoSpaceDE w:val="0"/>
        <w:autoSpaceDN w:val="0"/>
        <w:adjustRightInd w:val="0"/>
        <w:ind w:firstLine="709"/>
        <w:jc w:val="both"/>
        <w:outlineLvl w:val="2"/>
      </w:pPr>
      <w:r w:rsidRPr="00625BB9">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884CDA" w:rsidRPr="00625BB9" w:rsidRDefault="00884CDA" w:rsidP="00884CDA">
      <w:pPr>
        <w:autoSpaceDE w:val="0"/>
        <w:autoSpaceDN w:val="0"/>
        <w:adjustRightInd w:val="0"/>
        <w:ind w:firstLine="709"/>
        <w:jc w:val="both"/>
        <w:outlineLvl w:val="2"/>
      </w:pPr>
      <w:r w:rsidRPr="00625BB9">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884CDA" w:rsidRPr="00625BB9" w:rsidRDefault="00884CDA" w:rsidP="00884CDA">
      <w:pPr>
        <w:autoSpaceDE w:val="0"/>
        <w:autoSpaceDN w:val="0"/>
        <w:adjustRightInd w:val="0"/>
        <w:ind w:firstLine="709"/>
        <w:jc w:val="both"/>
        <w:outlineLvl w:val="2"/>
      </w:pPr>
      <w:r w:rsidRPr="00625BB9">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884CDA" w:rsidRPr="00625BB9" w:rsidRDefault="00884CDA" w:rsidP="00884CDA">
      <w:pPr>
        <w:autoSpaceDE w:val="0"/>
        <w:autoSpaceDN w:val="0"/>
        <w:adjustRightInd w:val="0"/>
        <w:ind w:firstLine="709"/>
        <w:jc w:val="both"/>
        <w:outlineLvl w:val="2"/>
      </w:pPr>
      <w:r w:rsidRPr="00625BB9">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884CDA" w:rsidRPr="00625BB9" w:rsidRDefault="00884CDA" w:rsidP="00884CDA">
      <w:pPr>
        <w:autoSpaceDE w:val="0"/>
        <w:autoSpaceDN w:val="0"/>
        <w:adjustRightInd w:val="0"/>
        <w:ind w:firstLine="709"/>
        <w:jc w:val="both"/>
        <w:outlineLvl w:val="2"/>
      </w:pPr>
      <w:r w:rsidRPr="00625BB9">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884CDA" w:rsidRPr="00625BB9" w:rsidRDefault="00884CDA" w:rsidP="00884CDA">
      <w:pPr>
        <w:ind w:firstLine="709"/>
        <w:jc w:val="both"/>
      </w:pPr>
      <w:r w:rsidRPr="00625BB9">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84CDA" w:rsidRPr="00625BB9" w:rsidRDefault="00884CDA" w:rsidP="00884CDA">
      <w:pPr>
        <w:autoSpaceDE w:val="0"/>
        <w:autoSpaceDN w:val="0"/>
        <w:adjustRightInd w:val="0"/>
        <w:ind w:firstLine="708"/>
        <w:jc w:val="both"/>
        <w:rPr>
          <w:b/>
        </w:rPr>
      </w:pPr>
      <w:r w:rsidRPr="00625BB9">
        <w:rPr>
          <w:b/>
        </w:rPr>
        <w:t>3.</w:t>
      </w:r>
      <w:r w:rsidRPr="00625BB9">
        <w:rPr>
          <w:b/>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4CDA" w:rsidRPr="00625BB9" w:rsidRDefault="00884CDA" w:rsidP="00884CDA">
      <w:pPr>
        <w:ind w:firstLine="709"/>
        <w:jc w:val="both"/>
        <w:rPr>
          <w:b/>
        </w:rPr>
      </w:pPr>
      <w:r w:rsidRPr="00625BB9">
        <w:rPr>
          <w:b/>
        </w:rPr>
        <w:t>3.1.</w:t>
      </w:r>
      <w:r w:rsidRPr="00625BB9">
        <w:rPr>
          <w:b/>
        </w:rPr>
        <w:tab/>
        <w:t>Описание последовательности действий при предоставлении муниципальной услуги</w:t>
      </w:r>
    </w:p>
    <w:p w:rsidR="00884CDA" w:rsidRPr="00625BB9" w:rsidRDefault="00884CDA" w:rsidP="00884CDA">
      <w:pPr>
        <w:autoSpaceDE w:val="0"/>
        <w:autoSpaceDN w:val="0"/>
        <w:adjustRightInd w:val="0"/>
        <w:ind w:firstLine="709"/>
        <w:jc w:val="both"/>
      </w:pPr>
      <w:r w:rsidRPr="00625BB9">
        <w:t>3.1.1. Предоставление муниципальной услуги включает в себя следующие административные процедуры:</w:t>
      </w:r>
    </w:p>
    <w:p w:rsidR="00884CDA" w:rsidRPr="00625BB9" w:rsidRDefault="00884CDA" w:rsidP="00884CDA">
      <w:pPr>
        <w:autoSpaceDE w:val="0"/>
        <w:autoSpaceDN w:val="0"/>
        <w:adjustRightInd w:val="0"/>
        <w:ind w:firstLine="709"/>
        <w:jc w:val="both"/>
      </w:pPr>
      <w:r w:rsidRPr="00625BB9">
        <w:lastRenderedPageBreak/>
        <w:t>прием и регистрация заявления;</w:t>
      </w:r>
    </w:p>
    <w:p w:rsidR="00884CDA" w:rsidRPr="00625BB9" w:rsidRDefault="00884CDA" w:rsidP="00884CDA">
      <w:pPr>
        <w:autoSpaceDE w:val="0"/>
        <w:autoSpaceDN w:val="0"/>
        <w:adjustRightInd w:val="0"/>
        <w:ind w:firstLine="709"/>
        <w:jc w:val="both"/>
      </w:pPr>
      <w:r w:rsidRPr="00625BB9">
        <w:t>рассмотрение заявления;</w:t>
      </w:r>
    </w:p>
    <w:p w:rsidR="00884CDA" w:rsidRPr="00625BB9" w:rsidRDefault="00884CDA" w:rsidP="00884CDA">
      <w:pPr>
        <w:autoSpaceDE w:val="0"/>
        <w:autoSpaceDN w:val="0"/>
        <w:adjustRightInd w:val="0"/>
        <w:ind w:firstLine="709"/>
        <w:jc w:val="both"/>
      </w:pPr>
      <w:r w:rsidRPr="00625BB9">
        <w:t>принятие решения о предоставлении или об отказе в предоставлении муниципальной услуги.</w:t>
      </w:r>
    </w:p>
    <w:p w:rsidR="00884CDA" w:rsidRPr="00625BB9" w:rsidRDefault="00884CDA" w:rsidP="00884CDA">
      <w:pPr>
        <w:autoSpaceDE w:val="0"/>
        <w:autoSpaceDN w:val="0"/>
        <w:adjustRightInd w:val="0"/>
        <w:ind w:firstLine="709"/>
        <w:jc w:val="both"/>
        <w:outlineLvl w:val="0"/>
      </w:pPr>
      <w:r w:rsidRPr="00625BB9">
        <w:t>3.1.2. 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884CDA" w:rsidRPr="00625BB9" w:rsidRDefault="00884CDA" w:rsidP="00884CDA">
      <w:pPr>
        <w:autoSpaceDE w:val="0"/>
        <w:autoSpaceDN w:val="0"/>
        <w:adjustRightInd w:val="0"/>
        <w:ind w:firstLine="709"/>
        <w:jc w:val="both"/>
        <w:outlineLvl w:val="0"/>
        <w:rPr>
          <w:b/>
        </w:rPr>
      </w:pPr>
      <w:r w:rsidRPr="00625BB9">
        <w:rPr>
          <w:b/>
        </w:rPr>
        <w:t xml:space="preserve">3.2. Предоставление муниципальной услуги </w:t>
      </w:r>
    </w:p>
    <w:p w:rsidR="00884CDA" w:rsidRPr="00625BB9" w:rsidRDefault="00884CDA" w:rsidP="00884CDA">
      <w:pPr>
        <w:autoSpaceDE w:val="0"/>
        <w:autoSpaceDN w:val="0"/>
        <w:adjustRightInd w:val="0"/>
        <w:ind w:firstLine="709"/>
        <w:jc w:val="both"/>
        <w:outlineLvl w:val="0"/>
        <w:rPr>
          <w:b/>
        </w:rPr>
      </w:pPr>
      <w:r w:rsidRPr="00625BB9">
        <w:rPr>
          <w:b/>
        </w:rPr>
        <w:t>3.2.1. Описание последовательности административных действий при приеме и регистрации заявления</w:t>
      </w:r>
    </w:p>
    <w:p w:rsidR="00884CDA" w:rsidRPr="00625BB9" w:rsidRDefault="00884CDA" w:rsidP="00884CDA">
      <w:pPr>
        <w:autoSpaceDE w:val="0"/>
        <w:autoSpaceDN w:val="0"/>
        <w:adjustRightInd w:val="0"/>
        <w:ind w:firstLine="709"/>
        <w:jc w:val="both"/>
        <w:outlineLvl w:val="0"/>
      </w:pPr>
      <w:r w:rsidRPr="00625BB9">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 (при его наличии).</w:t>
      </w:r>
    </w:p>
    <w:p w:rsidR="00884CDA" w:rsidRPr="00625BB9" w:rsidRDefault="00884CDA" w:rsidP="00884CDA">
      <w:pPr>
        <w:autoSpaceDE w:val="0"/>
        <w:autoSpaceDN w:val="0"/>
        <w:adjustRightInd w:val="0"/>
        <w:ind w:firstLine="709"/>
        <w:jc w:val="both"/>
        <w:outlineLvl w:val="0"/>
      </w:pPr>
      <w:r w:rsidRPr="00625BB9">
        <w:t>Основанием для начала административной процедуры является поступление в администрацию заявления.</w:t>
      </w:r>
    </w:p>
    <w:p w:rsidR="00884CDA" w:rsidRPr="00625BB9" w:rsidRDefault="00884CDA" w:rsidP="00884CDA">
      <w:pPr>
        <w:autoSpaceDE w:val="0"/>
        <w:autoSpaceDN w:val="0"/>
        <w:adjustRightInd w:val="0"/>
        <w:ind w:firstLine="709"/>
        <w:jc w:val="both"/>
        <w:outlineLvl w:val="0"/>
      </w:pPr>
      <w:r w:rsidRPr="00625BB9">
        <w:t>Специалист, ответственный за прием и регистрацию документов:</w:t>
      </w:r>
    </w:p>
    <w:p w:rsidR="00884CDA" w:rsidRPr="00625BB9" w:rsidRDefault="00884CDA" w:rsidP="00884CDA">
      <w:pPr>
        <w:autoSpaceDE w:val="0"/>
        <w:autoSpaceDN w:val="0"/>
        <w:adjustRightInd w:val="0"/>
        <w:ind w:firstLine="709"/>
        <w:jc w:val="both"/>
        <w:outlineLvl w:val="0"/>
      </w:pPr>
      <w:r w:rsidRPr="00625BB9">
        <w:t>регистрирует в установленном порядке поступившее заявление;</w:t>
      </w:r>
    </w:p>
    <w:p w:rsidR="00884CDA" w:rsidRPr="00625BB9" w:rsidRDefault="00884CDA" w:rsidP="00884CDA">
      <w:pPr>
        <w:autoSpaceDE w:val="0"/>
        <w:autoSpaceDN w:val="0"/>
        <w:adjustRightInd w:val="0"/>
        <w:ind w:firstLine="709"/>
        <w:jc w:val="both"/>
        <w:outlineLvl w:val="0"/>
      </w:pPr>
      <w:r w:rsidRPr="00625BB9">
        <w:t>направляет заявление на рассмотрение специалисту, ответственному за предоставление муниципальной услуги.</w:t>
      </w:r>
    </w:p>
    <w:p w:rsidR="00884CDA" w:rsidRPr="00625BB9" w:rsidRDefault="00884CDA" w:rsidP="00884CDA">
      <w:pPr>
        <w:autoSpaceDE w:val="0"/>
        <w:autoSpaceDN w:val="0"/>
        <w:adjustRightInd w:val="0"/>
        <w:ind w:firstLine="709"/>
        <w:jc w:val="both"/>
        <w:outlineLvl w:val="0"/>
      </w:pPr>
      <w:r w:rsidRPr="00625BB9">
        <w:t>Результатом выполнения административной процедуры будет являться регистрация поступившего заявления и направление его на рассмотрение.</w:t>
      </w:r>
    </w:p>
    <w:p w:rsidR="00884CDA" w:rsidRPr="00625BB9" w:rsidRDefault="00884CDA" w:rsidP="00884CDA">
      <w:pPr>
        <w:autoSpaceDE w:val="0"/>
        <w:autoSpaceDN w:val="0"/>
        <w:adjustRightInd w:val="0"/>
        <w:ind w:firstLine="709"/>
        <w:jc w:val="both"/>
        <w:outlineLvl w:val="0"/>
      </w:pPr>
      <w:r w:rsidRPr="00625BB9">
        <w:t>Максимальный срок выполнения действий не может превышать 3 рабочих дней.</w:t>
      </w:r>
    </w:p>
    <w:p w:rsidR="00884CDA" w:rsidRPr="00625BB9" w:rsidRDefault="00884CDA" w:rsidP="00884CDA">
      <w:pPr>
        <w:autoSpaceDE w:val="0"/>
        <w:autoSpaceDN w:val="0"/>
        <w:adjustRightInd w:val="0"/>
        <w:ind w:firstLine="708"/>
        <w:jc w:val="both"/>
        <w:outlineLvl w:val="0"/>
        <w:rPr>
          <w:b/>
        </w:rPr>
      </w:pPr>
      <w:r w:rsidRPr="00625BB9">
        <w:rPr>
          <w:b/>
        </w:rPr>
        <w:t>3.2.2.</w:t>
      </w:r>
      <w:r w:rsidRPr="00625BB9">
        <w:rPr>
          <w:b/>
        </w:rPr>
        <w:tab/>
        <w:t>Описание последовательности административных действий при рассмотрении заявления</w:t>
      </w:r>
      <w:r w:rsidRPr="00625BB9">
        <w:t xml:space="preserve"> </w:t>
      </w:r>
    </w:p>
    <w:p w:rsidR="00884CDA" w:rsidRPr="00625BB9" w:rsidRDefault="00884CDA" w:rsidP="00884CDA">
      <w:pPr>
        <w:autoSpaceDE w:val="0"/>
        <w:autoSpaceDN w:val="0"/>
        <w:adjustRightInd w:val="0"/>
        <w:ind w:firstLine="709"/>
        <w:jc w:val="both"/>
        <w:outlineLvl w:val="0"/>
      </w:pPr>
      <w:r w:rsidRPr="00625BB9">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884CDA" w:rsidRPr="00625BB9" w:rsidRDefault="00884CDA" w:rsidP="00884CDA">
      <w:pPr>
        <w:autoSpaceDE w:val="0"/>
        <w:autoSpaceDN w:val="0"/>
        <w:adjustRightInd w:val="0"/>
        <w:ind w:firstLine="709"/>
        <w:jc w:val="both"/>
        <w:outlineLvl w:val="0"/>
      </w:pPr>
      <w:r w:rsidRPr="00625BB9">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884CDA" w:rsidRPr="00625BB9" w:rsidRDefault="00884CDA" w:rsidP="00884CDA">
      <w:pPr>
        <w:autoSpaceDE w:val="0"/>
        <w:autoSpaceDN w:val="0"/>
        <w:adjustRightInd w:val="0"/>
        <w:ind w:firstLine="709"/>
        <w:jc w:val="both"/>
        <w:outlineLvl w:val="0"/>
      </w:pPr>
      <w:r w:rsidRPr="00625BB9">
        <w:t>при наличии таких оснований принимает решение об отказе в заключении соглашения о перераспределении земельных участков, которое выдается (направляется) заявителю.</w:t>
      </w:r>
    </w:p>
    <w:p w:rsidR="00884CDA" w:rsidRPr="00625BB9" w:rsidRDefault="00884CDA" w:rsidP="00884CDA">
      <w:pPr>
        <w:autoSpaceDE w:val="0"/>
        <w:autoSpaceDN w:val="0"/>
        <w:adjustRightInd w:val="0"/>
        <w:ind w:firstLine="709"/>
        <w:jc w:val="both"/>
        <w:outlineLvl w:val="0"/>
      </w:pPr>
      <w:r w:rsidRPr="00625BB9">
        <w:t>Результатом выполнения административной процедуры является направление заявителю решения об отказе в заключении соглашения о перераспределении земельных участков.</w:t>
      </w:r>
    </w:p>
    <w:p w:rsidR="00884CDA" w:rsidRPr="00625BB9" w:rsidRDefault="00884CDA" w:rsidP="00884CDA">
      <w:pPr>
        <w:autoSpaceDE w:val="0"/>
        <w:autoSpaceDN w:val="0"/>
        <w:adjustRightInd w:val="0"/>
        <w:ind w:firstLine="709"/>
        <w:jc w:val="both"/>
        <w:outlineLvl w:val="0"/>
      </w:pPr>
      <w:r w:rsidRPr="00625BB9">
        <w:t>Максимальный срок выполнения действий не может превышать 30 календарных дней со дня поступления заявления.</w:t>
      </w:r>
    </w:p>
    <w:p w:rsidR="00884CDA" w:rsidRPr="00625BB9" w:rsidRDefault="00884CDA" w:rsidP="00884CDA">
      <w:pPr>
        <w:autoSpaceDE w:val="0"/>
        <w:autoSpaceDN w:val="0"/>
        <w:adjustRightInd w:val="0"/>
        <w:ind w:firstLine="709"/>
        <w:jc w:val="both"/>
        <w:outlineLvl w:val="0"/>
      </w:pPr>
      <w:r w:rsidRPr="00625BB9">
        <w:t>Специалист, ответственный за предоставление муниципальной услуги, при рассмотрении заявления, установив 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884CDA" w:rsidRPr="00625BB9" w:rsidRDefault="00884CDA" w:rsidP="00884CDA">
      <w:pPr>
        <w:autoSpaceDE w:val="0"/>
        <w:autoSpaceDN w:val="0"/>
        <w:adjustRightInd w:val="0"/>
        <w:ind w:firstLine="540"/>
        <w:jc w:val="both"/>
        <w:outlineLvl w:val="0"/>
        <w:rPr>
          <w:b/>
        </w:rPr>
      </w:pPr>
      <w:r w:rsidRPr="00625BB9">
        <w:rPr>
          <w:b/>
        </w:rPr>
        <w:t>3.2.3.</w:t>
      </w:r>
      <w:r w:rsidRPr="00625BB9">
        <w:rPr>
          <w:b/>
        </w:rPr>
        <w:tab/>
        <w:t>Описание последовательности административных действий при заключении соглашения о перераспределении земельных участков</w:t>
      </w:r>
    </w:p>
    <w:p w:rsidR="00884CDA" w:rsidRPr="00625BB9" w:rsidRDefault="00884CDA" w:rsidP="00884CDA">
      <w:pPr>
        <w:pStyle w:val="ConsPlusNormal"/>
        <w:ind w:firstLine="540"/>
        <w:jc w:val="both"/>
        <w:rPr>
          <w:rFonts w:ascii="Times New Roman" w:hAnsi="Times New Roman" w:cs="Times New Roman"/>
          <w:b/>
          <w:bCs/>
          <w:sz w:val="24"/>
          <w:szCs w:val="24"/>
        </w:rPr>
      </w:pPr>
      <w:r w:rsidRPr="00625BB9">
        <w:rPr>
          <w:rFonts w:ascii="Times New Roman" w:hAnsi="Times New Roman" w:cs="Times New Roman"/>
          <w:b/>
          <w:sz w:val="24"/>
          <w:szCs w:val="24"/>
        </w:rPr>
        <w:t xml:space="preserve">3.2.3.1. </w:t>
      </w:r>
      <w:r w:rsidRPr="00625BB9">
        <w:rPr>
          <w:rFonts w:ascii="Times New Roman" w:hAnsi="Times New Roman" w:cs="Times New Roman"/>
          <w:b/>
          <w:bCs/>
          <w:sz w:val="24"/>
          <w:szCs w:val="24"/>
        </w:rPr>
        <w:t>Определение возможности заключения соглашений о перераспределении земельных участков.</w:t>
      </w:r>
    </w:p>
    <w:p w:rsidR="00884CDA" w:rsidRPr="00625BB9" w:rsidRDefault="00884CDA" w:rsidP="00884CDA">
      <w:pPr>
        <w:autoSpaceDE w:val="0"/>
        <w:autoSpaceDN w:val="0"/>
        <w:adjustRightInd w:val="0"/>
        <w:ind w:firstLine="709"/>
        <w:jc w:val="both"/>
      </w:pPr>
      <w:r w:rsidRPr="00625BB9">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884CDA" w:rsidRPr="00625BB9" w:rsidRDefault="00884CDA" w:rsidP="00884CDA">
      <w:pPr>
        <w:autoSpaceDE w:val="0"/>
        <w:autoSpaceDN w:val="0"/>
        <w:adjustRightInd w:val="0"/>
        <w:ind w:firstLine="709"/>
        <w:jc w:val="both"/>
      </w:pPr>
      <w:r w:rsidRPr="00625BB9">
        <w:t>Специалист, ответственный за предоставление муниципальной услуги, по результатам изучения представленных документов принимает одно из следующих решений:</w:t>
      </w:r>
    </w:p>
    <w:p w:rsidR="00884CDA" w:rsidRPr="00625BB9" w:rsidRDefault="00884CDA" w:rsidP="00884CDA">
      <w:pPr>
        <w:autoSpaceDE w:val="0"/>
        <w:autoSpaceDN w:val="0"/>
        <w:adjustRightInd w:val="0"/>
        <w:ind w:firstLine="709"/>
        <w:jc w:val="both"/>
      </w:pPr>
      <w:r w:rsidRPr="00625BB9">
        <w:t>утвердить схему расположения земельного участка и направить это решение с приложением указанной схемы заявителю;</w:t>
      </w:r>
    </w:p>
    <w:p w:rsidR="00884CDA" w:rsidRPr="00625BB9" w:rsidRDefault="00884CDA" w:rsidP="00884CDA">
      <w:pPr>
        <w:autoSpaceDE w:val="0"/>
        <w:autoSpaceDN w:val="0"/>
        <w:adjustRightInd w:val="0"/>
        <w:ind w:firstLine="709"/>
        <w:jc w:val="both"/>
      </w:pPr>
      <w:r w:rsidRPr="00625BB9">
        <w:t>направить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884CDA" w:rsidRPr="00625BB9" w:rsidRDefault="00884CDA" w:rsidP="00884CDA">
      <w:pPr>
        <w:autoSpaceDE w:val="0"/>
        <w:autoSpaceDN w:val="0"/>
        <w:adjustRightInd w:val="0"/>
        <w:ind w:firstLine="709"/>
        <w:jc w:val="both"/>
      </w:pPr>
      <w:r w:rsidRPr="00625BB9">
        <w:lastRenderedPageBreak/>
        <w:t>отказать в заключении соглашения о перераспределении земельных участков и направить это решение заявителю с указанием оснований отказа.</w:t>
      </w:r>
    </w:p>
    <w:p w:rsidR="00884CDA" w:rsidRPr="00625BB9" w:rsidRDefault="00884CDA" w:rsidP="00884CDA">
      <w:pPr>
        <w:pStyle w:val="ConsPlusNormal"/>
        <w:ind w:firstLine="539"/>
        <w:jc w:val="both"/>
        <w:rPr>
          <w:rFonts w:ascii="Times New Roman" w:hAnsi="Times New Roman" w:cs="Times New Roman"/>
          <w:b/>
          <w:bCs/>
          <w:sz w:val="24"/>
          <w:szCs w:val="24"/>
        </w:rPr>
      </w:pPr>
      <w:r w:rsidRPr="00625BB9">
        <w:rPr>
          <w:rFonts w:ascii="Times New Roman" w:hAnsi="Times New Roman" w:cs="Times New Roman"/>
          <w:b/>
          <w:sz w:val="24"/>
          <w:szCs w:val="24"/>
        </w:rPr>
        <w:t xml:space="preserve">3.2.3.2. </w:t>
      </w:r>
      <w:r w:rsidRPr="00625BB9">
        <w:rPr>
          <w:rFonts w:ascii="Times New Roman" w:hAnsi="Times New Roman" w:cs="Times New Roman"/>
          <w:b/>
          <w:bCs/>
          <w:sz w:val="24"/>
          <w:szCs w:val="24"/>
        </w:rPr>
        <w:t>Заключение соглашения о перераспределении земельных участков при необходимости проведения кадастровых работ.</w:t>
      </w:r>
    </w:p>
    <w:p w:rsidR="00884CDA" w:rsidRPr="00625BB9" w:rsidRDefault="00884CDA" w:rsidP="00884CDA">
      <w:pPr>
        <w:pStyle w:val="ConsPlusNormal"/>
        <w:ind w:firstLine="539"/>
        <w:jc w:val="both"/>
        <w:rPr>
          <w:rFonts w:ascii="Times New Roman" w:hAnsi="Times New Roman" w:cs="Times New Roman"/>
          <w:sz w:val="24"/>
          <w:szCs w:val="24"/>
        </w:rPr>
      </w:pPr>
      <w:r w:rsidRPr="00625BB9">
        <w:rPr>
          <w:rFonts w:ascii="Times New Roman" w:hAnsi="Times New Roman" w:cs="Times New Roman"/>
          <w:sz w:val="24"/>
          <w:szCs w:val="24"/>
        </w:rPr>
        <w:t>Специалист, ответственный за предоставление муниципальной услуги:</w:t>
      </w:r>
    </w:p>
    <w:p w:rsidR="00884CDA" w:rsidRPr="00625BB9" w:rsidRDefault="00884CDA" w:rsidP="00884CDA">
      <w:pPr>
        <w:pStyle w:val="ConsPlusNormal"/>
        <w:ind w:firstLine="539"/>
        <w:jc w:val="both"/>
        <w:rPr>
          <w:rFonts w:ascii="Times New Roman" w:hAnsi="Times New Roman" w:cs="Times New Roman"/>
          <w:sz w:val="24"/>
          <w:szCs w:val="24"/>
        </w:rPr>
      </w:pPr>
      <w:r w:rsidRPr="00625BB9">
        <w:rPr>
          <w:rFonts w:ascii="Times New Roman" w:hAnsi="Times New Roman" w:cs="Times New Roman"/>
          <w:sz w:val="24"/>
          <w:szCs w:val="24"/>
        </w:rPr>
        <w:t>готовит проект решения об утверждении схемы расположения земельного участка;</w:t>
      </w:r>
    </w:p>
    <w:p w:rsidR="00884CDA" w:rsidRPr="00625BB9" w:rsidRDefault="00884CDA" w:rsidP="00884CDA">
      <w:pPr>
        <w:pStyle w:val="ConsPlusNormal"/>
        <w:ind w:firstLine="539"/>
        <w:jc w:val="both"/>
        <w:rPr>
          <w:rFonts w:ascii="Times New Roman" w:hAnsi="Times New Roman" w:cs="Times New Roman"/>
          <w:sz w:val="24"/>
          <w:szCs w:val="24"/>
        </w:rPr>
      </w:pPr>
      <w:r w:rsidRPr="00625BB9">
        <w:rPr>
          <w:rFonts w:ascii="Times New Roman" w:hAnsi="Times New Roman" w:cs="Times New Roman"/>
          <w:sz w:val="24"/>
          <w:szCs w:val="24"/>
        </w:rPr>
        <w:t>направляет решение об утверждении схемы расположения земельного участка заявителю.</w:t>
      </w:r>
    </w:p>
    <w:p w:rsidR="00884CDA" w:rsidRPr="00625BB9" w:rsidRDefault="00884CDA" w:rsidP="00884CDA">
      <w:pPr>
        <w:pStyle w:val="ConsPlusNormal"/>
        <w:ind w:firstLine="539"/>
        <w:jc w:val="both"/>
        <w:rPr>
          <w:rFonts w:ascii="Times New Roman" w:hAnsi="Times New Roman" w:cs="Times New Roman"/>
          <w:b/>
          <w:bCs/>
          <w:sz w:val="24"/>
          <w:szCs w:val="24"/>
        </w:rPr>
      </w:pPr>
      <w:r w:rsidRPr="00625BB9">
        <w:rPr>
          <w:rFonts w:ascii="Times New Roman" w:hAnsi="Times New Roman" w:cs="Times New Roman"/>
          <w:b/>
          <w:sz w:val="24"/>
          <w:szCs w:val="24"/>
        </w:rPr>
        <w:t xml:space="preserve">3.2.3.3. </w:t>
      </w:r>
      <w:r w:rsidRPr="00625BB9">
        <w:rPr>
          <w:rFonts w:ascii="Times New Roman" w:hAnsi="Times New Roman" w:cs="Times New Roman"/>
          <w:b/>
          <w:bCs/>
          <w:sz w:val="24"/>
          <w:szCs w:val="24"/>
        </w:rPr>
        <w:t>Заключение соглашения о перераспределении земельных участков.</w:t>
      </w:r>
    </w:p>
    <w:p w:rsidR="00884CDA" w:rsidRPr="00625BB9" w:rsidRDefault="00884CDA" w:rsidP="00884CDA">
      <w:pPr>
        <w:pStyle w:val="ConsPlusNormal"/>
        <w:ind w:firstLine="539"/>
        <w:jc w:val="both"/>
        <w:rPr>
          <w:rFonts w:ascii="Times New Roman" w:hAnsi="Times New Roman" w:cs="Times New Roman"/>
          <w:sz w:val="24"/>
          <w:szCs w:val="24"/>
        </w:rPr>
      </w:pPr>
      <w:r w:rsidRPr="00625BB9">
        <w:rPr>
          <w:rFonts w:ascii="Times New Roman" w:hAnsi="Times New Roman" w:cs="Times New Roman"/>
          <w:sz w:val="24"/>
          <w:szCs w:val="24"/>
        </w:rPr>
        <w:t xml:space="preserve">Специалист, ответственный за предоставление муниципальной услуги, готовит проект соглашения о перераспределении земельных участков в 3 экземплярах.  </w:t>
      </w:r>
    </w:p>
    <w:p w:rsidR="00884CDA" w:rsidRPr="00625BB9" w:rsidRDefault="00884CDA" w:rsidP="00884CDA">
      <w:pPr>
        <w:autoSpaceDE w:val="0"/>
        <w:autoSpaceDN w:val="0"/>
        <w:adjustRightInd w:val="0"/>
        <w:ind w:firstLine="709"/>
        <w:jc w:val="both"/>
      </w:pPr>
      <w:r w:rsidRPr="00625BB9">
        <w:t>Результатом выполнения административной процедуры является подготовка проекта соглашения о перераспределении земельных участков.</w:t>
      </w:r>
    </w:p>
    <w:p w:rsidR="00884CDA" w:rsidRPr="00625BB9" w:rsidRDefault="00884CDA" w:rsidP="00884CDA">
      <w:pPr>
        <w:autoSpaceDE w:val="0"/>
        <w:autoSpaceDN w:val="0"/>
        <w:adjustRightInd w:val="0"/>
        <w:ind w:firstLine="709"/>
        <w:jc w:val="both"/>
      </w:pPr>
      <w:r w:rsidRPr="00625BB9">
        <w:t>Максимальный срок исполнения данной административной процедуры составляет 30 дней со дня поступления заявления.</w:t>
      </w:r>
    </w:p>
    <w:p w:rsidR="00884CDA" w:rsidRPr="00625BB9" w:rsidRDefault="00884CDA" w:rsidP="00884CDA">
      <w:pPr>
        <w:autoSpaceDE w:val="0"/>
        <w:autoSpaceDN w:val="0"/>
        <w:adjustRightInd w:val="0"/>
        <w:ind w:firstLine="539"/>
        <w:jc w:val="both"/>
        <w:outlineLvl w:val="0"/>
        <w:rPr>
          <w:b/>
        </w:rPr>
      </w:pPr>
      <w:r w:rsidRPr="00625BB9">
        <w:rPr>
          <w:b/>
        </w:rPr>
        <w:t>3.2.4.</w:t>
      </w:r>
      <w:r w:rsidRPr="00625BB9">
        <w:rPr>
          <w:b/>
        </w:rPr>
        <w:tab/>
        <w:t>Описание последовательности административных действий при направлении (выдаче) документов заявителю</w:t>
      </w:r>
    </w:p>
    <w:p w:rsidR="00884CDA" w:rsidRPr="00625BB9" w:rsidRDefault="00884CDA" w:rsidP="00884CDA">
      <w:pPr>
        <w:autoSpaceDE w:val="0"/>
        <w:autoSpaceDN w:val="0"/>
        <w:adjustRightInd w:val="0"/>
        <w:ind w:firstLine="539"/>
        <w:jc w:val="both"/>
      </w:pPr>
      <w:r w:rsidRPr="00625BB9">
        <w:t>Результатом выполнения административной процедуры является направление заявителю(ям) соглашения о перераспределении земельных участков для подписания.</w:t>
      </w:r>
    </w:p>
    <w:p w:rsidR="00884CDA" w:rsidRPr="00625BB9" w:rsidRDefault="00884CDA" w:rsidP="00884CDA">
      <w:pPr>
        <w:autoSpaceDE w:val="0"/>
        <w:autoSpaceDN w:val="0"/>
        <w:adjustRightInd w:val="0"/>
        <w:ind w:firstLine="539"/>
        <w:jc w:val="both"/>
        <w:rPr>
          <w:i/>
        </w:rPr>
      </w:pPr>
      <w:r w:rsidRPr="00625BB9">
        <w:t>Максимальный срок выполнения действий не может превышать 5 рабочих дней</w:t>
      </w:r>
      <w:r w:rsidRPr="00625BB9">
        <w:rPr>
          <w:i/>
        </w:rPr>
        <w:t>.</w:t>
      </w:r>
    </w:p>
    <w:p w:rsidR="00884CDA" w:rsidRPr="00625BB9" w:rsidRDefault="00884CDA" w:rsidP="00884CDA">
      <w:pPr>
        <w:ind w:firstLine="539"/>
        <w:jc w:val="both"/>
        <w:rPr>
          <w:b/>
          <w:bCs/>
          <w:color w:val="000000"/>
        </w:rPr>
      </w:pPr>
      <w:r w:rsidRPr="00625BB9">
        <w:rPr>
          <w:b/>
          <w:bCs/>
          <w:color w:val="000000"/>
        </w:rPr>
        <w:t>4. Формы контроля за исполнением административного регламента</w:t>
      </w:r>
    </w:p>
    <w:p w:rsidR="00884CDA" w:rsidRPr="00625BB9" w:rsidRDefault="00884CDA" w:rsidP="00884CDA">
      <w:pPr>
        <w:autoSpaceDE w:val="0"/>
        <w:autoSpaceDN w:val="0"/>
        <w:adjustRightInd w:val="0"/>
        <w:ind w:firstLine="709"/>
        <w:jc w:val="both"/>
      </w:pPr>
      <w:r w:rsidRPr="00625BB9">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884CDA" w:rsidRPr="00625BB9" w:rsidRDefault="00884CDA" w:rsidP="00884CDA">
      <w:pPr>
        <w:ind w:firstLine="709"/>
        <w:jc w:val="both"/>
      </w:pPr>
      <w:r w:rsidRPr="00625BB9">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884CDA" w:rsidRPr="00625BB9" w:rsidRDefault="00884CDA" w:rsidP="00884CDA">
      <w:pPr>
        <w:autoSpaceDE w:val="0"/>
        <w:autoSpaceDN w:val="0"/>
        <w:adjustRightInd w:val="0"/>
        <w:ind w:firstLine="709"/>
        <w:jc w:val="both"/>
      </w:pPr>
      <w:r w:rsidRPr="00625BB9">
        <w:t>Глава администрации, а также уполномоченное им должностное лицо, осуществляя контроль, обязан:</w:t>
      </w:r>
    </w:p>
    <w:p w:rsidR="00884CDA" w:rsidRPr="00625BB9" w:rsidRDefault="00884CDA" w:rsidP="00884CDA">
      <w:pPr>
        <w:autoSpaceDE w:val="0"/>
        <w:autoSpaceDN w:val="0"/>
        <w:adjustRightInd w:val="0"/>
        <w:ind w:firstLine="709"/>
        <w:jc w:val="both"/>
      </w:pPr>
      <w:r w:rsidRPr="00625BB9">
        <w:t>контролировать соблюдение порядка и условий предоставления муниципальной услуги;</w:t>
      </w:r>
    </w:p>
    <w:p w:rsidR="00884CDA" w:rsidRPr="00625BB9" w:rsidRDefault="00884CDA" w:rsidP="00884CDA">
      <w:pPr>
        <w:autoSpaceDE w:val="0"/>
        <w:autoSpaceDN w:val="0"/>
        <w:adjustRightInd w:val="0"/>
        <w:ind w:firstLine="709"/>
        <w:jc w:val="both"/>
      </w:pPr>
      <w:r w:rsidRPr="00625BB9">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84CDA" w:rsidRPr="00625BB9" w:rsidRDefault="00884CDA" w:rsidP="00884CDA">
      <w:pPr>
        <w:autoSpaceDE w:val="0"/>
        <w:autoSpaceDN w:val="0"/>
        <w:adjustRightInd w:val="0"/>
        <w:ind w:firstLine="709"/>
        <w:jc w:val="both"/>
      </w:pPr>
      <w:r w:rsidRPr="00625BB9">
        <w:t>назначать ответственных специалистов администрации для постоянного наблюдения за предоставлением муниципальной услуги;</w:t>
      </w:r>
    </w:p>
    <w:p w:rsidR="00884CDA" w:rsidRPr="00625BB9" w:rsidRDefault="00884CDA" w:rsidP="00884CDA">
      <w:pPr>
        <w:autoSpaceDE w:val="0"/>
        <w:autoSpaceDN w:val="0"/>
        <w:adjustRightInd w:val="0"/>
        <w:ind w:firstLine="709"/>
        <w:jc w:val="both"/>
      </w:pPr>
      <w:r w:rsidRPr="00625BB9">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884CDA" w:rsidRPr="00625BB9" w:rsidRDefault="00884CDA" w:rsidP="00884CDA">
      <w:pPr>
        <w:autoSpaceDE w:val="0"/>
        <w:autoSpaceDN w:val="0"/>
        <w:adjustRightInd w:val="0"/>
        <w:ind w:firstLine="709"/>
        <w:jc w:val="both"/>
      </w:pPr>
      <w:r w:rsidRPr="00625BB9">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625BB9">
        <w:rPr>
          <w:i/>
        </w:rPr>
        <w:t>.</w:t>
      </w:r>
    </w:p>
    <w:p w:rsidR="00884CDA" w:rsidRPr="00625BB9" w:rsidRDefault="00884CDA" w:rsidP="00884CDA">
      <w:pPr>
        <w:autoSpaceDE w:val="0"/>
        <w:autoSpaceDN w:val="0"/>
        <w:adjustRightInd w:val="0"/>
        <w:ind w:firstLine="709"/>
        <w:jc w:val="both"/>
      </w:pPr>
      <w:r w:rsidRPr="00625BB9">
        <w:t>4.2. Ответственность специалистов закрепляется в их должностных регламентах (инструкциях).</w:t>
      </w:r>
    </w:p>
    <w:p w:rsidR="00884CDA" w:rsidRPr="00625BB9" w:rsidRDefault="00884CDA" w:rsidP="00884CDA">
      <w:pPr>
        <w:autoSpaceDE w:val="0"/>
        <w:autoSpaceDN w:val="0"/>
        <w:adjustRightInd w:val="0"/>
        <w:ind w:firstLine="709"/>
        <w:jc w:val="both"/>
      </w:pPr>
      <w:r w:rsidRPr="00625BB9">
        <w:t>4.3. Физические и юридические лица могут принять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884CDA" w:rsidRPr="00625BB9" w:rsidRDefault="00884CDA" w:rsidP="00884CDA">
      <w:pPr>
        <w:tabs>
          <w:tab w:val="left" w:pos="-2127"/>
        </w:tabs>
        <w:ind w:firstLine="709"/>
        <w:jc w:val="both"/>
        <w:rPr>
          <w:b/>
        </w:rPr>
      </w:pPr>
      <w:r w:rsidRPr="00625BB9">
        <w:rPr>
          <w:b/>
        </w:rPr>
        <w:t>5. Досудебное (внесудебное) обжалование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884CDA" w:rsidRPr="00625BB9" w:rsidRDefault="00884CDA" w:rsidP="00884CDA">
      <w:pPr>
        <w:tabs>
          <w:tab w:val="left" w:pos="-2127"/>
        </w:tabs>
        <w:ind w:firstLine="709"/>
        <w:jc w:val="both"/>
      </w:pPr>
      <w:r w:rsidRPr="00625BB9">
        <w:t>5.1. Заявители имеют право на обжалование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в досудебном (внесудебном) порядке.</w:t>
      </w:r>
    </w:p>
    <w:p w:rsidR="00884CDA" w:rsidRPr="00625BB9" w:rsidRDefault="00884CDA" w:rsidP="00884CDA">
      <w:pPr>
        <w:pStyle w:val="msonormalcxspmiddle"/>
        <w:spacing w:before="0" w:beforeAutospacing="0" w:after="0" w:afterAutospacing="0"/>
        <w:ind w:firstLine="709"/>
        <w:jc w:val="both"/>
      </w:pPr>
      <w:r w:rsidRPr="00625BB9">
        <w:lastRenderedPageBreak/>
        <w:t>Заявители</w:t>
      </w:r>
      <w:r w:rsidRPr="00625BB9">
        <w:rPr>
          <w:b/>
        </w:rPr>
        <w:t xml:space="preserve"> </w:t>
      </w:r>
      <w:r w:rsidRPr="00625BB9">
        <w:t>могут сообщить о нарушении их прав и законных интересов, принятии противоправных решений, нарушении положений Административного регламента.</w:t>
      </w:r>
    </w:p>
    <w:p w:rsidR="00884CDA" w:rsidRPr="00625BB9" w:rsidRDefault="00884CDA" w:rsidP="00884CDA">
      <w:pPr>
        <w:pStyle w:val="msonormalcxspmiddle"/>
        <w:autoSpaceDE w:val="0"/>
        <w:autoSpaceDN w:val="0"/>
        <w:adjustRightInd w:val="0"/>
        <w:spacing w:before="0" w:beforeAutospacing="0" w:after="0" w:afterAutospacing="0"/>
        <w:ind w:firstLine="709"/>
        <w:jc w:val="both"/>
      </w:pPr>
      <w:r w:rsidRPr="00625BB9">
        <w:t>5.2. Основанием для начала процедуры обжалования действий (бездействий) должностных лиц, муниципальных служащих и (или) руководителя уполномоченного органа является поступившая в администрацию Лузского городского поселения, письменная жалоба по адресу, указанному в п. 5.4.1. Административного регламента.</w:t>
      </w:r>
    </w:p>
    <w:p w:rsidR="00884CDA" w:rsidRPr="00625BB9" w:rsidRDefault="00884CDA" w:rsidP="00884CDA">
      <w:pPr>
        <w:autoSpaceDE w:val="0"/>
        <w:autoSpaceDN w:val="0"/>
        <w:adjustRightInd w:val="0"/>
        <w:ind w:firstLine="709"/>
        <w:jc w:val="both"/>
        <w:outlineLvl w:val="0"/>
      </w:pPr>
      <w:r w:rsidRPr="00625BB9">
        <w:t>5.3. Заявитель может обратиться с жалобой, в том числе в следующих случаях:</w:t>
      </w:r>
    </w:p>
    <w:p w:rsidR="00884CDA" w:rsidRPr="00625BB9" w:rsidRDefault="00884CDA" w:rsidP="00884CDA">
      <w:pPr>
        <w:autoSpaceDE w:val="0"/>
        <w:autoSpaceDN w:val="0"/>
        <w:adjustRightInd w:val="0"/>
        <w:ind w:firstLine="709"/>
        <w:jc w:val="both"/>
        <w:outlineLvl w:val="0"/>
      </w:pPr>
      <w:r w:rsidRPr="00625BB9">
        <w:t>5.3.1 Нарушение срока регистрации запроса заявителя о предоставлении муниципальной услуги;</w:t>
      </w:r>
    </w:p>
    <w:p w:rsidR="00884CDA" w:rsidRPr="00625BB9" w:rsidRDefault="00884CDA" w:rsidP="00884CDA">
      <w:pPr>
        <w:autoSpaceDE w:val="0"/>
        <w:autoSpaceDN w:val="0"/>
        <w:adjustRightInd w:val="0"/>
        <w:ind w:firstLine="709"/>
        <w:jc w:val="both"/>
        <w:outlineLvl w:val="0"/>
      </w:pPr>
      <w:r w:rsidRPr="00625BB9">
        <w:t>5.3.2 Нарушение срока предоставления муниципальной услуги;</w:t>
      </w:r>
    </w:p>
    <w:p w:rsidR="00884CDA" w:rsidRPr="00625BB9" w:rsidRDefault="00884CDA" w:rsidP="00884CDA">
      <w:pPr>
        <w:autoSpaceDE w:val="0"/>
        <w:autoSpaceDN w:val="0"/>
        <w:adjustRightInd w:val="0"/>
        <w:ind w:firstLine="709"/>
        <w:jc w:val="both"/>
        <w:outlineLvl w:val="0"/>
      </w:pPr>
      <w:r w:rsidRPr="00625BB9">
        <w:t>5.3.3 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для предоставления муниципальной услуги;</w:t>
      </w:r>
    </w:p>
    <w:p w:rsidR="00884CDA" w:rsidRPr="00625BB9" w:rsidRDefault="00884CDA" w:rsidP="00884CDA">
      <w:pPr>
        <w:autoSpaceDE w:val="0"/>
        <w:autoSpaceDN w:val="0"/>
        <w:adjustRightInd w:val="0"/>
        <w:ind w:firstLine="709"/>
        <w:jc w:val="both"/>
        <w:outlineLvl w:val="0"/>
      </w:pPr>
      <w:r w:rsidRPr="00625BB9">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для предоставления муниципальной услуги, у заявителя;</w:t>
      </w:r>
    </w:p>
    <w:p w:rsidR="00884CDA" w:rsidRPr="00625BB9" w:rsidRDefault="00884CDA" w:rsidP="00884CDA">
      <w:pPr>
        <w:autoSpaceDE w:val="0"/>
        <w:autoSpaceDN w:val="0"/>
        <w:adjustRightInd w:val="0"/>
        <w:ind w:firstLine="709"/>
        <w:jc w:val="both"/>
        <w:outlineLvl w:val="0"/>
      </w:pPr>
      <w:r w:rsidRPr="00625BB9">
        <w:t>5.3.5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w:t>
      </w:r>
    </w:p>
    <w:p w:rsidR="00884CDA" w:rsidRPr="00625BB9" w:rsidRDefault="00884CDA" w:rsidP="00884CDA">
      <w:pPr>
        <w:autoSpaceDE w:val="0"/>
        <w:autoSpaceDN w:val="0"/>
        <w:adjustRightInd w:val="0"/>
        <w:ind w:firstLine="709"/>
        <w:jc w:val="both"/>
        <w:outlineLvl w:val="0"/>
      </w:pPr>
      <w:r w:rsidRPr="00625BB9">
        <w:t>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w:t>
      </w:r>
    </w:p>
    <w:p w:rsidR="00884CDA" w:rsidRPr="00625BB9" w:rsidRDefault="00884CDA" w:rsidP="00884CDA">
      <w:pPr>
        <w:autoSpaceDE w:val="0"/>
        <w:autoSpaceDN w:val="0"/>
        <w:adjustRightInd w:val="0"/>
        <w:ind w:firstLine="709"/>
        <w:jc w:val="both"/>
        <w:outlineLvl w:val="0"/>
      </w:pPr>
      <w:r w:rsidRPr="00625BB9">
        <w:t>5.3.7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4CDA" w:rsidRPr="00625BB9" w:rsidRDefault="00884CDA" w:rsidP="00884CDA">
      <w:pPr>
        <w:autoSpaceDE w:val="0"/>
        <w:autoSpaceDN w:val="0"/>
        <w:adjustRightInd w:val="0"/>
        <w:ind w:firstLine="709"/>
        <w:jc w:val="both"/>
        <w:outlineLvl w:val="0"/>
      </w:pPr>
      <w:r w:rsidRPr="00625BB9">
        <w:t>5.4.Требования к порядку подачи и рассмотрения жалобы</w:t>
      </w:r>
    </w:p>
    <w:p w:rsidR="00884CDA" w:rsidRPr="00625BB9" w:rsidRDefault="00884CDA" w:rsidP="00884CDA">
      <w:pPr>
        <w:autoSpaceDE w:val="0"/>
        <w:autoSpaceDN w:val="0"/>
        <w:adjustRightInd w:val="0"/>
        <w:ind w:firstLine="709"/>
        <w:jc w:val="both"/>
        <w:outlineLvl w:val="0"/>
      </w:pPr>
      <w:r w:rsidRPr="00625BB9">
        <w:t xml:space="preserve">5.4.1. Жалоба подается в письменной форме на бумажном носителе, в электронной форме в уполномоченный орган, предоставляющий муниципальную услугу по адресу:613980, Кировская область, г. Луза, ул. Ленина, д. 33, кабинет № 8, телефон: (883346) 5-12-31, адрес электронной почты: </w:t>
      </w:r>
      <w:r w:rsidRPr="00625BB9">
        <w:rPr>
          <w:lang w:val="en-US"/>
        </w:rPr>
        <w:t>admgluza</w:t>
      </w:r>
      <w:r w:rsidRPr="00625BB9">
        <w:t>43@</w:t>
      </w:r>
      <w:r w:rsidRPr="00625BB9">
        <w:rPr>
          <w:lang w:val="en-US"/>
        </w:rPr>
        <w:t>mail</w:t>
      </w:r>
      <w:r w:rsidRPr="00625BB9">
        <w:t>.</w:t>
      </w:r>
      <w:r w:rsidRPr="00625BB9">
        <w:rPr>
          <w:lang w:val="en-US"/>
        </w:rPr>
        <w:t>ru</w:t>
      </w:r>
    </w:p>
    <w:p w:rsidR="00884CDA" w:rsidRPr="00625BB9" w:rsidRDefault="00884CDA" w:rsidP="00884CDA">
      <w:pPr>
        <w:pStyle w:val="msonormalcxspmiddle"/>
        <w:spacing w:before="0" w:beforeAutospacing="0" w:after="0" w:afterAutospacing="0"/>
        <w:ind w:firstLine="709"/>
        <w:jc w:val="both"/>
      </w:pPr>
      <w:r w:rsidRPr="00625BB9">
        <w:t>Жалобы на решения принятые должностным лицом уполномоченного органа, предоставляющим муниципальную услугу подаются главе администрации Лузского городского поселения по адресу</w:t>
      </w:r>
      <w:bookmarkStart w:id="42" w:name="_GoBack"/>
      <w:bookmarkEnd w:id="42"/>
      <w:r w:rsidRPr="00625BB9">
        <w:t xml:space="preserve">:613980, Кировская область, г. Луза, ул. Ленина, д. 33, кабинет № 8, телефон: 8(83346) 5-12-31, адрес электронной почты: </w:t>
      </w:r>
      <w:r w:rsidRPr="00625BB9">
        <w:rPr>
          <w:lang w:val="en-US"/>
        </w:rPr>
        <w:t>admgluza</w:t>
      </w:r>
      <w:r w:rsidRPr="00625BB9">
        <w:t>43@</w:t>
      </w:r>
      <w:r w:rsidRPr="00625BB9">
        <w:rPr>
          <w:lang w:val="en-US"/>
        </w:rPr>
        <w:t>mail</w:t>
      </w:r>
      <w:r w:rsidRPr="00625BB9">
        <w:t>.</w:t>
      </w:r>
      <w:r w:rsidRPr="00625BB9">
        <w:rPr>
          <w:lang w:val="en-US"/>
        </w:rPr>
        <w:t>ru</w:t>
      </w:r>
    </w:p>
    <w:p w:rsidR="00884CDA" w:rsidRPr="00625BB9" w:rsidRDefault="00884CDA" w:rsidP="00884CDA">
      <w:pPr>
        <w:autoSpaceDE w:val="0"/>
        <w:autoSpaceDN w:val="0"/>
        <w:adjustRightInd w:val="0"/>
        <w:ind w:firstLine="709"/>
        <w:jc w:val="both"/>
        <w:outlineLvl w:val="0"/>
      </w:pPr>
      <w:r w:rsidRPr="00625BB9">
        <w:t>5.4.2.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а также может быть принята при личном приеме заявителя.</w:t>
      </w:r>
    </w:p>
    <w:p w:rsidR="00884CDA" w:rsidRPr="00625BB9" w:rsidRDefault="00884CDA" w:rsidP="00884CDA">
      <w:pPr>
        <w:autoSpaceDE w:val="0"/>
        <w:autoSpaceDN w:val="0"/>
        <w:adjustRightInd w:val="0"/>
        <w:ind w:firstLine="709"/>
        <w:jc w:val="both"/>
        <w:outlineLvl w:val="0"/>
      </w:pPr>
      <w:r w:rsidRPr="00625BB9">
        <w:t>5.5. Жалоба должна содержать:</w:t>
      </w:r>
    </w:p>
    <w:p w:rsidR="00884CDA" w:rsidRPr="00625BB9" w:rsidRDefault="00884CDA" w:rsidP="00884CDA">
      <w:pPr>
        <w:autoSpaceDE w:val="0"/>
        <w:autoSpaceDN w:val="0"/>
        <w:adjustRightInd w:val="0"/>
        <w:ind w:firstLine="709"/>
        <w:jc w:val="both"/>
        <w:outlineLvl w:val="0"/>
      </w:pPr>
      <w:r w:rsidRPr="00625BB9">
        <w:t>5.5.1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884CDA" w:rsidRPr="00625BB9" w:rsidRDefault="00884CDA" w:rsidP="00884CDA">
      <w:pPr>
        <w:autoSpaceDE w:val="0"/>
        <w:autoSpaceDN w:val="0"/>
        <w:adjustRightInd w:val="0"/>
        <w:ind w:firstLine="709"/>
        <w:jc w:val="both"/>
        <w:outlineLvl w:val="0"/>
      </w:pPr>
      <w:r w:rsidRPr="00625BB9">
        <w:t>5.5.2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4CDA" w:rsidRPr="00625BB9" w:rsidRDefault="00884CDA" w:rsidP="00884CDA">
      <w:pPr>
        <w:autoSpaceDE w:val="0"/>
        <w:autoSpaceDN w:val="0"/>
        <w:adjustRightInd w:val="0"/>
        <w:ind w:firstLine="709"/>
        <w:jc w:val="both"/>
        <w:outlineLvl w:val="0"/>
      </w:pPr>
      <w:r w:rsidRPr="00625BB9">
        <w:lastRenderedPageBreak/>
        <w:t>5.5.3 Сведения об обжалуемых решениях и действиях (бездействии)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884CDA" w:rsidRPr="00625BB9" w:rsidRDefault="00884CDA" w:rsidP="00884CDA">
      <w:pPr>
        <w:autoSpaceDE w:val="0"/>
        <w:autoSpaceDN w:val="0"/>
        <w:adjustRightInd w:val="0"/>
        <w:ind w:firstLine="709"/>
        <w:jc w:val="both"/>
        <w:outlineLvl w:val="0"/>
      </w:pPr>
      <w:r w:rsidRPr="00625BB9">
        <w:t>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84CDA" w:rsidRPr="00625BB9" w:rsidRDefault="00884CDA" w:rsidP="00884CDA">
      <w:pPr>
        <w:autoSpaceDE w:val="0"/>
        <w:autoSpaceDN w:val="0"/>
        <w:adjustRightInd w:val="0"/>
        <w:ind w:firstLine="709"/>
        <w:jc w:val="both"/>
        <w:outlineLvl w:val="0"/>
      </w:pPr>
      <w:r w:rsidRPr="00625BB9">
        <w:t>5.6. Жалоба, поступившая в уполномоченный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случаев, установленных Правительством Российской Федерации.</w:t>
      </w:r>
    </w:p>
    <w:p w:rsidR="00884CDA" w:rsidRPr="00625BB9" w:rsidRDefault="00884CDA" w:rsidP="00884CDA">
      <w:pPr>
        <w:autoSpaceDE w:val="0"/>
        <w:autoSpaceDN w:val="0"/>
        <w:adjustRightInd w:val="0"/>
        <w:ind w:firstLine="709"/>
        <w:jc w:val="both"/>
        <w:outlineLvl w:val="0"/>
      </w:pPr>
      <w:r w:rsidRPr="00625BB9">
        <w:t>5.7. По результатам рассмотрения жалобы орган, предоставляющий муниципальную услугу, принимает одно из следующих решений:</w:t>
      </w:r>
    </w:p>
    <w:p w:rsidR="00884CDA" w:rsidRPr="00625BB9" w:rsidRDefault="00884CDA" w:rsidP="00884CDA">
      <w:pPr>
        <w:autoSpaceDE w:val="0"/>
        <w:autoSpaceDN w:val="0"/>
        <w:adjustRightInd w:val="0"/>
        <w:ind w:firstLine="709"/>
        <w:jc w:val="both"/>
        <w:outlineLvl w:val="0"/>
      </w:pPr>
      <w:r w:rsidRPr="00625BB9">
        <w:t>5.7.1.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а также в иных формах;</w:t>
      </w:r>
    </w:p>
    <w:p w:rsidR="00884CDA" w:rsidRPr="00625BB9" w:rsidRDefault="00884CDA" w:rsidP="00884CDA">
      <w:pPr>
        <w:autoSpaceDE w:val="0"/>
        <w:autoSpaceDN w:val="0"/>
        <w:adjustRightInd w:val="0"/>
        <w:ind w:firstLine="709"/>
        <w:jc w:val="both"/>
        <w:outlineLvl w:val="0"/>
      </w:pPr>
      <w:r w:rsidRPr="00625BB9">
        <w:t>5.7.2. Отказывает в удовлетворении жалобы.</w:t>
      </w:r>
    </w:p>
    <w:p w:rsidR="00884CDA" w:rsidRPr="00625BB9" w:rsidRDefault="00884CDA" w:rsidP="00884CDA">
      <w:pPr>
        <w:autoSpaceDE w:val="0"/>
        <w:autoSpaceDN w:val="0"/>
        <w:adjustRightInd w:val="0"/>
        <w:ind w:firstLine="709"/>
        <w:jc w:val="both"/>
        <w:outlineLvl w:val="0"/>
      </w:pPr>
      <w:r w:rsidRPr="00625BB9">
        <w:t>5.8.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4CDA" w:rsidRPr="00625BB9" w:rsidRDefault="00884CDA" w:rsidP="00884CDA">
      <w:pPr>
        <w:autoSpaceDE w:val="0"/>
        <w:autoSpaceDN w:val="0"/>
        <w:adjustRightInd w:val="0"/>
        <w:ind w:firstLine="709"/>
        <w:jc w:val="both"/>
        <w:outlineLvl w:val="0"/>
      </w:pPr>
      <w:r w:rsidRPr="00625BB9">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5.3 Административного регламента, незамедлительно направляет имеющиеся материалы в органы прокуратуры.</w:t>
      </w:r>
    </w:p>
    <w:p w:rsidR="00884CDA" w:rsidRPr="00625BB9" w:rsidRDefault="00884CDA" w:rsidP="00884CDA">
      <w:pPr>
        <w:autoSpaceDE w:val="0"/>
        <w:ind w:firstLine="709"/>
        <w:jc w:val="right"/>
      </w:pPr>
    </w:p>
    <w:p w:rsidR="00884CDA" w:rsidRPr="00625BB9" w:rsidRDefault="00884CDA" w:rsidP="00884CDA">
      <w:pPr>
        <w:widowControl w:val="0"/>
        <w:autoSpaceDE w:val="0"/>
        <w:jc w:val="center"/>
      </w:pPr>
      <w:r w:rsidRPr="00625BB9">
        <w:t>_______________</w:t>
      </w:r>
    </w:p>
    <w:p w:rsidR="00884CDA" w:rsidRPr="006175DE" w:rsidRDefault="00884CDA" w:rsidP="00884CDA">
      <w:pPr>
        <w:widowControl w:val="0"/>
        <w:autoSpaceDE w:val="0"/>
        <w:ind w:firstLine="2160"/>
        <w:rPr>
          <w:kern w:val="28"/>
          <w:sz w:val="28"/>
        </w:rPr>
      </w:pPr>
      <w:r w:rsidRPr="00625BB9">
        <w:br w:type="page"/>
      </w:r>
      <w:r w:rsidRPr="006175DE">
        <w:rPr>
          <w:kern w:val="28"/>
          <w:sz w:val="28"/>
        </w:rPr>
        <w:lastRenderedPageBreak/>
        <w:t>Приложение № 1</w:t>
      </w:r>
    </w:p>
    <w:p w:rsidR="00884CDA" w:rsidRDefault="00884CDA" w:rsidP="00884CDA">
      <w:pPr>
        <w:widowControl w:val="0"/>
        <w:tabs>
          <w:tab w:val="left" w:pos="-4111"/>
        </w:tabs>
        <w:ind w:left="2880" w:right="-6" w:firstLine="2160"/>
        <w:outlineLvl w:val="0"/>
        <w:rPr>
          <w:bCs/>
          <w:kern w:val="28"/>
          <w:sz w:val="28"/>
          <w:szCs w:val="28"/>
        </w:rPr>
      </w:pPr>
      <w:r w:rsidRPr="006175DE">
        <w:rPr>
          <w:bCs/>
          <w:kern w:val="28"/>
          <w:sz w:val="28"/>
          <w:szCs w:val="28"/>
        </w:rPr>
        <w:t>к административному регламенту</w:t>
      </w:r>
    </w:p>
    <w:p w:rsidR="00884CDA" w:rsidRDefault="00884CDA" w:rsidP="00884CDA">
      <w:pPr>
        <w:widowControl w:val="0"/>
        <w:tabs>
          <w:tab w:val="left" w:pos="-4111"/>
        </w:tabs>
        <w:ind w:left="2880" w:right="-6" w:firstLine="2160"/>
        <w:outlineLvl w:val="0"/>
        <w:rPr>
          <w:bCs/>
          <w:kern w:val="28"/>
          <w:sz w:val="28"/>
          <w:szCs w:val="28"/>
        </w:rPr>
      </w:pPr>
    </w:p>
    <w:p w:rsidR="00884CDA" w:rsidRDefault="00884CDA" w:rsidP="00884CDA">
      <w:pPr>
        <w:widowControl w:val="0"/>
        <w:tabs>
          <w:tab w:val="left" w:pos="-4111"/>
        </w:tabs>
        <w:ind w:left="2880" w:right="-6" w:firstLine="2160"/>
        <w:outlineLvl w:val="0"/>
        <w:rPr>
          <w:bCs/>
          <w:kern w:val="28"/>
          <w:sz w:val="28"/>
          <w:szCs w:val="28"/>
        </w:rPr>
      </w:pPr>
      <w:r>
        <w:rPr>
          <w:bCs/>
          <w:kern w:val="28"/>
          <w:sz w:val="28"/>
          <w:szCs w:val="28"/>
        </w:rPr>
        <w:t xml:space="preserve">Главе администрации Лузского    </w:t>
      </w:r>
    </w:p>
    <w:p w:rsidR="00884CDA" w:rsidRDefault="00884CDA" w:rsidP="00884CDA">
      <w:pPr>
        <w:widowControl w:val="0"/>
        <w:tabs>
          <w:tab w:val="left" w:pos="-4111"/>
        </w:tabs>
        <w:ind w:left="2880" w:right="-6" w:firstLine="2160"/>
        <w:outlineLvl w:val="0"/>
        <w:rPr>
          <w:bCs/>
          <w:kern w:val="28"/>
          <w:sz w:val="28"/>
          <w:szCs w:val="28"/>
        </w:rPr>
      </w:pPr>
      <w:r>
        <w:rPr>
          <w:bCs/>
          <w:kern w:val="28"/>
          <w:sz w:val="28"/>
          <w:szCs w:val="28"/>
        </w:rPr>
        <w:t>городского    поселения</w:t>
      </w:r>
    </w:p>
    <w:p w:rsidR="00884CDA" w:rsidRPr="00826BBF" w:rsidRDefault="00884CDA" w:rsidP="00884CDA">
      <w:pPr>
        <w:widowControl w:val="0"/>
        <w:tabs>
          <w:tab w:val="left" w:pos="-4111"/>
        </w:tabs>
        <w:ind w:left="2880" w:right="-6" w:firstLine="2160"/>
        <w:outlineLvl w:val="0"/>
        <w:rPr>
          <w:bCs/>
          <w:kern w:val="28"/>
          <w:sz w:val="28"/>
          <w:szCs w:val="28"/>
        </w:rPr>
      </w:pPr>
      <w:r>
        <w:rPr>
          <w:bCs/>
          <w:kern w:val="28"/>
          <w:sz w:val="28"/>
          <w:szCs w:val="28"/>
        </w:rPr>
        <w:t>______________________________</w:t>
      </w:r>
    </w:p>
    <w:p w:rsidR="00884CDA" w:rsidRPr="00713915" w:rsidRDefault="00884CDA" w:rsidP="00884CDA">
      <w:pPr>
        <w:rPr>
          <w:vanish/>
        </w:rPr>
      </w:pPr>
    </w:p>
    <w:tbl>
      <w:tblPr>
        <w:tblW w:w="9498" w:type="dxa"/>
        <w:tblInd w:w="-40" w:type="dxa"/>
        <w:tblLayout w:type="fixed"/>
        <w:tblCellMar>
          <w:top w:w="75" w:type="dxa"/>
          <w:left w:w="0" w:type="dxa"/>
          <w:bottom w:w="75" w:type="dxa"/>
          <w:right w:w="0" w:type="dxa"/>
        </w:tblCellMar>
        <w:tblLook w:val="0000"/>
      </w:tblPr>
      <w:tblGrid>
        <w:gridCol w:w="3403"/>
        <w:gridCol w:w="425"/>
        <w:gridCol w:w="567"/>
        <w:gridCol w:w="1811"/>
        <w:gridCol w:w="32"/>
        <w:gridCol w:w="378"/>
        <w:gridCol w:w="1465"/>
        <w:gridCol w:w="1417"/>
      </w:tblGrid>
      <w:tr w:rsidR="00884CDA" w:rsidRPr="00FB4298" w:rsidTr="00884CDA">
        <w:trPr>
          <w:trHeight w:val="470"/>
        </w:trPr>
        <w:tc>
          <w:tcPr>
            <w:tcW w:w="9498" w:type="dxa"/>
            <w:gridSpan w:val="8"/>
            <w:tcMar>
              <w:top w:w="62" w:type="dxa"/>
              <w:left w:w="102" w:type="dxa"/>
              <w:bottom w:w="102" w:type="dxa"/>
              <w:right w:w="62" w:type="dxa"/>
            </w:tcMar>
          </w:tcPr>
          <w:p w:rsidR="00884CDA" w:rsidRPr="00FB4298" w:rsidRDefault="00884CDA" w:rsidP="00884CDA">
            <w:pPr>
              <w:widowControl w:val="0"/>
              <w:suppressAutoHyphens/>
              <w:autoSpaceDE w:val="0"/>
              <w:autoSpaceDN w:val="0"/>
              <w:adjustRightInd w:val="0"/>
              <w:jc w:val="center"/>
              <w:rPr>
                <w:rFonts w:eastAsia="Lucida Sans Unicode"/>
                <w:bCs/>
                <w:kern w:val="1"/>
                <w:sz w:val="28"/>
                <w:szCs w:val="28"/>
                <w:lang w:eastAsia="ar-SA"/>
              </w:rPr>
            </w:pPr>
            <w:r>
              <w:rPr>
                <w:rFonts w:eastAsia="Lucida Sans Unicode"/>
                <w:bCs/>
                <w:kern w:val="1"/>
                <w:sz w:val="28"/>
                <w:szCs w:val="28"/>
                <w:lang w:eastAsia="ar-SA"/>
              </w:rPr>
              <w:t>ЗАЯВЛЕНИЕ</w:t>
            </w:r>
          </w:p>
          <w:p w:rsidR="00884CDA" w:rsidRPr="00FB4298" w:rsidRDefault="00884CDA" w:rsidP="00884CDA">
            <w:pPr>
              <w:widowControl w:val="0"/>
              <w:suppressAutoHyphens/>
              <w:autoSpaceDE w:val="0"/>
              <w:autoSpaceDN w:val="0"/>
              <w:adjustRightInd w:val="0"/>
              <w:jc w:val="center"/>
              <w:rPr>
                <w:rFonts w:eastAsia="Lucida Sans Unicode"/>
                <w:bCs/>
                <w:kern w:val="1"/>
                <w:szCs w:val="28"/>
                <w:lang w:eastAsia="ar-SA"/>
              </w:rPr>
            </w:pPr>
          </w:p>
        </w:tc>
      </w:tr>
      <w:tr w:rsidR="00884CDA" w:rsidRPr="00FB4298" w:rsidTr="00884CDA">
        <w:trPr>
          <w:trHeight w:val="228"/>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FB4298" w:rsidRDefault="00884CDA" w:rsidP="00884CDA">
            <w:pPr>
              <w:widowControl w:val="0"/>
              <w:suppressAutoHyphens/>
              <w:autoSpaceDE w:val="0"/>
              <w:autoSpaceDN w:val="0"/>
              <w:adjustRightInd w:val="0"/>
              <w:jc w:val="both"/>
              <w:rPr>
                <w:rFonts w:eastAsia="Lucida Sans Unicode"/>
                <w:bCs/>
                <w:kern w:val="1"/>
                <w:sz w:val="28"/>
                <w:szCs w:val="28"/>
                <w:lang w:eastAsia="ar-SA"/>
              </w:rPr>
            </w:pPr>
            <w:r w:rsidRPr="00FB4298">
              <w:rPr>
                <w:rFonts w:eastAsia="Lucida Sans Unicode"/>
                <w:bCs/>
                <w:kern w:val="1"/>
                <w:sz w:val="28"/>
                <w:szCs w:val="28"/>
                <w:lang w:eastAsia="ar-SA"/>
              </w:rPr>
              <w:t xml:space="preserve">Прошу заключить соглашение </w:t>
            </w:r>
            <w:r>
              <w:rPr>
                <w:rFonts w:eastAsia="Lucida Sans Unicode"/>
                <w:bCs/>
                <w:kern w:val="1"/>
                <w:sz w:val="28"/>
                <w:szCs w:val="28"/>
                <w:lang w:eastAsia="ar-SA"/>
              </w:rPr>
              <w:t xml:space="preserve">о перераспределении </w:t>
            </w:r>
            <w:r w:rsidRPr="00FB4298">
              <w:rPr>
                <w:rFonts w:eastAsia="Lucida Sans Unicode"/>
                <w:bCs/>
                <w:kern w:val="1"/>
                <w:sz w:val="28"/>
                <w:szCs w:val="28"/>
                <w:lang w:eastAsia="ar-SA"/>
              </w:rPr>
              <w:t xml:space="preserve">земельных участков, находящихся в </w:t>
            </w:r>
            <w:r>
              <w:rPr>
                <w:rFonts w:eastAsia="Lucida Sans Unicode"/>
                <w:bCs/>
                <w:kern w:val="1"/>
                <w:sz w:val="28"/>
                <w:szCs w:val="28"/>
                <w:lang w:eastAsia="ar-SA"/>
              </w:rPr>
              <w:t>____________</w:t>
            </w:r>
            <w:r w:rsidRPr="00FB4298">
              <w:rPr>
                <w:rFonts w:eastAsia="Lucida Sans Unicode"/>
                <w:bCs/>
                <w:kern w:val="1"/>
                <w:sz w:val="28"/>
                <w:szCs w:val="28"/>
                <w:lang w:eastAsia="ar-SA"/>
              </w:rPr>
              <w:t>собственности, и земельных участков, находящихся в частной собственности</w:t>
            </w:r>
          </w:p>
        </w:tc>
      </w:tr>
      <w:tr w:rsidR="00884CDA" w:rsidRPr="00FB4298" w:rsidTr="00884CDA">
        <w:trPr>
          <w:trHeight w:val="555"/>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FB4298" w:rsidRDefault="00884CDA" w:rsidP="00884CDA">
            <w:pPr>
              <w:widowControl w:val="0"/>
              <w:suppressAutoHyphens/>
              <w:autoSpaceDE w:val="0"/>
              <w:autoSpaceDN w:val="0"/>
              <w:adjustRightInd w:val="0"/>
              <w:rPr>
                <w:rFonts w:eastAsia="Lucida Sans Unicode"/>
                <w:bCs/>
                <w:kern w:val="1"/>
                <w:sz w:val="28"/>
                <w:szCs w:val="28"/>
                <w:lang w:eastAsia="ar-SA"/>
              </w:rPr>
            </w:pPr>
            <w:r w:rsidRPr="00FB4298">
              <w:rPr>
                <w:rFonts w:eastAsia="Lucida Sans Unicode"/>
                <w:bCs/>
                <w:kern w:val="1"/>
                <w:sz w:val="28"/>
                <w:szCs w:val="28"/>
                <w:lang w:eastAsia="ar-SA"/>
              </w:rPr>
              <w:t>Кадастровый номер земельного участка, перераспределение которого планируется осуществить:</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FB4298" w:rsidRDefault="00884CDA" w:rsidP="00884CDA">
            <w:pPr>
              <w:widowControl w:val="0"/>
              <w:suppressAutoHyphens/>
              <w:autoSpaceDE w:val="0"/>
              <w:autoSpaceDN w:val="0"/>
              <w:adjustRightInd w:val="0"/>
              <w:rPr>
                <w:rFonts w:eastAsia="Lucida Sans Unicode"/>
                <w:bCs/>
                <w:kern w:val="1"/>
                <w:sz w:val="28"/>
                <w:szCs w:val="28"/>
                <w:lang w:eastAsia="ar-SA"/>
              </w:rPr>
            </w:pPr>
          </w:p>
        </w:tc>
      </w:tr>
      <w:tr w:rsidR="00884CDA" w:rsidRPr="00FB4298" w:rsidTr="00884CDA">
        <w:trPr>
          <w:trHeight w:val="197"/>
        </w:trPr>
        <w:tc>
          <w:tcPr>
            <w:tcW w:w="4395"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884CDA" w:rsidRPr="00FB4298" w:rsidRDefault="00884CDA" w:rsidP="00884CDA">
            <w:pPr>
              <w:widowControl w:val="0"/>
              <w:suppressAutoHyphens/>
              <w:autoSpaceDE w:val="0"/>
              <w:autoSpaceDN w:val="0"/>
              <w:adjustRightInd w:val="0"/>
              <w:rPr>
                <w:rFonts w:eastAsia="Lucida Sans Unicode"/>
                <w:bCs/>
                <w:kern w:val="1"/>
                <w:sz w:val="28"/>
                <w:szCs w:val="28"/>
                <w:lang w:eastAsia="ar-SA"/>
              </w:rPr>
            </w:pPr>
            <w:r w:rsidRPr="00FB4298">
              <w:rPr>
                <w:rFonts w:eastAsia="Lucida Sans Unicode"/>
                <w:bCs/>
                <w:kern w:val="1"/>
                <w:sz w:val="28"/>
                <w:szCs w:val="28"/>
                <w:lang w:eastAsia="ar-SA"/>
              </w:rPr>
              <w:t>Адрес (местоположение):</w:t>
            </w:r>
          </w:p>
        </w:tc>
        <w:tc>
          <w:tcPr>
            <w:tcW w:w="5103"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884CDA" w:rsidRPr="00FB4298" w:rsidRDefault="00884CDA" w:rsidP="00884CDA">
            <w:pPr>
              <w:widowControl w:val="0"/>
              <w:suppressAutoHyphens/>
              <w:autoSpaceDE w:val="0"/>
              <w:autoSpaceDN w:val="0"/>
              <w:adjustRightInd w:val="0"/>
              <w:rPr>
                <w:rFonts w:eastAsia="Lucida Sans Unicode"/>
                <w:bCs/>
                <w:kern w:val="1"/>
                <w:sz w:val="28"/>
                <w:szCs w:val="28"/>
                <w:lang w:eastAsia="ar-SA"/>
              </w:rPr>
            </w:pPr>
          </w:p>
        </w:tc>
      </w:tr>
      <w:tr w:rsidR="00884CDA" w:rsidRPr="00FB4298" w:rsidTr="00884CDA">
        <w:trPr>
          <w:trHeight w:val="42"/>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FB4298" w:rsidRDefault="00884CDA" w:rsidP="00884CDA">
            <w:pPr>
              <w:widowControl w:val="0"/>
              <w:suppressAutoHyphens/>
              <w:autoSpaceDE w:val="0"/>
              <w:autoSpaceDN w:val="0"/>
              <w:adjustRightInd w:val="0"/>
              <w:jc w:val="both"/>
              <w:rPr>
                <w:rFonts w:eastAsia="Lucida Sans Unicode"/>
                <w:bCs/>
                <w:kern w:val="1"/>
                <w:sz w:val="28"/>
                <w:szCs w:val="28"/>
                <w:lang w:eastAsia="ar-SA"/>
              </w:rPr>
            </w:pPr>
            <w:r w:rsidRPr="00FB4298">
              <w:rPr>
                <w:rFonts w:eastAsia="Lucida Sans Unicode"/>
                <w:bCs/>
                <w:kern w:val="1"/>
                <w:sz w:val="28"/>
                <w:szCs w:val="28"/>
                <w:lang w:eastAsia="ar-SA"/>
              </w:rPr>
              <w:t>Площадь:</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FB4298" w:rsidRDefault="00884CDA" w:rsidP="00884CDA">
            <w:pPr>
              <w:widowControl w:val="0"/>
              <w:suppressAutoHyphens/>
              <w:autoSpaceDE w:val="0"/>
              <w:autoSpaceDN w:val="0"/>
              <w:adjustRightInd w:val="0"/>
              <w:rPr>
                <w:rFonts w:eastAsia="Lucida Sans Unicode"/>
                <w:bCs/>
                <w:kern w:val="1"/>
                <w:sz w:val="28"/>
                <w:szCs w:val="28"/>
                <w:lang w:eastAsia="ar-SA"/>
              </w:rPr>
            </w:pPr>
          </w:p>
        </w:tc>
      </w:tr>
      <w:tr w:rsidR="00884CDA" w:rsidRPr="00FB4298" w:rsidTr="00884CDA">
        <w:trPr>
          <w:trHeight w:val="322"/>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FB4298" w:rsidRDefault="00884CDA" w:rsidP="00884CDA">
            <w:pPr>
              <w:widowControl w:val="0"/>
              <w:suppressAutoHyphens/>
              <w:autoSpaceDE w:val="0"/>
              <w:autoSpaceDN w:val="0"/>
              <w:adjustRightInd w:val="0"/>
              <w:jc w:val="both"/>
              <w:rPr>
                <w:rFonts w:eastAsia="Lucida Sans Unicode"/>
                <w:bCs/>
                <w:kern w:val="1"/>
                <w:sz w:val="28"/>
                <w:szCs w:val="28"/>
                <w:lang w:eastAsia="ar-SA"/>
              </w:rPr>
            </w:pPr>
            <w:r>
              <w:rPr>
                <w:rFonts w:eastAsia="Lucida Sans Unicode"/>
                <w:bCs/>
                <w:kern w:val="1"/>
                <w:sz w:val="28"/>
                <w:szCs w:val="28"/>
                <w:lang w:eastAsia="ar-SA"/>
              </w:rPr>
              <w:t>Р</w:t>
            </w:r>
            <w:r w:rsidRPr="00C97FD0">
              <w:rPr>
                <w:rFonts w:eastAsia="Lucida Sans Unicode"/>
                <w:bCs/>
                <w:kern w:val="1"/>
                <w:sz w:val="28"/>
                <w:szCs w:val="28"/>
                <w:lang w:eastAsia="ar-SA"/>
              </w:rPr>
              <w:t>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r>
              <w:rPr>
                <w:rFonts w:eastAsia="Lucida Sans Unicode"/>
                <w:bCs/>
                <w:kern w:val="1"/>
                <w:sz w:val="28"/>
                <w:szCs w:val="28"/>
                <w:lang w:eastAsia="ar-SA"/>
              </w:rPr>
              <w:t>:</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FB4298" w:rsidRDefault="00884CDA" w:rsidP="00884CDA">
            <w:pPr>
              <w:widowControl w:val="0"/>
              <w:suppressAutoHyphens/>
              <w:autoSpaceDE w:val="0"/>
              <w:autoSpaceDN w:val="0"/>
              <w:adjustRightInd w:val="0"/>
              <w:rPr>
                <w:rFonts w:eastAsia="Lucida Sans Unicode"/>
                <w:bCs/>
                <w:kern w:val="1"/>
                <w:sz w:val="28"/>
                <w:szCs w:val="28"/>
                <w:lang w:eastAsia="ar-SA"/>
              </w:rPr>
            </w:pPr>
          </w:p>
        </w:tc>
      </w:tr>
      <w:tr w:rsidR="00884CDA" w:rsidRPr="00FB4298" w:rsidTr="00884CDA">
        <w:trPr>
          <w:trHeight w:val="322"/>
        </w:trPr>
        <w:tc>
          <w:tcPr>
            <w:tcW w:w="439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FB4298" w:rsidRDefault="00884CDA" w:rsidP="00884CDA">
            <w:pPr>
              <w:widowControl w:val="0"/>
              <w:suppressAutoHyphens/>
              <w:autoSpaceDE w:val="0"/>
              <w:autoSpaceDN w:val="0"/>
              <w:adjustRightInd w:val="0"/>
              <w:jc w:val="both"/>
              <w:rPr>
                <w:rFonts w:eastAsia="Lucida Sans Unicode"/>
                <w:bCs/>
                <w:kern w:val="1"/>
                <w:sz w:val="28"/>
                <w:szCs w:val="28"/>
                <w:lang w:eastAsia="ar-SA"/>
              </w:rPr>
            </w:pPr>
            <w:r w:rsidRPr="00FB4298">
              <w:rPr>
                <w:rFonts w:eastAsia="Lucida Sans Unicode"/>
                <w:bCs/>
                <w:kern w:val="1"/>
                <w:sz w:val="28"/>
                <w:szCs w:val="28"/>
                <w:lang w:eastAsia="ar-SA"/>
              </w:rPr>
              <w:t>Заявитель (полное наименование юридического лица):</w:t>
            </w:r>
          </w:p>
        </w:tc>
        <w:tc>
          <w:tcPr>
            <w:tcW w:w="510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FB4298" w:rsidRDefault="00884CDA" w:rsidP="00884CDA">
            <w:pPr>
              <w:widowControl w:val="0"/>
              <w:suppressAutoHyphens/>
              <w:autoSpaceDE w:val="0"/>
              <w:autoSpaceDN w:val="0"/>
              <w:adjustRightInd w:val="0"/>
              <w:rPr>
                <w:rFonts w:eastAsia="Lucida Sans Unicode"/>
                <w:bCs/>
                <w:kern w:val="1"/>
                <w:sz w:val="28"/>
                <w:szCs w:val="28"/>
                <w:lang w:eastAsia="ar-SA"/>
              </w:rPr>
            </w:pPr>
          </w:p>
        </w:tc>
      </w:tr>
      <w:tr w:rsidR="00884CDA" w:rsidRPr="00FB4298" w:rsidTr="00884CDA">
        <w:trPr>
          <w:trHeight w:val="322"/>
        </w:trPr>
        <w:tc>
          <w:tcPr>
            <w:tcW w:w="439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FB4298" w:rsidRDefault="00884CDA" w:rsidP="00884CDA">
            <w:pPr>
              <w:widowControl w:val="0"/>
              <w:suppressAutoHyphens/>
              <w:autoSpaceDE w:val="0"/>
              <w:autoSpaceDN w:val="0"/>
              <w:adjustRightInd w:val="0"/>
              <w:ind w:firstLine="540"/>
              <w:jc w:val="both"/>
              <w:rPr>
                <w:rFonts w:eastAsia="Lucida Sans Unicode"/>
                <w:bCs/>
                <w:kern w:val="1"/>
                <w:sz w:val="28"/>
                <w:szCs w:val="28"/>
                <w:lang w:eastAsia="ar-SA"/>
              </w:rPr>
            </w:pPr>
          </w:p>
        </w:tc>
        <w:tc>
          <w:tcPr>
            <w:tcW w:w="510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FB4298" w:rsidRDefault="00884CDA" w:rsidP="00884CDA">
            <w:pPr>
              <w:widowControl w:val="0"/>
              <w:suppressAutoHyphens/>
              <w:autoSpaceDE w:val="0"/>
              <w:autoSpaceDN w:val="0"/>
              <w:adjustRightInd w:val="0"/>
              <w:rPr>
                <w:rFonts w:eastAsia="Lucida Sans Unicode"/>
                <w:bCs/>
                <w:kern w:val="1"/>
                <w:sz w:val="28"/>
                <w:szCs w:val="28"/>
                <w:lang w:eastAsia="ar-SA"/>
              </w:rPr>
            </w:pPr>
          </w:p>
        </w:tc>
      </w:tr>
      <w:tr w:rsidR="00884CDA" w:rsidRPr="00FB4298" w:rsidTr="00884CDA">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FB4298" w:rsidRDefault="00884CDA" w:rsidP="00884CDA">
            <w:pPr>
              <w:widowControl w:val="0"/>
              <w:suppressAutoHyphens/>
              <w:autoSpaceDE w:val="0"/>
              <w:autoSpaceDN w:val="0"/>
              <w:adjustRightInd w:val="0"/>
              <w:rPr>
                <w:rFonts w:eastAsia="Lucida Sans Unicode"/>
                <w:bCs/>
                <w:kern w:val="1"/>
                <w:sz w:val="28"/>
                <w:szCs w:val="28"/>
                <w:lang w:eastAsia="ar-SA"/>
              </w:rPr>
            </w:pPr>
            <w:r w:rsidRPr="00FB4298">
              <w:rPr>
                <w:rFonts w:eastAsia="Lucida Sans Unicode"/>
                <w:bCs/>
                <w:kern w:val="1"/>
                <w:sz w:val="28"/>
                <w:szCs w:val="28"/>
                <w:lang w:eastAsia="ar-SA"/>
              </w:rPr>
              <w:t>ОГРН:</w:t>
            </w:r>
          </w:p>
        </w:tc>
        <w:tc>
          <w:tcPr>
            <w:tcW w:w="60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FB4298" w:rsidRDefault="00884CDA" w:rsidP="00884CDA">
            <w:pPr>
              <w:widowControl w:val="0"/>
              <w:suppressAutoHyphens/>
              <w:autoSpaceDE w:val="0"/>
              <w:autoSpaceDN w:val="0"/>
              <w:adjustRightInd w:val="0"/>
              <w:rPr>
                <w:rFonts w:eastAsia="Lucida Sans Unicode"/>
                <w:bCs/>
                <w:kern w:val="1"/>
                <w:sz w:val="28"/>
                <w:szCs w:val="28"/>
                <w:lang w:eastAsia="ar-SA"/>
              </w:rPr>
            </w:pPr>
            <w:r w:rsidRPr="00FB4298">
              <w:rPr>
                <w:rFonts w:eastAsia="Lucida Sans Unicode"/>
                <w:bCs/>
                <w:kern w:val="1"/>
                <w:sz w:val="28"/>
                <w:szCs w:val="28"/>
                <w:lang w:eastAsia="ar-SA"/>
              </w:rPr>
              <w:t>ИНН:</w:t>
            </w:r>
          </w:p>
        </w:tc>
      </w:tr>
      <w:tr w:rsidR="00884CDA" w:rsidRPr="00FB4298" w:rsidTr="00884CDA">
        <w:trPr>
          <w:trHeight w:val="365"/>
        </w:trPr>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FB4298" w:rsidRDefault="00884CDA" w:rsidP="00884CDA">
            <w:pPr>
              <w:widowControl w:val="0"/>
              <w:suppressAutoHyphens/>
              <w:autoSpaceDE w:val="0"/>
              <w:autoSpaceDN w:val="0"/>
              <w:adjustRightInd w:val="0"/>
              <w:jc w:val="center"/>
              <w:rPr>
                <w:rFonts w:eastAsia="Lucida Sans Unicode"/>
                <w:bCs/>
                <w:kern w:val="1"/>
                <w:sz w:val="28"/>
                <w:szCs w:val="28"/>
                <w:lang w:eastAsia="ar-SA"/>
              </w:rPr>
            </w:pPr>
            <w:r w:rsidRPr="00FB4298">
              <w:rPr>
                <w:rFonts w:eastAsia="Lucida Sans Unicode"/>
                <w:bCs/>
                <w:kern w:val="1"/>
                <w:sz w:val="28"/>
                <w:szCs w:val="28"/>
                <w:lang w:eastAsia="ar-SA"/>
              </w:rPr>
              <w:t>адрес местонахождения:</w:t>
            </w:r>
          </w:p>
        </w:tc>
        <w:tc>
          <w:tcPr>
            <w:tcW w:w="28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FB4298" w:rsidRDefault="00884CDA" w:rsidP="00884CDA">
            <w:pPr>
              <w:widowControl w:val="0"/>
              <w:suppressAutoHyphens/>
              <w:autoSpaceDE w:val="0"/>
              <w:autoSpaceDN w:val="0"/>
              <w:adjustRightInd w:val="0"/>
              <w:jc w:val="center"/>
              <w:rPr>
                <w:rFonts w:eastAsia="Lucida Sans Unicode"/>
                <w:bCs/>
                <w:kern w:val="1"/>
                <w:sz w:val="28"/>
                <w:szCs w:val="28"/>
                <w:lang w:eastAsia="ar-SA"/>
              </w:rPr>
            </w:pPr>
            <w:r>
              <w:rPr>
                <w:rFonts w:eastAsia="Lucida Sans Unicode"/>
                <w:bCs/>
                <w:kern w:val="1"/>
                <w:sz w:val="28"/>
                <w:szCs w:val="28"/>
                <w:lang w:eastAsia="ar-SA"/>
              </w:rPr>
              <w:t>контактный телефон</w:t>
            </w:r>
            <w:r w:rsidRPr="00FB4298">
              <w:rPr>
                <w:rFonts w:eastAsia="Lucida Sans Unicode"/>
                <w:bCs/>
                <w:kern w:val="1"/>
                <w:sz w:val="28"/>
                <w:szCs w:val="28"/>
                <w:lang w:eastAsia="ar-SA"/>
              </w:rPr>
              <w:t>:</w:t>
            </w:r>
          </w:p>
        </w:tc>
        <w:tc>
          <w:tcPr>
            <w:tcW w:w="32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Default="00884CDA" w:rsidP="00884CDA">
            <w:pPr>
              <w:widowControl w:val="0"/>
              <w:suppressAutoHyphens/>
              <w:autoSpaceDE w:val="0"/>
              <w:autoSpaceDN w:val="0"/>
              <w:adjustRightInd w:val="0"/>
              <w:jc w:val="center"/>
              <w:rPr>
                <w:rFonts w:eastAsia="Lucida Sans Unicode"/>
                <w:bCs/>
                <w:kern w:val="1"/>
                <w:sz w:val="28"/>
                <w:szCs w:val="28"/>
                <w:lang w:eastAsia="ar-SA"/>
              </w:rPr>
            </w:pPr>
            <w:r w:rsidRPr="00FB4298">
              <w:rPr>
                <w:rFonts w:eastAsia="Lucida Sans Unicode"/>
                <w:bCs/>
                <w:kern w:val="1"/>
                <w:sz w:val="28"/>
                <w:szCs w:val="28"/>
                <w:lang w:eastAsia="ar-SA"/>
              </w:rPr>
              <w:t>адрес электронной почты:</w:t>
            </w:r>
          </w:p>
          <w:p w:rsidR="00884CDA" w:rsidRPr="00FB4298" w:rsidRDefault="00884CDA" w:rsidP="00884CDA">
            <w:pPr>
              <w:widowControl w:val="0"/>
              <w:suppressAutoHyphens/>
              <w:autoSpaceDE w:val="0"/>
              <w:autoSpaceDN w:val="0"/>
              <w:adjustRightInd w:val="0"/>
              <w:jc w:val="center"/>
              <w:rPr>
                <w:rFonts w:eastAsia="Lucida Sans Unicode"/>
                <w:bCs/>
                <w:kern w:val="1"/>
                <w:sz w:val="28"/>
                <w:szCs w:val="28"/>
                <w:lang w:eastAsia="ar-SA"/>
              </w:rPr>
            </w:pPr>
          </w:p>
        </w:tc>
      </w:tr>
      <w:tr w:rsidR="00884CDA" w:rsidRPr="00FB4298" w:rsidTr="00884CDA">
        <w:trPr>
          <w:trHeight w:val="766"/>
        </w:trPr>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FB4298" w:rsidRDefault="00884CDA" w:rsidP="00884CDA">
            <w:pPr>
              <w:widowControl w:val="0"/>
              <w:suppressAutoHyphens/>
              <w:autoSpaceDE w:val="0"/>
              <w:autoSpaceDN w:val="0"/>
              <w:adjustRightInd w:val="0"/>
              <w:rPr>
                <w:rFonts w:eastAsia="Lucida Sans Unicode"/>
                <w:bCs/>
                <w:kern w:val="1"/>
                <w:sz w:val="28"/>
                <w:szCs w:val="28"/>
                <w:lang w:eastAsia="ar-SA"/>
              </w:rPr>
            </w:pPr>
            <w:r w:rsidRPr="00FB4298">
              <w:rPr>
                <w:rFonts w:eastAsia="Lucida Sans Unicode"/>
                <w:bCs/>
                <w:kern w:val="1"/>
                <w:sz w:val="28"/>
                <w:szCs w:val="28"/>
                <w:lang w:eastAsia="ar-SA"/>
              </w:rPr>
              <w:t>Заявитель (Ф</w:t>
            </w:r>
            <w:r>
              <w:rPr>
                <w:rFonts w:eastAsia="Lucida Sans Unicode"/>
                <w:bCs/>
                <w:kern w:val="1"/>
                <w:sz w:val="28"/>
                <w:szCs w:val="28"/>
                <w:lang w:eastAsia="ar-SA"/>
              </w:rPr>
              <w:t>.</w:t>
            </w:r>
            <w:r w:rsidRPr="00FB4298">
              <w:rPr>
                <w:rFonts w:eastAsia="Lucida Sans Unicode"/>
                <w:bCs/>
                <w:kern w:val="1"/>
                <w:sz w:val="28"/>
                <w:szCs w:val="28"/>
                <w:lang w:eastAsia="ar-SA"/>
              </w:rPr>
              <w:t>И</w:t>
            </w:r>
            <w:r>
              <w:rPr>
                <w:rFonts w:eastAsia="Lucida Sans Unicode"/>
                <w:bCs/>
                <w:kern w:val="1"/>
                <w:sz w:val="28"/>
                <w:szCs w:val="28"/>
                <w:lang w:eastAsia="ar-SA"/>
              </w:rPr>
              <w:t>.</w:t>
            </w:r>
            <w:r w:rsidRPr="00FB4298">
              <w:rPr>
                <w:rFonts w:eastAsia="Lucida Sans Unicode"/>
                <w:bCs/>
                <w:kern w:val="1"/>
                <w:sz w:val="28"/>
                <w:szCs w:val="28"/>
                <w:lang w:eastAsia="ar-SA"/>
              </w:rPr>
              <w:t>О</w:t>
            </w:r>
            <w:r>
              <w:rPr>
                <w:rFonts w:eastAsia="Lucida Sans Unicode"/>
                <w:bCs/>
                <w:kern w:val="1"/>
                <w:sz w:val="28"/>
                <w:szCs w:val="28"/>
                <w:lang w:eastAsia="ar-SA"/>
              </w:rPr>
              <w:t>.</w:t>
            </w:r>
            <w:r w:rsidRPr="00FB4298">
              <w:rPr>
                <w:rFonts w:eastAsia="Lucida Sans Unicode"/>
                <w:bCs/>
                <w:kern w:val="1"/>
                <w:sz w:val="28"/>
                <w:szCs w:val="28"/>
                <w:lang w:eastAsia="ar-SA"/>
              </w:rPr>
              <w:t xml:space="preserve"> физического лица):</w:t>
            </w:r>
          </w:p>
        </w:tc>
        <w:tc>
          <w:tcPr>
            <w:tcW w:w="5670" w:type="dxa"/>
            <w:gridSpan w:val="6"/>
            <w:tcBorders>
              <w:top w:val="single" w:sz="4" w:space="0" w:color="auto"/>
              <w:left w:val="single" w:sz="4" w:space="0" w:color="auto"/>
              <w:bottom w:val="single" w:sz="4" w:space="0" w:color="auto"/>
              <w:right w:val="single" w:sz="4" w:space="0" w:color="auto"/>
            </w:tcBorders>
          </w:tcPr>
          <w:p w:rsidR="00884CDA" w:rsidRPr="00FB4298" w:rsidRDefault="00884CDA" w:rsidP="00884CDA">
            <w:pPr>
              <w:widowControl w:val="0"/>
              <w:suppressAutoHyphens/>
              <w:autoSpaceDE w:val="0"/>
              <w:autoSpaceDN w:val="0"/>
              <w:adjustRightInd w:val="0"/>
              <w:rPr>
                <w:rFonts w:eastAsia="Lucida Sans Unicode"/>
                <w:bCs/>
                <w:kern w:val="1"/>
                <w:sz w:val="28"/>
                <w:szCs w:val="28"/>
                <w:lang w:eastAsia="ar-SA"/>
              </w:rPr>
            </w:pPr>
          </w:p>
        </w:tc>
      </w:tr>
      <w:tr w:rsidR="00884CDA" w:rsidRPr="00FB4298" w:rsidTr="00884CDA">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FB4298" w:rsidRDefault="00884CDA" w:rsidP="00884CDA">
            <w:pPr>
              <w:widowControl w:val="0"/>
              <w:suppressAutoHyphens/>
              <w:autoSpaceDE w:val="0"/>
              <w:autoSpaceDN w:val="0"/>
              <w:adjustRightInd w:val="0"/>
              <w:jc w:val="center"/>
              <w:rPr>
                <w:rFonts w:eastAsia="Lucida Sans Unicode"/>
                <w:bCs/>
                <w:kern w:val="1"/>
                <w:sz w:val="28"/>
                <w:szCs w:val="28"/>
                <w:lang w:eastAsia="ar-SA"/>
              </w:rPr>
            </w:pPr>
            <w:r w:rsidRPr="00FB4298">
              <w:rPr>
                <w:rFonts w:eastAsia="Lucida Sans Unicode"/>
                <w:bCs/>
                <w:kern w:val="1"/>
                <w:sz w:val="28"/>
                <w:szCs w:val="28"/>
                <w:lang w:eastAsia="ar-SA"/>
              </w:rPr>
              <w:t>паспортные данные:</w:t>
            </w:r>
          </w:p>
        </w:tc>
        <w:tc>
          <w:tcPr>
            <w:tcW w:w="567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FB4298" w:rsidRDefault="00884CDA" w:rsidP="00884CDA">
            <w:pPr>
              <w:widowControl w:val="0"/>
              <w:suppressAutoHyphens/>
              <w:autoSpaceDE w:val="0"/>
              <w:autoSpaceDN w:val="0"/>
              <w:adjustRightInd w:val="0"/>
              <w:jc w:val="center"/>
              <w:rPr>
                <w:rFonts w:eastAsia="Lucida Sans Unicode"/>
                <w:bCs/>
                <w:kern w:val="1"/>
                <w:sz w:val="28"/>
                <w:szCs w:val="28"/>
                <w:lang w:eastAsia="ar-SA"/>
              </w:rPr>
            </w:pPr>
          </w:p>
        </w:tc>
      </w:tr>
      <w:tr w:rsidR="00884CDA" w:rsidRPr="00FB4298" w:rsidTr="00884CDA">
        <w:trPr>
          <w:trHeight w:val="539"/>
        </w:trPr>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FB4298" w:rsidRDefault="00884CDA" w:rsidP="00884CDA">
            <w:pPr>
              <w:widowControl w:val="0"/>
              <w:suppressAutoHyphens/>
              <w:autoSpaceDE w:val="0"/>
              <w:autoSpaceDN w:val="0"/>
              <w:adjustRightInd w:val="0"/>
              <w:jc w:val="center"/>
              <w:rPr>
                <w:rFonts w:eastAsia="Lucida Sans Unicode"/>
                <w:bCs/>
                <w:kern w:val="1"/>
                <w:sz w:val="28"/>
                <w:szCs w:val="28"/>
                <w:lang w:eastAsia="ar-SA"/>
              </w:rPr>
            </w:pPr>
            <w:r w:rsidRPr="00FB4298">
              <w:rPr>
                <w:rFonts w:eastAsia="Lucida Sans Unicode"/>
                <w:bCs/>
                <w:kern w:val="1"/>
                <w:sz w:val="28"/>
                <w:szCs w:val="28"/>
                <w:lang w:eastAsia="ar-SA"/>
              </w:rPr>
              <w:t>почтовый адрес:</w:t>
            </w: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FB4298" w:rsidRDefault="00884CDA" w:rsidP="00884CDA">
            <w:pPr>
              <w:widowControl w:val="0"/>
              <w:suppressAutoHyphens/>
              <w:autoSpaceDE w:val="0"/>
              <w:autoSpaceDN w:val="0"/>
              <w:adjustRightInd w:val="0"/>
              <w:jc w:val="center"/>
              <w:rPr>
                <w:rFonts w:eastAsia="Lucida Sans Unicode"/>
                <w:bCs/>
                <w:kern w:val="1"/>
                <w:sz w:val="28"/>
                <w:szCs w:val="28"/>
                <w:lang w:eastAsia="ar-SA"/>
              </w:rPr>
            </w:pPr>
            <w:r>
              <w:rPr>
                <w:rFonts w:eastAsia="Lucida Sans Unicode"/>
                <w:bCs/>
                <w:kern w:val="1"/>
                <w:sz w:val="28"/>
                <w:szCs w:val="28"/>
                <w:lang w:eastAsia="ar-SA"/>
              </w:rPr>
              <w:t xml:space="preserve">контактный </w:t>
            </w:r>
            <w:r w:rsidRPr="00FB4298">
              <w:rPr>
                <w:rFonts w:eastAsia="Lucida Sans Unicode"/>
                <w:bCs/>
                <w:kern w:val="1"/>
                <w:sz w:val="28"/>
                <w:szCs w:val="28"/>
                <w:lang w:eastAsia="ar-SA"/>
              </w:rPr>
              <w:t>телефон:</w:t>
            </w:r>
          </w:p>
        </w:tc>
        <w:tc>
          <w:tcPr>
            <w:tcW w:w="32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FB4298" w:rsidRDefault="00884CDA" w:rsidP="00884CDA">
            <w:pPr>
              <w:widowControl w:val="0"/>
              <w:suppressAutoHyphens/>
              <w:autoSpaceDE w:val="0"/>
              <w:autoSpaceDN w:val="0"/>
              <w:adjustRightInd w:val="0"/>
              <w:jc w:val="center"/>
              <w:rPr>
                <w:rFonts w:eastAsia="Lucida Sans Unicode"/>
                <w:bCs/>
                <w:kern w:val="1"/>
                <w:sz w:val="28"/>
                <w:szCs w:val="28"/>
                <w:lang w:eastAsia="ar-SA"/>
              </w:rPr>
            </w:pPr>
            <w:r w:rsidRPr="00FB4298">
              <w:rPr>
                <w:rFonts w:eastAsia="Lucida Sans Unicode"/>
                <w:bCs/>
                <w:kern w:val="1"/>
                <w:sz w:val="28"/>
                <w:szCs w:val="28"/>
                <w:lang w:eastAsia="ar-SA"/>
              </w:rPr>
              <w:t>адрес электронной почты:</w:t>
            </w:r>
          </w:p>
        </w:tc>
      </w:tr>
      <w:tr w:rsidR="00884CDA" w:rsidRPr="00FB4298" w:rsidTr="00884CDA">
        <w:trPr>
          <w:trHeight w:val="752"/>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FB4298" w:rsidRDefault="00884CDA" w:rsidP="00884CDA">
            <w:pPr>
              <w:widowControl w:val="0"/>
              <w:suppressAutoHyphens/>
              <w:autoSpaceDE w:val="0"/>
              <w:autoSpaceDN w:val="0"/>
              <w:adjustRightInd w:val="0"/>
              <w:rPr>
                <w:rFonts w:eastAsia="Lucida Sans Unicode"/>
                <w:bCs/>
                <w:kern w:val="1"/>
                <w:sz w:val="28"/>
                <w:szCs w:val="28"/>
                <w:lang w:eastAsia="ar-SA"/>
              </w:rPr>
            </w:pPr>
            <w:r w:rsidRPr="00FB4298">
              <w:rPr>
                <w:rFonts w:eastAsia="Lucida Sans Unicode"/>
                <w:bCs/>
                <w:kern w:val="1"/>
                <w:sz w:val="28"/>
                <w:szCs w:val="28"/>
                <w:lang w:eastAsia="ar-SA"/>
              </w:rPr>
              <w:t>Наименование и реквизиты документа, подтверждающего полномочия представителя:</w:t>
            </w:r>
          </w:p>
        </w:tc>
      </w:tr>
      <w:tr w:rsidR="00884CDA" w:rsidRPr="00FB4298" w:rsidTr="00884CDA">
        <w:trPr>
          <w:trHeight w:val="547"/>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FB4298" w:rsidRDefault="00884CDA" w:rsidP="00884CDA">
            <w:pPr>
              <w:widowControl w:val="0"/>
              <w:suppressAutoHyphens/>
              <w:autoSpaceDE w:val="0"/>
              <w:autoSpaceDN w:val="0"/>
              <w:adjustRightInd w:val="0"/>
              <w:rPr>
                <w:rFonts w:eastAsia="Lucida Sans Unicode"/>
                <w:b/>
                <w:bCs/>
                <w:kern w:val="1"/>
                <w:sz w:val="28"/>
                <w:szCs w:val="28"/>
                <w:lang w:eastAsia="ar-SA"/>
              </w:rPr>
            </w:pPr>
            <w:r w:rsidRPr="00FB4298">
              <w:rPr>
                <w:rFonts w:eastAsia="Lucida Sans Unicode"/>
                <w:b/>
                <w:bCs/>
                <w:kern w:val="1"/>
                <w:sz w:val="28"/>
                <w:szCs w:val="28"/>
                <w:lang w:eastAsia="ar-SA"/>
              </w:rPr>
              <w:lastRenderedPageBreak/>
              <w:t>Документы, прилагаемые к заявлению:</w:t>
            </w:r>
          </w:p>
        </w:tc>
        <w:tc>
          <w:tcPr>
            <w:tcW w:w="1417" w:type="dxa"/>
            <w:tcBorders>
              <w:top w:val="single" w:sz="4" w:space="0" w:color="auto"/>
              <w:left w:val="single" w:sz="4" w:space="0" w:color="auto"/>
              <w:bottom w:val="single" w:sz="4" w:space="0" w:color="auto"/>
              <w:right w:val="single" w:sz="4" w:space="0" w:color="auto"/>
            </w:tcBorders>
          </w:tcPr>
          <w:p w:rsidR="00884CDA" w:rsidRPr="00FB4298" w:rsidRDefault="00884CDA" w:rsidP="00884CDA">
            <w:pPr>
              <w:widowControl w:val="0"/>
              <w:suppressAutoHyphens/>
              <w:autoSpaceDE w:val="0"/>
              <w:autoSpaceDN w:val="0"/>
              <w:adjustRightInd w:val="0"/>
              <w:jc w:val="center"/>
              <w:rPr>
                <w:rFonts w:eastAsia="Lucida Sans Unicode"/>
                <w:bCs/>
                <w:kern w:val="1"/>
                <w:sz w:val="28"/>
                <w:szCs w:val="28"/>
                <w:lang w:eastAsia="ar-SA"/>
              </w:rPr>
            </w:pPr>
            <w:r w:rsidRPr="00FB4298">
              <w:rPr>
                <w:rFonts w:eastAsia="Lucida Sans Unicode"/>
                <w:bCs/>
                <w:kern w:val="1"/>
                <w:sz w:val="28"/>
                <w:szCs w:val="28"/>
                <w:lang w:eastAsia="ar-SA"/>
              </w:rPr>
              <w:t>Отметка о наличии</w:t>
            </w:r>
          </w:p>
        </w:tc>
      </w:tr>
      <w:tr w:rsidR="00884CDA" w:rsidRPr="00FB4298" w:rsidTr="00884CDA">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942C3C" w:rsidRDefault="00884CDA" w:rsidP="00884CDA">
            <w:pPr>
              <w:autoSpaceDE w:val="0"/>
              <w:autoSpaceDN w:val="0"/>
              <w:adjustRightInd w:val="0"/>
              <w:jc w:val="both"/>
              <w:rPr>
                <w:sz w:val="28"/>
                <w:szCs w:val="28"/>
              </w:rPr>
            </w:pPr>
            <w:r w:rsidRPr="00942C3C">
              <w:rPr>
                <w:sz w:val="28"/>
                <w:szCs w:val="28"/>
              </w:rPr>
              <w:t>документ, удостоверяющий личность заявителя, являющегося физическим лицом, либо личность представителя фи</w:t>
            </w:r>
            <w:r>
              <w:rPr>
                <w:sz w:val="28"/>
                <w:szCs w:val="28"/>
              </w:rPr>
              <w:t>зического или юридического лица</w:t>
            </w:r>
          </w:p>
        </w:tc>
        <w:tc>
          <w:tcPr>
            <w:tcW w:w="1417" w:type="dxa"/>
            <w:tcBorders>
              <w:top w:val="single" w:sz="4" w:space="0" w:color="auto"/>
              <w:left w:val="single" w:sz="4" w:space="0" w:color="auto"/>
              <w:bottom w:val="single" w:sz="4" w:space="0" w:color="auto"/>
              <w:right w:val="single" w:sz="4" w:space="0" w:color="auto"/>
            </w:tcBorders>
          </w:tcPr>
          <w:p w:rsidR="00884CDA" w:rsidRPr="00FB4298" w:rsidRDefault="00884CDA" w:rsidP="00884CDA">
            <w:pPr>
              <w:autoSpaceDE w:val="0"/>
              <w:autoSpaceDN w:val="0"/>
              <w:adjustRightInd w:val="0"/>
              <w:jc w:val="both"/>
              <w:rPr>
                <w:sz w:val="28"/>
                <w:szCs w:val="28"/>
              </w:rPr>
            </w:pPr>
          </w:p>
        </w:tc>
      </w:tr>
      <w:tr w:rsidR="00884CDA" w:rsidRPr="00FB4298" w:rsidTr="00884CDA">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942C3C" w:rsidRDefault="00884CDA" w:rsidP="00884CDA">
            <w:pPr>
              <w:autoSpaceDE w:val="0"/>
              <w:autoSpaceDN w:val="0"/>
              <w:adjustRightInd w:val="0"/>
              <w:jc w:val="both"/>
              <w:rPr>
                <w:sz w:val="28"/>
                <w:szCs w:val="28"/>
              </w:rPr>
            </w:pPr>
            <w:r w:rsidRPr="00942C3C">
              <w:rPr>
                <w:sz w:val="28"/>
                <w:szCs w:val="28"/>
              </w:rPr>
              <w:t>документ, подтверждающий полномочия представителя заявителя (в случае если с заявлением обра</w:t>
            </w:r>
            <w:r>
              <w:rPr>
                <w:sz w:val="28"/>
                <w:szCs w:val="28"/>
              </w:rPr>
              <w:t>щается представитель заявителя)</w:t>
            </w:r>
          </w:p>
        </w:tc>
        <w:tc>
          <w:tcPr>
            <w:tcW w:w="1417" w:type="dxa"/>
            <w:tcBorders>
              <w:top w:val="single" w:sz="4" w:space="0" w:color="auto"/>
              <w:left w:val="single" w:sz="4" w:space="0" w:color="auto"/>
              <w:bottom w:val="single" w:sz="4" w:space="0" w:color="auto"/>
              <w:right w:val="single" w:sz="4" w:space="0" w:color="auto"/>
            </w:tcBorders>
          </w:tcPr>
          <w:p w:rsidR="00884CDA" w:rsidRPr="00FB4298" w:rsidRDefault="00884CDA" w:rsidP="00884CDA">
            <w:pPr>
              <w:autoSpaceDE w:val="0"/>
              <w:autoSpaceDN w:val="0"/>
              <w:adjustRightInd w:val="0"/>
              <w:jc w:val="both"/>
              <w:rPr>
                <w:sz w:val="28"/>
                <w:szCs w:val="28"/>
              </w:rPr>
            </w:pPr>
          </w:p>
        </w:tc>
      </w:tr>
      <w:tr w:rsidR="00884CDA" w:rsidRPr="00FB4298" w:rsidTr="00884CDA">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942C3C" w:rsidRDefault="00884CDA" w:rsidP="00884CDA">
            <w:pPr>
              <w:autoSpaceDE w:val="0"/>
              <w:autoSpaceDN w:val="0"/>
              <w:adjustRightInd w:val="0"/>
              <w:jc w:val="both"/>
              <w:rPr>
                <w:sz w:val="28"/>
                <w:szCs w:val="28"/>
              </w:rPr>
            </w:pPr>
            <w:r w:rsidRPr="00942C3C">
              <w:rPr>
                <w:sz w:val="28"/>
                <w:szCs w:val="28"/>
              </w:rPr>
              <w:t xml:space="preserve">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w:t>
            </w:r>
            <w:r>
              <w:rPr>
                <w:sz w:val="28"/>
                <w:szCs w:val="28"/>
              </w:rPr>
              <w:t>в</w:t>
            </w:r>
            <w:r w:rsidRPr="00942C3C">
              <w:rPr>
                <w:sz w:val="28"/>
                <w:szCs w:val="28"/>
              </w:rPr>
              <w:t xml:space="preserve"> ЕГР</w:t>
            </w:r>
            <w:r>
              <w:rPr>
                <w:sz w:val="28"/>
                <w:szCs w:val="28"/>
              </w:rPr>
              <w:t>Н</w:t>
            </w:r>
          </w:p>
        </w:tc>
        <w:tc>
          <w:tcPr>
            <w:tcW w:w="1417" w:type="dxa"/>
            <w:tcBorders>
              <w:top w:val="single" w:sz="4" w:space="0" w:color="auto"/>
              <w:left w:val="single" w:sz="4" w:space="0" w:color="auto"/>
              <w:bottom w:val="single" w:sz="4" w:space="0" w:color="auto"/>
              <w:right w:val="single" w:sz="4" w:space="0" w:color="auto"/>
            </w:tcBorders>
          </w:tcPr>
          <w:p w:rsidR="00884CDA" w:rsidRPr="00FB4298" w:rsidRDefault="00884CDA" w:rsidP="00884CDA">
            <w:pPr>
              <w:autoSpaceDE w:val="0"/>
              <w:autoSpaceDN w:val="0"/>
              <w:adjustRightInd w:val="0"/>
              <w:jc w:val="both"/>
              <w:rPr>
                <w:sz w:val="28"/>
                <w:szCs w:val="28"/>
              </w:rPr>
            </w:pPr>
          </w:p>
        </w:tc>
      </w:tr>
      <w:tr w:rsidR="00884CDA" w:rsidRPr="00FB4298" w:rsidTr="00884CDA">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942C3C" w:rsidRDefault="00884CDA" w:rsidP="00884CDA">
            <w:pPr>
              <w:autoSpaceDE w:val="0"/>
              <w:autoSpaceDN w:val="0"/>
              <w:adjustRightInd w:val="0"/>
              <w:jc w:val="both"/>
              <w:rPr>
                <w:sz w:val="28"/>
                <w:szCs w:val="28"/>
              </w:rPr>
            </w:pPr>
            <w:r w:rsidRPr="00942C3C">
              <w:rPr>
                <w:sz w:val="28"/>
                <w:szCs w:val="28"/>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w:t>
            </w:r>
            <w:r>
              <w:rPr>
                <w:sz w:val="28"/>
                <w:szCs w:val="28"/>
              </w:rPr>
              <w:t>х участков</w:t>
            </w:r>
          </w:p>
        </w:tc>
        <w:tc>
          <w:tcPr>
            <w:tcW w:w="1417" w:type="dxa"/>
            <w:tcBorders>
              <w:top w:val="single" w:sz="4" w:space="0" w:color="auto"/>
              <w:left w:val="single" w:sz="4" w:space="0" w:color="auto"/>
              <w:bottom w:val="single" w:sz="4" w:space="0" w:color="auto"/>
              <w:right w:val="single" w:sz="4" w:space="0" w:color="auto"/>
            </w:tcBorders>
          </w:tcPr>
          <w:p w:rsidR="00884CDA" w:rsidRPr="00FB4298" w:rsidRDefault="00884CDA" w:rsidP="00884CDA">
            <w:pPr>
              <w:autoSpaceDE w:val="0"/>
              <w:autoSpaceDN w:val="0"/>
              <w:adjustRightInd w:val="0"/>
              <w:jc w:val="both"/>
              <w:rPr>
                <w:sz w:val="28"/>
                <w:szCs w:val="28"/>
              </w:rPr>
            </w:pPr>
          </w:p>
        </w:tc>
      </w:tr>
      <w:tr w:rsidR="00884CDA" w:rsidRPr="00FB4298" w:rsidTr="00884CDA">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942C3C" w:rsidRDefault="00884CDA" w:rsidP="00884CDA">
            <w:pPr>
              <w:autoSpaceDE w:val="0"/>
              <w:autoSpaceDN w:val="0"/>
              <w:adjustRightInd w:val="0"/>
              <w:jc w:val="both"/>
              <w:rPr>
                <w:sz w:val="28"/>
                <w:szCs w:val="28"/>
              </w:rPr>
            </w:pPr>
            <w:r w:rsidRPr="00942C3C">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8"/>
                <w:szCs w:val="28"/>
              </w:rPr>
              <w:t>ся иностранное юридическое лицо</w:t>
            </w:r>
          </w:p>
        </w:tc>
        <w:tc>
          <w:tcPr>
            <w:tcW w:w="1417" w:type="dxa"/>
            <w:tcBorders>
              <w:top w:val="single" w:sz="4" w:space="0" w:color="auto"/>
              <w:left w:val="single" w:sz="4" w:space="0" w:color="auto"/>
              <w:bottom w:val="single" w:sz="4" w:space="0" w:color="auto"/>
              <w:right w:val="single" w:sz="4" w:space="0" w:color="auto"/>
            </w:tcBorders>
          </w:tcPr>
          <w:p w:rsidR="00884CDA" w:rsidRPr="00FB4298" w:rsidRDefault="00884CDA" w:rsidP="00884CDA">
            <w:pPr>
              <w:autoSpaceDE w:val="0"/>
              <w:autoSpaceDN w:val="0"/>
              <w:adjustRightInd w:val="0"/>
              <w:jc w:val="both"/>
              <w:rPr>
                <w:sz w:val="28"/>
                <w:szCs w:val="28"/>
              </w:rPr>
            </w:pPr>
          </w:p>
        </w:tc>
      </w:tr>
      <w:tr w:rsidR="00884CDA" w:rsidRPr="00FB4298" w:rsidTr="00884CDA">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Default="00884CDA" w:rsidP="00884CDA">
            <w:pPr>
              <w:autoSpaceDE w:val="0"/>
              <w:autoSpaceDN w:val="0"/>
              <w:adjustRightInd w:val="0"/>
              <w:jc w:val="both"/>
              <w:rPr>
                <w:sz w:val="28"/>
                <w:szCs w:val="28"/>
              </w:rPr>
            </w:pPr>
            <w:r w:rsidRPr="007542AD">
              <w:rPr>
                <w:sz w:val="28"/>
                <w:szCs w:val="28"/>
              </w:rPr>
              <w:t>*</w:t>
            </w:r>
            <w:r>
              <w:rPr>
                <w:sz w:val="28"/>
                <w:szCs w:val="28"/>
              </w:rPr>
              <w:t>к</w:t>
            </w:r>
            <w:r w:rsidRPr="007542AD">
              <w:rPr>
                <w:sz w:val="28"/>
                <w:szCs w:val="28"/>
              </w:rPr>
              <w:t>адастровый паспорт земельного участка либо кадастров</w:t>
            </w:r>
            <w:r>
              <w:rPr>
                <w:sz w:val="28"/>
                <w:szCs w:val="28"/>
              </w:rPr>
              <w:t>ая выписка о земельном участке</w:t>
            </w:r>
          </w:p>
        </w:tc>
        <w:tc>
          <w:tcPr>
            <w:tcW w:w="1417" w:type="dxa"/>
            <w:tcBorders>
              <w:top w:val="single" w:sz="4" w:space="0" w:color="auto"/>
              <w:left w:val="single" w:sz="4" w:space="0" w:color="auto"/>
              <w:bottom w:val="single" w:sz="4" w:space="0" w:color="auto"/>
              <w:right w:val="single" w:sz="4" w:space="0" w:color="auto"/>
            </w:tcBorders>
          </w:tcPr>
          <w:p w:rsidR="00884CDA" w:rsidRPr="00FB4298" w:rsidRDefault="00884CDA" w:rsidP="00884CDA">
            <w:pPr>
              <w:autoSpaceDE w:val="0"/>
              <w:autoSpaceDN w:val="0"/>
              <w:adjustRightInd w:val="0"/>
              <w:jc w:val="both"/>
              <w:rPr>
                <w:sz w:val="28"/>
                <w:szCs w:val="28"/>
              </w:rPr>
            </w:pPr>
          </w:p>
        </w:tc>
      </w:tr>
      <w:tr w:rsidR="00884CDA" w:rsidRPr="00FB4298" w:rsidTr="00884CDA">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635A3" w:rsidRDefault="00884CDA" w:rsidP="00884CDA">
            <w:pPr>
              <w:autoSpaceDE w:val="0"/>
              <w:autoSpaceDN w:val="0"/>
              <w:adjustRightInd w:val="0"/>
              <w:jc w:val="both"/>
              <w:rPr>
                <w:sz w:val="28"/>
                <w:szCs w:val="28"/>
              </w:rPr>
            </w:pPr>
            <w:r>
              <w:rPr>
                <w:sz w:val="28"/>
                <w:szCs w:val="28"/>
              </w:rPr>
              <w:t>*в</w:t>
            </w:r>
            <w:r w:rsidRPr="00E635A3">
              <w:rPr>
                <w:sz w:val="28"/>
                <w:szCs w:val="28"/>
              </w:rPr>
              <w:t xml:space="preserve">ыписка из </w:t>
            </w:r>
            <w:r>
              <w:rPr>
                <w:sz w:val="28"/>
                <w:szCs w:val="28"/>
              </w:rPr>
              <w:t>ЕГРЮЛ, являющемся заявителем</w:t>
            </w:r>
          </w:p>
        </w:tc>
        <w:tc>
          <w:tcPr>
            <w:tcW w:w="1417" w:type="dxa"/>
            <w:tcBorders>
              <w:top w:val="single" w:sz="4" w:space="0" w:color="auto"/>
              <w:left w:val="single" w:sz="4" w:space="0" w:color="auto"/>
              <w:bottom w:val="single" w:sz="4" w:space="0" w:color="auto"/>
              <w:right w:val="single" w:sz="4" w:space="0" w:color="auto"/>
            </w:tcBorders>
          </w:tcPr>
          <w:p w:rsidR="00884CDA" w:rsidRPr="00FB4298" w:rsidRDefault="00884CDA" w:rsidP="00884CDA">
            <w:pPr>
              <w:autoSpaceDE w:val="0"/>
              <w:autoSpaceDN w:val="0"/>
              <w:adjustRightInd w:val="0"/>
              <w:jc w:val="both"/>
              <w:rPr>
                <w:sz w:val="28"/>
                <w:szCs w:val="28"/>
              </w:rPr>
            </w:pPr>
          </w:p>
        </w:tc>
      </w:tr>
      <w:tr w:rsidR="00884CDA" w:rsidRPr="00FB4298" w:rsidTr="00884CDA">
        <w:trPr>
          <w:trHeight w:val="566"/>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635A3" w:rsidRDefault="00884CDA" w:rsidP="00884CDA">
            <w:pPr>
              <w:autoSpaceDE w:val="0"/>
              <w:autoSpaceDN w:val="0"/>
              <w:adjustRightInd w:val="0"/>
              <w:jc w:val="both"/>
              <w:rPr>
                <w:sz w:val="28"/>
                <w:szCs w:val="28"/>
              </w:rPr>
            </w:pPr>
            <w:r>
              <w:rPr>
                <w:sz w:val="28"/>
                <w:szCs w:val="28"/>
              </w:rPr>
              <w:t>*в</w:t>
            </w:r>
            <w:r w:rsidRPr="00E635A3">
              <w:rPr>
                <w:sz w:val="28"/>
                <w:szCs w:val="28"/>
              </w:rPr>
              <w:t xml:space="preserve">ыписка из </w:t>
            </w:r>
            <w:r>
              <w:rPr>
                <w:sz w:val="28"/>
                <w:szCs w:val="28"/>
              </w:rPr>
              <w:t>ЕГРИП</w:t>
            </w:r>
            <w:r w:rsidRPr="00E635A3">
              <w:rPr>
                <w:sz w:val="28"/>
                <w:szCs w:val="28"/>
              </w:rPr>
              <w:t xml:space="preserve"> об индивидуальном предпри</w:t>
            </w:r>
            <w:r>
              <w:rPr>
                <w:sz w:val="28"/>
                <w:szCs w:val="28"/>
              </w:rPr>
              <w:t>нимателе, являющемся заявителем</w:t>
            </w:r>
          </w:p>
        </w:tc>
        <w:tc>
          <w:tcPr>
            <w:tcW w:w="1417" w:type="dxa"/>
            <w:tcBorders>
              <w:top w:val="single" w:sz="4" w:space="0" w:color="auto"/>
              <w:left w:val="single" w:sz="4" w:space="0" w:color="auto"/>
              <w:bottom w:val="single" w:sz="4" w:space="0" w:color="auto"/>
              <w:right w:val="single" w:sz="4" w:space="0" w:color="auto"/>
            </w:tcBorders>
          </w:tcPr>
          <w:p w:rsidR="00884CDA" w:rsidRPr="00FB4298" w:rsidRDefault="00884CDA" w:rsidP="00884CDA">
            <w:pPr>
              <w:autoSpaceDE w:val="0"/>
              <w:autoSpaceDN w:val="0"/>
              <w:adjustRightInd w:val="0"/>
              <w:jc w:val="both"/>
              <w:rPr>
                <w:sz w:val="28"/>
                <w:szCs w:val="28"/>
              </w:rPr>
            </w:pPr>
          </w:p>
        </w:tc>
      </w:tr>
      <w:tr w:rsidR="00884CDA" w:rsidRPr="00FB4298" w:rsidTr="00884CDA">
        <w:trPr>
          <w:trHeight w:val="338"/>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65456F" w:rsidRDefault="00884CDA" w:rsidP="00884CDA">
            <w:pPr>
              <w:widowControl w:val="0"/>
              <w:suppressAutoHyphens/>
              <w:autoSpaceDE w:val="0"/>
              <w:autoSpaceDN w:val="0"/>
              <w:adjustRightInd w:val="0"/>
              <w:jc w:val="both"/>
              <w:rPr>
                <w:rFonts w:eastAsia="Lucida Sans Unicode"/>
                <w:bCs/>
                <w:kern w:val="1"/>
                <w:sz w:val="26"/>
                <w:szCs w:val="26"/>
                <w:lang w:eastAsia="ar-SA"/>
              </w:rPr>
            </w:pPr>
            <w:r w:rsidRPr="0065456F">
              <w:rPr>
                <w:rFonts w:eastAsia="Lucida Sans Unicode"/>
                <w:bCs/>
                <w:kern w:val="1"/>
                <w:sz w:val="26"/>
                <w:szCs w:val="26"/>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884CDA" w:rsidRPr="00FB4298" w:rsidTr="00884CDA">
        <w:tc>
          <w:tcPr>
            <w:tcW w:w="6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FB4298" w:rsidRDefault="00884CDA" w:rsidP="00884CDA">
            <w:pPr>
              <w:widowControl w:val="0"/>
              <w:suppressAutoHyphens/>
              <w:autoSpaceDE w:val="0"/>
              <w:autoSpaceDN w:val="0"/>
              <w:adjustRightInd w:val="0"/>
              <w:rPr>
                <w:rFonts w:eastAsia="Lucida Sans Unicode"/>
                <w:bCs/>
                <w:kern w:val="1"/>
                <w:sz w:val="28"/>
                <w:szCs w:val="28"/>
                <w:lang w:eastAsia="ar-SA"/>
              </w:rPr>
            </w:pPr>
            <w:r w:rsidRPr="00FB4298">
              <w:rPr>
                <w:rFonts w:eastAsia="Lucida Sans Unicode"/>
                <w:bCs/>
                <w:kern w:val="1"/>
                <w:sz w:val="28"/>
                <w:szCs w:val="28"/>
                <w:lang w:eastAsia="ar-SA"/>
              </w:rPr>
              <w:t>Подпись</w:t>
            </w:r>
          </w:p>
        </w:tc>
        <w:tc>
          <w:tcPr>
            <w:tcW w:w="28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FB4298" w:rsidRDefault="00884CDA" w:rsidP="00884CDA">
            <w:pPr>
              <w:widowControl w:val="0"/>
              <w:suppressAutoHyphens/>
              <w:autoSpaceDE w:val="0"/>
              <w:autoSpaceDN w:val="0"/>
              <w:adjustRightInd w:val="0"/>
              <w:rPr>
                <w:rFonts w:eastAsia="Lucida Sans Unicode"/>
                <w:bCs/>
                <w:kern w:val="1"/>
                <w:sz w:val="28"/>
                <w:szCs w:val="28"/>
                <w:lang w:eastAsia="ar-SA"/>
              </w:rPr>
            </w:pPr>
            <w:r w:rsidRPr="00FB4298">
              <w:rPr>
                <w:rFonts w:eastAsia="Lucida Sans Unicode"/>
                <w:bCs/>
                <w:kern w:val="1"/>
                <w:sz w:val="28"/>
                <w:szCs w:val="28"/>
                <w:lang w:eastAsia="ar-SA"/>
              </w:rPr>
              <w:t>Дата</w:t>
            </w:r>
          </w:p>
        </w:tc>
      </w:tr>
      <w:tr w:rsidR="00884CDA" w:rsidRPr="00FB4298" w:rsidTr="00884CDA">
        <w:trPr>
          <w:trHeight w:val="253"/>
        </w:trPr>
        <w:tc>
          <w:tcPr>
            <w:tcW w:w="6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FB4298" w:rsidRDefault="00884CDA" w:rsidP="00884CDA">
            <w:pPr>
              <w:widowControl w:val="0"/>
              <w:suppressAutoHyphens/>
              <w:autoSpaceDE w:val="0"/>
              <w:autoSpaceDN w:val="0"/>
              <w:adjustRightInd w:val="0"/>
              <w:rPr>
                <w:rFonts w:eastAsia="Lucida Sans Unicode"/>
                <w:bCs/>
                <w:kern w:val="1"/>
                <w:sz w:val="28"/>
                <w:szCs w:val="28"/>
                <w:lang w:eastAsia="ar-SA"/>
              </w:rPr>
            </w:pPr>
          </w:p>
        </w:tc>
        <w:tc>
          <w:tcPr>
            <w:tcW w:w="28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FB4298" w:rsidRDefault="00884CDA" w:rsidP="00884CDA">
            <w:pPr>
              <w:widowControl w:val="0"/>
              <w:suppressAutoHyphens/>
              <w:autoSpaceDE w:val="0"/>
              <w:autoSpaceDN w:val="0"/>
              <w:adjustRightInd w:val="0"/>
              <w:rPr>
                <w:rFonts w:eastAsia="Lucida Sans Unicode"/>
                <w:bCs/>
                <w:kern w:val="1"/>
                <w:sz w:val="28"/>
                <w:szCs w:val="28"/>
                <w:lang w:eastAsia="ar-SA"/>
              </w:rPr>
            </w:pPr>
          </w:p>
        </w:tc>
      </w:tr>
    </w:tbl>
    <w:p w:rsidR="00884CDA" w:rsidRPr="00796CEC" w:rsidRDefault="00884CDA" w:rsidP="00884CDA">
      <w:pPr>
        <w:suppressAutoHyphens/>
        <w:spacing w:after="120"/>
        <w:ind w:right="-3"/>
        <w:jc w:val="both"/>
        <w:rPr>
          <w:rFonts w:eastAsia="Lucida Sans Unicode" w:cs="Calibri"/>
          <w:bCs/>
          <w:kern w:val="1"/>
          <w:lang w:eastAsia="ar-SA"/>
        </w:rPr>
      </w:pPr>
      <w:r w:rsidRPr="00796CEC">
        <w:rPr>
          <w:rFonts w:eastAsia="Lucida Sans Unicode" w:cs="Calibri"/>
          <w:bCs/>
          <w:kern w:val="1"/>
          <w:lang w:eastAsia="ar-SA"/>
        </w:rPr>
        <w:t xml:space="preserve">* Документы запрашиваются </w:t>
      </w:r>
      <w:r>
        <w:rPr>
          <w:rFonts w:eastAsia="Lucida Sans Unicode" w:cs="Calibri"/>
          <w:bCs/>
          <w:kern w:val="1"/>
          <w:lang w:eastAsia="ar-SA"/>
        </w:rPr>
        <w:t xml:space="preserve">уполномоченным органом </w:t>
      </w:r>
      <w:r w:rsidRPr="00796CEC">
        <w:rPr>
          <w:rFonts w:eastAsia="Lucida Sans Unicode" w:cs="Calibri"/>
          <w:bCs/>
          <w:kern w:val="1"/>
          <w:lang w:eastAsia="ar-SA"/>
        </w:rPr>
        <w:t>посредством межведомственного информационного взаимодействия.</w:t>
      </w:r>
    </w:p>
    <w:p w:rsidR="00884CDA" w:rsidRDefault="00884CDA" w:rsidP="00884CDA">
      <w:pPr>
        <w:tabs>
          <w:tab w:val="left" w:pos="2760"/>
          <w:tab w:val="left" w:pos="3285"/>
        </w:tabs>
        <w:ind w:left="5103"/>
        <w:rPr>
          <w:sz w:val="28"/>
          <w:szCs w:val="28"/>
        </w:rPr>
      </w:pPr>
      <w:r>
        <w:br w:type="page"/>
      </w:r>
      <w:r>
        <w:rPr>
          <w:sz w:val="28"/>
          <w:szCs w:val="28"/>
        </w:rPr>
        <w:lastRenderedPageBreak/>
        <w:t xml:space="preserve">Приложение № 2 </w:t>
      </w:r>
    </w:p>
    <w:p w:rsidR="00884CDA" w:rsidRDefault="00884CDA" w:rsidP="00884CDA">
      <w:pPr>
        <w:tabs>
          <w:tab w:val="left" w:pos="2760"/>
        </w:tabs>
        <w:ind w:left="5103"/>
        <w:rPr>
          <w:sz w:val="28"/>
          <w:szCs w:val="28"/>
        </w:rPr>
      </w:pPr>
      <w:r>
        <w:rPr>
          <w:sz w:val="28"/>
          <w:szCs w:val="28"/>
        </w:rPr>
        <w:t>к административному регламенту</w:t>
      </w:r>
    </w:p>
    <w:p w:rsidR="00884CDA" w:rsidRDefault="00884CDA" w:rsidP="00884CDA">
      <w:pPr>
        <w:spacing w:before="720"/>
        <w:jc w:val="center"/>
        <w:rPr>
          <w:b/>
          <w:sz w:val="28"/>
          <w:szCs w:val="28"/>
        </w:rPr>
      </w:pPr>
      <w:r w:rsidRPr="000315F8">
        <w:rPr>
          <w:b/>
          <w:sz w:val="28"/>
          <w:szCs w:val="28"/>
        </w:rPr>
        <w:t>БЛОК-СХЕМА</w:t>
      </w:r>
    </w:p>
    <w:p w:rsidR="00884CDA" w:rsidRPr="000315F8" w:rsidRDefault="00884CDA" w:rsidP="00884CDA">
      <w:pPr>
        <w:jc w:val="center"/>
        <w:rPr>
          <w:b/>
          <w:sz w:val="28"/>
          <w:szCs w:val="28"/>
        </w:rPr>
      </w:pPr>
      <w:r w:rsidRPr="00FF1467">
        <w:rPr>
          <w:b/>
          <w:sz w:val="28"/>
          <w:szCs w:val="28"/>
        </w:rPr>
        <w:t xml:space="preserve">последовательности административных процедур при </w:t>
      </w:r>
      <w:r>
        <w:rPr>
          <w:b/>
          <w:sz w:val="28"/>
          <w:szCs w:val="28"/>
        </w:rPr>
        <w:t>предоставлении муниципальной</w:t>
      </w:r>
      <w:r w:rsidRPr="00FF1467">
        <w:rPr>
          <w:b/>
          <w:sz w:val="28"/>
          <w:szCs w:val="28"/>
        </w:rPr>
        <w:t xml:space="preserve"> услуги</w:t>
      </w:r>
    </w:p>
    <w:p w:rsidR="00884CDA" w:rsidRDefault="00884CDA" w:rsidP="00884CDA">
      <w:pPr>
        <w:tabs>
          <w:tab w:val="left" w:pos="3165"/>
        </w:tabs>
        <w:rPr>
          <w:sz w:val="28"/>
          <w:szCs w:val="28"/>
        </w:rPr>
      </w:pPr>
      <w:r>
        <w:rPr>
          <w:noProof/>
          <w:sz w:val="28"/>
          <w:szCs w:val="28"/>
        </w:rPr>
        <w:pict>
          <v:rect id="_x0000_s1085" style="position:absolute;margin-left:112.95pt;margin-top:154.65pt;width:253.5pt;height:45.75pt;z-index:251718656">
            <v:textbox>
              <w:txbxContent>
                <w:p w:rsidR="00884CDA" w:rsidRPr="00416587" w:rsidRDefault="00884CDA" w:rsidP="00884CDA">
                  <w:pPr>
                    <w:jc w:val="center"/>
                    <w:rPr>
                      <w:sz w:val="28"/>
                      <w:szCs w:val="28"/>
                    </w:rPr>
                  </w:pPr>
                  <w:r>
                    <w:rPr>
                      <w:sz w:val="28"/>
                      <w:szCs w:val="28"/>
                    </w:rPr>
                    <w:t xml:space="preserve">Рассмотрение заявления </w:t>
                  </w:r>
                </w:p>
              </w:txbxContent>
            </v:textbox>
          </v:rect>
        </w:pict>
      </w:r>
      <w:r>
        <w:rPr>
          <w:noProof/>
          <w:sz w:val="28"/>
          <w:szCs w:val="28"/>
        </w:rPr>
        <w:pict>
          <v:rect id="_x0000_s1084" style="position:absolute;margin-left:136.95pt;margin-top:85.7pt;width:201pt;height:37.5pt;z-index:251717632">
            <v:textbox>
              <w:txbxContent>
                <w:p w:rsidR="00884CDA" w:rsidRPr="0026293C" w:rsidRDefault="00884CDA" w:rsidP="00884CDA">
                  <w:pPr>
                    <w:jc w:val="center"/>
                    <w:rPr>
                      <w:sz w:val="28"/>
                      <w:szCs w:val="28"/>
                    </w:rPr>
                  </w:pPr>
                  <w:r>
                    <w:rPr>
                      <w:sz w:val="28"/>
                      <w:szCs w:val="28"/>
                    </w:rPr>
                    <w:t>Прием и р</w:t>
                  </w:r>
                  <w:r w:rsidRPr="0026293C">
                    <w:rPr>
                      <w:sz w:val="28"/>
                      <w:szCs w:val="28"/>
                    </w:rPr>
                    <w:t>егистрация документов</w:t>
                  </w:r>
                </w:p>
              </w:txbxContent>
            </v:textbox>
          </v:rect>
        </w:pict>
      </w:r>
      <w:r>
        <w:rPr>
          <w:noProof/>
          <w:sz w:val="28"/>
          <w:szCs w:val="28"/>
        </w:rPr>
        <w:pict>
          <v:rect id="_x0000_s1083" style="position:absolute;margin-left:136.95pt;margin-top:18.2pt;width:201pt;height:37.5pt;z-index:251716608">
            <v:textbox>
              <w:txbxContent>
                <w:p w:rsidR="00884CDA" w:rsidRPr="0026293C" w:rsidRDefault="00884CDA" w:rsidP="00884CDA">
                  <w:pPr>
                    <w:jc w:val="center"/>
                    <w:rPr>
                      <w:sz w:val="28"/>
                      <w:szCs w:val="28"/>
                    </w:rPr>
                  </w:pPr>
                  <w:r w:rsidRPr="0026293C">
                    <w:rPr>
                      <w:sz w:val="28"/>
                      <w:szCs w:val="28"/>
                    </w:rPr>
                    <w:t>Обращение заявителя</w:t>
                  </w:r>
                </w:p>
              </w:txbxContent>
            </v:textbox>
          </v:rect>
        </w:pict>
      </w:r>
      <w:r>
        <w:rPr>
          <w:sz w:val="28"/>
          <w:szCs w:val="28"/>
        </w:rPr>
        <w:tab/>
      </w:r>
    </w:p>
    <w:p w:rsidR="00884CDA" w:rsidRPr="00627E1A" w:rsidRDefault="00884CDA" w:rsidP="00884CDA">
      <w:pPr>
        <w:rPr>
          <w:sz w:val="28"/>
          <w:szCs w:val="28"/>
        </w:rPr>
      </w:pPr>
      <w:r>
        <w:rPr>
          <w:noProof/>
          <w:sz w:val="28"/>
          <w:szCs w:val="28"/>
        </w:rPr>
        <w:pict>
          <v:shape id="_x0000_s1090" type="#_x0000_t32" style="position:absolute;margin-left:231.45pt;margin-top:27.2pt;width:0;height:30pt;z-index:251723776" o:connectortype="straight"/>
        </w:pict>
      </w:r>
    </w:p>
    <w:p w:rsidR="00884CDA" w:rsidRPr="00627E1A" w:rsidRDefault="00884CDA" w:rsidP="00884CDA">
      <w:pPr>
        <w:rPr>
          <w:sz w:val="28"/>
          <w:szCs w:val="28"/>
        </w:rPr>
      </w:pPr>
    </w:p>
    <w:p w:rsidR="00884CDA" w:rsidRPr="00627E1A" w:rsidRDefault="00884CDA" w:rsidP="00884CDA">
      <w:pPr>
        <w:rPr>
          <w:sz w:val="28"/>
          <w:szCs w:val="28"/>
        </w:rPr>
      </w:pPr>
    </w:p>
    <w:p w:rsidR="00884CDA" w:rsidRPr="00627E1A" w:rsidRDefault="00884CDA" w:rsidP="00884CDA">
      <w:pPr>
        <w:rPr>
          <w:sz w:val="28"/>
          <w:szCs w:val="28"/>
        </w:rPr>
      </w:pPr>
      <w:r>
        <w:rPr>
          <w:noProof/>
          <w:sz w:val="28"/>
          <w:szCs w:val="28"/>
        </w:rPr>
        <w:pict>
          <v:shape id="_x0000_s1091" type="#_x0000_t32" style="position:absolute;margin-left:231.45pt;margin-top:9.15pt;width:0;height:31.45pt;z-index:251724800" o:connectortype="straight"/>
        </w:pict>
      </w:r>
    </w:p>
    <w:p w:rsidR="00884CDA" w:rsidRPr="00627E1A" w:rsidRDefault="00884CDA" w:rsidP="00884CDA">
      <w:pPr>
        <w:rPr>
          <w:sz w:val="28"/>
          <w:szCs w:val="28"/>
        </w:rPr>
      </w:pPr>
    </w:p>
    <w:p w:rsidR="00884CDA" w:rsidRPr="00627E1A" w:rsidRDefault="00884CDA" w:rsidP="00884CDA">
      <w:pPr>
        <w:rPr>
          <w:sz w:val="28"/>
          <w:szCs w:val="28"/>
        </w:rPr>
      </w:pPr>
    </w:p>
    <w:p w:rsidR="00884CDA" w:rsidRPr="00627E1A" w:rsidRDefault="00884CDA" w:rsidP="00884CDA">
      <w:pPr>
        <w:rPr>
          <w:sz w:val="28"/>
          <w:szCs w:val="28"/>
        </w:rPr>
      </w:pPr>
      <w:r>
        <w:rPr>
          <w:noProof/>
          <w:sz w:val="28"/>
          <w:szCs w:val="28"/>
        </w:rPr>
        <w:pict>
          <v:shape id="_x0000_s1093" type="#_x0000_t32" style="position:absolute;margin-left:348.65pt;margin-top:.8pt;width:0;height:103.85pt;z-index:251726848" o:connectortype="straight"/>
        </w:pict>
      </w:r>
      <w:r>
        <w:rPr>
          <w:noProof/>
          <w:sz w:val="28"/>
          <w:szCs w:val="28"/>
        </w:rPr>
        <w:pict>
          <v:shape id="_x0000_s1092" type="#_x0000_t32" style="position:absolute;margin-left:130.95pt;margin-top:.85pt;width:0;height:103.8pt;z-index:251725824" o:connectortype="straight"/>
        </w:pict>
      </w:r>
    </w:p>
    <w:p w:rsidR="00884CDA" w:rsidRPr="00627E1A" w:rsidRDefault="00884CDA" w:rsidP="00884CDA">
      <w:pPr>
        <w:rPr>
          <w:sz w:val="28"/>
          <w:szCs w:val="28"/>
        </w:rPr>
      </w:pPr>
    </w:p>
    <w:p w:rsidR="00884CDA" w:rsidRPr="00627E1A" w:rsidRDefault="00884CDA" w:rsidP="00884CDA">
      <w:pPr>
        <w:rPr>
          <w:sz w:val="28"/>
          <w:szCs w:val="28"/>
        </w:rPr>
      </w:pPr>
    </w:p>
    <w:p w:rsidR="00884CDA" w:rsidRPr="00627E1A" w:rsidRDefault="00884CDA" w:rsidP="00884CDA">
      <w:pPr>
        <w:rPr>
          <w:sz w:val="28"/>
          <w:szCs w:val="28"/>
        </w:rPr>
      </w:pPr>
      <w:r>
        <w:rPr>
          <w:noProof/>
          <w:sz w:val="28"/>
          <w:szCs w:val="28"/>
        </w:rPr>
        <w:pict>
          <v:rect id="_x0000_s1089" style="position:absolute;margin-left:301.25pt;margin-top:19.1pt;width:165.7pt;height:56.45pt;z-index:251722752">
            <v:textbox>
              <w:txbxContent>
                <w:p w:rsidR="00884CDA" w:rsidRPr="00204E23" w:rsidRDefault="00884CDA" w:rsidP="00884CDA">
                  <w:pPr>
                    <w:jc w:val="center"/>
                    <w:rPr>
                      <w:sz w:val="28"/>
                      <w:szCs w:val="28"/>
                    </w:rPr>
                  </w:pPr>
                  <w:r>
                    <w:rPr>
                      <w:sz w:val="28"/>
                      <w:szCs w:val="28"/>
                    </w:rPr>
                    <w:t>Принятие решения об отказе в предоставлении муниципальной</w:t>
                  </w:r>
                  <w:r w:rsidRPr="00204E23">
                    <w:rPr>
                      <w:sz w:val="28"/>
                      <w:szCs w:val="28"/>
                    </w:rPr>
                    <w:t xml:space="preserve"> услуги</w:t>
                  </w:r>
                </w:p>
                <w:p w:rsidR="00884CDA" w:rsidRDefault="00884CDA" w:rsidP="00884CDA"/>
              </w:txbxContent>
            </v:textbox>
          </v:rect>
        </w:pict>
      </w:r>
      <w:r>
        <w:rPr>
          <w:noProof/>
          <w:sz w:val="28"/>
          <w:szCs w:val="28"/>
        </w:rPr>
        <w:pict>
          <v:rect id="_x0000_s1088" style="position:absolute;margin-left:-9.15pt;margin-top:19.1pt;width:163.65pt;height:54.4pt;z-index:251721728">
            <v:textbox>
              <w:txbxContent>
                <w:p w:rsidR="00884CDA" w:rsidRPr="00204E23" w:rsidRDefault="00884CDA" w:rsidP="00884CDA">
                  <w:pPr>
                    <w:jc w:val="center"/>
                    <w:rPr>
                      <w:sz w:val="28"/>
                      <w:szCs w:val="28"/>
                    </w:rPr>
                  </w:pPr>
                  <w:r>
                    <w:rPr>
                      <w:sz w:val="28"/>
                      <w:szCs w:val="28"/>
                    </w:rPr>
                    <w:t>Принятие</w:t>
                  </w:r>
                  <w:r w:rsidRPr="00204E23">
                    <w:rPr>
                      <w:sz w:val="28"/>
                      <w:szCs w:val="28"/>
                    </w:rPr>
                    <w:t xml:space="preserve"> решения о предоставлении </w:t>
                  </w:r>
                  <w:r>
                    <w:rPr>
                      <w:sz w:val="28"/>
                      <w:szCs w:val="28"/>
                    </w:rPr>
                    <w:t>муниципальной</w:t>
                  </w:r>
                  <w:r w:rsidRPr="00204E23">
                    <w:rPr>
                      <w:sz w:val="28"/>
                      <w:szCs w:val="28"/>
                    </w:rPr>
                    <w:t xml:space="preserve"> услуги</w:t>
                  </w:r>
                </w:p>
              </w:txbxContent>
            </v:textbox>
          </v:rect>
        </w:pict>
      </w:r>
    </w:p>
    <w:p w:rsidR="00884CDA" w:rsidRPr="00627E1A" w:rsidRDefault="00884CDA" w:rsidP="00884CDA">
      <w:pPr>
        <w:rPr>
          <w:sz w:val="28"/>
          <w:szCs w:val="28"/>
        </w:rPr>
      </w:pPr>
    </w:p>
    <w:p w:rsidR="00884CDA" w:rsidRPr="00627E1A" w:rsidRDefault="00884CDA" w:rsidP="00884CDA">
      <w:pPr>
        <w:rPr>
          <w:sz w:val="28"/>
          <w:szCs w:val="28"/>
        </w:rPr>
      </w:pPr>
      <w:r>
        <w:rPr>
          <w:noProof/>
          <w:sz w:val="28"/>
          <w:szCs w:val="28"/>
        </w:rPr>
        <w:pict>
          <v:shape id="_x0000_s1095" type="#_x0000_t32" style="position:absolute;margin-left:382.95pt;margin-top:18.5pt;width:0;height:33pt;z-index:251728896" o:connectortype="straight"/>
        </w:pict>
      </w:r>
      <w:r>
        <w:rPr>
          <w:noProof/>
          <w:sz w:val="28"/>
          <w:szCs w:val="28"/>
        </w:rPr>
        <w:pict>
          <v:shape id="_x0000_s1094" type="#_x0000_t32" style="position:absolute;margin-left:69pt;margin-top:18.2pt;width:0;height:37.5pt;z-index:251727872" o:connectortype="straight"/>
        </w:pict>
      </w:r>
    </w:p>
    <w:p w:rsidR="00884CDA" w:rsidRPr="00627E1A" w:rsidRDefault="00884CDA" w:rsidP="00884CDA">
      <w:pPr>
        <w:rPr>
          <w:sz w:val="28"/>
          <w:szCs w:val="28"/>
        </w:rPr>
      </w:pPr>
      <w:r>
        <w:rPr>
          <w:noProof/>
          <w:sz w:val="28"/>
          <w:szCs w:val="28"/>
        </w:rPr>
        <w:pict>
          <v:rect id="_x0000_s1086" style="position:absolute;margin-left:301.25pt;margin-top:23pt;width:165.7pt;height:41.25pt;z-index:251719680">
            <v:textbox style="mso-next-textbox:#_x0000_s1086">
              <w:txbxContent>
                <w:p w:rsidR="00884CDA" w:rsidRPr="00EB007F" w:rsidRDefault="00884CDA" w:rsidP="00884CDA">
                  <w:pPr>
                    <w:jc w:val="center"/>
                    <w:rPr>
                      <w:sz w:val="28"/>
                      <w:szCs w:val="28"/>
                    </w:rPr>
                  </w:pPr>
                  <w:r w:rsidRPr="00EB007F">
                    <w:rPr>
                      <w:sz w:val="28"/>
                      <w:szCs w:val="28"/>
                    </w:rPr>
                    <w:t xml:space="preserve">Отказ в предоставлении </w:t>
                  </w:r>
                  <w:r>
                    <w:rPr>
                      <w:sz w:val="28"/>
                      <w:szCs w:val="28"/>
                    </w:rPr>
                    <w:t>муниципальной</w:t>
                  </w:r>
                  <w:r w:rsidRPr="00EB007F">
                    <w:rPr>
                      <w:sz w:val="28"/>
                      <w:szCs w:val="28"/>
                    </w:rPr>
                    <w:t xml:space="preserve"> услуги</w:t>
                  </w:r>
                </w:p>
              </w:txbxContent>
            </v:textbox>
          </v:rect>
        </w:pict>
      </w:r>
      <w:r>
        <w:rPr>
          <w:noProof/>
          <w:sz w:val="28"/>
          <w:szCs w:val="28"/>
        </w:rPr>
        <w:pict>
          <v:rect id="_x0000_s1087" style="position:absolute;margin-left:-9.15pt;margin-top:27.2pt;width:168.6pt;height:41.25pt;z-index:251720704">
            <v:textbox>
              <w:txbxContent>
                <w:p w:rsidR="00884CDA" w:rsidRPr="00F80AE6" w:rsidRDefault="00884CDA" w:rsidP="00884CDA">
                  <w:pPr>
                    <w:jc w:val="center"/>
                    <w:rPr>
                      <w:sz w:val="28"/>
                      <w:szCs w:val="28"/>
                    </w:rPr>
                  </w:pPr>
                  <w:r w:rsidRPr="00F80AE6">
                    <w:rPr>
                      <w:sz w:val="28"/>
                      <w:szCs w:val="28"/>
                    </w:rPr>
                    <w:t xml:space="preserve">Предоставление </w:t>
                  </w:r>
                  <w:r>
                    <w:rPr>
                      <w:sz w:val="28"/>
                      <w:szCs w:val="28"/>
                    </w:rPr>
                    <w:t>муниципальной</w:t>
                  </w:r>
                  <w:r w:rsidRPr="00F80AE6">
                    <w:rPr>
                      <w:sz w:val="28"/>
                      <w:szCs w:val="28"/>
                    </w:rPr>
                    <w:t xml:space="preserve"> услуги</w:t>
                  </w:r>
                </w:p>
              </w:txbxContent>
            </v:textbox>
          </v:rect>
        </w:pict>
      </w:r>
    </w:p>
    <w:p w:rsidR="00884CDA" w:rsidRPr="00627E1A" w:rsidRDefault="00884CDA" w:rsidP="00884CDA">
      <w:pPr>
        <w:rPr>
          <w:sz w:val="28"/>
          <w:szCs w:val="28"/>
        </w:rPr>
      </w:pPr>
    </w:p>
    <w:p w:rsidR="00884CDA" w:rsidRPr="00627E1A" w:rsidRDefault="00884CDA" w:rsidP="00884CDA">
      <w:pPr>
        <w:rPr>
          <w:sz w:val="28"/>
          <w:szCs w:val="28"/>
        </w:rPr>
      </w:pPr>
    </w:p>
    <w:p w:rsidR="00884CDA" w:rsidRPr="00627E1A" w:rsidRDefault="00884CDA" w:rsidP="00884CDA">
      <w:pPr>
        <w:spacing w:before="600"/>
        <w:jc w:val="center"/>
        <w:rPr>
          <w:sz w:val="28"/>
          <w:szCs w:val="28"/>
        </w:rPr>
      </w:pPr>
      <w:r>
        <w:rPr>
          <w:sz w:val="28"/>
          <w:szCs w:val="28"/>
        </w:rPr>
        <w:t>___________</w:t>
      </w:r>
    </w:p>
    <w:p w:rsidR="00884CDA" w:rsidRPr="003870BD" w:rsidRDefault="00884CDA" w:rsidP="00884CDA">
      <w:pPr>
        <w:tabs>
          <w:tab w:val="left" w:pos="1139"/>
        </w:tabs>
      </w:pPr>
    </w:p>
    <w:p w:rsidR="00884CDA" w:rsidRDefault="00884CDA" w:rsidP="00884CDA">
      <w:pPr>
        <w:spacing w:before="600"/>
        <w:jc w:val="center"/>
        <w:rPr>
          <w:sz w:val="28"/>
          <w:szCs w:val="28"/>
        </w:rPr>
      </w:pPr>
    </w:p>
    <w:p w:rsidR="00884CDA" w:rsidRDefault="00884CDA" w:rsidP="00884CDA">
      <w:pPr>
        <w:spacing w:before="600"/>
        <w:jc w:val="center"/>
        <w:rPr>
          <w:sz w:val="28"/>
          <w:szCs w:val="28"/>
        </w:rPr>
      </w:pPr>
    </w:p>
    <w:p w:rsidR="00884CDA" w:rsidRDefault="00884CDA" w:rsidP="00884CDA">
      <w:pPr>
        <w:spacing w:before="600"/>
        <w:jc w:val="center"/>
        <w:rPr>
          <w:sz w:val="28"/>
          <w:szCs w:val="28"/>
        </w:rPr>
      </w:pPr>
    </w:p>
    <w:p w:rsidR="00884CDA" w:rsidRDefault="00884CDA" w:rsidP="00884CDA">
      <w:pPr>
        <w:spacing w:before="600"/>
        <w:jc w:val="center"/>
        <w:rPr>
          <w:sz w:val="28"/>
          <w:szCs w:val="28"/>
        </w:rPr>
      </w:pPr>
    </w:p>
    <w:p w:rsidR="00884CDA" w:rsidRDefault="00884CDA" w:rsidP="00884CDA">
      <w:pPr>
        <w:spacing w:before="600"/>
        <w:jc w:val="center"/>
        <w:rPr>
          <w:sz w:val="28"/>
          <w:szCs w:val="28"/>
        </w:rPr>
      </w:pPr>
    </w:p>
    <w:p w:rsidR="00884CDA" w:rsidRDefault="00884CDA" w:rsidP="00884CDA">
      <w:pPr>
        <w:spacing w:before="600"/>
        <w:jc w:val="center"/>
        <w:rPr>
          <w:sz w:val="28"/>
          <w:szCs w:val="28"/>
        </w:rPr>
      </w:pPr>
    </w:p>
    <w:p w:rsidR="00884CDA" w:rsidRDefault="00884CDA" w:rsidP="00884CDA">
      <w:pPr>
        <w:spacing w:before="600"/>
        <w:jc w:val="center"/>
        <w:rPr>
          <w:sz w:val="28"/>
          <w:szCs w:val="28"/>
        </w:rPr>
      </w:pPr>
    </w:p>
    <w:p w:rsidR="00884CDA" w:rsidRDefault="00884CDA" w:rsidP="00884CDA">
      <w:pPr>
        <w:jc w:val="center"/>
        <w:rPr>
          <w:b/>
          <w:sz w:val="28"/>
          <w:szCs w:val="28"/>
        </w:rPr>
      </w:pPr>
      <w:r>
        <w:rPr>
          <w:b/>
          <w:sz w:val="28"/>
          <w:szCs w:val="28"/>
        </w:rPr>
        <w:t>АДМИНИСТРАЦИЯ ЛУЗСКОГО ГОРОДСКОГО ПОСЕЛЕНИЯ</w:t>
      </w:r>
    </w:p>
    <w:p w:rsidR="00884CDA" w:rsidRDefault="00884CDA" w:rsidP="00884CDA">
      <w:pPr>
        <w:jc w:val="center"/>
        <w:rPr>
          <w:b/>
          <w:sz w:val="28"/>
          <w:szCs w:val="28"/>
        </w:rPr>
      </w:pPr>
      <w:r>
        <w:rPr>
          <w:b/>
          <w:sz w:val="28"/>
          <w:szCs w:val="28"/>
        </w:rPr>
        <w:t>ЛУЗСКОГО РАЙОНА КИРОВСКОЙ ОБЛАСТИ</w:t>
      </w:r>
    </w:p>
    <w:p w:rsidR="00884CDA" w:rsidRDefault="00884CDA" w:rsidP="00884CDA">
      <w:pPr>
        <w:jc w:val="center"/>
        <w:rPr>
          <w:b/>
          <w:sz w:val="28"/>
          <w:szCs w:val="28"/>
        </w:rPr>
      </w:pPr>
    </w:p>
    <w:p w:rsidR="00884CDA" w:rsidRDefault="00884CDA" w:rsidP="00884CDA">
      <w:pPr>
        <w:rPr>
          <w:b/>
          <w:sz w:val="32"/>
          <w:szCs w:val="32"/>
        </w:rPr>
      </w:pPr>
      <w:r>
        <w:rPr>
          <w:sz w:val="36"/>
          <w:szCs w:val="36"/>
        </w:rPr>
        <w:t xml:space="preserve">                              </w:t>
      </w:r>
      <w:r>
        <w:rPr>
          <w:b/>
          <w:sz w:val="32"/>
          <w:szCs w:val="32"/>
        </w:rPr>
        <w:t>ПОСТАНОВЛЕНИЕ</w:t>
      </w:r>
    </w:p>
    <w:p w:rsidR="00884CDA" w:rsidRPr="00140D0A" w:rsidRDefault="00884CDA" w:rsidP="00884CDA">
      <w:pPr>
        <w:rPr>
          <w:sz w:val="36"/>
          <w:szCs w:val="36"/>
          <w:u w:val="single"/>
        </w:rPr>
      </w:pPr>
    </w:p>
    <w:p w:rsidR="00884CDA" w:rsidRDefault="00884CDA" w:rsidP="00884CDA">
      <w:r w:rsidRPr="00140D0A">
        <w:rPr>
          <w:u w:val="single"/>
        </w:rPr>
        <w:t>___13.11.2017</w:t>
      </w:r>
      <w:r>
        <w:t>________                                                                                           № ___</w:t>
      </w:r>
      <w:r w:rsidRPr="00140D0A">
        <w:rPr>
          <w:u w:val="single"/>
        </w:rPr>
        <w:t>_377</w:t>
      </w:r>
      <w:r>
        <w:t>_________</w:t>
      </w:r>
    </w:p>
    <w:p w:rsidR="00884CDA" w:rsidRDefault="00884CDA" w:rsidP="00884CDA">
      <w:pPr>
        <w:jc w:val="center"/>
        <w:rPr>
          <w:sz w:val="28"/>
          <w:szCs w:val="28"/>
        </w:rPr>
      </w:pPr>
      <w:r>
        <w:rPr>
          <w:sz w:val="28"/>
          <w:szCs w:val="28"/>
        </w:rPr>
        <w:t>г. Луза</w:t>
      </w:r>
    </w:p>
    <w:p w:rsidR="00884CDA" w:rsidRPr="00F23B3E" w:rsidRDefault="00884CDA" w:rsidP="00884CDA">
      <w:pPr>
        <w:autoSpaceDE w:val="0"/>
        <w:autoSpaceDN w:val="0"/>
        <w:adjustRightInd w:val="0"/>
        <w:jc w:val="center"/>
        <w:rPr>
          <w:b/>
          <w:sz w:val="28"/>
          <w:szCs w:val="28"/>
        </w:rPr>
      </w:pPr>
      <w:r w:rsidRPr="00F23B3E">
        <w:rPr>
          <w:b/>
          <w:sz w:val="28"/>
          <w:szCs w:val="28"/>
        </w:rPr>
        <w:t xml:space="preserve">Об утверждении административного регламента </w:t>
      </w:r>
    </w:p>
    <w:p w:rsidR="00884CDA" w:rsidRPr="00F23B3E" w:rsidRDefault="00884CDA" w:rsidP="00884CDA">
      <w:pPr>
        <w:autoSpaceDE w:val="0"/>
        <w:autoSpaceDN w:val="0"/>
        <w:adjustRightInd w:val="0"/>
        <w:jc w:val="center"/>
        <w:rPr>
          <w:b/>
          <w:bCs/>
          <w:sz w:val="28"/>
          <w:szCs w:val="28"/>
        </w:rPr>
      </w:pPr>
      <w:r w:rsidRPr="00F23B3E">
        <w:rPr>
          <w:b/>
          <w:sz w:val="28"/>
          <w:szCs w:val="28"/>
        </w:rPr>
        <w:t>предоставления муниципальной услуги «</w:t>
      </w:r>
      <w:r w:rsidRPr="00F23B3E">
        <w:rPr>
          <w:b/>
          <w:sz w:val="28"/>
        </w:rPr>
        <w:t>Прием заявлений и выдача документов о согласовании проектов границ земельных участков</w:t>
      </w:r>
      <w:r w:rsidRPr="00F23B3E">
        <w:rPr>
          <w:b/>
          <w:sz w:val="28"/>
          <w:szCs w:val="28"/>
        </w:rPr>
        <w:t>»</w:t>
      </w:r>
    </w:p>
    <w:p w:rsidR="00884CDA" w:rsidRDefault="00884CDA" w:rsidP="00884CDA">
      <w:pPr>
        <w:jc w:val="both"/>
        <w:rPr>
          <w:sz w:val="48"/>
          <w:szCs w:val="48"/>
        </w:rPr>
      </w:pPr>
      <w:r>
        <w:rPr>
          <w:sz w:val="48"/>
          <w:szCs w:val="48"/>
        </w:rPr>
        <w:t xml:space="preserve">      </w:t>
      </w:r>
    </w:p>
    <w:p w:rsidR="00884CDA" w:rsidRDefault="00884CDA" w:rsidP="00884CDA">
      <w:pPr>
        <w:jc w:val="both"/>
        <w:rPr>
          <w:sz w:val="48"/>
          <w:szCs w:val="48"/>
        </w:rPr>
      </w:pPr>
      <w:r>
        <w:rPr>
          <w:sz w:val="48"/>
          <w:szCs w:val="48"/>
        </w:rPr>
        <w:t xml:space="preserve">    </w:t>
      </w:r>
      <w:r>
        <w:rPr>
          <w:sz w:val="28"/>
          <w:szCs w:val="28"/>
        </w:rPr>
        <w:t>В соответствии с Федеральным законом Российской Федерации от 27.07.2010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Лузское городское поселение Лузского района Кировской области, администрация Лузского городского поселения ПОСТАНОВЛЯЕТ:</w:t>
      </w:r>
    </w:p>
    <w:p w:rsidR="00884CDA" w:rsidRPr="001159A2" w:rsidRDefault="00884CDA" w:rsidP="00884CDA">
      <w:pPr>
        <w:shd w:val="clear" w:color="auto" w:fill="FFFFFF"/>
        <w:jc w:val="both"/>
        <w:rPr>
          <w:b/>
          <w:sz w:val="28"/>
          <w:szCs w:val="28"/>
        </w:rPr>
      </w:pPr>
      <w:r>
        <w:rPr>
          <w:sz w:val="28"/>
          <w:szCs w:val="28"/>
        </w:rPr>
        <w:t xml:space="preserve">       1</w:t>
      </w:r>
      <w:r w:rsidRPr="00C43BB2">
        <w:rPr>
          <w:sz w:val="28"/>
          <w:szCs w:val="28"/>
        </w:rPr>
        <w:t>.</w:t>
      </w:r>
      <w:r>
        <w:rPr>
          <w:sz w:val="28"/>
          <w:szCs w:val="28"/>
        </w:rPr>
        <w:t xml:space="preserve"> </w:t>
      </w:r>
      <w:r w:rsidRPr="00F23B3E">
        <w:rPr>
          <w:bCs/>
          <w:sz w:val="28"/>
          <w:szCs w:val="28"/>
        </w:rPr>
        <w:t xml:space="preserve">Утвердить административный </w:t>
      </w:r>
      <w:r w:rsidRPr="00F23B3E">
        <w:rPr>
          <w:rStyle w:val="a3"/>
          <w:bCs/>
          <w:color w:val="000000"/>
          <w:sz w:val="28"/>
          <w:szCs w:val="28"/>
        </w:rPr>
        <w:t>регламент</w:t>
      </w:r>
      <w:r w:rsidRPr="00F23B3E">
        <w:rPr>
          <w:bCs/>
          <w:sz w:val="28"/>
          <w:szCs w:val="28"/>
        </w:rPr>
        <w:t xml:space="preserve"> предоставления </w:t>
      </w:r>
      <w:r w:rsidRPr="00F23B3E">
        <w:rPr>
          <w:bCs/>
          <w:color w:val="000000"/>
          <w:sz w:val="28"/>
          <w:szCs w:val="28"/>
        </w:rPr>
        <w:t xml:space="preserve">муниципальной </w:t>
      </w:r>
      <w:r w:rsidRPr="00F23B3E">
        <w:rPr>
          <w:bCs/>
          <w:sz w:val="28"/>
          <w:szCs w:val="28"/>
        </w:rPr>
        <w:t>услуги «</w:t>
      </w:r>
      <w:r w:rsidRPr="00F23B3E">
        <w:rPr>
          <w:sz w:val="28"/>
        </w:rPr>
        <w:t>Прием заявлений и выдача документов о согласовании проектов границ земельных участков</w:t>
      </w:r>
      <w:r w:rsidRPr="00F23B3E">
        <w:rPr>
          <w:sz w:val="28"/>
          <w:szCs w:val="28"/>
        </w:rPr>
        <w:t>» согласно приложению</w:t>
      </w:r>
      <w:r w:rsidRPr="00F23B3E">
        <w:rPr>
          <w:bCs/>
          <w:sz w:val="28"/>
          <w:szCs w:val="28"/>
        </w:rPr>
        <w:t>.</w:t>
      </w:r>
    </w:p>
    <w:p w:rsidR="00884CDA" w:rsidRDefault="00884CDA" w:rsidP="00884CDA">
      <w:pPr>
        <w:jc w:val="both"/>
        <w:rPr>
          <w:sz w:val="28"/>
          <w:szCs w:val="28"/>
        </w:rPr>
      </w:pPr>
      <w:r>
        <w:rPr>
          <w:sz w:val="28"/>
          <w:szCs w:val="28"/>
        </w:rPr>
        <w:t xml:space="preserve">       2. Настоящее постановление вступает в силу в соответствии с действующим законодательством.</w:t>
      </w:r>
    </w:p>
    <w:p w:rsidR="00884CDA" w:rsidRDefault="00884CDA" w:rsidP="00884CDA">
      <w:pPr>
        <w:rPr>
          <w:sz w:val="56"/>
          <w:szCs w:val="56"/>
        </w:rPr>
      </w:pPr>
    </w:p>
    <w:p w:rsidR="00884CDA" w:rsidRDefault="00884CDA" w:rsidP="00884CDA">
      <w:pPr>
        <w:rPr>
          <w:sz w:val="28"/>
          <w:szCs w:val="28"/>
        </w:rPr>
      </w:pPr>
      <w:r>
        <w:rPr>
          <w:sz w:val="28"/>
          <w:szCs w:val="28"/>
        </w:rPr>
        <w:t xml:space="preserve">Глава администрации </w:t>
      </w:r>
    </w:p>
    <w:p w:rsidR="00884CDA" w:rsidRDefault="00884CDA" w:rsidP="00884CDA">
      <w:pPr>
        <w:rPr>
          <w:sz w:val="28"/>
          <w:szCs w:val="28"/>
        </w:rPr>
      </w:pPr>
      <w:r>
        <w:rPr>
          <w:sz w:val="28"/>
          <w:szCs w:val="28"/>
        </w:rPr>
        <w:t>городского поселения    С.В.Тетерин</w:t>
      </w:r>
    </w:p>
    <w:p w:rsidR="00884CDA" w:rsidRDefault="00884CDA" w:rsidP="00884CDA">
      <w:pPr>
        <w:spacing w:line="360" w:lineRule="auto"/>
        <w:jc w:val="both"/>
        <w:rPr>
          <w:sz w:val="20"/>
          <w:szCs w:val="20"/>
        </w:rPr>
      </w:pPr>
    </w:p>
    <w:p w:rsidR="00884CDA" w:rsidRDefault="00884CDA" w:rsidP="00884CDA">
      <w:pPr>
        <w:spacing w:line="360" w:lineRule="auto"/>
        <w:jc w:val="both"/>
        <w:rPr>
          <w:sz w:val="20"/>
          <w:szCs w:val="20"/>
        </w:rPr>
      </w:pPr>
    </w:p>
    <w:p w:rsidR="00884CDA" w:rsidRDefault="00884CDA" w:rsidP="00884CDA">
      <w:pPr>
        <w:spacing w:line="360" w:lineRule="auto"/>
        <w:jc w:val="both"/>
        <w:rPr>
          <w:sz w:val="20"/>
          <w:szCs w:val="20"/>
        </w:rPr>
      </w:pPr>
    </w:p>
    <w:p w:rsidR="00884CDA" w:rsidRDefault="00884CDA" w:rsidP="00884CDA">
      <w:pPr>
        <w:spacing w:line="360" w:lineRule="auto"/>
        <w:jc w:val="both"/>
        <w:rPr>
          <w:sz w:val="20"/>
          <w:szCs w:val="20"/>
        </w:rPr>
      </w:pPr>
    </w:p>
    <w:p w:rsidR="00884CDA" w:rsidRDefault="00884CDA" w:rsidP="00884CDA">
      <w:pPr>
        <w:spacing w:line="360" w:lineRule="auto"/>
        <w:jc w:val="both"/>
        <w:rPr>
          <w:sz w:val="20"/>
          <w:szCs w:val="20"/>
        </w:rPr>
      </w:pPr>
    </w:p>
    <w:p w:rsidR="00884CDA" w:rsidRDefault="00884CDA" w:rsidP="00884CDA">
      <w:pPr>
        <w:spacing w:line="360" w:lineRule="auto"/>
        <w:jc w:val="both"/>
        <w:rPr>
          <w:sz w:val="20"/>
          <w:szCs w:val="20"/>
        </w:rPr>
      </w:pPr>
    </w:p>
    <w:p w:rsidR="00884CDA" w:rsidRDefault="00884CDA" w:rsidP="00884CDA">
      <w:pPr>
        <w:spacing w:line="360" w:lineRule="auto"/>
        <w:jc w:val="both"/>
        <w:rPr>
          <w:sz w:val="20"/>
          <w:szCs w:val="20"/>
        </w:rPr>
      </w:pPr>
    </w:p>
    <w:p w:rsidR="00884CDA" w:rsidRDefault="00884CDA" w:rsidP="00884CDA">
      <w:pPr>
        <w:spacing w:line="360" w:lineRule="auto"/>
        <w:jc w:val="both"/>
        <w:rPr>
          <w:sz w:val="20"/>
          <w:szCs w:val="20"/>
        </w:rPr>
      </w:pPr>
    </w:p>
    <w:p w:rsidR="00884CDA" w:rsidRDefault="00884CDA" w:rsidP="00884CDA">
      <w:pPr>
        <w:spacing w:line="360" w:lineRule="auto"/>
        <w:jc w:val="both"/>
        <w:rPr>
          <w:sz w:val="20"/>
          <w:szCs w:val="20"/>
        </w:rPr>
      </w:pPr>
    </w:p>
    <w:p w:rsidR="00884CDA" w:rsidRDefault="00884CDA" w:rsidP="00884CDA">
      <w:pPr>
        <w:spacing w:line="360" w:lineRule="auto"/>
        <w:jc w:val="both"/>
        <w:rPr>
          <w:sz w:val="20"/>
          <w:szCs w:val="20"/>
        </w:rPr>
      </w:pPr>
    </w:p>
    <w:p w:rsidR="00884CDA" w:rsidRPr="00905A21" w:rsidRDefault="00884CDA" w:rsidP="00884CDA">
      <w:pPr>
        <w:spacing w:line="360" w:lineRule="auto"/>
        <w:jc w:val="both"/>
        <w:rPr>
          <w:sz w:val="20"/>
          <w:szCs w:val="20"/>
        </w:rPr>
      </w:pPr>
    </w:p>
    <w:p w:rsidR="00884CDA" w:rsidRDefault="00884CDA" w:rsidP="00884CDA">
      <w:pPr>
        <w:spacing w:line="360" w:lineRule="auto"/>
        <w:jc w:val="both"/>
        <w:rPr>
          <w:sz w:val="28"/>
          <w:szCs w:val="28"/>
        </w:rPr>
      </w:pPr>
      <w:r>
        <w:rPr>
          <w:sz w:val="28"/>
          <w:szCs w:val="28"/>
        </w:rPr>
        <w:t xml:space="preserve">                                                                         </w:t>
      </w:r>
      <w:r w:rsidRPr="00481FBC">
        <w:rPr>
          <w:sz w:val="28"/>
          <w:szCs w:val="28"/>
        </w:rPr>
        <w:t>УТВЕРЖДЕН</w:t>
      </w:r>
    </w:p>
    <w:p w:rsidR="00884CDA" w:rsidRDefault="00884CDA" w:rsidP="00884CDA">
      <w:pPr>
        <w:spacing w:line="360" w:lineRule="auto"/>
        <w:ind w:firstLine="5398"/>
        <w:jc w:val="both"/>
        <w:rPr>
          <w:sz w:val="28"/>
          <w:szCs w:val="28"/>
        </w:rPr>
      </w:pPr>
    </w:p>
    <w:p w:rsidR="00884CDA" w:rsidRPr="00481FBC" w:rsidRDefault="00884CDA" w:rsidP="00884CDA">
      <w:pPr>
        <w:jc w:val="both"/>
        <w:rPr>
          <w:sz w:val="28"/>
          <w:szCs w:val="28"/>
        </w:rPr>
      </w:pPr>
      <w:r>
        <w:rPr>
          <w:sz w:val="28"/>
          <w:szCs w:val="28"/>
        </w:rPr>
        <w:t xml:space="preserve">                                                                       </w:t>
      </w:r>
      <w:r w:rsidRPr="00481FBC">
        <w:rPr>
          <w:sz w:val="28"/>
          <w:szCs w:val="28"/>
        </w:rPr>
        <w:t xml:space="preserve">постановлением администрации </w:t>
      </w:r>
    </w:p>
    <w:p w:rsidR="00884CDA" w:rsidRPr="00481FBC" w:rsidRDefault="00884CDA" w:rsidP="00884CDA">
      <w:pPr>
        <w:jc w:val="both"/>
        <w:rPr>
          <w:sz w:val="28"/>
          <w:szCs w:val="28"/>
        </w:rPr>
      </w:pPr>
      <w:r>
        <w:rPr>
          <w:sz w:val="28"/>
          <w:szCs w:val="28"/>
        </w:rPr>
        <w:t xml:space="preserve">                                                                       Лузского городского поселения</w:t>
      </w:r>
    </w:p>
    <w:p w:rsidR="00884CDA" w:rsidRPr="000A6B00" w:rsidRDefault="00884CDA" w:rsidP="00884CDA">
      <w:pPr>
        <w:jc w:val="both"/>
        <w:rPr>
          <w:i/>
          <w:sz w:val="28"/>
          <w:szCs w:val="28"/>
          <w:u w:val="single"/>
        </w:rPr>
      </w:pPr>
      <w:r>
        <w:rPr>
          <w:sz w:val="28"/>
          <w:szCs w:val="28"/>
        </w:rPr>
        <w:lastRenderedPageBreak/>
        <w:t xml:space="preserve">                                                                       от  </w:t>
      </w:r>
      <w:r>
        <w:rPr>
          <w:i/>
          <w:sz w:val="28"/>
          <w:szCs w:val="28"/>
          <w:u w:val="single"/>
        </w:rPr>
        <w:t>13.11.2017</w:t>
      </w:r>
      <w:r>
        <w:rPr>
          <w:sz w:val="28"/>
          <w:szCs w:val="28"/>
        </w:rPr>
        <w:t xml:space="preserve">  № </w:t>
      </w:r>
      <w:r>
        <w:rPr>
          <w:i/>
          <w:sz w:val="28"/>
          <w:szCs w:val="28"/>
          <w:u w:val="single"/>
        </w:rPr>
        <w:t>377</w:t>
      </w:r>
    </w:p>
    <w:p w:rsidR="00884CDA" w:rsidRPr="00481FBC" w:rsidRDefault="00884CDA" w:rsidP="00884CDA">
      <w:pPr>
        <w:autoSpaceDE w:val="0"/>
        <w:autoSpaceDN w:val="0"/>
        <w:adjustRightInd w:val="0"/>
        <w:jc w:val="center"/>
        <w:rPr>
          <w:b/>
          <w:bCs/>
          <w:sz w:val="28"/>
          <w:szCs w:val="28"/>
        </w:rPr>
      </w:pPr>
    </w:p>
    <w:p w:rsidR="00884CDA" w:rsidRPr="00905A21" w:rsidRDefault="00884CDA" w:rsidP="00884CDA">
      <w:pPr>
        <w:autoSpaceDE w:val="0"/>
        <w:autoSpaceDN w:val="0"/>
        <w:adjustRightInd w:val="0"/>
        <w:spacing w:line="360" w:lineRule="auto"/>
        <w:jc w:val="center"/>
        <w:rPr>
          <w:b/>
          <w:bCs/>
        </w:rPr>
      </w:pPr>
    </w:p>
    <w:p w:rsidR="00884CDA" w:rsidRPr="00481FBC" w:rsidRDefault="00884CDA" w:rsidP="00884CDA">
      <w:pPr>
        <w:autoSpaceDE w:val="0"/>
        <w:autoSpaceDN w:val="0"/>
        <w:adjustRightInd w:val="0"/>
        <w:jc w:val="center"/>
        <w:rPr>
          <w:b/>
          <w:bCs/>
          <w:sz w:val="28"/>
          <w:szCs w:val="28"/>
        </w:rPr>
      </w:pPr>
      <w:r w:rsidRPr="00481FBC">
        <w:rPr>
          <w:b/>
          <w:bCs/>
          <w:sz w:val="28"/>
          <w:szCs w:val="28"/>
        </w:rPr>
        <w:t>Административный регламент</w:t>
      </w:r>
    </w:p>
    <w:p w:rsidR="00884CDA" w:rsidRPr="00481FBC" w:rsidRDefault="00884CDA" w:rsidP="00884CDA">
      <w:pPr>
        <w:autoSpaceDE w:val="0"/>
        <w:autoSpaceDN w:val="0"/>
        <w:adjustRightInd w:val="0"/>
        <w:jc w:val="center"/>
        <w:rPr>
          <w:b/>
          <w:bCs/>
          <w:sz w:val="28"/>
          <w:szCs w:val="28"/>
        </w:rPr>
      </w:pPr>
      <w:r w:rsidRPr="00481FBC">
        <w:rPr>
          <w:b/>
          <w:bCs/>
          <w:sz w:val="28"/>
          <w:szCs w:val="28"/>
        </w:rPr>
        <w:t>предоставления муниципальной услуги</w:t>
      </w:r>
    </w:p>
    <w:p w:rsidR="00884CDA" w:rsidRPr="00481FBC" w:rsidRDefault="00884CDA" w:rsidP="00884CDA">
      <w:pPr>
        <w:shd w:val="clear" w:color="auto" w:fill="FFFFFF"/>
        <w:jc w:val="center"/>
        <w:rPr>
          <w:b/>
          <w:sz w:val="28"/>
          <w:szCs w:val="28"/>
        </w:rPr>
      </w:pPr>
      <w:r w:rsidRPr="00481FBC">
        <w:rPr>
          <w:b/>
          <w:sz w:val="28"/>
          <w:szCs w:val="28"/>
        </w:rPr>
        <w:t>«</w:t>
      </w:r>
      <w:r w:rsidRPr="00125F21">
        <w:rPr>
          <w:b/>
          <w:sz w:val="28"/>
        </w:rPr>
        <w:t>Прием заявлений и выдача документов о согласовании проектов границ земельных участков</w:t>
      </w:r>
      <w:r w:rsidRPr="00481FBC">
        <w:rPr>
          <w:b/>
          <w:sz w:val="28"/>
          <w:szCs w:val="28"/>
        </w:rPr>
        <w:t>»</w:t>
      </w:r>
    </w:p>
    <w:p w:rsidR="00884CDA" w:rsidRPr="00905A21" w:rsidRDefault="00884CDA" w:rsidP="00884CDA">
      <w:pPr>
        <w:shd w:val="clear" w:color="auto" w:fill="FFFFFF"/>
        <w:spacing w:line="360" w:lineRule="auto"/>
        <w:jc w:val="center"/>
        <w:rPr>
          <w:b/>
          <w:sz w:val="36"/>
          <w:szCs w:val="36"/>
        </w:rPr>
      </w:pPr>
    </w:p>
    <w:p w:rsidR="00884CDA" w:rsidRPr="00C147D3" w:rsidRDefault="00884CDA" w:rsidP="00884CDA">
      <w:pPr>
        <w:ind w:firstLine="708"/>
        <w:rPr>
          <w:b/>
          <w:bCs/>
        </w:rPr>
      </w:pPr>
      <w:r w:rsidRPr="00481FBC">
        <w:rPr>
          <w:b/>
          <w:bCs/>
          <w:sz w:val="28"/>
          <w:szCs w:val="28"/>
        </w:rPr>
        <w:t>1</w:t>
      </w:r>
      <w:r w:rsidRPr="00C147D3">
        <w:rPr>
          <w:b/>
          <w:bCs/>
        </w:rPr>
        <w:t>. Общие положения</w:t>
      </w:r>
    </w:p>
    <w:p w:rsidR="00884CDA" w:rsidRPr="00C147D3" w:rsidRDefault="00884CDA" w:rsidP="00884CDA">
      <w:pPr>
        <w:suppressAutoHyphens/>
        <w:ind w:firstLine="709"/>
        <w:jc w:val="both"/>
        <w:rPr>
          <w:b/>
          <w:bCs/>
        </w:rPr>
      </w:pPr>
      <w:r w:rsidRPr="00C147D3">
        <w:rPr>
          <w:b/>
          <w:bCs/>
        </w:rPr>
        <w:t>1.1. Предмет регулирования регламента</w:t>
      </w:r>
    </w:p>
    <w:p w:rsidR="00884CDA" w:rsidRPr="00C147D3" w:rsidRDefault="00884CDA" w:rsidP="00884CDA">
      <w:pPr>
        <w:autoSpaceDE w:val="0"/>
        <w:autoSpaceDN w:val="0"/>
        <w:adjustRightInd w:val="0"/>
        <w:ind w:firstLine="709"/>
        <w:jc w:val="both"/>
        <w:rPr>
          <w:bCs/>
        </w:rPr>
      </w:pPr>
      <w:r w:rsidRPr="00C147D3">
        <w:t xml:space="preserve">Административный регламент предоставления муниципальной услуги </w:t>
      </w:r>
      <w:r w:rsidRPr="00C147D3">
        <w:rPr>
          <w:bCs/>
        </w:rPr>
        <w:t>«</w:t>
      </w:r>
      <w:r w:rsidRPr="00C147D3">
        <w:t>Прием заявлений и выдача документов о согласовании проектов границ земельных участков</w:t>
      </w:r>
      <w:r w:rsidRPr="00C147D3">
        <w:rPr>
          <w:bCs/>
        </w:rPr>
        <w:t xml:space="preserve">» </w:t>
      </w:r>
      <w:r w:rsidRPr="00C147D3">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C147D3">
        <w:rPr>
          <w:bCs/>
        </w:rPr>
        <w:t>.</w:t>
      </w:r>
    </w:p>
    <w:p w:rsidR="00884CDA" w:rsidRPr="00C147D3" w:rsidRDefault="00884CDA" w:rsidP="00884CDA">
      <w:pPr>
        <w:autoSpaceDE w:val="0"/>
        <w:autoSpaceDN w:val="0"/>
        <w:adjustRightInd w:val="0"/>
        <w:ind w:firstLine="709"/>
        <w:jc w:val="both"/>
        <w:rPr>
          <w:bCs/>
          <w:iCs/>
        </w:rPr>
      </w:pPr>
      <w:r w:rsidRPr="00C147D3">
        <w:t xml:space="preserve">Основные понятия в настоящем Административном регламенте используются в том же значении, в котором они приведены в Федеральном </w:t>
      </w:r>
      <w:hyperlink r:id="rId15" w:history="1">
        <w:r w:rsidRPr="00C147D3">
          <w:t>законе</w:t>
        </w:r>
      </w:hyperlink>
      <w:r w:rsidRPr="00C147D3">
        <w:t xml:space="preserve"> от 27.07.2010 № 210-ФЗ «Об организации предоставления государственных и муниципальных услуг» </w:t>
      </w:r>
      <w:r w:rsidRPr="00C147D3">
        <w:rPr>
          <w:bCs/>
          <w:iCs/>
        </w:rPr>
        <w:t>и иных нормативных правовых актах Российской Федерации и Кировской области.</w:t>
      </w:r>
    </w:p>
    <w:p w:rsidR="00884CDA" w:rsidRPr="00C147D3" w:rsidRDefault="00884CDA" w:rsidP="00884CDA">
      <w:pPr>
        <w:suppressAutoHyphens/>
        <w:autoSpaceDE w:val="0"/>
        <w:ind w:firstLine="709"/>
        <w:jc w:val="both"/>
        <w:rPr>
          <w:b/>
        </w:rPr>
      </w:pPr>
      <w:r w:rsidRPr="00C147D3">
        <w:rPr>
          <w:b/>
        </w:rPr>
        <w:t>1.2. Круг заявителей</w:t>
      </w:r>
    </w:p>
    <w:p w:rsidR="00884CDA" w:rsidRPr="00C147D3" w:rsidRDefault="00884CDA" w:rsidP="00884CDA">
      <w:pPr>
        <w:autoSpaceDE w:val="0"/>
        <w:autoSpaceDN w:val="0"/>
        <w:adjustRightInd w:val="0"/>
        <w:ind w:firstLine="709"/>
        <w:jc w:val="both"/>
        <w:rPr>
          <w:bCs/>
        </w:rPr>
      </w:pPr>
      <w:r w:rsidRPr="00C147D3">
        <w:t>Заявителями являются юридические лица либо их уполномоченные представители, в том числе кадастровые инженеры, обратившиеся с</w:t>
      </w:r>
      <w:r w:rsidRPr="00C147D3">
        <w:rPr>
          <w:bCs/>
        </w:rPr>
        <w:t xml:space="preserve"> заявлением о предоставлении муниципальной услуги, в письменной или электронной форме (далее – заявлением).</w:t>
      </w:r>
    </w:p>
    <w:p w:rsidR="00884CDA" w:rsidRPr="00C147D3" w:rsidRDefault="00884CDA" w:rsidP="00884CDA">
      <w:pPr>
        <w:autoSpaceDE w:val="0"/>
        <w:autoSpaceDN w:val="0"/>
        <w:adjustRightInd w:val="0"/>
        <w:ind w:firstLine="709"/>
        <w:jc w:val="both"/>
      </w:pPr>
      <w:r w:rsidRPr="00C147D3">
        <w:t>От имени юридических лиц в качестве потребителей муниципальной услуги могут выступать:</w:t>
      </w:r>
    </w:p>
    <w:p w:rsidR="00884CDA" w:rsidRPr="00C147D3" w:rsidRDefault="00884CDA" w:rsidP="00884CDA">
      <w:pPr>
        <w:autoSpaceDE w:val="0"/>
        <w:autoSpaceDN w:val="0"/>
        <w:adjustRightInd w:val="0"/>
        <w:ind w:firstLine="709"/>
        <w:jc w:val="both"/>
      </w:pPr>
      <w:r w:rsidRPr="00C147D3">
        <w:t>лица, действующие в соответствии с законом, иными правовыми актами и учредительными документами, без доверенности;</w:t>
      </w:r>
    </w:p>
    <w:p w:rsidR="00884CDA" w:rsidRPr="00C147D3" w:rsidRDefault="00884CDA" w:rsidP="00884CDA">
      <w:pPr>
        <w:autoSpaceDE w:val="0"/>
        <w:autoSpaceDN w:val="0"/>
        <w:adjustRightInd w:val="0"/>
        <w:ind w:firstLine="709"/>
        <w:jc w:val="both"/>
      </w:pPr>
      <w:r w:rsidRPr="00C147D3">
        <w:t>представители в силу полномочий, основанных на доверенности или договоре.</w:t>
      </w:r>
    </w:p>
    <w:p w:rsidR="00884CDA" w:rsidRPr="00C147D3" w:rsidRDefault="00884CDA" w:rsidP="00884CDA">
      <w:pPr>
        <w:autoSpaceDE w:val="0"/>
        <w:autoSpaceDN w:val="0"/>
        <w:adjustRightInd w:val="0"/>
        <w:ind w:firstLine="709"/>
        <w:jc w:val="both"/>
      </w:pPr>
      <w:r w:rsidRPr="00C147D3">
        <w:t>Информация о муниципальной услуге внесена в Реестр муниципальных услуг, оказываемых на территории муниципального образования.</w:t>
      </w:r>
    </w:p>
    <w:p w:rsidR="00884CDA" w:rsidRPr="00C147D3" w:rsidRDefault="00884CDA" w:rsidP="00884CDA">
      <w:pPr>
        <w:suppressAutoHyphens/>
        <w:autoSpaceDE w:val="0"/>
        <w:ind w:firstLine="709"/>
        <w:jc w:val="both"/>
      </w:pPr>
      <w:r w:rsidRPr="00C147D3">
        <w:rPr>
          <w:b/>
        </w:rPr>
        <w:t>1.3.</w:t>
      </w:r>
      <w:r w:rsidRPr="00C147D3">
        <w:rPr>
          <w:b/>
        </w:rPr>
        <w:tab/>
        <w:t>Требования к порядку информирования о предоставлении муниципальной услуги</w:t>
      </w:r>
    </w:p>
    <w:p w:rsidR="00884CDA" w:rsidRPr="00C147D3" w:rsidRDefault="00884CDA" w:rsidP="00884CDA">
      <w:pPr>
        <w:autoSpaceDE w:val="0"/>
        <w:autoSpaceDN w:val="0"/>
        <w:adjustRightInd w:val="0"/>
        <w:ind w:firstLine="709"/>
        <w:jc w:val="both"/>
        <w:outlineLvl w:val="3"/>
      </w:pPr>
      <w:r w:rsidRPr="00C147D3">
        <w:t>1.3.1. Порядок получения информации по вопросам предоставления муниципальной услуги.</w:t>
      </w:r>
    </w:p>
    <w:p w:rsidR="00884CDA" w:rsidRPr="00C147D3" w:rsidRDefault="00884CDA" w:rsidP="00884CDA">
      <w:pPr>
        <w:autoSpaceDE w:val="0"/>
        <w:autoSpaceDN w:val="0"/>
        <w:adjustRightInd w:val="0"/>
        <w:ind w:firstLine="709"/>
        <w:jc w:val="both"/>
      </w:pPr>
      <w:r w:rsidRPr="00C147D3">
        <w:t xml:space="preserve">Информацию о месте нахождения и графике работы, справочных и контактных телефонах, адресах электронной почты, официальном сайте </w:t>
      </w:r>
      <w:r w:rsidRPr="00C147D3">
        <w:rPr>
          <w:bCs/>
        </w:rPr>
        <w:t>органа, предоставляющего муниципальную услугу,</w:t>
      </w:r>
      <w:r w:rsidRPr="00C147D3">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884CDA" w:rsidRPr="00C147D3" w:rsidRDefault="00884CDA" w:rsidP="00884CDA">
      <w:pPr>
        <w:autoSpaceDE w:val="0"/>
        <w:autoSpaceDN w:val="0"/>
        <w:adjustRightInd w:val="0"/>
        <w:ind w:firstLine="709"/>
        <w:jc w:val="both"/>
        <w:outlineLvl w:val="1"/>
      </w:pPr>
      <w:r w:rsidRPr="00C147D3">
        <w:t xml:space="preserve">на официальном сайте </w:t>
      </w:r>
      <w:r w:rsidRPr="00C147D3">
        <w:rPr>
          <w:bCs/>
        </w:rPr>
        <w:t>органа, предоставляющего муниципальную услугу, в информационно-телекоммуникационной сети «Интернет» (далее – сеть Интернет)</w:t>
      </w:r>
      <w:r w:rsidRPr="00C147D3">
        <w:t>;</w:t>
      </w:r>
    </w:p>
    <w:p w:rsidR="00884CDA" w:rsidRPr="00C147D3" w:rsidRDefault="00884CDA" w:rsidP="00884CDA">
      <w:pPr>
        <w:autoSpaceDE w:val="0"/>
        <w:autoSpaceDN w:val="0"/>
        <w:adjustRightInd w:val="0"/>
        <w:ind w:firstLine="709"/>
        <w:jc w:val="both"/>
        <w:outlineLvl w:val="3"/>
        <w:rPr>
          <w:bCs/>
        </w:rPr>
      </w:pPr>
      <w:r w:rsidRPr="00C147D3">
        <w:t xml:space="preserve">в </w:t>
      </w:r>
      <w:r w:rsidRPr="00C147D3">
        <w:rPr>
          <w:bCs/>
        </w:rPr>
        <w:t>информационной системе «Портал государственных и муниципальных услуг (функций) Кировской области» (далее – Региональный портал);</w:t>
      </w:r>
    </w:p>
    <w:p w:rsidR="00884CDA" w:rsidRPr="00C147D3" w:rsidRDefault="00884CDA" w:rsidP="00884CDA">
      <w:pPr>
        <w:autoSpaceDE w:val="0"/>
        <w:autoSpaceDN w:val="0"/>
        <w:adjustRightInd w:val="0"/>
        <w:ind w:firstLine="709"/>
        <w:jc w:val="both"/>
        <w:outlineLvl w:val="3"/>
      </w:pPr>
      <w:r w:rsidRPr="00C147D3">
        <w:lastRenderedPageBreak/>
        <w:t>в федеральной государственной информационной системе «Единый портал государственных и муниципальных услуг (функций)» (далее – Единый портал);</w:t>
      </w:r>
    </w:p>
    <w:p w:rsidR="00884CDA" w:rsidRPr="00C147D3" w:rsidRDefault="00884CDA" w:rsidP="00884CDA">
      <w:pPr>
        <w:autoSpaceDE w:val="0"/>
        <w:autoSpaceDN w:val="0"/>
        <w:adjustRightInd w:val="0"/>
        <w:ind w:firstLine="709"/>
        <w:jc w:val="both"/>
        <w:outlineLvl w:val="3"/>
      </w:pPr>
      <w:r w:rsidRPr="00C147D3">
        <w:t>на информационных стендах в местах предоставления муниципальной услуги;</w:t>
      </w:r>
    </w:p>
    <w:p w:rsidR="00884CDA" w:rsidRPr="00C147D3" w:rsidRDefault="00884CDA" w:rsidP="00884CDA">
      <w:pPr>
        <w:autoSpaceDE w:val="0"/>
        <w:autoSpaceDN w:val="0"/>
        <w:adjustRightInd w:val="0"/>
        <w:ind w:firstLine="709"/>
        <w:jc w:val="both"/>
        <w:outlineLvl w:val="3"/>
      </w:pPr>
      <w:r w:rsidRPr="00C147D3">
        <w:t>по телефону;</w:t>
      </w:r>
    </w:p>
    <w:p w:rsidR="00884CDA" w:rsidRPr="00C147D3" w:rsidRDefault="00884CDA" w:rsidP="00884CDA">
      <w:pPr>
        <w:autoSpaceDE w:val="0"/>
        <w:autoSpaceDN w:val="0"/>
        <w:adjustRightInd w:val="0"/>
        <w:ind w:firstLine="709"/>
        <w:jc w:val="both"/>
      </w:pPr>
      <w:r w:rsidRPr="00C147D3">
        <w:t>при личном обращении заявителя;</w:t>
      </w:r>
    </w:p>
    <w:p w:rsidR="00884CDA" w:rsidRPr="00C147D3" w:rsidRDefault="00884CDA" w:rsidP="00884CDA">
      <w:pPr>
        <w:autoSpaceDE w:val="0"/>
        <w:autoSpaceDN w:val="0"/>
        <w:adjustRightInd w:val="0"/>
        <w:ind w:firstLine="709"/>
        <w:jc w:val="both"/>
      </w:pPr>
      <w:r w:rsidRPr="00C147D3">
        <w:t>при обращении в письменной форме, в форме электронного документа.</w:t>
      </w:r>
    </w:p>
    <w:p w:rsidR="00884CDA" w:rsidRPr="00C147D3" w:rsidRDefault="00884CDA" w:rsidP="00884CDA">
      <w:pPr>
        <w:autoSpaceDE w:val="0"/>
        <w:autoSpaceDN w:val="0"/>
        <w:adjustRightInd w:val="0"/>
        <w:ind w:firstLine="709"/>
        <w:jc w:val="both"/>
      </w:pPr>
      <w:r w:rsidRPr="00C147D3">
        <w:t>1.3.2. Справочная информация о предоставлении муниципальной услуги:</w:t>
      </w:r>
    </w:p>
    <w:p w:rsidR="00884CDA" w:rsidRPr="00C147D3" w:rsidRDefault="00884CDA" w:rsidP="00884CDA">
      <w:pPr>
        <w:tabs>
          <w:tab w:val="left" w:pos="9354"/>
        </w:tabs>
        <w:ind w:firstLine="709"/>
        <w:jc w:val="both"/>
        <w:rPr>
          <w:bCs/>
        </w:rPr>
      </w:pPr>
      <w:r w:rsidRPr="00C147D3">
        <w:rPr>
          <w:bCs/>
        </w:rPr>
        <w:t>адрес</w:t>
      </w:r>
      <w:r w:rsidRPr="00C147D3">
        <w:t xml:space="preserve"> м</w:t>
      </w:r>
      <w:r w:rsidRPr="00C147D3">
        <w:rPr>
          <w:bCs/>
        </w:rPr>
        <w:t>естонахождения органа, предоставляющего муниципальную услугу: администрация Лузского городского поселения, юридический адрес: 613980, Кировская область, г. Луза, ул. Ленина, д. 33;</w:t>
      </w:r>
    </w:p>
    <w:p w:rsidR="00884CDA" w:rsidRPr="00C147D3" w:rsidRDefault="00884CDA" w:rsidP="00884CDA">
      <w:pPr>
        <w:tabs>
          <w:tab w:val="left" w:pos="9354"/>
        </w:tabs>
        <w:autoSpaceDE w:val="0"/>
        <w:autoSpaceDN w:val="0"/>
        <w:adjustRightInd w:val="0"/>
        <w:ind w:firstLine="709"/>
        <w:jc w:val="both"/>
        <w:rPr>
          <w:kern w:val="1"/>
          <w:lang w:eastAsia="ar-SA"/>
        </w:rPr>
      </w:pPr>
      <w:r w:rsidRPr="00C147D3">
        <w:t>режим работы: понедельник-четверг с 8-00 часов до 17-00 часов, пятница с 8-00 часов до 16-00 часов, перерыв на обед с 12-00 часов до 12-48 часов. Прием осуществляется каждый день, за исключением выходных и праздничных дней, объявленных законодательством Российской Федерации нерабочими днями;</w:t>
      </w:r>
    </w:p>
    <w:p w:rsidR="00884CDA" w:rsidRPr="00C147D3" w:rsidRDefault="00884CDA" w:rsidP="00884CDA">
      <w:pPr>
        <w:tabs>
          <w:tab w:val="left" w:pos="9354"/>
        </w:tabs>
        <w:autoSpaceDE w:val="0"/>
        <w:autoSpaceDN w:val="0"/>
        <w:adjustRightInd w:val="0"/>
        <w:ind w:firstLine="709"/>
      </w:pPr>
      <w:r w:rsidRPr="00C147D3">
        <w:rPr>
          <w:kern w:val="1"/>
          <w:lang w:eastAsia="ar-SA"/>
        </w:rPr>
        <w:t>телефон: (883346) 5-12-31;</w:t>
      </w:r>
    </w:p>
    <w:p w:rsidR="00884CDA" w:rsidRPr="00C147D3" w:rsidRDefault="00884CDA" w:rsidP="00884CDA">
      <w:pPr>
        <w:tabs>
          <w:tab w:val="left" w:pos="9354"/>
        </w:tabs>
        <w:suppressAutoHyphens/>
        <w:autoSpaceDE w:val="0"/>
        <w:autoSpaceDN w:val="0"/>
        <w:adjustRightInd w:val="0"/>
        <w:ind w:firstLine="709"/>
        <w:jc w:val="both"/>
      </w:pPr>
      <w:r w:rsidRPr="00C147D3">
        <w:t xml:space="preserve">электронная почта: </w:t>
      </w:r>
      <w:r w:rsidRPr="00C147D3">
        <w:rPr>
          <w:lang w:val="en-US"/>
        </w:rPr>
        <w:t>admgluza</w:t>
      </w:r>
      <w:r w:rsidRPr="00C147D3">
        <w:t>43@</w:t>
      </w:r>
      <w:r w:rsidRPr="00C147D3">
        <w:rPr>
          <w:lang w:val="en-US"/>
        </w:rPr>
        <w:t>mail</w:t>
      </w:r>
      <w:r w:rsidRPr="00C147D3">
        <w:t>.</w:t>
      </w:r>
      <w:r w:rsidRPr="00C147D3">
        <w:rPr>
          <w:lang w:val="en-US"/>
        </w:rPr>
        <w:t>ru</w:t>
      </w:r>
      <w:r w:rsidRPr="00C147D3">
        <w:t>;</w:t>
      </w:r>
    </w:p>
    <w:p w:rsidR="00884CDA" w:rsidRPr="00C147D3" w:rsidRDefault="00884CDA" w:rsidP="00884CDA">
      <w:pPr>
        <w:tabs>
          <w:tab w:val="left" w:pos="9354"/>
        </w:tabs>
        <w:suppressAutoHyphens/>
        <w:autoSpaceDE w:val="0"/>
        <w:autoSpaceDN w:val="0"/>
        <w:adjustRightInd w:val="0"/>
        <w:ind w:firstLine="709"/>
        <w:jc w:val="both"/>
        <w:rPr>
          <w:kern w:val="24"/>
          <w:lang w:eastAsia="ar-SA"/>
        </w:rPr>
      </w:pPr>
      <w:r w:rsidRPr="00C147D3">
        <w:t xml:space="preserve">официальный сайт </w:t>
      </w:r>
      <w:r w:rsidRPr="00C147D3">
        <w:rPr>
          <w:lang w:eastAsia="ar-SA"/>
        </w:rPr>
        <w:t>в сети Интернет</w:t>
      </w:r>
      <w:r w:rsidRPr="00C147D3">
        <w:rPr>
          <w:kern w:val="24"/>
          <w:lang w:eastAsia="ar-SA"/>
        </w:rPr>
        <w:t xml:space="preserve">: </w:t>
      </w:r>
      <w:r w:rsidRPr="00C147D3">
        <w:rPr>
          <w:kern w:val="24"/>
          <w:u w:val="single"/>
          <w:lang w:val="en-US" w:eastAsia="ar-SA"/>
        </w:rPr>
        <w:t>admluza</w:t>
      </w:r>
      <w:r w:rsidRPr="00C147D3">
        <w:rPr>
          <w:kern w:val="24"/>
          <w:u w:val="single"/>
          <w:lang w:eastAsia="ar-SA"/>
        </w:rPr>
        <w:t>.</w:t>
      </w:r>
      <w:r w:rsidRPr="00C147D3">
        <w:rPr>
          <w:kern w:val="24"/>
          <w:u w:val="single"/>
          <w:lang w:val="en-US" w:eastAsia="ar-SA"/>
        </w:rPr>
        <w:t>ru</w:t>
      </w:r>
    </w:p>
    <w:p w:rsidR="00884CDA" w:rsidRPr="00C147D3" w:rsidRDefault="00884CDA" w:rsidP="00884CDA">
      <w:pPr>
        <w:autoSpaceDE w:val="0"/>
        <w:autoSpaceDN w:val="0"/>
        <w:adjustRightInd w:val="0"/>
        <w:ind w:firstLine="709"/>
        <w:jc w:val="both"/>
      </w:pPr>
      <w:r w:rsidRPr="00C147D3">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884CDA" w:rsidRPr="00C147D3" w:rsidRDefault="00884CDA" w:rsidP="00884CDA">
      <w:pPr>
        <w:autoSpaceDE w:val="0"/>
        <w:autoSpaceDN w:val="0"/>
        <w:adjustRightInd w:val="0"/>
        <w:ind w:firstLine="709"/>
        <w:jc w:val="both"/>
      </w:pPr>
      <w:r w:rsidRPr="00C147D3">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884CDA" w:rsidRPr="00C147D3" w:rsidRDefault="00884CDA" w:rsidP="00884CDA">
      <w:pPr>
        <w:autoSpaceDE w:val="0"/>
        <w:autoSpaceDN w:val="0"/>
        <w:adjustRightInd w:val="0"/>
        <w:ind w:firstLine="709"/>
        <w:jc w:val="both"/>
      </w:pPr>
      <w:r w:rsidRPr="00C147D3">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84CDA" w:rsidRPr="00C147D3" w:rsidRDefault="00884CDA" w:rsidP="00884CDA">
      <w:pPr>
        <w:ind w:firstLine="709"/>
        <w:jc w:val="both"/>
      </w:pPr>
      <w:r w:rsidRPr="00C147D3">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84CDA" w:rsidRPr="00C147D3" w:rsidRDefault="00884CDA" w:rsidP="00884CDA">
      <w:pPr>
        <w:ind w:firstLine="709"/>
        <w:jc w:val="both"/>
      </w:pPr>
      <w:r w:rsidRPr="00C147D3">
        <w:t>1.3.6. Информация о порядке предоставления муниципальной услуги предоставляется бесплатно.</w:t>
      </w:r>
    </w:p>
    <w:p w:rsidR="00884CDA" w:rsidRPr="00C147D3" w:rsidRDefault="00884CDA" w:rsidP="00884CDA">
      <w:pPr>
        <w:ind w:firstLine="709"/>
        <w:jc w:val="both"/>
      </w:pPr>
      <w:r w:rsidRPr="00C147D3">
        <w:rPr>
          <w:b/>
        </w:rPr>
        <w:t>2. Стандарт предоставления муниципальной услуги</w:t>
      </w:r>
    </w:p>
    <w:p w:rsidR="00884CDA" w:rsidRPr="00C147D3" w:rsidRDefault="00884CDA" w:rsidP="00884CDA">
      <w:pPr>
        <w:suppressAutoHyphens/>
        <w:autoSpaceDE w:val="0"/>
        <w:ind w:firstLine="709"/>
        <w:jc w:val="both"/>
        <w:rPr>
          <w:b/>
        </w:rPr>
      </w:pPr>
      <w:r w:rsidRPr="00C147D3">
        <w:rPr>
          <w:b/>
        </w:rPr>
        <w:t>2.1. Наименование муниципальной услуги</w:t>
      </w:r>
    </w:p>
    <w:p w:rsidR="00884CDA" w:rsidRPr="00C147D3" w:rsidRDefault="00884CDA" w:rsidP="00884CDA">
      <w:pPr>
        <w:suppressAutoHyphens/>
        <w:autoSpaceDE w:val="0"/>
        <w:ind w:firstLine="709"/>
        <w:jc w:val="both"/>
      </w:pPr>
      <w:r w:rsidRPr="00C147D3">
        <w:t>Наименование муниципальной услуги: «Прием заявлений и выдача документов о согласовании проектов границ земельных участков».</w:t>
      </w:r>
    </w:p>
    <w:p w:rsidR="00884CDA" w:rsidRPr="00C147D3" w:rsidRDefault="00884CDA" w:rsidP="00884CDA">
      <w:pPr>
        <w:autoSpaceDE w:val="0"/>
        <w:autoSpaceDN w:val="0"/>
        <w:adjustRightInd w:val="0"/>
        <w:ind w:firstLine="709"/>
        <w:jc w:val="both"/>
        <w:outlineLvl w:val="2"/>
        <w:rPr>
          <w:b/>
        </w:rPr>
      </w:pPr>
      <w:r w:rsidRPr="00C147D3">
        <w:rPr>
          <w:b/>
        </w:rPr>
        <w:t>2.2.</w:t>
      </w:r>
      <w:r w:rsidRPr="00C147D3">
        <w:rPr>
          <w:b/>
        </w:rPr>
        <w:tab/>
        <w:t>Наименование органа, предоставляющего муниципальную услугу</w:t>
      </w:r>
    </w:p>
    <w:p w:rsidR="00884CDA" w:rsidRPr="00C147D3" w:rsidRDefault="00884CDA" w:rsidP="00884CDA">
      <w:pPr>
        <w:autoSpaceDE w:val="0"/>
        <w:autoSpaceDN w:val="0"/>
        <w:adjustRightInd w:val="0"/>
        <w:ind w:firstLine="709"/>
        <w:jc w:val="both"/>
        <w:outlineLvl w:val="2"/>
        <w:rPr>
          <w:bCs/>
          <w:i/>
        </w:rPr>
      </w:pPr>
      <w:r w:rsidRPr="00C147D3">
        <w:t xml:space="preserve">Муниципальная услуга предоставляется администрацией </w:t>
      </w:r>
      <w:r w:rsidRPr="00C147D3">
        <w:rPr>
          <w:bCs/>
        </w:rPr>
        <w:t>Лузского городского поселения  (далее – уполномоченный орган).</w:t>
      </w:r>
    </w:p>
    <w:p w:rsidR="00884CDA" w:rsidRPr="00C147D3" w:rsidRDefault="00884CDA" w:rsidP="00884CDA">
      <w:pPr>
        <w:autoSpaceDE w:val="0"/>
        <w:autoSpaceDN w:val="0"/>
        <w:adjustRightInd w:val="0"/>
        <w:ind w:firstLine="709"/>
        <w:outlineLvl w:val="2"/>
        <w:rPr>
          <w:b/>
          <w:bCs/>
        </w:rPr>
      </w:pPr>
      <w:r w:rsidRPr="00C147D3">
        <w:rPr>
          <w:b/>
          <w:bCs/>
        </w:rPr>
        <w:t xml:space="preserve">2.3. Результат предоставления муниципальной услуги </w:t>
      </w:r>
    </w:p>
    <w:p w:rsidR="00884CDA" w:rsidRPr="00C147D3" w:rsidRDefault="00884CDA" w:rsidP="00884CDA">
      <w:pPr>
        <w:autoSpaceDE w:val="0"/>
        <w:autoSpaceDN w:val="0"/>
        <w:adjustRightInd w:val="0"/>
        <w:ind w:firstLine="709"/>
        <w:outlineLvl w:val="2"/>
        <w:rPr>
          <w:bCs/>
        </w:rPr>
      </w:pPr>
      <w:r w:rsidRPr="00C147D3">
        <w:rPr>
          <w:bCs/>
        </w:rPr>
        <w:t>Результатом предоставления муниципальной услуги является:</w:t>
      </w:r>
    </w:p>
    <w:p w:rsidR="00884CDA" w:rsidRPr="00C147D3" w:rsidRDefault="00884CDA" w:rsidP="00884CDA">
      <w:pPr>
        <w:autoSpaceDE w:val="0"/>
        <w:autoSpaceDN w:val="0"/>
        <w:adjustRightInd w:val="0"/>
        <w:ind w:firstLine="709"/>
        <w:jc w:val="both"/>
      </w:pPr>
      <w:r w:rsidRPr="00C147D3">
        <w:t>подписание акта согласования местоположения границы земельного участка;</w:t>
      </w:r>
    </w:p>
    <w:p w:rsidR="00884CDA" w:rsidRPr="00C147D3" w:rsidRDefault="00884CDA" w:rsidP="00884CDA">
      <w:pPr>
        <w:autoSpaceDE w:val="0"/>
        <w:autoSpaceDN w:val="0"/>
        <w:adjustRightInd w:val="0"/>
        <w:ind w:firstLine="709"/>
        <w:jc w:val="both"/>
      </w:pPr>
      <w:r w:rsidRPr="00C147D3">
        <w:t>отказ в согласовании местоположения границы земельного участка.</w:t>
      </w:r>
    </w:p>
    <w:p w:rsidR="00884CDA" w:rsidRPr="00C147D3" w:rsidRDefault="00884CDA" w:rsidP="00884CDA">
      <w:pPr>
        <w:autoSpaceDE w:val="0"/>
        <w:autoSpaceDN w:val="0"/>
        <w:adjustRightInd w:val="0"/>
        <w:ind w:firstLine="709"/>
        <w:jc w:val="both"/>
        <w:rPr>
          <w:b/>
        </w:rPr>
      </w:pPr>
      <w:r w:rsidRPr="00C147D3">
        <w:rPr>
          <w:b/>
        </w:rPr>
        <w:t>2.4. Срок предоставления муниципальной услуги</w:t>
      </w:r>
    </w:p>
    <w:p w:rsidR="00884CDA" w:rsidRPr="00C147D3" w:rsidRDefault="00884CDA" w:rsidP="00884CDA">
      <w:pPr>
        <w:autoSpaceDE w:val="0"/>
        <w:autoSpaceDN w:val="0"/>
        <w:adjustRightInd w:val="0"/>
        <w:ind w:firstLine="709"/>
        <w:jc w:val="both"/>
      </w:pPr>
      <w:r w:rsidRPr="00C147D3">
        <w:t>Максимальный срок предоставления муниципальной услуги не должен превышать 30 дней со дня поступления заявления.</w:t>
      </w:r>
    </w:p>
    <w:p w:rsidR="00884CDA" w:rsidRPr="00C147D3" w:rsidRDefault="00884CDA" w:rsidP="00884CDA">
      <w:pPr>
        <w:autoSpaceDE w:val="0"/>
        <w:autoSpaceDN w:val="0"/>
        <w:adjustRightInd w:val="0"/>
        <w:ind w:firstLine="709"/>
        <w:jc w:val="both"/>
        <w:outlineLvl w:val="2"/>
        <w:rPr>
          <w:b/>
        </w:rPr>
      </w:pPr>
      <w:r w:rsidRPr="00C147D3">
        <w:rPr>
          <w:b/>
        </w:rPr>
        <w:t>2.5.</w:t>
      </w:r>
      <w:r w:rsidRPr="00C147D3">
        <w:rPr>
          <w:b/>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884CDA" w:rsidRPr="00C147D3" w:rsidRDefault="00884CDA" w:rsidP="00884CDA">
      <w:pPr>
        <w:autoSpaceDE w:val="0"/>
        <w:autoSpaceDN w:val="0"/>
        <w:adjustRightInd w:val="0"/>
        <w:ind w:firstLine="709"/>
        <w:jc w:val="both"/>
      </w:pPr>
      <w:r w:rsidRPr="00C147D3">
        <w:t>Предоставление муниципальной услуги осуществляется в соответствии с:</w:t>
      </w:r>
    </w:p>
    <w:p w:rsidR="00884CDA" w:rsidRPr="00C147D3" w:rsidRDefault="00884CDA" w:rsidP="00884CDA">
      <w:pPr>
        <w:autoSpaceDE w:val="0"/>
        <w:autoSpaceDN w:val="0"/>
        <w:adjustRightInd w:val="0"/>
        <w:ind w:firstLine="709"/>
        <w:jc w:val="both"/>
      </w:pPr>
      <w:r w:rsidRPr="00C147D3">
        <w:lastRenderedPageBreak/>
        <w:t xml:space="preserve">Федеральным </w:t>
      </w:r>
      <w:hyperlink r:id="rId16" w:history="1">
        <w:r w:rsidRPr="00C147D3">
          <w:t>законом</w:t>
        </w:r>
      </w:hyperlink>
      <w:r w:rsidRPr="00C147D3">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884CDA" w:rsidRPr="00C147D3" w:rsidRDefault="00884CDA" w:rsidP="00884CDA">
      <w:pPr>
        <w:autoSpaceDE w:val="0"/>
        <w:autoSpaceDN w:val="0"/>
        <w:adjustRightInd w:val="0"/>
        <w:ind w:firstLine="709"/>
        <w:jc w:val="both"/>
      </w:pPr>
      <w:r w:rsidRPr="00C147D3">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84CDA" w:rsidRPr="00C147D3" w:rsidRDefault="00884CDA" w:rsidP="00884CDA">
      <w:pPr>
        <w:autoSpaceDE w:val="0"/>
        <w:autoSpaceDN w:val="0"/>
        <w:adjustRightInd w:val="0"/>
        <w:ind w:firstLine="709"/>
        <w:jc w:val="both"/>
      </w:pPr>
      <w:r w:rsidRPr="00C147D3">
        <w:t>Земельным кодексом Российской Федерации (Собрание законодательства Российской Федерации, 2001, № 44, статья 4147);</w:t>
      </w:r>
    </w:p>
    <w:p w:rsidR="00884CDA" w:rsidRPr="00C147D3" w:rsidRDefault="00884CDA" w:rsidP="00884CDA">
      <w:pPr>
        <w:autoSpaceDE w:val="0"/>
        <w:autoSpaceDN w:val="0"/>
        <w:adjustRightInd w:val="0"/>
        <w:ind w:firstLine="709"/>
        <w:jc w:val="both"/>
      </w:pPr>
      <w:r w:rsidRPr="00C147D3">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884CDA" w:rsidRPr="00C147D3" w:rsidRDefault="00884CDA" w:rsidP="00884CDA">
      <w:pPr>
        <w:autoSpaceDE w:val="0"/>
        <w:autoSpaceDN w:val="0"/>
        <w:adjustRightInd w:val="0"/>
        <w:ind w:firstLine="709"/>
        <w:jc w:val="both"/>
      </w:pPr>
      <w:r w:rsidRPr="00C147D3">
        <w:t xml:space="preserve">постановлением Правительства Российской Федерации от 25.01.2013 </w:t>
      </w:r>
      <w:r w:rsidRPr="00C147D3">
        <w:br/>
        <w:t>№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w:t>
      </w:r>
    </w:p>
    <w:p w:rsidR="00884CDA" w:rsidRPr="00C147D3" w:rsidRDefault="00884CDA" w:rsidP="00884CDA">
      <w:pPr>
        <w:autoSpaceDE w:val="0"/>
        <w:autoSpaceDN w:val="0"/>
        <w:adjustRightInd w:val="0"/>
        <w:ind w:firstLine="709"/>
        <w:jc w:val="both"/>
      </w:pPr>
      <w:r w:rsidRPr="00C147D3">
        <w:t xml:space="preserve">постановлением Правительства Российской Федерации от 25.08.2012 </w:t>
      </w:r>
      <w:r w:rsidRPr="00C147D3">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статья 4903);</w:t>
      </w:r>
    </w:p>
    <w:p w:rsidR="00884CDA" w:rsidRPr="00C147D3" w:rsidRDefault="00884CDA" w:rsidP="00884CDA">
      <w:pPr>
        <w:autoSpaceDE w:val="0"/>
        <w:autoSpaceDN w:val="0"/>
        <w:adjustRightInd w:val="0"/>
        <w:ind w:firstLine="709"/>
        <w:jc w:val="both"/>
      </w:pPr>
      <w:r w:rsidRPr="00C147D3">
        <w:t xml:space="preserve">постановлением Правительства Российской Федерации от 25.06.2012 </w:t>
      </w:r>
      <w:r w:rsidRPr="00C147D3">
        <w:br/>
        <w:t xml:space="preserve">№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 </w:t>
      </w:r>
    </w:p>
    <w:p w:rsidR="00884CDA" w:rsidRPr="00C147D3" w:rsidRDefault="00884CDA" w:rsidP="00884CDA">
      <w:pPr>
        <w:autoSpaceDE w:val="0"/>
        <w:autoSpaceDN w:val="0"/>
        <w:adjustRightInd w:val="0"/>
        <w:ind w:firstLine="709"/>
        <w:jc w:val="both"/>
      </w:pPr>
      <w:r w:rsidRPr="00C147D3">
        <w:t>Уставом муниципального образования Лузское городское поселение Лузского района Кировской области;</w:t>
      </w:r>
    </w:p>
    <w:p w:rsidR="00884CDA" w:rsidRPr="00C147D3" w:rsidRDefault="00884CDA" w:rsidP="00884CDA">
      <w:pPr>
        <w:ind w:firstLine="709"/>
        <w:jc w:val="both"/>
        <w:rPr>
          <w:shd w:val="clear" w:color="auto" w:fill="FFFFFF"/>
        </w:rPr>
      </w:pPr>
      <w:r w:rsidRPr="00C147D3">
        <w:t>настоящим Административным регламентом.</w:t>
      </w:r>
    </w:p>
    <w:p w:rsidR="00884CDA" w:rsidRPr="00C147D3" w:rsidRDefault="00884CDA" w:rsidP="00884CDA">
      <w:pPr>
        <w:autoSpaceDE w:val="0"/>
        <w:autoSpaceDN w:val="0"/>
        <w:adjustRightInd w:val="0"/>
        <w:ind w:firstLine="709"/>
        <w:jc w:val="both"/>
        <w:rPr>
          <w:b/>
        </w:rPr>
      </w:pPr>
      <w:r w:rsidRPr="00C147D3">
        <w:rPr>
          <w:b/>
        </w:rPr>
        <w:t>2.6.</w:t>
      </w:r>
      <w:r w:rsidRPr="00C147D3">
        <w:rPr>
          <w:b/>
        </w:rPr>
        <w:tab/>
        <w:t>Перечень документов, необходимых для предоставления муниципальной услуги</w:t>
      </w:r>
    </w:p>
    <w:p w:rsidR="00884CDA" w:rsidRPr="00C147D3" w:rsidRDefault="00884CDA" w:rsidP="00884CDA">
      <w:pPr>
        <w:autoSpaceDE w:val="0"/>
        <w:autoSpaceDN w:val="0"/>
        <w:adjustRightInd w:val="0"/>
        <w:ind w:firstLine="709"/>
        <w:jc w:val="both"/>
      </w:pPr>
      <w:r w:rsidRPr="00C147D3">
        <w:t xml:space="preserve">2.6.1. Документы, которые заявитель должен предоставить самостоятельно: </w:t>
      </w:r>
    </w:p>
    <w:p w:rsidR="00884CDA" w:rsidRPr="00C147D3" w:rsidRDefault="00884CDA" w:rsidP="00884CDA">
      <w:pPr>
        <w:autoSpaceDE w:val="0"/>
        <w:autoSpaceDN w:val="0"/>
        <w:adjustRightInd w:val="0"/>
        <w:ind w:firstLine="709"/>
        <w:jc w:val="both"/>
      </w:pPr>
      <w:r w:rsidRPr="00C147D3">
        <w:t xml:space="preserve">заявление (приложение № 1 к настоящему административному регламенту); </w:t>
      </w:r>
    </w:p>
    <w:p w:rsidR="00884CDA" w:rsidRPr="00C147D3" w:rsidRDefault="00884CDA" w:rsidP="00884CDA">
      <w:pPr>
        <w:autoSpaceDE w:val="0"/>
        <w:autoSpaceDN w:val="0"/>
        <w:adjustRightInd w:val="0"/>
        <w:ind w:firstLine="709"/>
        <w:jc w:val="both"/>
      </w:pPr>
      <w:r w:rsidRPr="00C147D3">
        <w:t>акт согласования местоположения границы земельного участка с проектом межевого плана;</w:t>
      </w:r>
    </w:p>
    <w:p w:rsidR="00884CDA" w:rsidRPr="00C147D3" w:rsidRDefault="00884CDA" w:rsidP="00884CDA">
      <w:pPr>
        <w:autoSpaceDE w:val="0"/>
        <w:autoSpaceDN w:val="0"/>
        <w:adjustRightInd w:val="0"/>
        <w:ind w:firstLine="709"/>
        <w:jc w:val="both"/>
      </w:pPr>
      <w:r w:rsidRPr="00C147D3">
        <w:t>копия документа, подтверждающего полномочия представителя в случае обращения за получением государственной услуги представителя по доверенности;</w:t>
      </w:r>
    </w:p>
    <w:p w:rsidR="00884CDA" w:rsidRPr="00C147D3" w:rsidRDefault="00884CDA" w:rsidP="00884CDA">
      <w:pPr>
        <w:autoSpaceDE w:val="0"/>
        <w:autoSpaceDN w:val="0"/>
        <w:adjustRightInd w:val="0"/>
        <w:ind w:firstLine="709"/>
        <w:jc w:val="both"/>
      </w:pPr>
      <w:r w:rsidRPr="00C147D3">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84CDA" w:rsidRPr="00C147D3" w:rsidRDefault="00884CDA" w:rsidP="00884CDA">
      <w:pPr>
        <w:autoSpaceDE w:val="0"/>
        <w:autoSpaceDN w:val="0"/>
        <w:adjustRightInd w:val="0"/>
        <w:ind w:firstLine="709"/>
        <w:jc w:val="both"/>
      </w:pPr>
      <w:r w:rsidRPr="00C147D3">
        <w:t>2.6.2.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884CDA" w:rsidRPr="00C147D3" w:rsidRDefault="00884CDA" w:rsidP="00884CDA">
      <w:pPr>
        <w:autoSpaceDE w:val="0"/>
        <w:autoSpaceDN w:val="0"/>
        <w:adjustRightInd w:val="0"/>
        <w:ind w:firstLine="709"/>
        <w:jc w:val="both"/>
      </w:pPr>
      <w:r w:rsidRPr="00C147D3">
        <w:t>2.6.3. При предоставлении муниципальной услуги администрация Лузского городского поселения не вправе требовать от заявителя:</w:t>
      </w:r>
    </w:p>
    <w:p w:rsidR="00884CDA" w:rsidRPr="00C147D3" w:rsidRDefault="00884CDA" w:rsidP="00884CDA">
      <w:pPr>
        <w:autoSpaceDE w:val="0"/>
        <w:autoSpaceDN w:val="0"/>
        <w:adjustRightInd w:val="0"/>
        <w:ind w:firstLine="709"/>
        <w:jc w:val="both"/>
      </w:pPr>
      <w:r w:rsidRPr="00C147D3">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884CDA" w:rsidRPr="00C147D3" w:rsidRDefault="00884CDA" w:rsidP="00884CDA">
      <w:pPr>
        <w:ind w:firstLine="709"/>
        <w:jc w:val="both"/>
      </w:pPr>
      <w:r w:rsidRPr="00C147D3">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C147D3">
        <w:lastRenderedPageBreak/>
        <w:t>Федерального закона от 27.07.2010 № 210</w:t>
      </w:r>
      <w:r w:rsidRPr="00C147D3">
        <w:noBreakHyphen/>
        <w:t>ФЗ «Об организации предоставления государственных и муниципальных услуг».</w:t>
      </w:r>
    </w:p>
    <w:p w:rsidR="00884CDA" w:rsidRPr="00C147D3" w:rsidRDefault="00884CDA" w:rsidP="00884CDA">
      <w:pPr>
        <w:autoSpaceDE w:val="0"/>
        <w:autoSpaceDN w:val="0"/>
        <w:adjustRightInd w:val="0"/>
        <w:ind w:firstLine="709"/>
        <w:jc w:val="both"/>
        <w:rPr>
          <w:b/>
        </w:rPr>
      </w:pPr>
      <w:r w:rsidRPr="00C147D3">
        <w:rPr>
          <w:b/>
        </w:rPr>
        <w:t>2.7.</w:t>
      </w:r>
      <w:r w:rsidRPr="00C147D3">
        <w:rPr>
          <w:b/>
        </w:rPr>
        <w:tab/>
        <w:t>Перечень оснований для отказа в приеме документов</w:t>
      </w:r>
    </w:p>
    <w:p w:rsidR="00884CDA" w:rsidRPr="00C147D3" w:rsidRDefault="00884CDA" w:rsidP="00884CDA">
      <w:pPr>
        <w:autoSpaceDE w:val="0"/>
        <w:autoSpaceDN w:val="0"/>
        <w:adjustRightInd w:val="0"/>
        <w:ind w:firstLine="709"/>
        <w:jc w:val="both"/>
      </w:pPr>
      <w:r w:rsidRPr="00C147D3">
        <w:t>Основания для отказа в приеме документов не установлены.</w:t>
      </w:r>
    </w:p>
    <w:p w:rsidR="00884CDA" w:rsidRPr="00C147D3" w:rsidRDefault="00884CDA" w:rsidP="00884CDA">
      <w:pPr>
        <w:autoSpaceDE w:val="0"/>
        <w:autoSpaceDN w:val="0"/>
        <w:adjustRightInd w:val="0"/>
        <w:ind w:firstLine="709"/>
        <w:jc w:val="both"/>
        <w:rPr>
          <w:b/>
        </w:rPr>
      </w:pPr>
      <w:r w:rsidRPr="00C147D3">
        <w:rPr>
          <w:b/>
        </w:rPr>
        <w:t>2.8. Перечень оснований для отказа в предоставлении муниципальной услуги:</w:t>
      </w:r>
    </w:p>
    <w:p w:rsidR="00884CDA" w:rsidRPr="00C147D3" w:rsidRDefault="00884CDA" w:rsidP="00884CDA">
      <w:pPr>
        <w:autoSpaceDE w:val="0"/>
        <w:autoSpaceDN w:val="0"/>
        <w:adjustRightInd w:val="0"/>
        <w:ind w:firstLine="709"/>
        <w:jc w:val="both"/>
      </w:pPr>
      <w:r w:rsidRPr="00C147D3">
        <w:t xml:space="preserve">Основаниями для отказа в предоставлении муниципальной услуги являются: </w:t>
      </w:r>
    </w:p>
    <w:p w:rsidR="00884CDA" w:rsidRPr="00C147D3" w:rsidRDefault="00884CDA" w:rsidP="00884CDA">
      <w:pPr>
        <w:autoSpaceDE w:val="0"/>
        <w:autoSpaceDN w:val="0"/>
        <w:adjustRightInd w:val="0"/>
        <w:ind w:firstLine="540"/>
        <w:jc w:val="both"/>
      </w:pPr>
      <w:r w:rsidRPr="00C147D3">
        <w:t>подлежащая согласованию граница земельного участка не является смежной с границей земельного участка, находящегося в собственности муниципального образования;</w:t>
      </w:r>
    </w:p>
    <w:p w:rsidR="00884CDA" w:rsidRPr="00C147D3" w:rsidRDefault="00884CDA" w:rsidP="00884CDA">
      <w:pPr>
        <w:autoSpaceDE w:val="0"/>
        <w:autoSpaceDN w:val="0"/>
        <w:adjustRightInd w:val="0"/>
        <w:ind w:firstLine="540"/>
        <w:jc w:val="both"/>
      </w:pPr>
      <w:r w:rsidRPr="00C147D3">
        <w:t>подлежащая согласованию граница земельного участка является смежной с границей земельного участка, находящегося в собственности муниципального образования, и в результате кадастровых работ не уточняется местоположение границы земельного участка, находящегося в собственности муниципального образования;</w:t>
      </w:r>
    </w:p>
    <w:p w:rsidR="00884CDA" w:rsidRPr="00C147D3" w:rsidRDefault="00884CDA" w:rsidP="00884CDA">
      <w:pPr>
        <w:autoSpaceDE w:val="0"/>
        <w:autoSpaceDN w:val="0"/>
        <w:adjustRightInd w:val="0"/>
        <w:ind w:firstLine="540"/>
        <w:jc w:val="both"/>
      </w:pPr>
      <w:r w:rsidRPr="00C147D3">
        <w:t>несоответствие границ образуемого земельного участка требованиям, установленным статьей 38 Федерального закона от 24.07.2007 № 221-ФЗ «О государственном кадастре недвижимости».</w:t>
      </w:r>
    </w:p>
    <w:p w:rsidR="00884CDA" w:rsidRPr="00C147D3" w:rsidRDefault="00884CDA" w:rsidP="00884CDA">
      <w:pPr>
        <w:suppressAutoHyphens/>
        <w:autoSpaceDE w:val="0"/>
        <w:ind w:firstLine="709"/>
        <w:jc w:val="both"/>
        <w:rPr>
          <w:b/>
        </w:rPr>
      </w:pPr>
      <w:r w:rsidRPr="00C147D3">
        <w:rPr>
          <w:b/>
        </w:rPr>
        <w:t>2.9.</w:t>
      </w:r>
      <w:r w:rsidRPr="00C147D3">
        <w:rPr>
          <w:b/>
        </w:rPr>
        <w:tab/>
      </w:r>
      <w:r w:rsidRPr="00C147D3">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4CDA" w:rsidRPr="00C147D3" w:rsidRDefault="00884CDA" w:rsidP="00884CDA">
      <w:pPr>
        <w:suppressAutoHyphens/>
        <w:autoSpaceDE w:val="0"/>
        <w:ind w:firstLine="709"/>
        <w:jc w:val="both"/>
      </w:pPr>
      <w:r w:rsidRPr="00C147D3">
        <w:t>Услуги, которые являются необходимыми и обязательными для предоставления муниципальной услуги – отсутствуют.</w:t>
      </w:r>
    </w:p>
    <w:p w:rsidR="00884CDA" w:rsidRPr="00C147D3" w:rsidRDefault="00884CDA" w:rsidP="00884CDA">
      <w:pPr>
        <w:suppressAutoHyphens/>
        <w:autoSpaceDE w:val="0"/>
        <w:ind w:firstLine="709"/>
        <w:jc w:val="both"/>
        <w:rPr>
          <w:b/>
        </w:rPr>
      </w:pPr>
      <w:r w:rsidRPr="00C147D3">
        <w:rPr>
          <w:b/>
        </w:rPr>
        <w:t>2.10.</w:t>
      </w:r>
      <w:r w:rsidRPr="00C147D3">
        <w:rPr>
          <w:b/>
        </w:rPr>
        <w:tab/>
        <w:t>Размер платы, взимаемой за предоставление муниципальной услуги</w:t>
      </w:r>
    </w:p>
    <w:p w:rsidR="00884CDA" w:rsidRPr="00C147D3" w:rsidRDefault="00884CDA" w:rsidP="00884CDA">
      <w:pPr>
        <w:autoSpaceDE w:val="0"/>
        <w:autoSpaceDN w:val="0"/>
        <w:adjustRightInd w:val="0"/>
        <w:ind w:firstLine="709"/>
        <w:jc w:val="both"/>
      </w:pPr>
      <w:r w:rsidRPr="00C147D3">
        <w:t>Муниципальная услуга оказывается бесплатно.</w:t>
      </w:r>
    </w:p>
    <w:p w:rsidR="00884CDA" w:rsidRPr="00C147D3" w:rsidRDefault="00884CDA" w:rsidP="00884CDA">
      <w:pPr>
        <w:ind w:firstLine="709"/>
        <w:jc w:val="both"/>
        <w:rPr>
          <w:b/>
        </w:rPr>
      </w:pPr>
      <w:r w:rsidRPr="00C147D3">
        <w:rPr>
          <w:b/>
        </w:rPr>
        <w:t>2.11.</w:t>
      </w:r>
      <w:r w:rsidRPr="00C147D3">
        <w:rPr>
          <w:b/>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884CDA" w:rsidRPr="00C147D3" w:rsidRDefault="00884CDA" w:rsidP="00884CDA">
      <w:pPr>
        <w:ind w:firstLine="709"/>
        <w:jc w:val="both"/>
      </w:pPr>
      <w:r w:rsidRPr="00C147D3">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884CDA" w:rsidRPr="00C147D3" w:rsidRDefault="00884CDA" w:rsidP="00884CDA">
      <w:pPr>
        <w:autoSpaceDE w:val="0"/>
        <w:autoSpaceDN w:val="0"/>
        <w:adjustRightInd w:val="0"/>
        <w:ind w:firstLine="709"/>
        <w:jc w:val="both"/>
        <w:rPr>
          <w:b/>
          <w:bCs/>
        </w:rPr>
      </w:pPr>
      <w:r w:rsidRPr="00C147D3">
        <w:rPr>
          <w:b/>
          <w:bCs/>
        </w:rPr>
        <w:t>2.12. Срок и порядок регистрации запроса о предоставлении муниципальной услуги</w:t>
      </w:r>
    </w:p>
    <w:p w:rsidR="00884CDA" w:rsidRPr="00C147D3" w:rsidRDefault="00884CDA" w:rsidP="00884CDA">
      <w:pPr>
        <w:autoSpaceDE w:val="0"/>
        <w:autoSpaceDN w:val="0"/>
        <w:adjustRightInd w:val="0"/>
        <w:ind w:firstLine="709"/>
        <w:jc w:val="both"/>
      </w:pPr>
      <w:r w:rsidRPr="00C147D3">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r w:rsidRPr="00C147D3">
        <w:rPr>
          <w:i/>
        </w:rPr>
        <w:t>.</w:t>
      </w:r>
    </w:p>
    <w:p w:rsidR="00884CDA" w:rsidRPr="00C147D3" w:rsidRDefault="00884CDA" w:rsidP="00884CDA">
      <w:pPr>
        <w:ind w:firstLine="709"/>
        <w:jc w:val="both"/>
      </w:pPr>
      <w:r w:rsidRPr="00C147D3">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884CDA" w:rsidRPr="00C147D3" w:rsidRDefault="00884CDA" w:rsidP="00884CDA">
      <w:pPr>
        <w:ind w:firstLine="709"/>
        <w:jc w:val="both"/>
        <w:rPr>
          <w:b/>
          <w:bCs/>
        </w:rPr>
      </w:pPr>
      <w:r w:rsidRPr="00C147D3">
        <w:rPr>
          <w:b/>
          <w:bCs/>
        </w:rPr>
        <w:t>2.13. Требования к помещениям предоставления муниципальной услуги</w:t>
      </w:r>
    </w:p>
    <w:p w:rsidR="00884CDA" w:rsidRPr="00C147D3" w:rsidRDefault="00884CDA" w:rsidP="00884CDA">
      <w:pPr>
        <w:autoSpaceDE w:val="0"/>
        <w:autoSpaceDN w:val="0"/>
        <w:adjustRightInd w:val="0"/>
        <w:ind w:firstLine="709"/>
        <w:jc w:val="both"/>
      </w:pPr>
      <w:r w:rsidRPr="00C147D3">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884CDA" w:rsidRPr="00C147D3" w:rsidRDefault="00884CDA" w:rsidP="00884CDA">
      <w:pPr>
        <w:autoSpaceDE w:val="0"/>
        <w:autoSpaceDN w:val="0"/>
        <w:adjustRightInd w:val="0"/>
        <w:ind w:firstLine="709"/>
        <w:jc w:val="both"/>
      </w:pPr>
      <w:r w:rsidRPr="00C147D3">
        <w:t>2.13.2.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884CDA" w:rsidRPr="00C147D3" w:rsidRDefault="00884CDA" w:rsidP="00884CDA">
      <w:pPr>
        <w:autoSpaceDE w:val="0"/>
        <w:autoSpaceDN w:val="0"/>
        <w:adjustRightInd w:val="0"/>
        <w:ind w:firstLine="709"/>
        <w:jc w:val="both"/>
      </w:pPr>
      <w:r w:rsidRPr="00C147D3">
        <w:t>2.13.3. Места для информирования должны быть оборудованы информационными стендами, содержащими следующую информацию:</w:t>
      </w:r>
      <w:r w:rsidRPr="00C147D3">
        <w:rPr>
          <w:b/>
          <w:bCs/>
          <w:i/>
          <w:iCs/>
        </w:rPr>
        <w:t xml:space="preserve"> </w:t>
      </w:r>
    </w:p>
    <w:p w:rsidR="00884CDA" w:rsidRPr="00C147D3" w:rsidRDefault="00884CDA" w:rsidP="00884CDA">
      <w:pPr>
        <w:ind w:firstLine="709"/>
        <w:jc w:val="both"/>
      </w:pPr>
      <w:r w:rsidRPr="00C147D3">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884CDA" w:rsidRPr="00C147D3" w:rsidRDefault="00884CDA" w:rsidP="00884CDA">
      <w:pPr>
        <w:ind w:firstLine="709"/>
        <w:jc w:val="both"/>
      </w:pPr>
      <w:r w:rsidRPr="00C147D3">
        <w:t>перечень, формы документов для заполнения, образцы заполнения документов, бланки для заполнения;</w:t>
      </w:r>
    </w:p>
    <w:p w:rsidR="00884CDA" w:rsidRPr="00C147D3" w:rsidRDefault="00884CDA" w:rsidP="00884CDA">
      <w:pPr>
        <w:autoSpaceDE w:val="0"/>
        <w:autoSpaceDN w:val="0"/>
        <w:adjustRightInd w:val="0"/>
        <w:ind w:firstLine="709"/>
      </w:pPr>
      <w:r w:rsidRPr="00C147D3">
        <w:t>основания для отказа в предоставлении муниципальной услуги;</w:t>
      </w:r>
    </w:p>
    <w:p w:rsidR="00884CDA" w:rsidRPr="00C147D3" w:rsidRDefault="00884CDA" w:rsidP="00884CDA">
      <w:pPr>
        <w:ind w:firstLine="709"/>
        <w:jc w:val="both"/>
      </w:pPr>
      <w:r w:rsidRPr="00C147D3">
        <w:t>порядок обжалования решений, действий (бездействия) администрации, ее должностных лиц, либо муниципальных служащих;</w:t>
      </w:r>
    </w:p>
    <w:p w:rsidR="00884CDA" w:rsidRPr="00C147D3" w:rsidRDefault="00884CDA" w:rsidP="00884CDA">
      <w:pPr>
        <w:ind w:firstLine="709"/>
        <w:jc w:val="both"/>
      </w:pPr>
      <w:r w:rsidRPr="00C147D3">
        <w:t>перечень нормативных правовых актов, регулирующих предоставление муниципальной услуги.</w:t>
      </w:r>
    </w:p>
    <w:p w:rsidR="00884CDA" w:rsidRPr="00C147D3" w:rsidRDefault="00884CDA" w:rsidP="00884CDA">
      <w:pPr>
        <w:autoSpaceDE w:val="0"/>
        <w:autoSpaceDN w:val="0"/>
        <w:adjustRightInd w:val="0"/>
        <w:ind w:firstLine="709"/>
        <w:jc w:val="both"/>
      </w:pPr>
      <w:r w:rsidRPr="00C147D3">
        <w:lastRenderedPageBreak/>
        <w:t>2.13.4. Кабинеты (кабинки) приема заявителей должны быть оборудованы информационными табличками с указанием:</w:t>
      </w:r>
    </w:p>
    <w:p w:rsidR="00884CDA" w:rsidRPr="00C147D3" w:rsidRDefault="00884CDA" w:rsidP="00884CDA">
      <w:pPr>
        <w:autoSpaceDE w:val="0"/>
        <w:autoSpaceDN w:val="0"/>
        <w:adjustRightInd w:val="0"/>
        <w:ind w:firstLine="709"/>
        <w:jc w:val="both"/>
      </w:pPr>
      <w:r w:rsidRPr="00C147D3">
        <w:t>номера кабинета (кабинки);</w:t>
      </w:r>
    </w:p>
    <w:p w:rsidR="00884CDA" w:rsidRPr="00C147D3" w:rsidRDefault="00884CDA" w:rsidP="00884CDA">
      <w:pPr>
        <w:autoSpaceDE w:val="0"/>
        <w:autoSpaceDN w:val="0"/>
        <w:adjustRightInd w:val="0"/>
        <w:ind w:firstLine="709"/>
        <w:jc w:val="both"/>
      </w:pPr>
      <w:r w:rsidRPr="00C147D3">
        <w:t>фамилии, имени и отчества специалиста, осуществляющего прием заявителей;</w:t>
      </w:r>
    </w:p>
    <w:p w:rsidR="00884CDA" w:rsidRPr="00C147D3" w:rsidRDefault="00884CDA" w:rsidP="00884CDA">
      <w:pPr>
        <w:autoSpaceDE w:val="0"/>
        <w:autoSpaceDN w:val="0"/>
        <w:adjustRightInd w:val="0"/>
        <w:ind w:firstLine="709"/>
        <w:jc w:val="both"/>
      </w:pPr>
      <w:r w:rsidRPr="00C147D3">
        <w:t>дней и часов приема, времени перерыва на обед.</w:t>
      </w:r>
    </w:p>
    <w:p w:rsidR="00884CDA" w:rsidRPr="00C147D3" w:rsidRDefault="00884CDA" w:rsidP="00884CDA">
      <w:pPr>
        <w:autoSpaceDE w:val="0"/>
        <w:autoSpaceDN w:val="0"/>
        <w:adjustRightInd w:val="0"/>
        <w:ind w:firstLine="709"/>
        <w:jc w:val="both"/>
      </w:pPr>
      <w:r w:rsidRPr="00C147D3">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84CDA" w:rsidRPr="00C147D3" w:rsidRDefault="00884CDA" w:rsidP="00884CDA">
      <w:pPr>
        <w:tabs>
          <w:tab w:val="left" w:pos="1080"/>
        </w:tabs>
        <w:ind w:firstLine="720"/>
        <w:jc w:val="both"/>
      </w:pPr>
      <w:r w:rsidRPr="00C147D3">
        <w:t>2.13.6. Администрация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884CDA" w:rsidRPr="00C147D3" w:rsidRDefault="00884CDA" w:rsidP="00884CDA">
      <w:pPr>
        <w:tabs>
          <w:tab w:val="left" w:pos="1080"/>
        </w:tabs>
        <w:ind w:firstLine="720"/>
        <w:jc w:val="both"/>
      </w:pPr>
      <w:r w:rsidRPr="00C147D3">
        <w:t>Здание, в котором размещается администрация (далее – здание), должно располагаться в пешеходной доступности от остановок общественного транспорта. Входы в здание оборудуются пандусами, расширенными проходами, позволяющими обеспечить беспрепятственный доступ инвалидов, использующих кресла-коляски.</w:t>
      </w:r>
    </w:p>
    <w:p w:rsidR="00884CDA" w:rsidRPr="00C147D3" w:rsidRDefault="00884CDA" w:rsidP="00884CDA">
      <w:pPr>
        <w:ind w:firstLine="709"/>
        <w:jc w:val="both"/>
        <w:rPr>
          <w:b/>
          <w:bCs/>
        </w:rPr>
      </w:pPr>
      <w:r w:rsidRPr="00C147D3">
        <w:rPr>
          <w:b/>
          <w:bCs/>
        </w:rPr>
        <w:t>2.14. Показатели доступности и качества муниципальной услуги</w:t>
      </w:r>
    </w:p>
    <w:p w:rsidR="00884CDA" w:rsidRPr="00C147D3" w:rsidRDefault="00884CDA" w:rsidP="00884CDA">
      <w:pPr>
        <w:ind w:firstLine="709"/>
        <w:jc w:val="both"/>
      </w:pPr>
      <w:r w:rsidRPr="00C147D3">
        <w:t>2.14.1. Показателем доступности муниципальной услуги является:</w:t>
      </w:r>
    </w:p>
    <w:p w:rsidR="00884CDA" w:rsidRPr="00C147D3" w:rsidRDefault="00884CDA" w:rsidP="00884CDA">
      <w:pPr>
        <w:autoSpaceDE w:val="0"/>
        <w:autoSpaceDN w:val="0"/>
        <w:adjustRightInd w:val="0"/>
        <w:ind w:firstLine="709"/>
        <w:jc w:val="both"/>
      </w:pPr>
      <w:r w:rsidRPr="00C147D3">
        <w:t>транспортная доступность к местам предоставления муниципальной услуги;</w:t>
      </w:r>
    </w:p>
    <w:p w:rsidR="00884CDA" w:rsidRPr="00C147D3" w:rsidRDefault="00884CDA" w:rsidP="00884CDA">
      <w:pPr>
        <w:autoSpaceDE w:val="0"/>
        <w:autoSpaceDN w:val="0"/>
        <w:adjustRightInd w:val="0"/>
        <w:ind w:firstLine="709"/>
        <w:jc w:val="both"/>
      </w:pPr>
      <w:r w:rsidRPr="00C147D3">
        <w:t>наличие различных каналов получения информации о порядке получения муниципальной услуги и ходе ее предоставления;</w:t>
      </w:r>
    </w:p>
    <w:p w:rsidR="00884CDA" w:rsidRPr="00C147D3" w:rsidRDefault="00884CDA" w:rsidP="00884CDA">
      <w:pPr>
        <w:autoSpaceDE w:val="0"/>
        <w:autoSpaceDN w:val="0"/>
        <w:adjustRightInd w:val="0"/>
        <w:ind w:firstLine="709"/>
        <w:jc w:val="both"/>
      </w:pPr>
      <w:r w:rsidRPr="00C147D3">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884CDA" w:rsidRPr="00C147D3" w:rsidRDefault="00884CDA" w:rsidP="00884CDA">
      <w:pPr>
        <w:ind w:firstLine="709"/>
        <w:jc w:val="both"/>
      </w:pPr>
      <w:r w:rsidRPr="00C147D3">
        <w:t>2.14.2. Показателями качества муниципальной услуги являются:</w:t>
      </w:r>
    </w:p>
    <w:p w:rsidR="00884CDA" w:rsidRPr="00C147D3" w:rsidRDefault="00884CDA" w:rsidP="00884CDA">
      <w:pPr>
        <w:ind w:firstLine="709"/>
      </w:pPr>
      <w:r w:rsidRPr="00C147D3">
        <w:t>соблюдение срока предоставления муниципальной услуги;</w:t>
      </w:r>
    </w:p>
    <w:p w:rsidR="00884CDA" w:rsidRPr="00C147D3" w:rsidRDefault="00884CDA" w:rsidP="00884CDA">
      <w:pPr>
        <w:ind w:firstLine="709"/>
        <w:jc w:val="both"/>
      </w:pPr>
      <w:r w:rsidRPr="00C147D3">
        <w:t>отсутствие поданных в установленном порядке или признанных обоснованными жалоб на решения или действия (бездействие) администрации городского поселения, его должностных лиц, либо муниципальных служащих, принятые или осуществленные при предоставлении муниципальной услуги;</w:t>
      </w:r>
    </w:p>
    <w:p w:rsidR="00884CDA" w:rsidRPr="00C147D3" w:rsidRDefault="00884CDA" w:rsidP="00884CDA">
      <w:pPr>
        <w:ind w:firstLine="709"/>
        <w:jc w:val="both"/>
      </w:pPr>
      <w:r w:rsidRPr="00C147D3">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Лузского городского поселения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а также при получении результата предоставления муниципальной услуги. </w:t>
      </w:r>
    </w:p>
    <w:p w:rsidR="00884CDA" w:rsidRPr="00C147D3" w:rsidRDefault="00884CDA" w:rsidP="00884CDA">
      <w:pPr>
        <w:ind w:firstLine="709"/>
        <w:jc w:val="both"/>
        <w:rPr>
          <w:b/>
          <w:bCs/>
        </w:rPr>
      </w:pPr>
      <w:r w:rsidRPr="00C147D3">
        <w:rPr>
          <w:b/>
          <w:bCs/>
        </w:rPr>
        <w:t>2.15. Требования, учитывающие особенности предоставления муниципальной услуги в электронной форме и многофункциональном центре</w:t>
      </w:r>
    </w:p>
    <w:p w:rsidR="00884CDA" w:rsidRPr="00C147D3" w:rsidRDefault="00884CDA" w:rsidP="00884CDA">
      <w:pPr>
        <w:autoSpaceDE w:val="0"/>
        <w:autoSpaceDN w:val="0"/>
        <w:adjustRightInd w:val="0"/>
        <w:ind w:firstLine="709"/>
        <w:jc w:val="both"/>
        <w:outlineLvl w:val="2"/>
      </w:pPr>
      <w:r w:rsidRPr="00C147D3">
        <w:t>2.15.1. Особенности предоставления муниципальной услуги в электронной форме:</w:t>
      </w:r>
    </w:p>
    <w:p w:rsidR="00884CDA" w:rsidRPr="00C147D3" w:rsidRDefault="00884CDA" w:rsidP="00884CDA">
      <w:pPr>
        <w:autoSpaceDE w:val="0"/>
        <w:autoSpaceDN w:val="0"/>
        <w:adjustRightInd w:val="0"/>
        <w:ind w:firstLine="709"/>
        <w:jc w:val="both"/>
        <w:outlineLvl w:val="2"/>
      </w:pPr>
      <w:r w:rsidRPr="00C147D3">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884CDA" w:rsidRPr="00C147D3" w:rsidRDefault="00884CDA" w:rsidP="00884CDA">
      <w:pPr>
        <w:autoSpaceDE w:val="0"/>
        <w:autoSpaceDN w:val="0"/>
        <w:adjustRightInd w:val="0"/>
        <w:ind w:firstLine="709"/>
        <w:jc w:val="both"/>
        <w:outlineLvl w:val="2"/>
      </w:pPr>
      <w:r w:rsidRPr="00C147D3">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884CDA" w:rsidRPr="00C147D3" w:rsidRDefault="00884CDA" w:rsidP="00884CDA">
      <w:pPr>
        <w:autoSpaceDE w:val="0"/>
        <w:autoSpaceDN w:val="0"/>
        <w:adjustRightInd w:val="0"/>
        <w:ind w:firstLine="709"/>
        <w:jc w:val="both"/>
        <w:outlineLvl w:val="2"/>
      </w:pPr>
      <w:r w:rsidRPr="00C147D3">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884CDA" w:rsidRPr="00C147D3" w:rsidRDefault="00884CDA" w:rsidP="00884CDA">
      <w:pPr>
        <w:autoSpaceDE w:val="0"/>
        <w:autoSpaceDN w:val="0"/>
        <w:adjustRightInd w:val="0"/>
        <w:ind w:firstLine="709"/>
        <w:jc w:val="both"/>
        <w:outlineLvl w:val="2"/>
      </w:pPr>
      <w:r w:rsidRPr="00C147D3">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884CDA" w:rsidRPr="00C147D3" w:rsidRDefault="00884CDA" w:rsidP="00884CDA">
      <w:pPr>
        <w:autoSpaceDE w:val="0"/>
        <w:autoSpaceDN w:val="0"/>
        <w:adjustRightInd w:val="0"/>
        <w:ind w:firstLine="709"/>
        <w:jc w:val="both"/>
        <w:outlineLvl w:val="2"/>
      </w:pPr>
      <w:r w:rsidRPr="00C147D3">
        <w:lastRenderedPageBreak/>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884CDA" w:rsidRPr="00C147D3" w:rsidRDefault="00884CDA" w:rsidP="00884CDA">
      <w:pPr>
        <w:ind w:firstLine="709"/>
        <w:jc w:val="both"/>
      </w:pPr>
      <w:r w:rsidRPr="00C147D3">
        <w:t>2.15.2.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84CDA" w:rsidRPr="00C147D3" w:rsidRDefault="00884CDA" w:rsidP="00884CDA">
      <w:pPr>
        <w:autoSpaceDE w:val="0"/>
        <w:autoSpaceDN w:val="0"/>
        <w:adjustRightInd w:val="0"/>
        <w:ind w:firstLine="708"/>
        <w:jc w:val="both"/>
        <w:rPr>
          <w:b/>
        </w:rPr>
      </w:pPr>
      <w:r w:rsidRPr="00C147D3">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4CDA" w:rsidRPr="00C147D3" w:rsidRDefault="00884CDA" w:rsidP="00884CDA">
      <w:pPr>
        <w:rPr>
          <w:b/>
        </w:rPr>
      </w:pPr>
      <w:r w:rsidRPr="00C147D3">
        <w:rPr>
          <w:b/>
        </w:rPr>
        <w:t>3.1.</w:t>
      </w:r>
      <w:r w:rsidRPr="00C147D3">
        <w:rPr>
          <w:b/>
        </w:rPr>
        <w:tab/>
        <w:t>Описание последовательности действий при предоставлении муниципальной услуги</w:t>
      </w:r>
    </w:p>
    <w:p w:rsidR="00884CDA" w:rsidRPr="00C147D3" w:rsidRDefault="00884CDA" w:rsidP="00884CDA">
      <w:pPr>
        <w:autoSpaceDE w:val="0"/>
        <w:autoSpaceDN w:val="0"/>
        <w:adjustRightInd w:val="0"/>
        <w:ind w:firstLine="709"/>
        <w:jc w:val="both"/>
      </w:pPr>
      <w:r w:rsidRPr="00C147D3">
        <w:t>3.1.1. Предоставление муниципальной услуги включает в себя следующие административные процедуры:</w:t>
      </w:r>
    </w:p>
    <w:p w:rsidR="00884CDA" w:rsidRPr="00C147D3" w:rsidRDefault="00884CDA" w:rsidP="00884CDA">
      <w:pPr>
        <w:autoSpaceDE w:val="0"/>
        <w:autoSpaceDN w:val="0"/>
        <w:adjustRightInd w:val="0"/>
        <w:ind w:firstLine="709"/>
        <w:jc w:val="both"/>
      </w:pPr>
      <w:r w:rsidRPr="00C147D3">
        <w:t>прием и регистрация заявления;</w:t>
      </w:r>
    </w:p>
    <w:p w:rsidR="00884CDA" w:rsidRPr="00C147D3" w:rsidRDefault="00884CDA" w:rsidP="00884CDA">
      <w:pPr>
        <w:autoSpaceDE w:val="0"/>
        <w:autoSpaceDN w:val="0"/>
        <w:adjustRightInd w:val="0"/>
        <w:ind w:firstLine="709"/>
        <w:jc w:val="both"/>
      </w:pPr>
      <w:r w:rsidRPr="00C147D3">
        <w:t>рассмотрение заявления;</w:t>
      </w:r>
    </w:p>
    <w:p w:rsidR="00884CDA" w:rsidRPr="00C147D3" w:rsidRDefault="00884CDA" w:rsidP="00884CDA">
      <w:pPr>
        <w:autoSpaceDE w:val="0"/>
        <w:autoSpaceDN w:val="0"/>
        <w:adjustRightInd w:val="0"/>
        <w:ind w:firstLine="709"/>
        <w:jc w:val="both"/>
      </w:pPr>
      <w:r w:rsidRPr="00C147D3">
        <w:t>принятие решения о предоставлении или об отказе в предоставлении муниципальной услуги.</w:t>
      </w:r>
    </w:p>
    <w:p w:rsidR="00884CDA" w:rsidRPr="00C147D3" w:rsidRDefault="00884CDA" w:rsidP="00884CDA">
      <w:pPr>
        <w:autoSpaceDE w:val="0"/>
        <w:autoSpaceDN w:val="0"/>
        <w:adjustRightInd w:val="0"/>
        <w:ind w:firstLine="709"/>
        <w:jc w:val="both"/>
        <w:outlineLvl w:val="0"/>
      </w:pPr>
      <w:r w:rsidRPr="00C147D3">
        <w:t>3.1.2. 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884CDA" w:rsidRPr="00C147D3" w:rsidRDefault="00884CDA" w:rsidP="00884CDA">
      <w:pPr>
        <w:autoSpaceDE w:val="0"/>
        <w:autoSpaceDN w:val="0"/>
        <w:adjustRightInd w:val="0"/>
        <w:ind w:firstLine="709"/>
        <w:jc w:val="both"/>
        <w:outlineLvl w:val="0"/>
        <w:rPr>
          <w:b/>
        </w:rPr>
      </w:pPr>
      <w:r w:rsidRPr="00C147D3">
        <w:rPr>
          <w:b/>
        </w:rPr>
        <w:t xml:space="preserve">3.2. Предоставление муниципальной услуги </w:t>
      </w:r>
    </w:p>
    <w:p w:rsidR="00884CDA" w:rsidRPr="00C147D3" w:rsidRDefault="00884CDA" w:rsidP="00884CDA">
      <w:pPr>
        <w:autoSpaceDE w:val="0"/>
        <w:autoSpaceDN w:val="0"/>
        <w:adjustRightInd w:val="0"/>
        <w:ind w:hanging="764"/>
        <w:jc w:val="both"/>
        <w:outlineLvl w:val="0"/>
        <w:rPr>
          <w:b/>
        </w:rPr>
      </w:pPr>
      <w:r w:rsidRPr="00C147D3">
        <w:rPr>
          <w:b/>
        </w:rPr>
        <w:t>3.2.1. Описание последовательности административных действий при приеме и регистрации заявления</w:t>
      </w:r>
    </w:p>
    <w:p w:rsidR="00884CDA" w:rsidRPr="00C147D3" w:rsidRDefault="00884CDA" w:rsidP="00884CDA">
      <w:pPr>
        <w:autoSpaceDE w:val="0"/>
        <w:autoSpaceDN w:val="0"/>
        <w:adjustRightInd w:val="0"/>
        <w:ind w:firstLine="709"/>
        <w:jc w:val="both"/>
      </w:pPr>
      <w:r w:rsidRPr="00C147D3">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w:t>
      </w:r>
    </w:p>
    <w:p w:rsidR="00884CDA" w:rsidRPr="00C147D3" w:rsidRDefault="00884CDA" w:rsidP="00884CDA">
      <w:pPr>
        <w:autoSpaceDE w:val="0"/>
        <w:autoSpaceDN w:val="0"/>
        <w:adjustRightInd w:val="0"/>
        <w:ind w:firstLine="709"/>
        <w:jc w:val="both"/>
        <w:outlineLvl w:val="0"/>
      </w:pPr>
      <w:r w:rsidRPr="00C147D3">
        <w:t>Основанием для начала административной процедуры является поступление в администрацию заявления.</w:t>
      </w:r>
    </w:p>
    <w:p w:rsidR="00884CDA" w:rsidRPr="00C147D3" w:rsidRDefault="00884CDA" w:rsidP="00884CDA">
      <w:pPr>
        <w:autoSpaceDE w:val="0"/>
        <w:autoSpaceDN w:val="0"/>
        <w:adjustRightInd w:val="0"/>
        <w:ind w:firstLine="709"/>
        <w:jc w:val="both"/>
      </w:pPr>
      <w:r w:rsidRPr="00C147D3">
        <w:t>Специалист, ответственный за прием и регистрацию документов:</w:t>
      </w:r>
    </w:p>
    <w:p w:rsidR="00884CDA" w:rsidRPr="00C147D3" w:rsidRDefault="00884CDA" w:rsidP="00884CDA">
      <w:pPr>
        <w:autoSpaceDE w:val="0"/>
        <w:autoSpaceDN w:val="0"/>
        <w:adjustRightInd w:val="0"/>
        <w:ind w:firstLine="709"/>
        <w:jc w:val="both"/>
      </w:pPr>
      <w:r w:rsidRPr="00C147D3">
        <w:t>регистрирует в установленном порядке поступившее заявление;</w:t>
      </w:r>
    </w:p>
    <w:p w:rsidR="00884CDA" w:rsidRPr="00C147D3" w:rsidRDefault="00884CDA" w:rsidP="00884CDA">
      <w:pPr>
        <w:autoSpaceDE w:val="0"/>
        <w:autoSpaceDN w:val="0"/>
        <w:adjustRightInd w:val="0"/>
        <w:ind w:firstLine="709"/>
        <w:jc w:val="both"/>
      </w:pPr>
      <w:r w:rsidRPr="00C147D3">
        <w:t>направляет заявление на рассмотрение специалисту, ответственному за предоставление муниципальной услуги.</w:t>
      </w:r>
    </w:p>
    <w:p w:rsidR="00884CDA" w:rsidRPr="00C147D3" w:rsidRDefault="00884CDA" w:rsidP="00884CDA">
      <w:pPr>
        <w:autoSpaceDE w:val="0"/>
        <w:autoSpaceDN w:val="0"/>
        <w:adjustRightInd w:val="0"/>
        <w:ind w:firstLine="709"/>
        <w:jc w:val="both"/>
      </w:pPr>
      <w:r w:rsidRPr="00C147D3">
        <w:t>Результатом выполнения административной процедуры будет являться регистрация поступившего заявления и направление его на рассмотрение.</w:t>
      </w:r>
    </w:p>
    <w:p w:rsidR="00884CDA" w:rsidRPr="00C147D3" w:rsidRDefault="00884CDA" w:rsidP="00884CDA">
      <w:pPr>
        <w:autoSpaceDE w:val="0"/>
        <w:autoSpaceDN w:val="0"/>
        <w:adjustRightInd w:val="0"/>
        <w:ind w:firstLine="709"/>
        <w:jc w:val="both"/>
      </w:pPr>
      <w:r w:rsidRPr="00C147D3">
        <w:t>Максимальный срок выполнения действий не может превышать 3 рабочих дней</w:t>
      </w:r>
      <w:r w:rsidRPr="00C147D3">
        <w:rPr>
          <w:i/>
        </w:rPr>
        <w:t>.</w:t>
      </w:r>
    </w:p>
    <w:p w:rsidR="00884CDA" w:rsidRPr="00C147D3" w:rsidRDefault="00884CDA" w:rsidP="00884CDA">
      <w:pPr>
        <w:autoSpaceDE w:val="0"/>
        <w:autoSpaceDN w:val="0"/>
        <w:adjustRightInd w:val="0"/>
        <w:ind w:hanging="878"/>
        <w:jc w:val="both"/>
        <w:outlineLvl w:val="0"/>
        <w:rPr>
          <w:b/>
        </w:rPr>
      </w:pPr>
      <w:r w:rsidRPr="00C147D3">
        <w:rPr>
          <w:b/>
        </w:rPr>
        <w:t>3.2.2.</w:t>
      </w:r>
      <w:r w:rsidRPr="00C147D3">
        <w:rPr>
          <w:b/>
        </w:rPr>
        <w:tab/>
        <w:t>Описание последовательности административных действий при рассмотрении заявления</w:t>
      </w:r>
      <w:r w:rsidRPr="00C147D3">
        <w:t xml:space="preserve"> </w:t>
      </w:r>
    </w:p>
    <w:p w:rsidR="00884CDA" w:rsidRPr="00C147D3" w:rsidRDefault="00884CDA" w:rsidP="00884CDA">
      <w:pPr>
        <w:autoSpaceDE w:val="0"/>
        <w:autoSpaceDN w:val="0"/>
        <w:adjustRightInd w:val="0"/>
        <w:ind w:firstLine="709"/>
        <w:jc w:val="both"/>
      </w:pPr>
      <w:r w:rsidRPr="00C147D3">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884CDA" w:rsidRPr="00C147D3" w:rsidRDefault="00884CDA" w:rsidP="00884CDA">
      <w:pPr>
        <w:autoSpaceDE w:val="0"/>
        <w:autoSpaceDN w:val="0"/>
        <w:adjustRightInd w:val="0"/>
        <w:ind w:firstLine="709"/>
        <w:jc w:val="both"/>
      </w:pPr>
      <w:r w:rsidRPr="00C147D3">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884CDA" w:rsidRPr="00C147D3" w:rsidRDefault="00884CDA" w:rsidP="00884CDA">
      <w:pPr>
        <w:autoSpaceDE w:val="0"/>
        <w:autoSpaceDN w:val="0"/>
        <w:adjustRightInd w:val="0"/>
        <w:ind w:firstLine="709"/>
        <w:jc w:val="both"/>
      </w:pPr>
      <w:r w:rsidRPr="00C147D3">
        <w:t>при наличии таких оснований принимает решение об отказе в согласовании местоположения границы земельного участка, которое выдается (направляется) заявителю.</w:t>
      </w:r>
    </w:p>
    <w:p w:rsidR="00884CDA" w:rsidRPr="00C147D3" w:rsidRDefault="00884CDA" w:rsidP="00884CDA">
      <w:pPr>
        <w:autoSpaceDE w:val="0"/>
        <w:autoSpaceDN w:val="0"/>
        <w:adjustRightInd w:val="0"/>
        <w:ind w:firstLine="709"/>
        <w:jc w:val="both"/>
      </w:pPr>
      <w:r w:rsidRPr="00C147D3">
        <w:t>Результатом выполнения административной процедуры является направление заявителю решения об отказе в согласовании местоположения границы земельного участка.</w:t>
      </w:r>
    </w:p>
    <w:p w:rsidR="00884CDA" w:rsidRPr="00C147D3" w:rsidRDefault="00884CDA" w:rsidP="00884CDA">
      <w:pPr>
        <w:autoSpaceDE w:val="0"/>
        <w:autoSpaceDN w:val="0"/>
        <w:adjustRightInd w:val="0"/>
        <w:ind w:firstLine="709"/>
        <w:jc w:val="both"/>
      </w:pPr>
      <w:r w:rsidRPr="00C147D3">
        <w:t>Максимальный срок выполнения действий не может превышать 3 дней.</w:t>
      </w:r>
    </w:p>
    <w:p w:rsidR="00884CDA" w:rsidRPr="00C147D3" w:rsidRDefault="00884CDA" w:rsidP="00884CDA">
      <w:pPr>
        <w:autoSpaceDE w:val="0"/>
        <w:autoSpaceDN w:val="0"/>
        <w:adjustRightInd w:val="0"/>
        <w:ind w:hanging="698"/>
        <w:jc w:val="both"/>
        <w:outlineLvl w:val="0"/>
        <w:rPr>
          <w:b/>
        </w:rPr>
      </w:pPr>
    </w:p>
    <w:p w:rsidR="00884CDA" w:rsidRPr="00C147D3" w:rsidRDefault="00884CDA" w:rsidP="00884CDA">
      <w:pPr>
        <w:autoSpaceDE w:val="0"/>
        <w:autoSpaceDN w:val="0"/>
        <w:adjustRightInd w:val="0"/>
        <w:ind w:hanging="698"/>
        <w:jc w:val="both"/>
        <w:outlineLvl w:val="0"/>
        <w:rPr>
          <w:b/>
        </w:rPr>
      </w:pPr>
    </w:p>
    <w:p w:rsidR="00884CDA" w:rsidRPr="00C147D3" w:rsidRDefault="00884CDA" w:rsidP="00884CDA">
      <w:pPr>
        <w:autoSpaceDE w:val="0"/>
        <w:autoSpaceDN w:val="0"/>
        <w:adjustRightInd w:val="0"/>
        <w:ind w:hanging="698"/>
        <w:jc w:val="both"/>
        <w:outlineLvl w:val="0"/>
        <w:rPr>
          <w:b/>
        </w:rPr>
      </w:pPr>
      <w:r w:rsidRPr="00C147D3">
        <w:rPr>
          <w:b/>
        </w:rPr>
        <w:t>3.2.3.</w:t>
      </w:r>
      <w:r w:rsidRPr="00C147D3">
        <w:rPr>
          <w:b/>
        </w:rPr>
        <w:tab/>
        <w:t>Описание последовательности административных действий при определении возможности согласования местоположения границ земельного участка</w:t>
      </w:r>
    </w:p>
    <w:p w:rsidR="00884CDA" w:rsidRPr="00C147D3" w:rsidRDefault="00884CDA" w:rsidP="00884CDA">
      <w:pPr>
        <w:autoSpaceDE w:val="0"/>
        <w:autoSpaceDN w:val="0"/>
        <w:adjustRightInd w:val="0"/>
        <w:ind w:firstLine="709"/>
        <w:jc w:val="both"/>
      </w:pPr>
      <w:r w:rsidRPr="00C147D3">
        <w:lastRenderedPageBreak/>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884CDA" w:rsidRPr="00C147D3" w:rsidRDefault="00884CDA" w:rsidP="00884CDA">
      <w:pPr>
        <w:autoSpaceDE w:val="0"/>
        <w:autoSpaceDN w:val="0"/>
        <w:adjustRightInd w:val="0"/>
        <w:ind w:firstLine="709"/>
        <w:jc w:val="both"/>
      </w:pPr>
      <w:r w:rsidRPr="00C147D3">
        <w:t xml:space="preserve">Специалист, ответственный за предоставление муниципальной услуги, устанавливает соответствие требованиям земельного законодательства сведений о границе земельного участка, находящегося в собственности муниципального образования или государственная собственность на которые не разграничена, которая является смежной с границей земельного участка, местоположение которой подлежит согласованию, на основании сведений из государственного кадастра недвижимости и подписывает акт согласования местоположения границы земельного участка. </w:t>
      </w:r>
    </w:p>
    <w:p w:rsidR="00884CDA" w:rsidRPr="00C147D3" w:rsidRDefault="00884CDA" w:rsidP="00884CDA">
      <w:pPr>
        <w:autoSpaceDE w:val="0"/>
        <w:autoSpaceDN w:val="0"/>
        <w:adjustRightInd w:val="0"/>
        <w:ind w:firstLine="709"/>
        <w:jc w:val="both"/>
      </w:pPr>
      <w:r w:rsidRPr="00C147D3">
        <w:t>Результатом выполнения административной процедуры является подписание акта согласования местоположения границы земельного участка.</w:t>
      </w:r>
    </w:p>
    <w:p w:rsidR="00884CDA" w:rsidRPr="00C147D3" w:rsidRDefault="00884CDA" w:rsidP="00884CDA">
      <w:pPr>
        <w:autoSpaceDE w:val="0"/>
        <w:autoSpaceDN w:val="0"/>
        <w:adjustRightInd w:val="0"/>
        <w:ind w:firstLine="709"/>
        <w:jc w:val="both"/>
      </w:pPr>
      <w:r w:rsidRPr="00C147D3">
        <w:t>Максимальный срок исполнения данной административной процедуры составляет 30 дней со дня получения заявления.</w:t>
      </w:r>
    </w:p>
    <w:p w:rsidR="00884CDA" w:rsidRPr="00C147D3" w:rsidRDefault="00884CDA" w:rsidP="00884CDA">
      <w:pPr>
        <w:jc w:val="both"/>
        <w:rPr>
          <w:b/>
          <w:bCs/>
          <w:color w:val="000000"/>
        </w:rPr>
      </w:pPr>
      <w:r w:rsidRPr="00C147D3">
        <w:rPr>
          <w:b/>
          <w:bCs/>
          <w:color w:val="000000"/>
        </w:rPr>
        <w:t>4. Формы контроля за исполнением административного регламента</w:t>
      </w:r>
    </w:p>
    <w:p w:rsidR="00884CDA" w:rsidRPr="00C147D3" w:rsidRDefault="00884CDA" w:rsidP="00884CDA">
      <w:pPr>
        <w:autoSpaceDE w:val="0"/>
        <w:autoSpaceDN w:val="0"/>
        <w:adjustRightInd w:val="0"/>
        <w:ind w:firstLine="709"/>
        <w:jc w:val="both"/>
      </w:pPr>
      <w:r w:rsidRPr="00C147D3">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884CDA" w:rsidRPr="00C147D3" w:rsidRDefault="00884CDA" w:rsidP="00884CDA">
      <w:pPr>
        <w:ind w:firstLine="709"/>
        <w:jc w:val="both"/>
      </w:pPr>
      <w:r w:rsidRPr="00C147D3">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884CDA" w:rsidRPr="00C147D3" w:rsidRDefault="00884CDA" w:rsidP="00884CDA">
      <w:pPr>
        <w:autoSpaceDE w:val="0"/>
        <w:autoSpaceDN w:val="0"/>
        <w:adjustRightInd w:val="0"/>
        <w:ind w:firstLine="709"/>
        <w:jc w:val="both"/>
      </w:pPr>
      <w:r w:rsidRPr="00C147D3">
        <w:t>Глава администрации, а также уполномоченное им должностное лицо, осуществляя контроль, обязан:</w:t>
      </w:r>
    </w:p>
    <w:p w:rsidR="00884CDA" w:rsidRPr="00C147D3" w:rsidRDefault="00884CDA" w:rsidP="00884CDA">
      <w:pPr>
        <w:autoSpaceDE w:val="0"/>
        <w:autoSpaceDN w:val="0"/>
        <w:adjustRightInd w:val="0"/>
        <w:ind w:firstLine="709"/>
        <w:jc w:val="both"/>
      </w:pPr>
      <w:r w:rsidRPr="00C147D3">
        <w:t>контролировать соблюдение порядка и условий предоставления муниципальной услуги;</w:t>
      </w:r>
    </w:p>
    <w:p w:rsidR="00884CDA" w:rsidRPr="00C147D3" w:rsidRDefault="00884CDA" w:rsidP="00884CDA">
      <w:pPr>
        <w:autoSpaceDE w:val="0"/>
        <w:autoSpaceDN w:val="0"/>
        <w:adjustRightInd w:val="0"/>
        <w:ind w:firstLine="709"/>
        <w:jc w:val="both"/>
      </w:pPr>
      <w:r w:rsidRPr="00C147D3">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84CDA" w:rsidRPr="00C147D3" w:rsidRDefault="00884CDA" w:rsidP="00884CDA">
      <w:pPr>
        <w:autoSpaceDE w:val="0"/>
        <w:autoSpaceDN w:val="0"/>
        <w:adjustRightInd w:val="0"/>
        <w:ind w:firstLine="709"/>
        <w:jc w:val="both"/>
      </w:pPr>
      <w:r w:rsidRPr="00C147D3">
        <w:t>назначать ответственных специалистов администрации для постоянного наблюдения за предоставлением муниципальной услуги;</w:t>
      </w:r>
    </w:p>
    <w:p w:rsidR="00884CDA" w:rsidRPr="00C147D3" w:rsidRDefault="00884CDA" w:rsidP="00884CDA">
      <w:pPr>
        <w:autoSpaceDE w:val="0"/>
        <w:autoSpaceDN w:val="0"/>
        <w:adjustRightInd w:val="0"/>
        <w:ind w:firstLine="709"/>
        <w:jc w:val="both"/>
      </w:pPr>
      <w:r w:rsidRPr="00C147D3">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884CDA" w:rsidRPr="00C147D3" w:rsidRDefault="00884CDA" w:rsidP="00884CDA">
      <w:pPr>
        <w:autoSpaceDE w:val="0"/>
        <w:autoSpaceDN w:val="0"/>
        <w:adjustRightInd w:val="0"/>
        <w:ind w:firstLine="709"/>
        <w:jc w:val="both"/>
      </w:pPr>
      <w:r w:rsidRPr="00C147D3">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C147D3">
        <w:rPr>
          <w:i/>
        </w:rPr>
        <w:t>.</w:t>
      </w:r>
    </w:p>
    <w:p w:rsidR="00884CDA" w:rsidRPr="00C147D3" w:rsidRDefault="00884CDA" w:rsidP="00884CDA">
      <w:pPr>
        <w:autoSpaceDE w:val="0"/>
        <w:autoSpaceDN w:val="0"/>
        <w:adjustRightInd w:val="0"/>
        <w:ind w:firstLine="709"/>
        <w:jc w:val="both"/>
      </w:pPr>
      <w:r w:rsidRPr="00C147D3">
        <w:t>4.2. Ответственность специалистов закрепляется в их должностных регламентах (инструкциях).</w:t>
      </w:r>
    </w:p>
    <w:p w:rsidR="00884CDA" w:rsidRPr="00C147D3" w:rsidRDefault="00884CDA" w:rsidP="00884CDA">
      <w:pPr>
        <w:autoSpaceDE w:val="0"/>
        <w:autoSpaceDN w:val="0"/>
        <w:adjustRightInd w:val="0"/>
        <w:ind w:firstLine="709"/>
        <w:jc w:val="both"/>
      </w:pPr>
      <w:r w:rsidRPr="00C147D3">
        <w:t>4.3. Физические и юридические лица могут принять участие в электронных опросах, форумах и анкетировании по вопросам удовлетворенности полной и качеством предоставления муниципальной услуги, соблюдения положений настоящего Административного регламента.</w:t>
      </w:r>
    </w:p>
    <w:p w:rsidR="00884CDA" w:rsidRPr="00C147D3" w:rsidRDefault="00884CDA" w:rsidP="00884CDA">
      <w:pPr>
        <w:ind w:firstLine="708"/>
        <w:jc w:val="both"/>
        <w:rPr>
          <w:b/>
          <w:bCs/>
          <w:color w:val="000000"/>
        </w:rPr>
      </w:pPr>
      <w:r w:rsidRPr="00C147D3">
        <w:rPr>
          <w:b/>
          <w:bCs/>
          <w:color w:val="000000"/>
        </w:rPr>
        <w:t xml:space="preserve">5. </w:t>
      </w:r>
      <w:r w:rsidRPr="00C147D3">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84CDA" w:rsidRPr="00C147D3" w:rsidRDefault="00884CDA" w:rsidP="00884CDA">
      <w:pPr>
        <w:tabs>
          <w:tab w:val="left" w:pos="-2127"/>
        </w:tabs>
        <w:ind w:firstLine="709"/>
        <w:jc w:val="both"/>
      </w:pPr>
      <w:r w:rsidRPr="00C147D3">
        <w:t>5.1. Заявители имеют право на обжалование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в досудебном (внесудебном) порядке.</w:t>
      </w:r>
    </w:p>
    <w:p w:rsidR="00884CDA" w:rsidRPr="00C147D3" w:rsidRDefault="00884CDA" w:rsidP="00884CDA">
      <w:pPr>
        <w:pStyle w:val="msonormalcxspmiddle"/>
        <w:spacing w:before="0" w:beforeAutospacing="0" w:after="0" w:afterAutospacing="0"/>
        <w:ind w:firstLine="709"/>
        <w:jc w:val="both"/>
      </w:pPr>
      <w:r w:rsidRPr="00C147D3">
        <w:t>Заявители</w:t>
      </w:r>
      <w:r w:rsidRPr="00C147D3">
        <w:rPr>
          <w:b/>
        </w:rPr>
        <w:t xml:space="preserve"> </w:t>
      </w:r>
      <w:r w:rsidRPr="00C147D3">
        <w:t>могут сообщить о нарушении их прав и законных интересов, принятии противоправных решений, нарушении положений Административного регламента.</w:t>
      </w:r>
    </w:p>
    <w:p w:rsidR="00884CDA" w:rsidRPr="00C147D3" w:rsidRDefault="00884CDA" w:rsidP="00884CDA">
      <w:pPr>
        <w:pStyle w:val="msonormalcxspmiddle"/>
        <w:autoSpaceDE w:val="0"/>
        <w:autoSpaceDN w:val="0"/>
        <w:adjustRightInd w:val="0"/>
        <w:spacing w:before="0" w:beforeAutospacing="0" w:after="0" w:afterAutospacing="0"/>
        <w:ind w:firstLine="709"/>
        <w:jc w:val="both"/>
      </w:pPr>
      <w:r w:rsidRPr="00C147D3">
        <w:t>5.2. Основанием для начала процедуры обжалования действий (бездействий) должностных лиц, муниципальных служащих и (или) руководителя уполномоченного органа является поступившая в администрацию Лузского городского поселения, письменная жалоба по адресу, указанному в п. 5.4.1. Административного регламента.</w:t>
      </w:r>
    </w:p>
    <w:p w:rsidR="00884CDA" w:rsidRPr="00C147D3" w:rsidRDefault="00884CDA" w:rsidP="00884CDA">
      <w:pPr>
        <w:autoSpaceDE w:val="0"/>
        <w:autoSpaceDN w:val="0"/>
        <w:adjustRightInd w:val="0"/>
        <w:ind w:firstLine="709"/>
        <w:jc w:val="both"/>
        <w:outlineLvl w:val="0"/>
      </w:pPr>
      <w:r w:rsidRPr="00C147D3">
        <w:lastRenderedPageBreak/>
        <w:t>5.3. Заявитель может обратиться с жалобой, в том числе в следующих случаях:</w:t>
      </w:r>
    </w:p>
    <w:p w:rsidR="00884CDA" w:rsidRPr="00C147D3" w:rsidRDefault="00884CDA" w:rsidP="00884CDA">
      <w:pPr>
        <w:autoSpaceDE w:val="0"/>
        <w:autoSpaceDN w:val="0"/>
        <w:adjustRightInd w:val="0"/>
        <w:ind w:firstLine="709"/>
        <w:jc w:val="both"/>
        <w:outlineLvl w:val="0"/>
      </w:pPr>
      <w:r w:rsidRPr="00C147D3">
        <w:t>5.3.1 Нарушение срока регистрации запроса заявителя о предоставлении муниципальной услуги;</w:t>
      </w:r>
    </w:p>
    <w:p w:rsidR="00884CDA" w:rsidRPr="00C147D3" w:rsidRDefault="00884CDA" w:rsidP="00884CDA">
      <w:pPr>
        <w:autoSpaceDE w:val="0"/>
        <w:autoSpaceDN w:val="0"/>
        <w:adjustRightInd w:val="0"/>
        <w:ind w:firstLine="709"/>
        <w:jc w:val="both"/>
        <w:outlineLvl w:val="0"/>
      </w:pPr>
      <w:r w:rsidRPr="00C147D3">
        <w:t>5.3.2 Нарушение срока предоставления муниципальной услуги;</w:t>
      </w:r>
    </w:p>
    <w:p w:rsidR="00884CDA" w:rsidRPr="00C147D3" w:rsidRDefault="00884CDA" w:rsidP="00884CDA">
      <w:pPr>
        <w:autoSpaceDE w:val="0"/>
        <w:autoSpaceDN w:val="0"/>
        <w:adjustRightInd w:val="0"/>
        <w:ind w:firstLine="709"/>
        <w:jc w:val="both"/>
        <w:outlineLvl w:val="0"/>
      </w:pPr>
      <w:r w:rsidRPr="00C147D3">
        <w:t>5.3.3 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для предоставления муниципальной услуги;</w:t>
      </w:r>
    </w:p>
    <w:p w:rsidR="00884CDA" w:rsidRPr="00C147D3" w:rsidRDefault="00884CDA" w:rsidP="00884CDA">
      <w:pPr>
        <w:autoSpaceDE w:val="0"/>
        <w:autoSpaceDN w:val="0"/>
        <w:adjustRightInd w:val="0"/>
        <w:ind w:firstLine="709"/>
        <w:jc w:val="both"/>
        <w:outlineLvl w:val="0"/>
      </w:pPr>
      <w:r w:rsidRPr="00C147D3">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для предоставления муниципальной услуги, у заявителя;</w:t>
      </w:r>
    </w:p>
    <w:p w:rsidR="00884CDA" w:rsidRPr="00C147D3" w:rsidRDefault="00884CDA" w:rsidP="00884CDA">
      <w:pPr>
        <w:autoSpaceDE w:val="0"/>
        <w:autoSpaceDN w:val="0"/>
        <w:adjustRightInd w:val="0"/>
        <w:ind w:firstLine="709"/>
        <w:jc w:val="both"/>
        <w:outlineLvl w:val="0"/>
      </w:pPr>
      <w:r w:rsidRPr="00C147D3">
        <w:t>5.3.5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w:t>
      </w:r>
    </w:p>
    <w:p w:rsidR="00884CDA" w:rsidRPr="00C147D3" w:rsidRDefault="00884CDA" w:rsidP="00884CDA">
      <w:pPr>
        <w:autoSpaceDE w:val="0"/>
        <w:autoSpaceDN w:val="0"/>
        <w:adjustRightInd w:val="0"/>
        <w:ind w:firstLine="709"/>
        <w:jc w:val="both"/>
        <w:outlineLvl w:val="0"/>
      </w:pPr>
      <w:r w:rsidRPr="00C147D3">
        <w:t>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w:t>
      </w:r>
    </w:p>
    <w:p w:rsidR="00884CDA" w:rsidRPr="00C147D3" w:rsidRDefault="00884CDA" w:rsidP="00884CDA">
      <w:pPr>
        <w:autoSpaceDE w:val="0"/>
        <w:autoSpaceDN w:val="0"/>
        <w:adjustRightInd w:val="0"/>
        <w:ind w:firstLine="709"/>
        <w:jc w:val="both"/>
        <w:outlineLvl w:val="0"/>
      </w:pPr>
      <w:r w:rsidRPr="00C147D3">
        <w:t>5.3.7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4CDA" w:rsidRPr="00C147D3" w:rsidRDefault="00884CDA" w:rsidP="00884CDA">
      <w:pPr>
        <w:autoSpaceDE w:val="0"/>
        <w:autoSpaceDN w:val="0"/>
        <w:adjustRightInd w:val="0"/>
        <w:ind w:firstLine="709"/>
        <w:jc w:val="both"/>
        <w:outlineLvl w:val="0"/>
      </w:pPr>
      <w:r w:rsidRPr="00C147D3">
        <w:t>5.4.Требования к порядку подачи и рассмотрения жалобы</w:t>
      </w:r>
    </w:p>
    <w:p w:rsidR="00884CDA" w:rsidRPr="00C147D3" w:rsidRDefault="00884CDA" w:rsidP="00884CDA">
      <w:pPr>
        <w:autoSpaceDE w:val="0"/>
        <w:autoSpaceDN w:val="0"/>
        <w:adjustRightInd w:val="0"/>
        <w:ind w:firstLine="709"/>
        <w:jc w:val="both"/>
        <w:outlineLvl w:val="0"/>
      </w:pPr>
      <w:r w:rsidRPr="00C147D3">
        <w:t xml:space="preserve">5.4.1. Жалоба подается в письменной форме на бумажном носителе, в электронной форме в администрацию Лузского городского поселения (уполномоченный орган, предоставляющий муниципальную услугу) по адресу:613980, Кировская область, г. Луза, ул. Ленина, д. 33, кабинет № 8, телефон: (883346) 5-12-31 адрес электронной почты: </w:t>
      </w:r>
      <w:r w:rsidRPr="00C147D3">
        <w:rPr>
          <w:lang w:val="en-US"/>
        </w:rPr>
        <w:t>admgluza</w:t>
      </w:r>
      <w:r w:rsidRPr="00C147D3">
        <w:t>43@</w:t>
      </w:r>
      <w:r w:rsidRPr="00C147D3">
        <w:rPr>
          <w:lang w:val="en-US"/>
        </w:rPr>
        <w:t>mail</w:t>
      </w:r>
      <w:r w:rsidRPr="00C147D3">
        <w:t>.</w:t>
      </w:r>
      <w:r w:rsidRPr="00C147D3">
        <w:rPr>
          <w:lang w:val="en-US"/>
        </w:rPr>
        <w:t>ru</w:t>
      </w:r>
    </w:p>
    <w:p w:rsidR="00884CDA" w:rsidRPr="00C147D3" w:rsidRDefault="00884CDA" w:rsidP="00884CDA">
      <w:pPr>
        <w:pStyle w:val="msonormalcxspmiddle"/>
        <w:spacing w:before="0" w:beforeAutospacing="0" w:after="0" w:afterAutospacing="0"/>
        <w:ind w:firstLine="709"/>
        <w:jc w:val="both"/>
      </w:pPr>
      <w:r w:rsidRPr="00C147D3">
        <w:t xml:space="preserve">Жалобы на решения принятые должностным лицом уполномоченного органа, предоставляющим муниципальную услугу подаются главе администрации Лузского городского поселения по адресу: 613980, Кировская область, г. Луза, ул. Ленина, д. 33, кабинет № 8, телефон: 8(83346) 5-12-31, адрес электронной почты: </w:t>
      </w:r>
      <w:r w:rsidRPr="00C147D3">
        <w:rPr>
          <w:lang w:val="en-US"/>
        </w:rPr>
        <w:t>admgluza</w:t>
      </w:r>
      <w:r w:rsidRPr="00C147D3">
        <w:t>43@</w:t>
      </w:r>
      <w:r w:rsidRPr="00C147D3">
        <w:rPr>
          <w:lang w:val="en-US"/>
        </w:rPr>
        <w:t>mail</w:t>
      </w:r>
      <w:r w:rsidRPr="00C147D3">
        <w:t>.</w:t>
      </w:r>
      <w:r w:rsidRPr="00C147D3">
        <w:rPr>
          <w:lang w:val="en-US"/>
        </w:rPr>
        <w:t>ru</w:t>
      </w:r>
      <w:r w:rsidRPr="00C147D3">
        <w:rPr>
          <w:color w:val="00B0F0"/>
        </w:rPr>
        <w:t>.</w:t>
      </w:r>
    </w:p>
    <w:p w:rsidR="00884CDA" w:rsidRPr="00C147D3" w:rsidRDefault="00884CDA" w:rsidP="00884CDA">
      <w:pPr>
        <w:autoSpaceDE w:val="0"/>
        <w:autoSpaceDN w:val="0"/>
        <w:adjustRightInd w:val="0"/>
        <w:ind w:firstLine="709"/>
        <w:jc w:val="both"/>
        <w:outlineLvl w:val="0"/>
      </w:pPr>
      <w:r w:rsidRPr="00C147D3">
        <w:t>5.4.2.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а также может быть принята при личном приеме заявителя.</w:t>
      </w:r>
    </w:p>
    <w:p w:rsidR="00884CDA" w:rsidRPr="00C147D3" w:rsidRDefault="00884CDA" w:rsidP="00884CDA">
      <w:pPr>
        <w:autoSpaceDE w:val="0"/>
        <w:autoSpaceDN w:val="0"/>
        <w:adjustRightInd w:val="0"/>
        <w:ind w:firstLine="709"/>
        <w:jc w:val="both"/>
        <w:outlineLvl w:val="0"/>
      </w:pPr>
      <w:r w:rsidRPr="00C147D3">
        <w:t>5.5. Жалоба должна содержать:</w:t>
      </w:r>
    </w:p>
    <w:p w:rsidR="00884CDA" w:rsidRPr="00C147D3" w:rsidRDefault="00884CDA" w:rsidP="00884CDA">
      <w:pPr>
        <w:autoSpaceDE w:val="0"/>
        <w:autoSpaceDN w:val="0"/>
        <w:adjustRightInd w:val="0"/>
        <w:ind w:firstLine="709"/>
        <w:jc w:val="both"/>
        <w:outlineLvl w:val="0"/>
      </w:pPr>
      <w:r w:rsidRPr="00C147D3">
        <w:t>5.5.1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884CDA" w:rsidRPr="00C147D3" w:rsidRDefault="00884CDA" w:rsidP="00884CDA">
      <w:pPr>
        <w:autoSpaceDE w:val="0"/>
        <w:autoSpaceDN w:val="0"/>
        <w:adjustRightInd w:val="0"/>
        <w:ind w:firstLine="709"/>
        <w:jc w:val="both"/>
        <w:outlineLvl w:val="0"/>
      </w:pPr>
      <w:r w:rsidRPr="00C147D3">
        <w:t>5.5.2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4CDA" w:rsidRPr="00C147D3" w:rsidRDefault="00884CDA" w:rsidP="00884CDA">
      <w:pPr>
        <w:autoSpaceDE w:val="0"/>
        <w:autoSpaceDN w:val="0"/>
        <w:adjustRightInd w:val="0"/>
        <w:ind w:firstLine="709"/>
        <w:jc w:val="both"/>
        <w:outlineLvl w:val="0"/>
      </w:pPr>
      <w:r w:rsidRPr="00C147D3">
        <w:t>5.5.3 Сведения об обжалуемых решениях и действиях (бездействии)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884CDA" w:rsidRPr="00C147D3" w:rsidRDefault="00884CDA" w:rsidP="00884CDA">
      <w:pPr>
        <w:autoSpaceDE w:val="0"/>
        <w:autoSpaceDN w:val="0"/>
        <w:adjustRightInd w:val="0"/>
        <w:ind w:firstLine="709"/>
        <w:jc w:val="both"/>
        <w:outlineLvl w:val="0"/>
      </w:pPr>
      <w:r w:rsidRPr="00C147D3">
        <w:t xml:space="preserve">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уполномоченного органа, предоставляющего муниципальную услугу, либо муниципального </w:t>
      </w:r>
      <w:r w:rsidRPr="00C147D3">
        <w:lastRenderedPageBreak/>
        <w:t>служащего. Заявителем могут быть представлены документы (при наличии), подтверждающие доводы заявителя, либо их копии.</w:t>
      </w:r>
    </w:p>
    <w:p w:rsidR="00884CDA" w:rsidRPr="00C147D3" w:rsidRDefault="00884CDA" w:rsidP="00884CDA">
      <w:pPr>
        <w:autoSpaceDE w:val="0"/>
        <w:autoSpaceDN w:val="0"/>
        <w:adjustRightInd w:val="0"/>
        <w:ind w:firstLine="709"/>
        <w:jc w:val="both"/>
        <w:outlineLvl w:val="0"/>
      </w:pPr>
      <w:r w:rsidRPr="00C147D3">
        <w:t>5.6. Жалоба, поступившая в уполномоченный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случаев, установленных Правительством Российской Федерации.</w:t>
      </w:r>
    </w:p>
    <w:p w:rsidR="00884CDA" w:rsidRPr="00C147D3" w:rsidRDefault="00884CDA" w:rsidP="00884CDA">
      <w:pPr>
        <w:autoSpaceDE w:val="0"/>
        <w:autoSpaceDN w:val="0"/>
        <w:adjustRightInd w:val="0"/>
        <w:ind w:firstLine="709"/>
        <w:jc w:val="both"/>
        <w:outlineLvl w:val="0"/>
      </w:pPr>
      <w:r w:rsidRPr="00C147D3">
        <w:t>5.7. По результатам рассмотрения жалобы орган, предоставляющий муниципальную услугу, принимает одно из следующих решений:</w:t>
      </w:r>
    </w:p>
    <w:p w:rsidR="00884CDA" w:rsidRPr="00C147D3" w:rsidRDefault="00884CDA" w:rsidP="00884CDA">
      <w:pPr>
        <w:autoSpaceDE w:val="0"/>
        <w:autoSpaceDN w:val="0"/>
        <w:adjustRightInd w:val="0"/>
        <w:ind w:firstLine="709"/>
        <w:jc w:val="both"/>
        <w:outlineLvl w:val="0"/>
      </w:pPr>
      <w:r w:rsidRPr="00C147D3">
        <w:t>5.7.1.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а также в иных формах;</w:t>
      </w:r>
    </w:p>
    <w:p w:rsidR="00884CDA" w:rsidRPr="00C147D3" w:rsidRDefault="00884CDA" w:rsidP="00884CDA">
      <w:pPr>
        <w:autoSpaceDE w:val="0"/>
        <w:autoSpaceDN w:val="0"/>
        <w:adjustRightInd w:val="0"/>
        <w:ind w:firstLine="709"/>
        <w:jc w:val="both"/>
        <w:outlineLvl w:val="0"/>
      </w:pPr>
      <w:r w:rsidRPr="00C147D3">
        <w:t>5.7.2. Отказывает в удовлетворении жалобы.</w:t>
      </w:r>
    </w:p>
    <w:p w:rsidR="00884CDA" w:rsidRPr="00C147D3" w:rsidRDefault="00884CDA" w:rsidP="00884CDA">
      <w:pPr>
        <w:autoSpaceDE w:val="0"/>
        <w:autoSpaceDN w:val="0"/>
        <w:adjustRightInd w:val="0"/>
        <w:ind w:firstLine="709"/>
        <w:jc w:val="both"/>
        <w:outlineLvl w:val="0"/>
      </w:pPr>
      <w:r w:rsidRPr="00C147D3">
        <w:t>5.8.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4CDA" w:rsidRPr="00C147D3" w:rsidRDefault="00884CDA" w:rsidP="00884CDA">
      <w:pPr>
        <w:autoSpaceDE w:val="0"/>
        <w:autoSpaceDN w:val="0"/>
        <w:adjustRightInd w:val="0"/>
        <w:ind w:firstLine="709"/>
        <w:jc w:val="both"/>
        <w:outlineLvl w:val="0"/>
      </w:pPr>
      <w:r w:rsidRPr="00C147D3">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5.3 Административного регламента, незамедлительно направляет имеющиеся материалы в органы прокуратуры.</w:t>
      </w:r>
    </w:p>
    <w:p w:rsidR="00884CDA" w:rsidRPr="00C147D3" w:rsidRDefault="00884CDA" w:rsidP="00884CDA">
      <w:pPr>
        <w:autoSpaceDE w:val="0"/>
        <w:ind w:firstLine="709"/>
        <w:jc w:val="both"/>
      </w:pPr>
    </w:p>
    <w:p w:rsidR="00884CDA" w:rsidRPr="00C147D3" w:rsidRDefault="00884CDA" w:rsidP="00884CDA">
      <w:pPr>
        <w:widowControl w:val="0"/>
        <w:autoSpaceDE w:val="0"/>
        <w:jc w:val="center"/>
      </w:pPr>
      <w:r w:rsidRPr="00C147D3">
        <w:t>_______________</w:t>
      </w:r>
    </w:p>
    <w:p w:rsidR="00884CDA" w:rsidRPr="006175DE" w:rsidRDefault="00884CDA" w:rsidP="00884CDA">
      <w:pPr>
        <w:widowControl w:val="0"/>
        <w:autoSpaceDE w:val="0"/>
        <w:ind w:firstLine="2160"/>
        <w:rPr>
          <w:kern w:val="28"/>
          <w:sz w:val="28"/>
        </w:rPr>
      </w:pPr>
      <w:r w:rsidRPr="00C147D3">
        <w:br w:type="page"/>
      </w:r>
      <w:r w:rsidRPr="006175DE">
        <w:rPr>
          <w:kern w:val="28"/>
          <w:sz w:val="28"/>
        </w:rPr>
        <w:lastRenderedPageBreak/>
        <w:t>Приложение № 1</w:t>
      </w:r>
    </w:p>
    <w:p w:rsidR="00884CDA" w:rsidRDefault="00884CDA" w:rsidP="00884CDA">
      <w:pPr>
        <w:widowControl w:val="0"/>
        <w:tabs>
          <w:tab w:val="left" w:pos="-4111"/>
        </w:tabs>
        <w:ind w:left="2880" w:right="-6" w:firstLine="2160"/>
        <w:outlineLvl w:val="0"/>
        <w:rPr>
          <w:bCs/>
          <w:kern w:val="28"/>
          <w:sz w:val="28"/>
          <w:szCs w:val="28"/>
        </w:rPr>
      </w:pPr>
      <w:r w:rsidRPr="006175DE">
        <w:rPr>
          <w:bCs/>
          <w:kern w:val="28"/>
          <w:sz w:val="28"/>
          <w:szCs w:val="28"/>
        </w:rPr>
        <w:t>к административному регламенту</w:t>
      </w:r>
    </w:p>
    <w:p w:rsidR="00884CDA" w:rsidRDefault="00884CDA" w:rsidP="00884CDA">
      <w:pPr>
        <w:widowControl w:val="0"/>
        <w:tabs>
          <w:tab w:val="left" w:pos="-4111"/>
        </w:tabs>
        <w:ind w:left="2880" w:right="-6" w:firstLine="2160"/>
        <w:outlineLvl w:val="0"/>
        <w:rPr>
          <w:bCs/>
          <w:kern w:val="28"/>
          <w:sz w:val="28"/>
          <w:szCs w:val="28"/>
        </w:rPr>
      </w:pPr>
    </w:p>
    <w:p w:rsidR="00884CDA" w:rsidRDefault="00884CDA" w:rsidP="00884CDA">
      <w:pPr>
        <w:widowControl w:val="0"/>
        <w:tabs>
          <w:tab w:val="left" w:pos="-4111"/>
        </w:tabs>
        <w:ind w:left="2880" w:right="-6" w:firstLine="2160"/>
        <w:outlineLvl w:val="0"/>
        <w:rPr>
          <w:bCs/>
          <w:kern w:val="28"/>
          <w:sz w:val="28"/>
          <w:szCs w:val="28"/>
        </w:rPr>
      </w:pPr>
      <w:r>
        <w:rPr>
          <w:bCs/>
          <w:kern w:val="28"/>
          <w:sz w:val="28"/>
          <w:szCs w:val="28"/>
        </w:rPr>
        <w:t xml:space="preserve">Главе администрации Лузского </w:t>
      </w:r>
    </w:p>
    <w:p w:rsidR="00884CDA" w:rsidRDefault="00884CDA" w:rsidP="00884CDA">
      <w:pPr>
        <w:widowControl w:val="0"/>
        <w:tabs>
          <w:tab w:val="left" w:pos="-4111"/>
        </w:tabs>
        <w:ind w:left="2880" w:right="-6" w:firstLine="2160"/>
        <w:outlineLvl w:val="0"/>
        <w:rPr>
          <w:bCs/>
          <w:kern w:val="28"/>
          <w:sz w:val="28"/>
          <w:szCs w:val="28"/>
        </w:rPr>
      </w:pPr>
      <w:r>
        <w:rPr>
          <w:bCs/>
          <w:kern w:val="28"/>
          <w:sz w:val="28"/>
          <w:szCs w:val="28"/>
        </w:rPr>
        <w:t>городского поселения</w:t>
      </w:r>
    </w:p>
    <w:p w:rsidR="00884CDA" w:rsidRPr="006175DE" w:rsidRDefault="00884CDA" w:rsidP="00884CDA">
      <w:pPr>
        <w:widowControl w:val="0"/>
        <w:tabs>
          <w:tab w:val="left" w:pos="-4111"/>
        </w:tabs>
        <w:ind w:left="2880" w:right="-6" w:firstLine="2160"/>
        <w:outlineLvl w:val="0"/>
        <w:rPr>
          <w:bCs/>
          <w:kern w:val="32"/>
          <w:sz w:val="28"/>
          <w:szCs w:val="28"/>
        </w:rPr>
      </w:pPr>
    </w:p>
    <w:p w:rsidR="00884CDA" w:rsidRPr="006175DE" w:rsidRDefault="00884CDA" w:rsidP="00884CDA">
      <w:pPr>
        <w:tabs>
          <w:tab w:val="left" w:pos="9354"/>
        </w:tabs>
        <w:ind w:left="4395"/>
        <w:rPr>
          <w:sz w:val="28"/>
          <w:szCs w:val="28"/>
          <w:lang/>
        </w:rPr>
      </w:pPr>
    </w:p>
    <w:p w:rsidR="00884CDA" w:rsidRPr="00331E76" w:rsidRDefault="00884CDA" w:rsidP="00884CDA">
      <w:pPr>
        <w:jc w:val="center"/>
        <w:rPr>
          <w:sz w:val="28"/>
        </w:rPr>
      </w:pPr>
      <w:r w:rsidRPr="00331E76">
        <w:rPr>
          <w:sz w:val="28"/>
        </w:rPr>
        <w:t>ЗАЯВЛЕНИЕ</w:t>
      </w:r>
    </w:p>
    <w:p w:rsidR="00884CDA" w:rsidRPr="00331E76" w:rsidRDefault="00884CDA" w:rsidP="00884CDA">
      <w:pPr>
        <w:spacing w:line="312" w:lineRule="auto"/>
        <w:ind w:firstLine="709"/>
        <w:jc w:val="both"/>
        <w:rPr>
          <w:sz w:val="28"/>
        </w:rPr>
      </w:pPr>
      <w:r w:rsidRPr="00331E76">
        <w:rPr>
          <w:sz w:val="28"/>
        </w:rPr>
        <w:t xml:space="preserve">Прошу Вас в соответствии со </w:t>
      </w:r>
      <w:hyperlink r:id="rId17" w:history="1">
        <w:r w:rsidRPr="00331E76">
          <w:rPr>
            <w:sz w:val="28"/>
          </w:rPr>
          <w:t>ст. 39</w:t>
        </w:r>
      </w:hyperlink>
      <w:r w:rsidRPr="00331E76">
        <w:rPr>
          <w:sz w:val="28"/>
        </w:rPr>
        <w:t xml:space="preserve"> Федерального закона от 24.07.2007  № 221-ФЗ «О государственном кадастре недвижимости» согласовать местоположение границ земельного участка (части земельного участка) с кадастровым номером ____________________________, расположенного по адресу:____________________________________________________________.</w:t>
      </w:r>
    </w:p>
    <w:p w:rsidR="00884CDA" w:rsidRPr="00331E76" w:rsidRDefault="00884CDA" w:rsidP="00884CDA">
      <w:pPr>
        <w:spacing w:line="312" w:lineRule="auto"/>
        <w:rPr>
          <w:sz w:val="28"/>
        </w:rPr>
      </w:pPr>
      <w:r w:rsidRPr="00331E76">
        <w:rPr>
          <w:sz w:val="28"/>
        </w:rPr>
        <w:t>Приложения:</w:t>
      </w:r>
    </w:p>
    <w:p w:rsidR="00884CDA" w:rsidRPr="00331E76" w:rsidRDefault="00884CDA" w:rsidP="00884CDA">
      <w:pPr>
        <w:numPr>
          <w:ilvl w:val="0"/>
          <w:numId w:val="49"/>
        </w:numPr>
        <w:tabs>
          <w:tab w:val="left" w:pos="284"/>
        </w:tabs>
        <w:spacing w:line="312" w:lineRule="auto"/>
        <w:contextualSpacing/>
        <w:jc w:val="both"/>
        <w:rPr>
          <w:sz w:val="28"/>
        </w:rPr>
      </w:pPr>
      <w:r w:rsidRPr="00331E76">
        <w:rPr>
          <w:sz w:val="28"/>
          <w:szCs w:val="28"/>
        </w:rPr>
        <w:t>Акт согласования местоположения границы земельного участка с проектом межевого плана</w:t>
      </w:r>
      <w:r w:rsidRPr="00331E76">
        <w:rPr>
          <w:sz w:val="28"/>
        </w:rPr>
        <w:t>.</w:t>
      </w:r>
    </w:p>
    <w:p w:rsidR="00884CDA" w:rsidRPr="00331E76" w:rsidRDefault="00884CDA" w:rsidP="00884CDA">
      <w:pPr>
        <w:numPr>
          <w:ilvl w:val="0"/>
          <w:numId w:val="49"/>
        </w:numPr>
        <w:tabs>
          <w:tab w:val="left" w:pos="284"/>
        </w:tabs>
        <w:spacing w:line="312" w:lineRule="auto"/>
        <w:ind w:left="714" w:hanging="357"/>
        <w:contextualSpacing/>
        <w:jc w:val="both"/>
        <w:rPr>
          <w:sz w:val="28"/>
        </w:rPr>
      </w:pPr>
      <w:r w:rsidRPr="00331E76">
        <w:rPr>
          <w:sz w:val="28"/>
        </w:rPr>
        <w:t>Копия документа, подтверждающего полномочия представителя в случае обращения за получением государственной услуги представителя по доверенности.</w:t>
      </w:r>
    </w:p>
    <w:p w:rsidR="00884CDA" w:rsidRPr="00331E76" w:rsidRDefault="00884CDA" w:rsidP="00884CDA">
      <w:pPr>
        <w:numPr>
          <w:ilvl w:val="0"/>
          <w:numId w:val="49"/>
        </w:numPr>
        <w:tabs>
          <w:tab w:val="left" w:pos="284"/>
        </w:tabs>
        <w:spacing w:line="312" w:lineRule="auto"/>
        <w:contextualSpacing/>
        <w:jc w:val="both"/>
        <w:rPr>
          <w:sz w:val="28"/>
        </w:rPr>
      </w:pPr>
      <w:r w:rsidRPr="00331E76">
        <w:rPr>
          <w:sz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84CDA" w:rsidRPr="00331E76" w:rsidRDefault="00884CDA" w:rsidP="00884CDA">
      <w:pPr>
        <w:tabs>
          <w:tab w:val="left" w:pos="4678"/>
        </w:tabs>
        <w:rPr>
          <w:sz w:val="28"/>
        </w:rPr>
      </w:pPr>
    </w:p>
    <w:p w:rsidR="00884CDA" w:rsidRDefault="00884CDA" w:rsidP="00884CDA">
      <w:pPr>
        <w:suppressAutoHyphens/>
        <w:spacing w:after="720"/>
        <w:ind w:left="-567" w:right="-428"/>
        <w:jc w:val="both"/>
        <w:rPr>
          <w:rFonts w:eastAsia="Lucida Sans Unicode" w:cs="Calibri"/>
          <w:bCs/>
          <w:kern w:val="1"/>
          <w:lang w:eastAsia="ar-SA"/>
        </w:rPr>
      </w:pPr>
      <w:r w:rsidRPr="00331E76">
        <w:rPr>
          <w:sz w:val="28"/>
        </w:rPr>
        <w:t xml:space="preserve">Дата                 </w:t>
      </w:r>
      <w:r w:rsidRPr="00331E76">
        <w:rPr>
          <w:sz w:val="28"/>
        </w:rPr>
        <w:tab/>
      </w:r>
      <w:r w:rsidRPr="00331E76">
        <w:rPr>
          <w:sz w:val="28"/>
        </w:rPr>
        <w:tab/>
      </w:r>
      <w:r w:rsidRPr="00331E76">
        <w:rPr>
          <w:sz w:val="28"/>
        </w:rPr>
        <w:tab/>
      </w:r>
      <w:r w:rsidRPr="00331E76">
        <w:rPr>
          <w:sz w:val="28"/>
        </w:rPr>
        <w:tab/>
      </w:r>
      <w:r w:rsidRPr="00331E76">
        <w:rPr>
          <w:sz w:val="28"/>
        </w:rPr>
        <w:tab/>
      </w:r>
      <w:r w:rsidRPr="00331E76">
        <w:rPr>
          <w:sz w:val="28"/>
        </w:rPr>
        <w:tab/>
        <w:t xml:space="preserve">      </w:t>
      </w:r>
      <w:r>
        <w:rPr>
          <w:sz w:val="28"/>
        </w:rPr>
        <w:tab/>
      </w:r>
      <w:r>
        <w:rPr>
          <w:sz w:val="28"/>
        </w:rPr>
        <w:tab/>
      </w:r>
      <w:r>
        <w:rPr>
          <w:sz w:val="28"/>
        </w:rPr>
        <w:tab/>
      </w:r>
      <w:r>
        <w:rPr>
          <w:sz w:val="28"/>
        </w:rPr>
        <w:tab/>
      </w:r>
      <w:r w:rsidRPr="00331E76">
        <w:rPr>
          <w:sz w:val="28"/>
        </w:rPr>
        <w:t>Подпись</w:t>
      </w:r>
    </w:p>
    <w:p w:rsidR="00884CDA" w:rsidRDefault="00884CDA" w:rsidP="00884CDA">
      <w:pPr>
        <w:jc w:val="center"/>
      </w:pPr>
    </w:p>
    <w:p w:rsidR="00884CDA" w:rsidRDefault="00884CDA" w:rsidP="00884CDA">
      <w:pPr>
        <w:jc w:val="center"/>
      </w:pPr>
      <w:r>
        <w:t>____________________</w:t>
      </w:r>
    </w:p>
    <w:p w:rsidR="00884CDA" w:rsidRPr="003870BD" w:rsidRDefault="00884CDA" w:rsidP="00884CDA"/>
    <w:p w:rsidR="00884CDA" w:rsidRPr="003870BD" w:rsidRDefault="00884CDA" w:rsidP="00884CDA"/>
    <w:p w:rsidR="00884CDA" w:rsidRDefault="00884CDA" w:rsidP="00884CDA"/>
    <w:p w:rsidR="00884CDA" w:rsidRDefault="00884CDA" w:rsidP="00884CDA">
      <w:pPr>
        <w:tabs>
          <w:tab w:val="left" w:pos="1139"/>
        </w:tabs>
      </w:pPr>
      <w:r>
        <w:tab/>
      </w:r>
    </w:p>
    <w:p w:rsidR="00884CDA" w:rsidRDefault="00884CDA" w:rsidP="00884CDA">
      <w:pPr>
        <w:tabs>
          <w:tab w:val="left" w:pos="2760"/>
          <w:tab w:val="left" w:pos="3285"/>
        </w:tabs>
        <w:ind w:left="5103"/>
        <w:rPr>
          <w:sz w:val="28"/>
          <w:szCs w:val="28"/>
        </w:rPr>
      </w:pPr>
      <w:r>
        <w:br w:type="page"/>
      </w:r>
      <w:r>
        <w:rPr>
          <w:sz w:val="28"/>
          <w:szCs w:val="28"/>
        </w:rPr>
        <w:lastRenderedPageBreak/>
        <w:t xml:space="preserve">Приложение № 2 </w:t>
      </w:r>
    </w:p>
    <w:p w:rsidR="00884CDA" w:rsidRDefault="00884CDA" w:rsidP="00884CDA">
      <w:pPr>
        <w:tabs>
          <w:tab w:val="left" w:pos="2760"/>
        </w:tabs>
        <w:ind w:left="5103"/>
        <w:rPr>
          <w:sz w:val="28"/>
          <w:szCs w:val="28"/>
        </w:rPr>
      </w:pPr>
    </w:p>
    <w:p w:rsidR="00884CDA" w:rsidRDefault="00884CDA" w:rsidP="00884CDA">
      <w:pPr>
        <w:tabs>
          <w:tab w:val="left" w:pos="2760"/>
        </w:tabs>
        <w:ind w:left="5103"/>
        <w:rPr>
          <w:sz w:val="28"/>
          <w:szCs w:val="28"/>
        </w:rPr>
      </w:pPr>
      <w:r>
        <w:rPr>
          <w:sz w:val="28"/>
          <w:szCs w:val="28"/>
        </w:rPr>
        <w:t>к административному регламенту</w:t>
      </w:r>
    </w:p>
    <w:p w:rsidR="00884CDA" w:rsidRDefault="00884CDA" w:rsidP="00884CDA">
      <w:pPr>
        <w:spacing w:before="720"/>
        <w:jc w:val="center"/>
        <w:rPr>
          <w:b/>
          <w:sz w:val="28"/>
          <w:szCs w:val="28"/>
        </w:rPr>
      </w:pPr>
      <w:r w:rsidRPr="000315F8">
        <w:rPr>
          <w:b/>
          <w:sz w:val="28"/>
          <w:szCs w:val="28"/>
        </w:rPr>
        <w:t>БЛОК-СХЕМА</w:t>
      </w:r>
    </w:p>
    <w:p w:rsidR="00884CDA" w:rsidRPr="000315F8" w:rsidRDefault="00884CDA" w:rsidP="00884CDA">
      <w:pPr>
        <w:jc w:val="center"/>
        <w:rPr>
          <w:b/>
          <w:sz w:val="28"/>
          <w:szCs w:val="28"/>
        </w:rPr>
      </w:pPr>
      <w:r w:rsidRPr="00FF1467">
        <w:rPr>
          <w:b/>
          <w:sz w:val="28"/>
          <w:szCs w:val="28"/>
        </w:rPr>
        <w:t xml:space="preserve">последовательности административных процедур при </w:t>
      </w:r>
      <w:r>
        <w:rPr>
          <w:b/>
          <w:sz w:val="28"/>
          <w:szCs w:val="28"/>
        </w:rPr>
        <w:t>предоставлении муниципальной</w:t>
      </w:r>
      <w:r w:rsidRPr="00FF1467">
        <w:rPr>
          <w:b/>
          <w:sz w:val="28"/>
          <w:szCs w:val="28"/>
        </w:rPr>
        <w:t xml:space="preserve"> услуги</w:t>
      </w:r>
    </w:p>
    <w:p w:rsidR="00884CDA" w:rsidRDefault="00884CDA" w:rsidP="00884CDA">
      <w:pPr>
        <w:tabs>
          <w:tab w:val="left" w:pos="3165"/>
        </w:tabs>
        <w:rPr>
          <w:sz w:val="28"/>
          <w:szCs w:val="28"/>
        </w:rPr>
      </w:pPr>
      <w:r>
        <w:rPr>
          <w:noProof/>
          <w:sz w:val="28"/>
          <w:szCs w:val="28"/>
        </w:rPr>
        <w:pict>
          <v:rect id="_x0000_s1098" style="position:absolute;margin-left:112.95pt;margin-top:154.65pt;width:253.5pt;height:45.75pt;z-index:251732992">
            <v:textbox style="mso-next-textbox:#_x0000_s1098">
              <w:txbxContent>
                <w:p w:rsidR="00884CDA" w:rsidRPr="00416587" w:rsidRDefault="00884CDA" w:rsidP="00884CDA">
                  <w:pPr>
                    <w:jc w:val="center"/>
                    <w:rPr>
                      <w:sz w:val="28"/>
                      <w:szCs w:val="28"/>
                    </w:rPr>
                  </w:pPr>
                  <w:r>
                    <w:rPr>
                      <w:sz w:val="28"/>
                      <w:szCs w:val="28"/>
                    </w:rPr>
                    <w:t xml:space="preserve">Рассмотрение заявления </w:t>
                  </w:r>
                </w:p>
              </w:txbxContent>
            </v:textbox>
          </v:rect>
        </w:pict>
      </w:r>
      <w:r>
        <w:rPr>
          <w:noProof/>
          <w:sz w:val="28"/>
          <w:szCs w:val="28"/>
        </w:rPr>
        <w:pict>
          <v:rect id="_x0000_s1097" style="position:absolute;margin-left:136.95pt;margin-top:85.7pt;width:201pt;height:37.5pt;z-index:251731968">
            <v:textbox style="mso-next-textbox:#_x0000_s1097">
              <w:txbxContent>
                <w:p w:rsidR="00884CDA" w:rsidRPr="0026293C" w:rsidRDefault="00884CDA" w:rsidP="00884CDA">
                  <w:pPr>
                    <w:jc w:val="center"/>
                    <w:rPr>
                      <w:sz w:val="28"/>
                      <w:szCs w:val="28"/>
                    </w:rPr>
                  </w:pPr>
                  <w:r>
                    <w:rPr>
                      <w:sz w:val="28"/>
                      <w:szCs w:val="28"/>
                    </w:rPr>
                    <w:t>Прием и р</w:t>
                  </w:r>
                  <w:r w:rsidRPr="0026293C">
                    <w:rPr>
                      <w:sz w:val="28"/>
                      <w:szCs w:val="28"/>
                    </w:rPr>
                    <w:t>егистрация документов</w:t>
                  </w:r>
                </w:p>
              </w:txbxContent>
            </v:textbox>
          </v:rect>
        </w:pict>
      </w:r>
      <w:r>
        <w:rPr>
          <w:noProof/>
          <w:sz w:val="28"/>
          <w:szCs w:val="28"/>
        </w:rPr>
        <w:pict>
          <v:rect id="_x0000_s1096" style="position:absolute;margin-left:136.95pt;margin-top:18.2pt;width:201pt;height:37.5pt;z-index:251730944">
            <v:textbox style="mso-next-textbox:#_x0000_s1096">
              <w:txbxContent>
                <w:p w:rsidR="00884CDA" w:rsidRPr="0026293C" w:rsidRDefault="00884CDA" w:rsidP="00884CDA">
                  <w:pPr>
                    <w:jc w:val="center"/>
                    <w:rPr>
                      <w:sz w:val="28"/>
                      <w:szCs w:val="28"/>
                    </w:rPr>
                  </w:pPr>
                  <w:r w:rsidRPr="0026293C">
                    <w:rPr>
                      <w:sz w:val="28"/>
                      <w:szCs w:val="28"/>
                    </w:rPr>
                    <w:t>Обращение заявителя</w:t>
                  </w:r>
                </w:p>
              </w:txbxContent>
            </v:textbox>
          </v:rect>
        </w:pict>
      </w:r>
      <w:r>
        <w:rPr>
          <w:sz w:val="28"/>
          <w:szCs w:val="28"/>
        </w:rPr>
        <w:tab/>
      </w:r>
    </w:p>
    <w:p w:rsidR="00884CDA" w:rsidRPr="00627E1A" w:rsidRDefault="00884CDA" w:rsidP="00884CDA">
      <w:pPr>
        <w:rPr>
          <w:sz w:val="28"/>
          <w:szCs w:val="28"/>
        </w:rPr>
      </w:pPr>
      <w:r>
        <w:rPr>
          <w:noProof/>
          <w:sz w:val="28"/>
          <w:szCs w:val="28"/>
        </w:rPr>
        <w:pict>
          <v:shape id="_x0000_s1103" type="#_x0000_t32" style="position:absolute;margin-left:231.45pt;margin-top:27.2pt;width:0;height:30pt;z-index:251738112" o:connectortype="straight"/>
        </w:pict>
      </w:r>
    </w:p>
    <w:p w:rsidR="00884CDA" w:rsidRPr="00627E1A" w:rsidRDefault="00884CDA" w:rsidP="00884CDA">
      <w:pPr>
        <w:rPr>
          <w:sz w:val="28"/>
          <w:szCs w:val="28"/>
        </w:rPr>
      </w:pPr>
    </w:p>
    <w:p w:rsidR="00884CDA" w:rsidRPr="00627E1A" w:rsidRDefault="00884CDA" w:rsidP="00884CDA">
      <w:pPr>
        <w:rPr>
          <w:sz w:val="28"/>
          <w:szCs w:val="28"/>
        </w:rPr>
      </w:pPr>
    </w:p>
    <w:p w:rsidR="00884CDA" w:rsidRPr="00627E1A" w:rsidRDefault="00884CDA" w:rsidP="00884CDA">
      <w:pPr>
        <w:rPr>
          <w:sz w:val="28"/>
          <w:szCs w:val="28"/>
        </w:rPr>
      </w:pPr>
      <w:r>
        <w:rPr>
          <w:noProof/>
          <w:sz w:val="28"/>
          <w:szCs w:val="28"/>
        </w:rPr>
        <w:pict>
          <v:shape id="_x0000_s1104" type="#_x0000_t32" style="position:absolute;margin-left:231.45pt;margin-top:9.15pt;width:0;height:31.45pt;z-index:251739136" o:connectortype="straight"/>
        </w:pict>
      </w:r>
    </w:p>
    <w:p w:rsidR="00884CDA" w:rsidRPr="00627E1A" w:rsidRDefault="00884CDA" w:rsidP="00884CDA">
      <w:pPr>
        <w:rPr>
          <w:sz w:val="28"/>
          <w:szCs w:val="28"/>
        </w:rPr>
      </w:pPr>
    </w:p>
    <w:p w:rsidR="00884CDA" w:rsidRPr="00627E1A" w:rsidRDefault="00884CDA" w:rsidP="00884CDA">
      <w:pPr>
        <w:rPr>
          <w:sz w:val="28"/>
          <w:szCs w:val="28"/>
        </w:rPr>
      </w:pPr>
    </w:p>
    <w:p w:rsidR="00884CDA" w:rsidRPr="00627E1A" w:rsidRDefault="00884CDA" w:rsidP="00884CDA">
      <w:pPr>
        <w:rPr>
          <w:sz w:val="28"/>
          <w:szCs w:val="28"/>
        </w:rPr>
      </w:pPr>
      <w:r>
        <w:rPr>
          <w:noProof/>
          <w:sz w:val="28"/>
          <w:szCs w:val="28"/>
        </w:rPr>
        <w:pict>
          <v:shape id="_x0000_s1106" type="#_x0000_t32" style="position:absolute;margin-left:348.65pt;margin-top:.8pt;width:0;height:103.85pt;z-index:251741184" o:connectortype="straight"/>
        </w:pict>
      </w:r>
      <w:r>
        <w:rPr>
          <w:noProof/>
          <w:sz w:val="28"/>
          <w:szCs w:val="28"/>
        </w:rPr>
        <w:pict>
          <v:shape id="_x0000_s1105" type="#_x0000_t32" style="position:absolute;margin-left:130.95pt;margin-top:.85pt;width:0;height:103.8pt;z-index:251740160" o:connectortype="straight"/>
        </w:pict>
      </w:r>
    </w:p>
    <w:p w:rsidR="00884CDA" w:rsidRPr="00627E1A" w:rsidRDefault="00884CDA" w:rsidP="00884CDA">
      <w:pPr>
        <w:rPr>
          <w:sz w:val="28"/>
          <w:szCs w:val="28"/>
        </w:rPr>
      </w:pPr>
    </w:p>
    <w:p w:rsidR="00884CDA" w:rsidRPr="00627E1A" w:rsidRDefault="00884CDA" w:rsidP="00884CDA">
      <w:pPr>
        <w:rPr>
          <w:sz w:val="28"/>
          <w:szCs w:val="28"/>
        </w:rPr>
      </w:pPr>
    </w:p>
    <w:p w:rsidR="00884CDA" w:rsidRPr="00627E1A" w:rsidRDefault="00884CDA" w:rsidP="00884CDA">
      <w:pPr>
        <w:rPr>
          <w:sz w:val="28"/>
          <w:szCs w:val="28"/>
        </w:rPr>
      </w:pPr>
      <w:r>
        <w:rPr>
          <w:noProof/>
          <w:sz w:val="28"/>
          <w:szCs w:val="28"/>
        </w:rPr>
        <w:pict>
          <v:rect id="_x0000_s1102" style="position:absolute;margin-left:301.25pt;margin-top:19.1pt;width:165.7pt;height:56.45pt;z-index:251737088">
            <v:textbox style="mso-next-textbox:#_x0000_s1102">
              <w:txbxContent>
                <w:p w:rsidR="00884CDA" w:rsidRPr="00204E23" w:rsidRDefault="00884CDA" w:rsidP="00884CDA">
                  <w:pPr>
                    <w:jc w:val="center"/>
                    <w:rPr>
                      <w:sz w:val="28"/>
                      <w:szCs w:val="28"/>
                    </w:rPr>
                  </w:pPr>
                  <w:r>
                    <w:rPr>
                      <w:sz w:val="28"/>
                      <w:szCs w:val="28"/>
                    </w:rPr>
                    <w:t>Принятие решения об отказе в предоставлении муниципальной</w:t>
                  </w:r>
                  <w:r w:rsidRPr="00204E23">
                    <w:rPr>
                      <w:sz w:val="28"/>
                      <w:szCs w:val="28"/>
                    </w:rPr>
                    <w:t xml:space="preserve"> услуги</w:t>
                  </w:r>
                </w:p>
                <w:p w:rsidR="00884CDA" w:rsidRDefault="00884CDA" w:rsidP="00884CDA"/>
              </w:txbxContent>
            </v:textbox>
          </v:rect>
        </w:pict>
      </w:r>
      <w:r>
        <w:rPr>
          <w:noProof/>
          <w:sz w:val="28"/>
          <w:szCs w:val="28"/>
        </w:rPr>
        <w:pict>
          <v:rect id="_x0000_s1101" style="position:absolute;margin-left:-9.15pt;margin-top:19.1pt;width:163.65pt;height:54.4pt;z-index:251736064">
            <v:textbox style="mso-next-textbox:#_x0000_s1101">
              <w:txbxContent>
                <w:p w:rsidR="00884CDA" w:rsidRPr="00204E23" w:rsidRDefault="00884CDA" w:rsidP="00884CDA">
                  <w:pPr>
                    <w:jc w:val="center"/>
                    <w:rPr>
                      <w:sz w:val="28"/>
                      <w:szCs w:val="28"/>
                    </w:rPr>
                  </w:pPr>
                  <w:r>
                    <w:rPr>
                      <w:sz w:val="28"/>
                      <w:szCs w:val="28"/>
                    </w:rPr>
                    <w:t>Принятие</w:t>
                  </w:r>
                  <w:r w:rsidRPr="00204E23">
                    <w:rPr>
                      <w:sz w:val="28"/>
                      <w:szCs w:val="28"/>
                    </w:rPr>
                    <w:t xml:space="preserve"> решения о предоставлении </w:t>
                  </w:r>
                  <w:r>
                    <w:rPr>
                      <w:sz w:val="28"/>
                      <w:szCs w:val="28"/>
                    </w:rPr>
                    <w:t>муниципальной</w:t>
                  </w:r>
                  <w:r w:rsidRPr="00204E23">
                    <w:rPr>
                      <w:sz w:val="28"/>
                      <w:szCs w:val="28"/>
                    </w:rPr>
                    <w:t xml:space="preserve"> услуги</w:t>
                  </w:r>
                </w:p>
              </w:txbxContent>
            </v:textbox>
          </v:rect>
        </w:pict>
      </w:r>
    </w:p>
    <w:p w:rsidR="00884CDA" w:rsidRPr="00627E1A" w:rsidRDefault="00884CDA" w:rsidP="00884CDA">
      <w:pPr>
        <w:rPr>
          <w:sz w:val="28"/>
          <w:szCs w:val="28"/>
        </w:rPr>
      </w:pPr>
    </w:p>
    <w:p w:rsidR="00884CDA" w:rsidRPr="00627E1A" w:rsidRDefault="00884CDA" w:rsidP="00884CDA">
      <w:pPr>
        <w:rPr>
          <w:sz w:val="28"/>
          <w:szCs w:val="28"/>
        </w:rPr>
      </w:pPr>
      <w:r>
        <w:rPr>
          <w:noProof/>
          <w:sz w:val="28"/>
          <w:szCs w:val="28"/>
        </w:rPr>
        <w:pict>
          <v:shape id="_x0000_s1108" type="#_x0000_t32" style="position:absolute;margin-left:382.95pt;margin-top:18.5pt;width:0;height:33pt;z-index:251743232" o:connectortype="straight"/>
        </w:pict>
      </w:r>
      <w:r>
        <w:rPr>
          <w:noProof/>
          <w:sz w:val="28"/>
          <w:szCs w:val="28"/>
        </w:rPr>
        <w:pict>
          <v:shape id="_x0000_s1107" type="#_x0000_t32" style="position:absolute;margin-left:69pt;margin-top:18.2pt;width:0;height:37.5pt;z-index:251742208" o:connectortype="straight"/>
        </w:pict>
      </w:r>
    </w:p>
    <w:p w:rsidR="00884CDA" w:rsidRPr="00627E1A" w:rsidRDefault="00884CDA" w:rsidP="00884CDA">
      <w:pPr>
        <w:rPr>
          <w:sz w:val="28"/>
          <w:szCs w:val="28"/>
        </w:rPr>
      </w:pPr>
      <w:r>
        <w:rPr>
          <w:noProof/>
          <w:sz w:val="28"/>
          <w:szCs w:val="28"/>
        </w:rPr>
        <w:pict>
          <v:rect id="_x0000_s1099" style="position:absolute;margin-left:301.25pt;margin-top:23pt;width:165.7pt;height:41.25pt;z-index:251734016">
            <v:textbox style="mso-next-textbox:#_x0000_s1099">
              <w:txbxContent>
                <w:p w:rsidR="00884CDA" w:rsidRPr="00EB007F" w:rsidRDefault="00884CDA" w:rsidP="00884CDA">
                  <w:pPr>
                    <w:jc w:val="center"/>
                    <w:rPr>
                      <w:sz w:val="28"/>
                      <w:szCs w:val="28"/>
                    </w:rPr>
                  </w:pPr>
                  <w:r w:rsidRPr="00EB007F">
                    <w:rPr>
                      <w:sz w:val="28"/>
                      <w:szCs w:val="28"/>
                    </w:rPr>
                    <w:t xml:space="preserve">Отказ в предоставлении </w:t>
                  </w:r>
                  <w:r>
                    <w:rPr>
                      <w:sz w:val="28"/>
                      <w:szCs w:val="28"/>
                    </w:rPr>
                    <w:t>муниципальной</w:t>
                  </w:r>
                  <w:r w:rsidRPr="00EB007F">
                    <w:rPr>
                      <w:sz w:val="28"/>
                      <w:szCs w:val="28"/>
                    </w:rPr>
                    <w:t xml:space="preserve"> услуги</w:t>
                  </w:r>
                </w:p>
              </w:txbxContent>
            </v:textbox>
          </v:rect>
        </w:pict>
      </w:r>
      <w:r>
        <w:rPr>
          <w:noProof/>
          <w:sz w:val="28"/>
          <w:szCs w:val="28"/>
        </w:rPr>
        <w:pict>
          <v:rect id="_x0000_s1100" style="position:absolute;margin-left:-9.15pt;margin-top:27.2pt;width:168.6pt;height:41.25pt;z-index:251735040">
            <v:textbox style="mso-next-textbox:#_x0000_s1100">
              <w:txbxContent>
                <w:p w:rsidR="00884CDA" w:rsidRPr="00F80AE6" w:rsidRDefault="00884CDA" w:rsidP="00884CDA">
                  <w:pPr>
                    <w:jc w:val="center"/>
                    <w:rPr>
                      <w:sz w:val="28"/>
                      <w:szCs w:val="28"/>
                    </w:rPr>
                  </w:pPr>
                  <w:r w:rsidRPr="00F80AE6">
                    <w:rPr>
                      <w:sz w:val="28"/>
                      <w:szCs w:val="28"/>
                    </w:rPr>
                    <w:t xml:space="preserve">Предоставление </w:t>
                  </w:r>
                  <w:r>
                    <w:rPr>
                      <w:sz w:val="28"/>
                      <w:szCs w:val="28"/>
                    </w:rPr>
                    <w:t>муниципальной</w:t>
                  </w:r>
                  <w:r w:rsidRPr="00F80AE6">
                    <w:rPr>
                      <w:sz w:val="28"/>
                      <w:szCs w:val="28"/>
                    </w:rPr>
                    <w:t xml:space="preserve"> услуги</w:t>
                  </w:r>
                </w:p>
              </w:txbxContent>
            </v:textbox>
          </v:rect>
        </w:pict>
      </w:r>
    </w:p>
    <w:p w:rsidR="00884CDA" w:rsidRPr="00627E1A" w:rsidRDefault="00884CDA" w:rsidP="00884CDA">
      <w:pPr>
        <w:rPr>
          <w:sz w:val="28"/>
          <w:szCs w:val="28"/>
        </w:rPr>
      </w:pPr>
    </w:p>
    <w:p w:rsidR="00884CDA" w:rsidRPr="00627E1A" w:rsidRDefault="00884CDA" w:rsidP="00884CDA">
      <w:pPr>
        <w:rPr>
          <w:sz w:val="28"/>
          <w:szCs w:val="28"/>
        </w:rPr>
      </w:pPr>
    </w:p>
    <w:p w:rsidR="00884CDA" w:rsidRPr="00627E1A" w:rsidRDefault="00884CDA" w:rsidP="00884CDA">
      <w:pPr>
        <w:spacing w:before="600"/>
        <w:jc w:val="center"/>
        <w:rPr>
          <w:sz w:val="28"/>
          <w:szCs w:val="28"/>
        </w:rPr>
      </w:pPr>
      <w:r>
        <w:rPr>
          <w:sz w:val="28"/>
          <w:szCs w:val="28"/>
        </w:rPr>
        <w:t>_________</w:t>
      </w:r>
    </w:p>
    <w:p w:rsidR="00884CDA" w:rsidRPr="003870BD" w:rsidRDefault="00884CDA" w:rsidP="00884CDA">
      <w:pPr>
        <w:tabs>
          <w:tab w:val="left" w:pos="1139"/>
        </w:tabs>
      </w:pPr>
    </w:p>
    <w:p w:rsidR="00884CDA" w:rsidRDefault="00884CDA" w:rsidP="00884CDA">
      <w:pPr>
        <w:spacing w:before="600"/>
        <w:jc w:val="center"/>
        <w:rPr>
          <w:sz w:val="28"/>
          <w:szCs w:val="28"/>
        </w:rPr>
      </w:pPr>
    </w:p>
    <w:p w:rsidR="00884CDA" w:rsidRDefault="00884CDA" w:rsidP="00884CDA">
      <w:pPr>
        <w:spacing w:before="600"/>
        <w:jc w:val="center"/>
        <w:rPr>
          <w:sz w:val="28"/>
          <w:szCs w:val="28"/>
        </w:rPr>
      </w:pPr>
    </w:p>
    <w:p w:rsidR="00884CDA" w:rsidRDefault="00884CDA" w:rsidP="00884CDA">
      <w:pPr>
        <w:spacing w:before="600"/>
        <w:jc w:val="center"/>
        <w:rPr>
          <w:sz w:val="28"/>
          <w:szCs w:val="28"/>
        </w:rPr>
      </w:pPr>
    </w:p>
    <w:p w:rsidR="00884CDA" w:rsidRDefault="00884CDA" w:rsidP="00884CDA">
      <w:pPr>
        <w:spacing w:before="600"/>
        <w:jc w:val="center"/>
        <w:rPr>
          <w:sz w:val="28"/>
          <w:szCs w:val="28"/>
        </w:rPr>
      </w:pPr>
    </w:p>
    <w:p w:rsidR="00884CDA" w:rsidRDefault="00884CDA" w:rsidP="00884CDA">
      <w:pPr>
        <w:spacing w:before="600"/>
        <w:jc w:val="center"/>
        <w:rPr>
          <w:sz w:val="28"/>
          <w:szCs w:val="28"/>
        </w:rPr>
      </w:pPr>
    </w:p>
    <w:p w:rsidR="00884CDA" w:rsidRDefault="00884CDA" w:rsidP="00884CDA">
      <w:pPr>
        <w:spacing w:before="600"/>
        <w:jc w:val="center"/>
        <w:rPr>
          <w:sz w:val="28"/>
          <w:szCs w:val="28"/>
        </w:rPr>
      </w:pPr>
    </w:p>
    <w:p w:rsidR="00884CDA" w:rsidRDefault="00884CDA" w:rsidP="00884CDA">
      <w:pPr>
        <w:jc w:val="center"/>
        <w:rPr>
          <w:b/>
          <w:sz w:val="28"/>
          <w:szCs w:val="28"/>
        </w:rPr>
      </w:pPr>
      <w:r>
        <w:rPr>
          <w:b/>
          <w:sz w:val="28"/>
          <w:szCs w:val="28"/>
        </w:rPr>
        <w:lastRenderedPageBreak/>
        <w:t>АДМИНИСТРАЦИЯ ЛУЗСКОГО ГОРОДСКОГО ПОСЕЛЕНИЯ</w:t>
      </w:r>
    </w:p>
    <w:p w:rsidR="00884CDA" w:rsidRDefault="00884CDA" w:rsidP="00884CDA">
      <w:pPr>
        <w:jc w:val="center"/>
        <w:rPr>
          <w:b/>
          <w:sz w:val="28"/>
          <w:szCs w:val="28"/>
        </w:rPr>
      </w:pPr>
      <w:r>
        <w:rPr>
          <w:b/>
          <w:sz w:val="28"/>
          <w:szCs w:val="28"/>
        </w:rPr>
        <w:t>ЛУЗСКОГО РАЙОНА КИРОВСКОЙ ОБЛАСТИ</w:t>
      </w:r>
    </w:p>
    <w:p w:rsidR="00884CDA" w:rsidRDefault="00884CDA" w:rsidP="00884CDA">
      <w:pPr>
        <w:rPr>
          <w:b/>
          <w:sz w:val="28"/>
          <w:szCs w:val="28"/>
        </w:rPr>
      </w:pPr>
    </w:p>
    <w:p w:rsidR="00884CDA" w:rsidRDefault="00884CDA" w:rsidP="00884CDA">
      <w:pPr>
        <w:rPr>
          <w:b/>
          <w:sz w:val="32"/>
          <w:szCs w:val="32"/>
        </w:rPr>
      </w:pPr>
      <w:r>
        <w:rPr>
          <w:b/>
          <w:sz w:val="28"/>
          <w:szCs w:val="28"/>
        </w:rPr>
        <w:t xml:space="preserve">                                      </w:t>
      </w:r>
      <w:r>
        <w:rPr>
          <w:sz w:val="36"/>
          <w:szCs w:val="36"/>
        </w:rPr>
        <w:t xml:space="preserve"> </w:t>
      </w:r>
      <w:r>
        <w:rPr>
          <w:b/>
          <w:sz w:val="32"/>
          <w:szCs w:val="32"/>
        </w:rPr>
        <w:t>ПОСТАНОВЛЕНИЕ</w:t>
      </w:r>
    </w:p>
    <w:p w:rsidR="00884CDA" w:rsidRDefault="00884CDA" w:rsidP="00884CDA">
      <w:r>
        <w:t>__</w:t>
      </w:r>
      <w:r>
        <w:rPr>
          <w:u w:val="single"/>
        </w:rPr>
        <w:t xml:space="preserve">13.11.2017 </w:t>
      </w:r>
      <w:r>
        <w:t>______                                                                                              № ____</w:t>
      </w:r>
      <w:r>
        <w:rPr>
          <w:u w:val="single"/>
        </w:rPr>
        <w:t>382</w:t>
      </w:r>
      <w:r>
        <w:t>_________</w:t>
      </w:r>
    </w:p>
    <w:p w:rsidR="00884CDA" w:rsidRDefault="00884CDA" w:rsidP="00884CDA">
      <w:pPr>
        <w:rPr>
          <w:sz w:val="28"/>
          <w:szCs w:val="28"/>
        </w:rPr>
      </w:pPr>
      <w:r>
        <w:rPr>
          <w:sz w:val="28"/>
          <w:szCs w:val="28"/>
        </w:rPr>
        <w:t xml:space="preserve">                                                    г. Луза</w:t>
      </w:r>
    </w:p>
    <w:p w:rsidR="00884CDA" w:rsidRDefault="00884CDA" w:rsidP="00884CDA">
      <w:pPr>
        <w:autoSpaceDE w:val="0"/>
        <w:autoSpaceDN w:val="0"/>
        <w:adjustRightInd w:val="0"/>
        <w:jc w:val="center"/>
        <w:rPr>
          <w:b/>
          <w:sz w:val="28"/>
          <w:szCs w:val="28"/>
        </w:rPr>
      </w:pPr>
      <w:r>
        <w:rPr>
          <w:b/>
          <w:sz w:val="28"/>
          <w:szCs w:val="28"/>
        </w:rPr>
        <w:t xml:space="preserve">Об утверждении административного регламента </w:t>
      </w:r>
    </w:p>
    <w:p w:rsidR="00884CDA" w:rsidRDefault="00884CDA" w:rsidP="00884CDA">
      <w:pPr>
        <w:autoSpaceDE w:val="0"/>
        <w:autoSpaceDN w:val="0"/>
        <w:adjustRightInd w:val="0"/>
        <w:jc w:val="center"/>
        <w:rPr>
          <w:b/>
          <w:sz w:val="28"/>
          <w:szCs w:val="28"/>
        </w:rPr>
      </w:pPr>
      <w:r>
        <w:rPr>
          <w:b/>
          <w:sz w:val="28"/>
          <w:szCs w:val="28"/>
        </w:rPr>
        <w:t xml:space="preserve">предоставления муниципальной услуги </w:t>
      </w:r>
    </w:p>
    <w:p w:rsidR="00884CDA" w:rsidRPr="00481FBC" w:rsidRDefault="00884CDA" w:rsidP="00884CDA">
      <w:pPr>
        <w:shd w:val="clear" w:color="auto" w:fill="FFFFFF"/>
        <w:jc w:val="center"/>
        <w:rPr>
          <w:b/>
          <w:sz w:val="28"/>
          <w:szCs w:val="28"/>
        </w:rPr>
      </w:pPr>
      <w:r w:rsidRPr="00481FBC">
        <w:rPr>
          <w:b/>
          <w:sz w:val="28"/>
          <w:szCs w:val="28"/>
        </w:rPr>
        <w:t>«</w:t>
      </w:r>
      <w:r w:rsidRPr="006F5D87">
        <w:rPr>
          <w:b/>
          <w:sz w:val="28"/>
        </w:rPr>
        <w:t>Заключение соглашения об установлении сервитута в отношении земельных участков (частей земельных участков), находящихся в собственн</w:t>
      </w:r>
      <w:r>
        <w:rPr>
          <w:b/>
          <w:sz w:val="28"/>
        </w:rPr>
        <w:t>ости муниципального образования Лузское городское поселение Лузского района Кировской области</w:t>
      </w:r>
      <w:r w:rsidRPr="00481FBC">
        <w:rPr>
          <w:b/>
          <w:sz w:val="28"/>
          <w:szCs w:val="28"/>
        </w:rPr>
        <w:t>»</w:t>
      </w:r>
    </w:p>
    <w:p w:rsidR="00884CDA" w:rsidRPr="00481FBC" w:rsidRDefault="00884CDA" w:rsidP="00884CDA">
      <w:pPr>
        <w:shd w:val="clear" w:color="auto" w:fill="FFFFFF"/>
        <w:jc w:val="center"/>
        <w:rPr>
          <w:b/>
          <w:sz w:val="28"/>
          <w:szCs w:val="28"/>
        </w:rPr>
      </w:pPr>
    </w:p>
    <w:p w:rsidR="00884CDA" w:rsidRDefault="00884CDA" w:rsidP="00884CDA">
      <w:pPr>
        <w:autoSpaceDE w:val="0"/>
        <w:autoSpaceDN w:val="0"/>
        <w:adjustRightInd w:val="0"/>
        <w:jc w:val="center"/>
        <w:rPr>
          <w:b/>
          <w:bCs/>
          <w:sz w:val="28"/>
          <w:szCs w:val="28"/>
        </w:rPr>
      </w:pPr>
    </w:p>
    <w:p w:rsidR="00884CDA" w:rsidRDefault="00884CDA" w:rsidP="00884CDA">
      <w:pPr>
        <w:jc w:val="both"/>
        <w:rPr>
          <w:sz w:val="48"/>
          <w:szCs w:val="48"/>
        </w:rPr>
      </w:pPr>
      <w:r>
        <w:rPr>
          <w:b/>
          <w:sz w:val="28"/>
          <w:szCs w:val="28"/>
        </w:rPr>
        <w:t xml:space="preserve">     </w:t>
      </w:r>
      <w:r>
        <w:rPr>
          <w:sz w:val="48"/>
          <w:szCs w:val="48"/>
        </w:rPr>
        <w:t xml:space="preserve"> </w:t>
      </w:r>
      <w:r>
        <w:rPr>
          <w:sz w:val="28"/>
          <w:szCs w:val="28"/>
        </w:rPr>
        <w:t>В соответствии с Федеральным законом Российской Федерации от 27.07.2010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Лузское городское поселение Лузского района Кировской области, администрация Лузского городского поселения ПОСТАНОВЛЯЕТ:</w:t>
      </w:r>
    </w:p>
    <w:p w:rsidR="00884CDA" w:rsidRPr="00552EDC" w:rsidRDefault="00884CDA" w:rsidP="00884CDA">
      <w:pPr>
        <w:shd w:val="clear" w:color="auto" w:fill="FFFFFF"/>
        <w:jc w:val="both"/>
        <w:rPr>
          <w:b/>
          <w:sz w:val="28"/>
          <w:szCs w:val="28"/>
        </w:rPr>
      </w:pPr>
      <w:r>
        <w:rPr>
          <w:sz w:val="28"/>
          <w:szCs w:val="28"/>
        </w:rPr>
        <w:t xml:space="preserve">       1.</w:t>
      </w:r>
      <w:r>
        <w:rPr>
          <w:bCs/>
          <w:sz w:val="28"/>
          <w:szCs w:val="28"/>
        </w:rPr>
        <w:t xml:space="preserve"> Утвердить административный </w:t>
      </w:r>
      <w:r w:rsidRPr="009A2D5F">
        <w:rPr>
          <w:rStyle w:val="a3"/>
          <w:bCs/>
          <w:color w:val="000000"/>
          <w:sz w:val="28"/>
          <w:szCs w:val="28"/>
        </w:rPr>
        <w:t>регламент</w:t>
      </w:r>
      <w:r>
        <w:rPr>
          <w:bCs/>
          <w:sz w:val="28"/>
          <w:szCs w:val="28"/>
        </w:rPr>
        <w:t xml:space="preserve"> предоставления </w:t>
      </w:r>
      <w:r>
        <w:rPr>
          <w:bCs/>
          <w:color w:val="000000"/>
          <w:sz w:val="28"/>
          <w:szCs w:val="28"/>
        </w:rPr>
        <w:t xml:space="preserve">муниципальной </w:t>
      </w:r>
      <w:r>
        <w:rPr>
          <w:bCs/>
          <w:sz w:val="28"/>
          <w:szCs w:val="28"/>
        </w:rPr>
        <w:t xml:space="preserve">услуги </w:t>
      </w:r>
      <w:r w:rsidRPr="00481FBC">
        <w:rPr>
          <w:b/>
          <w:sz w:val="28"/>
          <w:szCs w:val="28"/>
        </w:rPr>
        <w:t>«</w:t>
      </w:r>
      <w:r w:rsidRPr="009A2D5F">
        <w:rPr>
          <w:sz w:val="28"/>
        </w:rPr>
        <w:t>Заключение соглашения об установлении сервитута в отношении земельных участков (частей земельных участков), находящихся в собственности муниципального образования Лузское городское поселение Лузского района Кировской области</w:t>
      </w:r>
      <w:r w:rsidRPr="00481FBC">
        <w:rPr>
          <w:b/>
          <w:sz w:val="28"/>
          <w:szCs w:val="28"/>
        </w:rPr>
        <w:t>»</w:t>
      </w:r>
      <w:r>
        <w:rPr>
          <w:b/>
          <w:sz w:val="28"/>
          <w:szCs w:val="28"/>
        </w:rPr>
        <w:t xml:space="preserve"> </w:t>
      </w:r>
      <w:r>
        <w:rPr>
          <w:sz w:val="28"/>
          <w:szCs w:val="28"/>
        </w:rPr>
        <w:t>согласно приложению.</w:t>
      </w:r>
    </w:p>
    <w:p w:rsidR="00884CDA" w:rsidRDefault="00884CDA" w:rsidP="00884CDA">
      <w:pPr>
        <w:jc w:val="both"/>
        <w:rPr>
          <w:sz w:val="28"/>
          <w:szCs w:val="28"/>
        </w:rPr>
      </w:pPr>
      <w:r>
        <w:rPr>
          <w:sz w:val="28"/>
          <w:szCs w:val="28"/>
        </w:rPr>
        <w:t xml:space="preserve">       2. Настоящее постановление вступает в силу в соответствии с действующим законодательством.</w:t>
      </w:r>
    </w:p>
    <w:p w:rsidR="00884CDA" w:rsidRDefault="00884CDA" w:rsidP="00884CDA">
      <w:pPr>
        <w:rPr>
          <w:sz w:val="28"/>
          <w:szCs w:val="28"/>
        </w:rPr>
      </w:pPr>
    </w:p>
    <w:p w:rsidR="00884CDA" w:rsidRDefault="00884CDA" w:rsidP="00884CDA">
      <w:pPr>
        <w:rPr>
          <w:sz w:val="28"/>
          <w:szCs w:val="28"/>
        </w:rPr>
      </w:pPr>
      <w:r>
        <w:rPr>
          <w:sz w:val="28"/>
          <w:szCs w:val="28"/>
        </w:rPr>
        <w:t xml:space="preserve">Глава администрации </w:t>
      </w:r>
    </w:p>
    <w:p w:rsidR="00884CDA" w:rsidRDefault="00884CDA" w:rsidP="00884CDA">
      <w:pPr>
        <w:rPr>
          <w:sz w:val="28"/>
          <w:szCs w:val="28"/>
        </w:rPr>
      </w:pPr>
      <w:r>
        <w:rPr>
          <w:sz w:val="28"/>
          <w:szCs w:val="28"/>
        </w:rPr>
        <w:t>городского поселения    С.В.Тетерин</w:t>
      </w:r>
    </w:p>
    <w:p w:rsidR="00884CDA" w:rsidRDefault="00884CDA" w:rsidP="00884CDA">
      <w:pPr>
        <w:spacing w:line="360" w:lineRule="auto"/>
        <w:ind w:firstLine="5398"/>
        <w:jc w:val="both"/>
        <w:rPr>
          <w:sz w:val="20"/>
          <w:szCs w:val="20"/>
        </w:rPr>
      </w:pPr>
    </w:p>
    <w:p w:rsidR="00884CDA" w:rsidRDefault="00884CDA" w:rsidP="00884CDA">
      <w:pPr>
        <w:spacing w:line="360" w:lineRule="auto"/>
        <w:ind w:firstLine="5398"/>
        <w:jc w:val="both"/>
        <w:rPr>
          <w:sz w:val="20"/>
          <w:szCs w:val="20"/>
        </w:rPr>
      </w:pPr>
    </w:p>
    <w:p w:rsidR="00884CDA" w:rsidRDefault="00884CDA" w:rsidP="00884CDA">
      <w:pPr>
        <w:spacing w:line="360" w:lineRule="auto"/>
        <w:ind w:firstLine="5398"/>
        <w:jc w:val="both"/>
        <w:rPr>
          <w:sz w:val="20"/>
          <w:szCs w:val="20"/>
        </w:rPr>
      </w:pPr>
    </w:p>
    <w:p w:rsidR="00884CDA" w:rsidRDefault="00884CDA" w:rsidP="00884CDA">
      <w:pPr>
        <w:spacing w:line="360" w:lineRule="auto"/>
        <w:ind w:firstLine="5398"/>
        <w:jc w:val="both"/>
        <w:rPr>
          <w:sz w:val="20"/>
          <w:szCs w:val="20"/>
        </w:rPr>
      </w:pPr>
    </w:p>
    <w:p w:rsidR="00884CDA" w:rsidRDefault="00884CDA" w:rsidP="00884CDA">
      <w:pPr>
        <w:spacing w:line="360" w:lineRule="auto"/>
        <w:ind w:firstLine="5398"/>
        <w:jc w:val="both"/>
        <w:rPr>
          <w:sz w:val="20"/>
          <w:szCs w:val="20"/>
        </w:rPr>
      </w:pPr>
    </w:p>
    <w:p w:rsidR="00884CDA" w:rsidRDefault="00884CDA" w:rsidP="00884CDA">
      <w:pPr>
        <w:spacing w:line="360" w:lineRule="auto"/>
        <w:ind w:firstLine="5398"/>
        <w:jc w:val="both"/>
        <w:rPr>
          <w:sz w:val="20"/>
          <w:szCs w:val="20"/>
        </w:rPr>
      </w:pPr>
    </w:p>
    <w:p w:rsidR="00884CDA" w:rsidRDefault="00884CDA" w:rsidP="00884CDA">
      <w:pPr>
        <w:spacing w:line="360" w:lineRule="auto"/>
        <w:ind w:firstLine="5398"/>
        <w:jc w:val="both"/>
        <w:rPr>
          <w:sz w:val="20"/>
          <w:szCs w:val="20"/>
        </w:rPr>
      </w:pPr>
    </w:p>
    <w:p w:rsidR="00884CDA" w:rsidRDefault="00884CDA" w:rsidP="00884CDA">
      <w:pPr>
        <w:spacing w:line="360" w:lineRule="auto"/>
        <w:ind w:firstLine="5398"/>
        <w:jc w:val="both"/>
        <w:rPr>
          <w:sz w:val="20"/>
          <w:szCs w:val="20"/>
        </w:rPr>
      </w:pPr>
    </w:p>
    <w:p w:rsidR="00884CDA" w:rsidRPr="00D530BF" w:rsidRDefault="00884CDA" w:rsidP="00884CDA">
      <w:pPr>
        <w:spacing w:line="360" w:lineRule="auto"/>
        <w:ind w:firstLine="5398"/>
        <w:jc w:val="both"/>
        <w:rPr>
          <w:sz w:val="20"/>
          <w:szCs w:val="20"/>
        </w:rPr>
      </w:pPr>
    </w:p>
    <w:p w:rsidR="00884CDA" w:rsidRPr="00481FBC" w:rsidRDefault="00884CDA" w:rsidP="00884CDA">
      <w:pPr>
        <w:spacing w:line="360" w:lineRule="auto"/>
        <w:ind w:firstLine="5398"/>
        <w:jc w:val="both"/>
        <w:rPr>
          <w:sz w:val="28"/>
          <w:szCs w:val="28"/>
        </w:rPr>
      </w:pPr>
      <w:r w:rsidRPr="00481FBC">
        <w:rPr>
          <w:sz w:val="28"/>
          <w:szCs w:val="28"/>
        </w:rPr>
        <w:t>УТВЕРЖДЕН</w:t>
      </w:r>
    </w:p>
    <w:p w:rsidR="00884CDA" w:rsidRPr="00334372" w:rsidRDefault="00884CDA" w:rsidP="00884CDA">
      <w:pPr>
        <w:ind w:firstLine="5398"/>
        <w:jc w:val="both"/>
      </w:pPr>
      <w:r w:rsidRPr="00334372">
        <w:t xml:space="preserve">постановлением администрации </w:t>
      </w:r>
    </w:p>
    <w:p w:rsidR="00884CDA" w:rsidRPr="00334372" w:rsidRDefault="00884CDA" w:rsidP="00884CDA">
      <w:pPr>
        <w:ind w:firstLine="5398"/>
        <w:jc w:val="both"/>
      </w:pPr>
      <w:r w:rsidRPr="00334372">
        <w:t>Лузского городского поселения</w:t>
      </w:r>
    </w:p>
    <w:p w:rsidR="00884CDA" w:rsidRPr="00C82D81" w:rsidRDefault="00884CDA" w:rsidP="00884CDA">
      <w:pPr>
        <w:ind w:firstLine="5398"/>
        <w:jc w:val="both"/>
        <w:rPr>
          <w:i/>
          <w:u w:val="single"/>
        </w:rPr>
      </w:pPr>
      <w:r w:rsidRPr="00334372">
        <w:t xml:space="preserve">от  </w:t>
      </w:r>
      <w:r>
        <w:rPr>
          <w:i/>
          <w:u w:val="single"/>
        </w:rPr>
        <w:t>13.11.2017</w:t>
      </w:r>
      <w:r w:rsidRPr="00334372">
        <w:t xml:space="preserve">        № </w:t>
      </w:r>
      <w:r>
        <w:rPr>
          <w:i/>
          <w:u w:val="single"/>
        </w:rPr>
        <w:t>382</w:t>
      </w:r>
    </w:p>
    <w:p w:rsidR="00884CDA" w:rsidRPr="00334372" w:rsidRDefault="00884CDA" w:rsidP="00884CDA">
      <w:pPr>
        <w:autoSpaceDE w:val="0"/>
        <w:autoSpaceDN w:val="0"/>
        <w:adjustRightInd w:val="0"/>
        <w:jc w:val="center"/>
        <w:rPr>
          <w:b/>
          <w:bCs/>
        </w:rPr>
      </w:pPr>
    </w:p>
    <w:p w:rsidR="00884CDA" w:rsidRPr="00334372" w:rsidRDefault="00884CDA" w:rsidP="00884CDA">
      <w:pPr>
        <w:autoSpaceDE w:val="0"/>
        <w:autoSpaceDN w:val="0"/>
        <w:adjustRightInd w:val="0"/>
        <w:jc w:val="center"/>
        <w:rPr>
          <w:b/>
          <w:bCs/>
        </w:rPr>
      </w:pPr>
      <w:r w:rsidRPr="00334372">
        <w:rPr>
          <w:b/>
          <w:bCs/>
        </w:rPr>
        <w:lastRenderedPageBreak/>
        <w:t>Административный регламент</w:t>
      </w:r>
    </w:p>
    <w:p w:rsidR="00884CDA" w:rsidRPr="00334372" w:rsidRDefault="00884CDA" w:rsidP="00884CDA">
      <w:pPr>
        <w:autoSpaceDE w:val="0"/>
        <w:autoSpaceDN w:val="0"/>
        <w:adjustRightInd w:val="0"/>
        <w:jc w:val="center"/>
        <w:rPr>
          <w:b/>
          <w:bCs/>
        </w:rPr>
      </w:pPr>
      <w:r w:rsidRPr="00334372">
        <w:rPr>
          <w:b/>
          <w:bCs/>
        </w:rPr>
        <w:t>предоставления муниципальной услуги</w:t>
      </w:r>
    </w:p>
    <w:p w:rsidR="00884CDA" w:rsidRPr="00334372" w:rsidRDefault="00884CDA" w:rsidP="00884CDA">
      <w:pPr>
        <w:shd w:val="clear" w:color="auto" w:fill="FFFFFF"/>
        <w:jc w:val="center"/>
        <w:rPr>
          <w:b/>
        </w:rPr>
      </w:pPr>
      <w:r w:rsidRPr="00334372">
        <w:rPr>
          <w:b/>
        </w:rPr>
        <w:t>«Заключение соглашения об установлении сервитута в отношении земельных участков (частей земельных участков), находящихся в собственности муниципального образования Лузское городское поселение Лузского района Кировской области»</w:t>
      </w:r>
    </w:p>
    <w:p w:rsidR="00884CDA" w:rsidRPr="00334372" w:rsidRDefault="00884CDA" w:rsidP="00884CDA">
      <w:pPr>
        <w:shd w:val="clear" w:color="auto" w:fill="FFFFFF"/>
        <w:jc w:val="center"/>
        <w:rPr>
          <w:b/>
        </w:rPr>
      </w:pPr>
    </w:p>
    <w:p w:rsidR="00884CDA" w:rsidRPr="00334372" w:rsidRDefault="00884CDA" w:rsidP="00884CDA">
      <w:pPr>
        <w:ind w:firstLine="708"/>
        <w:rPr>
          <w:b/>
          <w:bCs/>
        </w:rPr>
      </w:pPr>
      <w:r w:rsidRPr="00334372">
        <w:rPr>
          <w:b/>
          <w:bCs/>
        </w:rPr>
        <w:t>1. Общие положения</w:t>
      </w:r>
    </w:p>
    <w:p w:rsidR="00884CDA" w:rsidRPr="00334372" w:rsidRDefault="00884CDA" w:rsidP="00884CDA">
      <w:pPr>
        <w:suppressAutoHyphens/>
        <w:ind w:firstLine="709"/>
        <w:jc w:val="both"/>
        <w:rPr>
          <w:b/>
          <w:bCs/>
        </w:rPr>
      </w:pPr>
      <w:r w:rsidRPr="00334372">
        <w:rPr>
          <w:b/>
          <w:bCs/>
        </w:rPr>
        <w:t>1.1. Предмет регулирования регламента</w:t>
      </w:r>
    </w:p>
    <w:p w:rsidR="00884CDA" w:rsidRPr="00334372" w:rsidRDefault="00884CDA" w:rsidP="00884CDA">
      <w:pPr>
        <w:autoSpaceDE w:val="0"/>
        <w:autoSpaceDN w:val="0"/>
        <w:adjustRightInd w:val="0"/>
        <w:ind w:firstLine="709"/>
        <w:jc w:val="both"/>
        <w:rPr>
          <w:bCs/>
        </w:rPr>
      </w:pPr>
      <w:r w:rsidRPr="00334372">
        <w:t xml:space="preserve">Административный регламент предоставления муниципальной услуги </w:t>
      </w:r>
      <w:r w:rsidRPr="00334372">
        <w:rPr>
          <w:bCs/>
        </w:rPr>
        <w:t>«</w:t>
      </w:r>
      <w:r w:rsidRPr="00334372">
        <w:t>Заключение соглашения об установлении сервитута в отношении земельных участков (частей земельных участков), находящихся в собственности муниципального образования</w:t>
      </w:r>
      <w:r w:rsidRPr="00334372">
        <w:rPr>
          <w:b/>
        </w:rPr>
        <w:t xml:space="preserve"> </w:t>
      </w:r>
      <w:r w:rsidRPr="00334372">
        <w:t>Лузское городское поселение Лузского района Кировской области</w:t>
      </w:r>
      <w:r w:rsidRPr="00334372">
        <w:rPr>
          <w:bCs/>
        </w:rPr>
        <w:t xml:space="preserve">» </w:t>
      </w:r>
      <w:r w:rsidRPr="00334372">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334372">
        <w:rPr>
          <w:bCs/>
        </w:rPr>
        <w:t>.</w:t>
      </w:r>
    </w:p>
    <w:p w:rsidR="00884CDA" w:rsidRPr="00334372" w:rsidRDefault="00884CDA" w:rsidP="00884CDA">
      <w:pPr>
        <w:autoSpaceDE w:val="0"/>
        <w:autoSpaceDN w:val="0"/>
        <w:adjustRightInd w:val="0"/>
        <w:ind w:firstLine="709"/>
        <w:jc w:val="both"/>
        <w:rPr>
          <w:bCs/>
          <w:iCs/>
        </w:rPr>
      </w:pPr>
      <w:r w:rsidRPr="00334372">
        <w:t xml:space="preserve">Основные понятия в настоящем Административном регламенте используются в том же значении, в котором они приведены в Федеральном </w:t>
      </w:r>
      <w:hyperlink r:id="rId18" w:history="1">
        <w:r w:rsidRPr="00334372">
          <w:t>законе</w:t>
        </w:r>
      </w:hyperlink>
      <w:r w:rsidRPr="00334372">
        <w:t xml:space="preserve"> от 27.07.2010 № 210-ФЗ «Об организации предоставления государственных и муниципальных услуг» </w:t>
      </w:r>
      <w:r w:rsidRPr="00334372">
        <w:rPr>
          <w:bCs/>
          <w:iCs/>
        </w:rPr>
        <w:t>и иных нормативных правовых актах Российской Федерации и Кировской области.</w:t>
      </w:r>
    </w:p>
    <w:p w:rsidR="00884CDA" w:rsidRPr="00334372" w:rsidRDefault="00884CDA" w:rsidP="00884CDA">
      <w:pPr>
        <w:suppressAutoHyphens/>
        <w:autoSpaceDE w:val="0"/>
        <w:ind w:firstLine="709"/>
        <w:jc w:val="both"/>
        <w:rPr>
          <w:b/>
        </w:rPr>
      </w:pPr>
      <w:r w:rsidRPr="00334372">
        <w:rPr>
          <w:b/>
        </w:rPr>
        <w:t>1.2. Круг заявителей</w:t>
      </w:r>
    </w:p>
    <w:p w:rsidR="00884CDA" w:rsidRPr="00334372" w:rsidRDefault="00884CDA" w:rsidP="00884CDA">
      <w:pPr>
        <w:suppressAutoHyphens/>
        <w:autoSpaceDE w:val="0"/>
        <w:ind w:firstLine="709"/>
        <w:jc w:val="both"/>
      </w:pPr>
      <w:r w:rsidRPr="00334372">
        <w:t>Заявителями являются юридические лица, физические лица, обратившиеся с заявлением о предоставлении муниципальной услуги, в письменной или электронной форме (далее – заявлением).</w:t>
      </w:r>
    </w:p>
    <w:p w:rsidR="00884CDA" w:rsidRPr="00334372" w:rsidRDefault="00884CDA" w:rsidP="00884CDA">
      <w:pPr>
        <w:suppressAutoHyphens/>
        <w:autoSpaceDE w:val="0"/>
        <w:ind w:firstLine="709"/>
        <w:jc w:val="both"/>
      </w:pPr>
      <w:r w:rsidRPr="00334372">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884CDA" w:rsidRPr="00334372" w:rsidRDefault="00884CDA" w:rsidP="00884CDA">
      <w:pPr>
        <w:suppressAutoHyphens/>
        <w:autoSpaceDE w:val="0"/>
        <w:ind w:firstLine="709"/>
        <w:jc w:val="both"/>
      </w:pPr>
      <w:r w:rsidRPr="00334372">
        <w:t>От имени юридических лиц в качестве потребителей муниципальной услуги могут выступать:</w:t>
      </w:r>
    </w:p>
    <w:p w:rsidR="00884CDA" w:rsidRPr="00334372" w:rsidRDefault="00884CDA" w:rsidP="00884CDA">
      <w:pPr>
        <w:suppressAutoHyphens/>
        <w:autoSpaceDE w:val="0"/>
        <w:ind w:firstLine="709"/>
        <w:jc w:val="both"/>
      </w:pPr>
      <w:r w:rsidRPr="00334372">
        <w:t>лица, действующие в соответствии с законом, иными правовыми актами и учредительными документами без доверенности;</w:t>
      </w:r>
    </w:p>
    <w:p w:rsidR="00884CDA" w:rsidRPr="00334372" w:rsidRDefault="00884CDA" w:rsidP="00884CDA">
      <w:pPr>
        <w:suppressAutoHyphens/>
        <w:autoSpaceDE w:val="0"/>
        <w:ind w:firstLine="709"/>
        <w:jc w:val="both"/>
      </w:pPr>
      <w:r w:rsidRPr="00334372">
        <w:t>представители в силу полномочий, основанных на доверенности или договоре.</w:t>
      </w:r>
    </w:p>
    <w:p w:rsidR="00884CDA" w:rsidRPr="00334372" w:rsidRDefault="00884CDA" w:rsidP="00884CDA">
      <w:pPr>
        <w:suppressAutoHyphens/>
        <w:autoSpaceDE w:val="0"/>
        <w:ind w:firstLine="709"/>
        <w:jc w:val="both"/>
      </w:pPr>
      <w:r w:rsidRPr="00334372">
        <w:t>Информация о муниципальной услуге внесена в Реестр муниципальных услуг, оказываемых на территории муниципального образования Лузское городское поселение Лузского района Кировской области.</w:t>
      </w:r>
    </w:p>
    <w:p w:rsidR="00884CDA" w:rsidRPr="00334372" w:rsidRDefault="00884CDA" w:rsidP="00884CDA">
      <w:pPr>
        <w:suppressAutoHyphens/>
        <w:autoSpaceDE w:val="0"/>
        <w:ind w:firstLine="709"/>
        <w:jc w:val="both"/>
      </w:pPr>
      <w:r w:rsidRPr="00334372">
        <w:rPr>
          <w:b/>
        </w:rPr>
        <w:t>1.3.</w:t>
      </w:r>
      <w:r w:rsidRPr="00334372">
        <w:rPr>
          <w:b/>
        </w:rPr>
        <w:tab/>
        <w:t>Требования к порядку информирования о предоставлении муниципальной услуги</w:t>
      </w:r>
    </w:p>
    <w:p w:rsidR="00884CDA" w:rsidRPr="00334372" w:rsidRDefault="00884CDA" w:rsidP="00884CDA">
      <w:pPr>
        <w:autoSpaceDE w:val="0"/>
        <w:autoSpaceDN w:val="0"/>
        <w:adjustRightInd w:val="0"/>
        <w:ind w:firstLine="709"/>
        <w:jc w:val="both"/>
        <w:outlineLvl w:val="3"/>
      </w:pPr>
      <w:r w:rsidRPr="00334372">
        <w:t>1.3.1. Порядок получения информации по вопросам предоставления муниципальной услуги.</w:t>
      </w:r>
    </w:p>
    <w:p w:rsidR="00884CDA" w:rsidRPr="00334372" w:rsidRDefault="00884CDA" w:rsidP="00884CDA">
      <w:pPr>
        <w:autoSpaceDE w:val="0"/>
        <w:autoSpaceDN w:val="0"/>
        <w:adjustRightInd w:val="0"/>
        <w:ind w:firstLine="709"/>
        <w:jc w:val="both"/>
      </w:pPr>
      <w:r w:rsidRPr="00334372">
        <w:t xml:space="preserve">Информацию о месте нахождения и графике работы, справочных и контактных телефонах, адресах электронной почты, официальном сайте </w:t>
      </w:r>
      <w:r w:rsidRPr="00334372">
        <w:rPr>
          <w:bCs/>
        </w:rPr>
        <w:t>органа, предоставляющего муниципальную услугу,</w:t>
      </w:r>
      <w:r w:rsidRPr="00334372">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884CDA" w:rsidRPr="00334372" w:rsidRDefault="00884CDA" w:rsidP="00884CDA">
      <w:pPr>
        <w:autoSpaceDE w:val="0"/>
        <w:autoSpaceDN w:val="0"/>
        <w:adjustRightInd w:val="0"/>
        <w:ind w:firstLine="709"/>
        <w:jc w:val="both"/>
        <w:outlineLvl w:val="1"/>
      </w:pPr>
      <w:r w:rsidRPr="00334372">
        <w:t xml:space="preserve">на официальном сайте </w:t>
      </w:r>
      <w:r w:rsidRPr="00334372">
        <w:rPr>
          <w:bCs/>
        </w:rPr>
        <w:t>органа, предоставляющего муниципальную услугу, в информационно-телекоммуникационной сети «Интернет» (далее – сеть Интернет)</w:t>
      </w:r>
      <w:r w:rsidRPr="00334372">
        <w:t>;</w:t>
      </w:r>
    </w:p>
    <w:p w:rsidR="00884CDA" w:rsidRPr="00334372" w:rsidRDefault="00884CDA" w:rsidP="00884CDA">
      <w:pPr>
        <w:autoSpaceDE w:val="0"/>
        <w:autoSpaceDN w:val="0"/>
        <w:adjustRightInd w:val="0"/>
        <w:ind w:firstLine="709"/>
        <w:jc w:val="both"/>
        <w:outlineLvl w:val="3"/>
        <w:rPr>
          <w:bCs/>
        </w:rPr>
      </w:pPr>
      <w:r w:rsidRPr="00334372">
        <w:lastRenderedPageBreak/>
        <w:t xml:space="preserve">в </w:t>
      </w:r>
      <w:r w:rsidRPr="00334372">
        <w:rPr>
          <w:bCs/>
        </w:rPr>
        <w:t>информационной системе «Портал государственных и муниципальных услуг (функций) Кировской области» (далее – Региональный портал);</w:t>
      </w:r>
    </w:p>
    <w:p w:rsidR="00884CDA" w:rsidRPr="00334372" w:rsidRDefault="00884CDA" w:rsidP="00884CDA">
      <w:pPr>
        <w:autoSpaceDE w:val="0"/>
        <w:autoSpaceDN w:val="0"/>
        <w:adjustRightInd w:val="0"/>
        <w:ind w:firstLine="709"/>
        <w:jc w:val="both"/>
        <w:outlineLvl w:val="3"/>
      </w:pPr>
      <w:r w:rsidRPr="00334372">
        <w:t>в федеральной государственной информационной системе «Единый портал государственных и муниципальных услуг (функций)» (далее – Единый портал);</w:t>
      </w:r>
    </w:p>
    <w:p w:rsidR="00884CDA" w:rsidRPr="00334372" w:rsidRDefault="00884CDA" w:rsidP="00884CDA">
      <w:pPr>
        <w:autoSpaceDE w:val="0"/>
        <w:autoSpaceDN w:val="0"/>
        <w:adjustRightInd w:val="0"/>
        <w:ind w:firstLine="709"/>
        <w:jc w:val="both"/>
        <w:outlineLvl w:val="3"/>
      </w:pPr>
      <w:r w:rsidRPr="00334372">
        <w:t>на информационных стендах в местах предоставления муниципальной услуги;</w:t>
      </w:r>
    </w:p>
    <w:p w:rsidR="00884CDA" w:rsidRPr="00334372" w:rsidRDefault="00884CDA" w:rsidP="00884CDA">
      <w:pPr>
        <w:autoSpaceDE w:val="0"/>
        <w:autoSpaceDN w:val="0"/>
        <w:adjustRightInd w:val="0"/>
        <w:ind w:firstLine="709"/>
        <w:jc w:val="both"/>
        <w:outlineLvl w:val="3"/>
      </w:pPr>
      <w:r w:rsidRPr="00334372">
        <w:t>по телефону;</w:t>
      </w:r>
    </w:p>
    <w:p w:rsidR="00884CDA" w:rsidRPr="00334372" w:rsidRDefault="00884CDA" w:rsidP="00884CDA">
      <w:pPr>
        <w:autoSpaceDE w:val="0"/>
        <w:autoSpaceDN w:val="0"/>
        <w:adjustRightInd w:val="0"/>
        <w:ind w:firstLine="709"/>
        <w:jc w:val="both"/>
      </w:pPr>
      <w:r w:rsidRPr="00334372">
        <w:t>при личном обращении заявителя;</w:t>
      </w:r>
    </w:p>
    <w:p w:rsidR="00884CDA" w:rsidRPr="00334372" w:rsidRDefault="00884CDA" w:rsidP="00884CDA">
      <w:pPr>
        <w:autoSpaceDE w:val="0"/>
        <w:autoSpaceDN w:val="0"/>
        <w:adjustRightInd w:val="0"/>
        <w:ind w:firstLine="709"/>
        <w:jc w:val="both"/>
      </w:pPr>
      <w:r w:rsidRPr="00334372">
        <w:t>при обращении в письменной форме, в форме электронного документа.</w:t>
      </w:r>
    </w:p>
    <w:p w:rsidR="00884CDA" w:rsidRPr="00334372" w:rsidRDefault="00884CDA" w:rsidP="00884CDA">
      <w:pPr>
        <w:autoSpaceDE w:val="0"/>
        <w:autoSpaceDN w:val="0"/>
        <w:adjustRightInd w:val="0"/>
        <w:ind w:firstLine="709"/>
        <w:jc w:val="both"/>
      </w:pPr>
      <w:r w:rsidRPr="00334372">
        <w:t>1.3.2. Справочная информация о предоставлении муниципальной услуги:</w:t>
      </w:r>
    </w:p>
    <w:p w:rsidR="00884CDA" w:rsidRPr="00334372" w:rsidRDefault="00884CDA" w:rsidP="00884CDA">
      <w:pPr>
        <w:tabs>
          <w:tab w:val="left" w:pos="9354"/>
        </w:tabs>
        <w:ind w:firstLine="709"/>
        <w:jc w:val="both"/>
        <w:rPr>
          <w:bCs/>
        </w:rPr>
      </w:pPr>
      <w:r w:rsidRPr="00334372">
        <w:rPr>
          <w:bCs/>
        </w:rPr>
        <w:t>адрес</w:t>
      </w:r>
      <w:r w:rsidRPr="00334372">
        <w:t xml:space="preserve"> м</w:t>
      </w:r>
      <w:r w:rsidRPr="00334372">
        <w:rPr>
          <w:bCs/>
        </w:rPr>
        <w:t>естонахождения органа, предоставляющего муниципальную услугу: администрация Лузского городского поселения</w:t>
      </w:r>
    </w:p>
    <w:p w:rsidR="00884CDA" w:rsidRPr="00334372" w:rsidRDefault="00884CDA" w:rsidP="00884CDA">
      <w:pPr>
        <w:tabs>
          <w:tab w:val="left" w:pos="9354"/>
        </w:tabs>
        <w:ind w:firstLine="709"/>
        <w:jc w:val="both"/>
      </w:pPr>
      <w:r w:rsidRPr="00334372">
        <w:rPr>
          <w:bCs/>
        </w:rPr>
        <w:t>613980, Кировская область, г. Луза, ул. Ленина, д.33;</w:t>
      </w:r>
    </w:p>
    <w:p w:rsidR="00884CDA" w:rsidRPr="00334372" w:rsidRDefault="00884CDA" w:rsidP="00884CDA">
      <w:pPr>
        <w:tabs>
          <w:tab w:val="left" w:pos="9354"/>
        </w:tabs>
        <w:autoSpaceDE w:val="0"/>
        <w:autoSpaceDN w:val="0"/>
        <w:adjustRightInd w:val="0"/>
        <w:ind w:firstLine="709"/>
        <w:rPr>
          <w:kern w:val="1"/>
          <w:lang w:eastAsia="ar-SA"/>
        </w:rPr>
      </w:pPr>
      <w:r w:rsidRPr="00334372">
        <w:t>режим работы: понедельник-четверг с 8-00 до 17-00 часов, пятница с 8-00 до 16-00 часов, перерыв на обед с 12-00 до 12-48 часов</w:t>
      </w:r>
      <w:r w:rsidRPr="00334372">
        <w:rPr>
          <w:kern w:val="1"/>
          <w:lang w:eastAsia="ar-SA"/>
        </w:rPr>
        <w:t>;</w:t>
      </w:r>
    </w:p>
    <w:p w:rsidR="00884CDA" w:rsidRPr="00334372" w:rsidRDefault="00884CDA" w:rsidP="00884CDA">
      <w:pPr>
        <w:tabs>
          <w:tab w:val="left" w:pos="9354"/>
        </w:tabs>
        <w:autoSpaceDE w:val="0"/>
        <w:autoSpaceDN w:val="0"/>
        <w:adjustRightInd w:val="0"/>
        <w:ind w:firstLine="709"/>
      </w:pPr>
      <w:r w:rsidRPr="00334372">
        <w:rPr>
          <w:kern w:val="1"/>
          <w:lang w:eastAsia="ar-SA"/>
        </w:rPr>
        <w:t>телефон: (83346) 5-12-31;</w:t>
      </w:r>
    </w:p>
    <w:p w:rsidR="00884CDA" w:rsidRPr="00334372" w:rsidRDefault="00884CDA" w:rsidP="00884CDA">
      <w:pPr>
        <w:tabs>
          <w:tab w:val="left" w:pos="9354"/>
        </w:tabs>
        <w:suppressAutoHyphens/>
        <w:autoSpaceDE w:val="0"/>
        <w:autoSpaceDN w:val="0"/>
        <w:adjustRightInd w:val="0"/>
        <w:ind w:firstLine="709"/>
        <w:jc w:val="both"/>
      </w:pPr>
      <w:r w:rsidRPr="00334372">
        <w:t xml:space="preserve">электронная почта: </w:t>
      </w:r>
      <w:r w:rsidRPr="00334372">
        <w:rPr>
          <w:lang w:val="en-US"/>
        </w:rPr>
        <w:t>admgluza</w:t>
      </w:r>
      <w:r w:rsidRPr="00334372">
        <w:t>43@</w:t>
      </w:r>
      <w:r w:rsidRPr="00334372">
        <w:rPr>
          <w:lang w:val="en-US"/>
        </w:rPr>
        <w:t>mail</w:t>
      </w:r>
      <w:r w:rsidRPr="00334372">
        <w:t>.</w:t>
      </w:r>
      <w:r w:rsidRPr="00334372">
        <w:rPr>
          <w:lang w:val="en-US"/>
        </w:rPr>
        <w:t>ru</w:t>
      </w:r>
    </w:p>
    <w:p w:rsidR="00884CDA" w:rsidRPr="00334372" w:rsidRDefault="00884CDA" w:rsidP="00884CDA">
      <w:pPr>
        <w:tabs>
          <w:tab w:val="left" w:pos="9354"/>
        </w:tabs>
        <w:suppressAutoHyphens/>
        <w:autoSpaceDE w:val="0"/>
        <w:autoSpaceDN w:val="0"/>
        <w:adjustRightInd w:val="0"/>
        <w:ind w:firstLine="709"/>
        <w:jc w:val="both"/>
        <w:rPr>
          <w:kern w:val="24"/>
          <w:lang w:eastAsia="ar-SA"/>
        </w:rPr>
      </w:pPr>
      <w:r w:rsidRPr="00334372">
        <w:t xml:space="preserve">официальный сайт </w:t>
      </w:r>
      <w:r w:rsidRPr="00334372">
        <w:rPr>
          <w:lang w:eastAsia="ar-SA"/>
        </w:rPr>
        <w:t>в сети Интернет</w:t>
      </w:r>
      <w:r w:rsidRPr="00334372">
        <w:rPr>
          <w:kern w:val="24"/>
          <w:lang w:eastAsia="ar-SA"/>
        </w:rPr>
        <w:t>:</w:t>
      </w:r>
      <w:r w:rsidRPr="00334372">
        <w:rPr>
          <w:kern w:val="24"/>
          <w:lang w:val="en-US" w:eastAsia="ar-SA"/>
        </w:rPr>
        <w:t>admluza</w:t>
      </w:r>
      <w:r w:rsidRPr="00334372">
        <w:rPr>
          <w:kern w:val="24"/>
          <w:lang w:eastAsia="ar-SA"/>
        </w:rPr>
        <w:t>.</w:t>
      </w:r>
      <w:r w:rsidRPr="00334372">
        <w:rPr>
          <w:kern w:val="24"/>
          <w:lang w:val="en-US" w:eastAsia="ar-SA"/>
        </w:rPr>
        <w:t>ru</w:t>
      </w:r>
    </w:p>
    <w:p w:rsidR="00884CDA" w:rsidRPr="00334372" w:rsidRDefault="00884CDA" w:rsidP="00884CDA">
      <w:pPr>
        <w:autoSpaceDE w:val="0"/>
        <w:autoSpaceDN w:val="0"/>
        <w:adjustRightInd w:val="0"/>
        <w:ind w:firstLine="709"/>
        <w:jc w:val="both"/>
      </w:pPr>
      <w:r w:rsidRPr="00334372">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884CDA" w:rsidRPr="00334372" w:rsidRDefault="00884CDA" w:rsidP="00884CDA">
      <w:pPr>
        <w:autoSpaceDE w:val="0"/>
        <w:autoSpaceDN w:val="0"/>
        <w:adjustRightInd w:val="0"/>
        <w:ind w:firstLine="709"/>
        <w:jc w:val="both"/>
      </w:pPr>
      <w:r w:rsidRPr="00334372">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884CDA" w:rsidRPr="00334372" w:rsidRDefault="00884CDA" w:rsidP="00884CDA">
      <w:pPr>
        <w:autoSpaceDE w:val="0"/>
        <w:autoSpaceDN w:val="0"/>
        <w:adjustRightInd w:val="0"/>
        <w:ind w:firstLine="709"/>
        <w:jc w:val="both"/>
      </w:pPr>
      <w:r w:rsidRPr="00334372">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84CDA" w:rsidRPr="00334372" w:rsidRDefault="00884CDA" w:rsidP="00884CDA">
      <w:pPr>
        <w:ind w:firstLine="709"/>
        <w:jc w:val="both"/>
      </w:pPr>
      <w:r w:rsidRPr="00334372">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84CDA" w:rsidRPr="00334372" w:rsidRDefault="00884CDA" w:rsidP="00884CDA">
      <w:pPr>
        <w:ind w:firstLine="709"/>
        <w:jc w:val="both"/>
      </w:pPr>
      <w:r w:rsidRPr="00334372">
        <w:t>1.3.6. Информация о порядке предоставления муниципальной услуги предоставляется бесплатно.</w:t>
      </w:r>
    </w:p>
    <w:p w:rsidR="00884CDA" w:rsidRPr="00334372" w:rsidRDefault="00884CDA" w:rsidP="00884CDA">
      <w:pPr>
        <w:ind w:firstLine="709"/>
        <w:jc w:val="both"/>
      </w:pPr>
      <w:r w:rsidRPr="00334372">
        <w:rPr>
          <w:b/>
        </w:rPr>
        <w:t>2. Стандарт предоставления муниципальной услуги</w:t>
      </w:r>
    </w:p>
    <w:p w:rsidR="00884CDA" w:rsidRPr="00334372" w:rsidRDefault="00884CDA" w:rsidP="00884CDA">
      <w:pPr>
        <w:suppressAutoHyphens/>
        <w:autoSpaceDE w:val="0"/>
        <w:ind w:firstLine="709"/>
        <w:jc w:val="both"/>
        <w:rPr>
          <w:b/>
        </w:rPr>
      </w:pPr>
      <w:r w:rsidRPr="00334372">
        <w:rPr>
          <w:b/>
        </w:rPr>
        <w:t>2.1. Наименование муниципальной услуги</w:t>
      </w:r>
    </w:p>
    <w:p w:rsidR="00884CDA" w:rsidRPr="00334372" w:rsidRDefault="00884CDA" w:rsidP="00884CDA">
      <w:pPr>
        <w:suppressAutoHyphens/>
        <w:autoSpaceDE w:val="0"/>
        <w:ind w:firstLine="709"/>
        <w:jc w:val="both"/>
      </w:pPr>
      <w:r w:rsidRPr="00334372">
        <w:t>Наименование муниципальной услуги: «Заключение соглашения об установлении сервитута в отношении земельных участков (частей земельных участков), находящихся в собственности муниципального образования».</w:t>
      </w:r>
    </w:p>
    <w:p w:rsidR="00884CDA" w:rsidRPr="00334372" w:rsidRDefault="00884CDA" w:rsidP="00884CDA">
      <w:pPr>
        <w:autoSpaceDE w:val="0"/>
        <w:autoSpaceDN w:val="0"/>
        <w:adjustRightInd w:val="0"/>
        <w:ind w:firstLine="709"/>
        <w:jc w:val="both"/>
        <w:outlineLvl w:val="2"/>
        <w:rPr>
          <w:b/>
        </w:rPr>
      </w:pPr>
      <w:r w:rsidRPr="00334372">
        <w:rPr>
          <w:b/>
        </w:rPr>
        <w:t>2.2.</w:t>
      </w:r>
      <w:r w:rsidRPr="00334372">
        <w:rPr>
          <w:b/>
        </w:rPr>
        <w:tab/>
        <w:t>Наименование органа, предоставляющего муниципальную услугу</w:t>
      </w:r>
    </w:p>
    <w:p w:rsidR="00884CDA" w:rsidRPr="00334372" w:rsidRDefault="00884CDA" w:rsidP="00884CDA">
      <w:pPr>
        <w:autoSpaceDE w:val="0"/>
        <w:autoSpaceDN w:val="0"/>
        <w:adjustRightInd w:val="0"/>
        <w:ind w:firstLine="709"/>
        <w:jc w:val="both"/>
        <w:outlineLvl w:val="2"/>
        <w:rPr>
          <w:bCs/>
          <w:i/>
        </w:rPr>
      </w:pPr>
      <w:r w:rsidRPr="00334372">
        <w:t xml:space="preserve">Муниципальная услуга предоставляется администрацией Лузского городского поселения </w:t>
      </w:r>
      <w:r w:rsidRPr="00334372">
        <w:rPr>
          <w:bCs/>
        </w:rPr>
        <w:t>(далее – Управление).</w:t>
      </w:r>
    </w:p>
    <w:p w:rsidR="00884CDA" w:rsidRPr="00334372" w:rsidRDefault="00884CDA" w:rsidP="00884CDA">
      <w:pPr>
        <w:autoSpaceDE w:val="0"/>
        <w:autoSpaceDN w:val="0"/>
        <w:adjustRightInd w:val="0"/>
        <w:ind w:firstLine="709"/>
        <w:outlineLvl w:val="2"/>
        <w:rPr>
          <w:b/>
          <w:bCs/>
        </w:rPr>
      </w:pPr>
      <w:r w:rsidRPr="00334372">
        <w:rPr>
          <w:b/>
          <w:bCs/>
        </w:rPr>
        <w:t xml:space="preserve">2.3. Результат предоставления муниципальной услуги </w:t>
      </w:r>
    </w:p>
    <w:p w:rsidR="00884CDA" w:rsidRPr="00334372" w:rsidRDefault="00884CDA" w:rsidP="00884CDA">
      <w:pPr>
        <w:autoSpaceDE w:val="0"/>
        <w:autoSpaceDN w:val="0"/>
        <w:adjustRightInd w:val="0"/>
        <w:ind w:firstLine="709"/>
        <w:outlineLvl w:val="2"/>
        <w:rPr>
          <w:bCs/>
        </w:rPr>
      </w:pPr>
      <w:r w:rsidRPr="00334372">
        <w:rPr>
          <w:bCs/>
        </w:rPr>
        <w:t>Результатом предоставления муниципальной услуги является:</w:t>
      </w:r>
    </w:p>
    <w:p w:rsidR="00884CDA" w:rsidRPr="00334372" w:rsidRDefault="00884CDA" w:rsidP="00884CDA">
      <w:pPr>
        <w:autoSpaceDE w:val="0"/>
        <w:autoSpaceDN w:val="0"/>
        <w:adjustRightInd w:val="0"/>
        <w:ind w:firstLine="709"/>
        <w:jc w:val="both"/>
      </w:pPr>
      <w:r w:rsidRPr="00334372">
        <w:t>заключение соглашения об установлении сервитута;</w:t>
      </w:r>
    </w:p>
    <w:p w:rsidR="00884CDA" w:rsidRPr="00334372" w:rsidRDefault="00884CDA" w:rsidP="00884CDA">
      <w:pPr>
        <w:autoSpaceDE w:val="0"/>
        <w:autoSpaceDN w:val="0"/>
        <w:adjustRightInd w:val="0"/>
        <w:ind w:firstLine="709"/>
        <w:jc w:val="both"/>
      </w:pPr>
      <w:r w:rsidRPr="00334372">
        <w:t>решение об отказе в установлении сервитута.</w:t>
      </w:r>
    </w:p>
    <w:p w:rsidR="00884CDA" w:rsidRPr="00334372" w:rsidRDefault="00884CDA" w:rsidP="00884CDA">
      <w:pPr>
        <w:autoSpaceDE w:val="0"/>
        <w:autoSpaceDN w:val="0"/>
        <w:adjustRightInd w:val="0"/>
        <w:ind w:firstLine="709"/>
        <w:jc w:val="both"/>
      </w:pPr>
    </w:p>
    <w:p w:rsidR="00884CDA" w:rsidRPr="00334372" w:rsidRDefault="00884CDA" w:rsidP="00884CDA">
      <w:pPr>
        <w:autoSpaceDE w:val="0"/>
        <w:autoSpaceDN w:val="0"/>
        <w:adjustRightInd w:val="0"/>
        <w:ind w:firstLine="709"/>
        <w:jc w:val="both"/>
      </w:pPr>
    </w:p>
    <w:p w:rsidR="00884CDA" w:rsidRPr="00334372" w:rsidRDefault="00884CDA" w:rsidP="00884CDA">
      <w:pPr>
        <w:autoSpaceDE w:val="0"/>
        <w:autoSpaceDN w:val="0"/>
        <w:adjustRightInd w:val="0"/>
        <w:ind w:firstLine="709"/>
        <w:jc w:val="both"/>
        <w:rPr>
          <w:b/>
        </w:rPr>
      </w:pPr>
      <w:r w:rsidRPr="00334372">
        <w:rPr>
          <w:b/>
        </w:rPr>
        <w:t>2.4. Срок предоставления муниципальной услуги</w:t>
      </w:r>
    </w:p>
    <w:p w:rsidR="00884CDA" w:rsidRPr="00334372" w:rsidRDefault="00884CDA" w:rsidP="00884CDA">
      <w:pPr>
        <w:autoSpaceDE w:val="0"/>
        <w:autoSpaceDN w:val="0"/>
        <w:adjustRightInd w:val="0"/>
        <w:ind w:firstLine="709"/>
        <w:jc w:val="both"/>
      </w:pPr>
      <w:r w:rsidRPr="00334372">
        <w:t>Максимальный срок предоставления муниципальной услуги не должен превышать 60 календарных дней со дня поступления заявления.</w:t>
      </w:r>
    </w:p>
    <w:p w:rsidR="00884CDA" w:rsidRPr="00334372" w:rsidRDefault="00884CDA" w:rsidP="00884CDA">
      <w:pPr>
        <w:autoSpaceDE w:val="0"/>
        <w:autoSpaceDN w:val="0"/>
        <w:adjustRightInd w:val="0"/>
        <w:ind w:firstLine="709"/>
        <w:jc w:val="both"/>
        <w:outlineLvl w:val="2"/>
        <w:rPr>
          <w:b/>
        </w:rPr>
      </w:pPr>
      <w:r w:rsidRPr="00334372">
        <w:rPr>
          <w:b/>
        </w:rPr>
        <w:lastRenderedPageBreak/>
        <w:t>2.5.</w:t>
      </w:r>
      <w:r w:rsidRPr="00334372">
        <w:rPr>
          <w:b/>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884CDA" w:rsidRPr="00334372" w:rsidRDefault="00884CDA" w:rsidP="00884CDA">
      <w:pPr>
        <w:autoSpaceDE w:val="0"/>
        <w:autoSpaceDN w:val="0"/>
        <w:adjustRightInd w:val="0"/>
        <w:ind w:firstLine="709"/>
        <w:jc w:val="both"/>
      </w:pPr>
      <w:r w:rsidRPr="00334372">
        <w:t>Предоставление муниципальной услуги осуществляется в соответствии с:</w:t>
      </w:r>
    </w:p>
    <w:p w:rsidR="00884CDA" w:rsidRPr="00334372" w:rsidRDefault="00884CDA" w:rsidP="00884CDA">
      <w:pPr>
        <w:autoSpaceDE w:val="0"/>
        <w:autoSpaceDN w:val="0"/>
        <w:adjustRightInd w:val="0"/>
        <w:ind w:firstLine="709"/>
        <w:jc w:val="both"/>
      </w:pPr>
      <w:r w:rsidRPr="00334372">
        <w:t xml:space="preserve">Федеральным </w:t>
      </w:r>
      <w:hyperlink r:id="rId19" w:history="1">
        <w:r w:rsidRPr="00334372">
          <w:t>законом</w:t>
        </w:r>
      </w:hyperlink>
      <w:r w:rsidRPr="00334372">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884CDA" w:rsidRPr="00334372" w:rsidRDefault="00884CDA" w:rsidP="00884CDA">
      <w:pPr>
        <w:autoSpaceDE w:val="0"/>
        <w:autoSpaceDN w:val="0"/>
        <w:adjustRightInd w:val="0"/>
        <w:ind w:firstLine="709"/>
        <w:jc w:val="both"/>
      </w:pPr>
      <w:r w:rsidRPr="00334372">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84CDA" w:rsidRPr="00334372" w:rsidRDefault="00884CDA" w:rsidP="00884CDA">
      <w:pPr>
        <w:autoSpaceDE w:val="0"/>
        <w:autoSpaceDN w:val="0"/>
        <w:adjustRightInd w:val="0"/>
        <w:ind w:firstLine="709"/>
        <w:jc w:val="both"/>
      </w:pPr>
      <w:r w:rsidRPr="00334372">
        <w:t>Земельным кодексом Российской Федерации (Собрание законодательства Российской Федерации, 2001, № 44, статья 4147);</w:t>
      </w:r>
    </w:p>
    <w:p w:rsidR="00884CDA" w:rsidRPr="00334372" w:rsidRDefault="00884CDA" w:rsidP="00884CDA">
      <w:pPr>
        <w:autoSpaceDE w:val="0"/>
        <w:autoSpaceDN w:val="0"/>
        <w:adjustRightInd w:val="0"/>
        <w:ind w:firstLine="709"/>
        <w:jc w:val="both"/>
      </w:pPr>
      <w:r w:rsidRPr="00334372">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884CDA" w:rsidRPr="00334372" w:rsidRDefault="00884CDA" w:rsidP="00884CDA">
      <w:pPr>
        <w:autoSpaceDE w:val="0"/>
        <w:autoSpaceDN w:val="0"/>
        <w:adjustRightInd w:val="0"/>
        <w:ind w:firstLine="709"/>
        <w:jc w:val="both"/>
      </w:pPr>
      <w:r w:rsidRPr="00334372">
        <w:t xml:space="preserve">постановлением Правительства Российской Федерации от 25.01.2013 </w:t>
      </w:r>
      <w:r w:rsidRPr="00334372">
        <w:br/>
        <w:t>№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w:t>
      </w:r>
    </w:p>
    <w:p w:rsidR="00884CDA" w:rsidRPr="00334372" w:rsidRDefault="00884CDA" w:rsidP="00884CDA">
      <w:pPr>
        <w:autoSpaceDE w:val="0"/>
        <w:autoSpaceDN w:val="0"/>
        <w:adjustRightInd w:val="0"/>
        <w:ind w:firstLine="709"/>
        <w:jc w:val="both"/>
      </w:pPr>
      <w:r w:rsidRPr="00334372">
        <w:t xml:space="preserve">постановлением Правительства Российской Федерации от 25.08.2012 </w:t>
      </w:r>
      <w:r w:rsidRPr="00334372">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статья 4903);</w:t>
      </w:r>
    </w:p>
    <w:p w:rsidR="00884CDA" w:rsidRPr="00334372" w:rsidRDefault="00884CDA" w:rsidP="00884CDA">
      <w:pPr>
        <w:autoSpaceDE w:val="0"/>
        <w:autoSpaceDN w:val="0"/>
        <w:adjustRightInd w:val="0"/>
        <w:ind w:firstLine="709"/>
        <w:jc w:val="both"/>
      </w:pPr>
      <w:r w:rsidRPr="00334372">
        <w:t xml:space="preserve">постановлением Правительства Российской Федерации от 25.06.2012 </w:t>
      </w:r>
      <w:r w:rsidRPr="00334372">
        <w:br/>
        <w:t xml:space="preserve">№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 </w:t>
      </w:r>
    </w:p>
    <w:p w:rsidR="00884CDA" w:rsidRPr="00334372" w:rsidRDefault="00884CDA" w:rsidP="00884CDA">
      <w:pPr>
        <w:autoSpaceDE w:val="0"/>
        <w:autoSpaceDN w:val="0"/>
        <w:adjustRightInd w:val="0"/>
        <w:ind w:firstLine="709"/>
        <w:jc w:val="both"/>
      </w:pPr>
      <w:r w:rsidRPr="00334372">
        <w:t>Уставом муниципального образования Лузское городское поселение Лузского района Кировской области;</w:t>
      </w:r>
    </w:p>
    <w:p w:rsidR="00884CDA" w:rsidRPr="00334372" w:rsidRDefault="00884CDA" w:rsidP="00884CDA">
      <w:pPr>
        <w:autoSpaceDE w:val="0"/>
        <w:autoSpaceDN w:val="0"/>
        <w:adjustRightInd w:val="0"/>
        <w:ind w:firstLine="709"/>
        <w:jc w:val="both"/>
      </w:pPr>
      <w:r w:rsidRPr="00334372">
        <w:t>правовым актом муниципального образования от 29.09.2017 №328 «Об утверждении Положения о порядке определения размера платы по соглашению об установлении сервитута в отношении земельных участков, находящихся в муниципальной собственности муниципального образования Лузское городское поселение Лузского района Кировской области, и земель или земельных участков, государственная собственность на которые не разграничена на территории Лузского городского поселения»;</w:t>
      </w:r>
    </w:p>
    <w:p w:rsidR="00884CDA" w:rsidRPr="00334372" w:rsidRDefault="00884CDA" w:rsidP="00884CDA">
      <w:pPr>
        <w:ind w:firstLine="709"/>
        <w:jc w:val="both"/>
        <w:rPr>
          <w:shd w:val="clear" w:color="auto" w:fill="FFFFFF"/>
        </w:rPr>
      </w:pPr>
      <w:r w:rsidRPr="00334372">
        <w:t>настоящим Административным регламентом.</w:t>
      </w:r>
    </w:p>
    <w:p w:rsidR="00884CDA" w:rsidRPr="00334372" w:rsidRDefault="00884CDA" w:rsidP="00884CDA">
      <w:pPr>
        <w:autoSpaceDE w:val="0"/>
        <w:autoSpaceDN w:val="0"/>
        <w:adjustRightInd w:val="0"/>
        <w:ind w:firstLine="709"/>
        <w:jc w:val="both"/>
        <w:rPr>
          <w:b/>
        </w:rPr>
      </w:pPr>
      <w:r w:rsidRPr="00334372">
        <w:rPr>
          <w:b/>
        </w:rPr>
        <w:t>2.6.</w:t>
      </w:r>
      <w:r w:rsidRPr="00334372">
        <w:rPr>
          <w:b/>
        </w:rPr>
        <w:tab/>
        <w:t>Перечень документов, необходимых для предоставления муниципальной услуги</w:t>
      </w:r>
    </w:p>
    <w:p w:rsidR="00884CDA" w:rsidRPr="00334372" w:rsidRDefault="00884CDA" w:rsidP="00884CDA">
      <w:pPr>
        <w:autoSpaceDE w:val="0"/>
        <w:autoSpaceDN w:val="0"/>
        <w:adjustRightInd w:val="0"/>
        <w:ind w:firstLine="709"/>
        <w:jc w:val="both"/>
      </w:pPr>
      <w:r w:rsidRPr="00334372">
        <w:t xml:space="preserve">2.6.1. Документы, которые заявитель должен предоставить самостоятельно: </w:t>
      </w:r>
    </w:p>
    <w:p w:rsidR="00884CDA" w:rsidRPr="00334372" w:rsidRDefault="00884CDA" w:rsidP="00884CDA">
      <w:pPr>
        <w:autoSpaceDE w:val="0"/>
        <w:autoSpaceDN w:val="0"/>
        <w:adjustRightInd w:val="0"/>
        <w:ind w:firstLine="709"/>
        <w:jc w:val="both"/>
      </w:pPr>
      <w:r w:rsidRPr="00334372">
        <w:t xml:space="preserve">заявление (приложение № 1 к настоящему административному регламенту); </w:t>
      </w:r>
    </w:p>
    <w:p w:rsidR="00884CDA" w:rsidRPr="00334372" w:rsidRDefault="00884CDA" w:rsidP="00884CDA">
      <w:pPr>
        <w:autoSpaceDE w:val="0"/>
        <w:autoSpaceDN w:val="0"/>
        <w:adjustRightInd w:val="0"/>
        <w:ind w:firstLine="709"/>
        <w:jc w:val="both"/>
      </w:pPr>
      <w:r w:rsidRPr="00334372">
        <w:t>документ, удостоверяющий личность заявителя, являющегося физическим лицом, либо личность представителя физического или юридического лица;</w:t>
      </w:r>
    </w:p>
    <w:p w:rsidR="00884CDA" w:rsidRPr="00334372" w:rsidRDefault="00884CDA" w:rsidP="00884CDA">
      <w:pPr>
        <w:autoSpaceDE w:val="0"/>
        <w:autoSpaceDN w:val="0"/>
        <w:adjustRightInd w:val="0"/>
        <w:ind w:firstLine="709"/>
        <w:jc w:val="both"/>
      </w:pPr>
      <w:r w:rsidRPr="00334372">
        <w:t>документ, подтверждающий полномочия представителя заявителя (в случае, если с заявлением обращается представитель заявителя);</w:t>
      </w:r>
    </w:p>
    <w:p w:rsidR="00884CDA" w:rsidRPr="00334372" w:rsidRDefault="00884CDA" w:rsidP="00884CDA">
      <w:pPr>
        <w:autoSpaceDE w:val="0"/>
        <w:autoSpaceDN w:val="0"/>
        <w:adjustRightInd w:val="0"/>
        <w:ind w:firstLine="709"/>
        <w:jc w:val="both"/>
      </w:pPr>
      <w:r w:rsidRPr="00334372">
        <w:t>схема границ сервитута на кадастровом плане территории (в случае заключения соглашения об установлении сервитута на часть земельного участка).</w:t>
      </w:r>
    </w:p>
    <w:p w:rsidR="00884CDA" w:rsidRPr="00334372" w:rsidRDefault="00884CDA" w:rsidP="00884CDA">
      <w:pPr>
        <w:autoSpaceDE w:val="0"/>
        <w:autoSpaceDN w:val="0"/>
        <w:adjustRightInd w:val="0"/>
        <w:ind w:firstLine="709"/>
        <w:jc w:val="both"/>
      </w:pPr>
      <w:r w:rsidRPr="00334372">
        <w:t xml:space="preserve">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w:t>
      </w:r>
      <w:r w:rsidRPr="00334372">
        <w:lastRenderedPageBreak/>
        <w:t>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884CDA" w:rsidRPr="00334372" w:rsidRDefault="00884CDA" w:rsidP="00884CDA">
      <w:pPr>
        <w:autoSpaceDE w:val="0"/>
        <w:autoSpaceDN w:val="0"/>
        <w:adjustRightInd w:val="0"/>
        <w:ind w:firstLine="709"/>
        <w:jc w:val="both"/>
      </w:pPr>
      <w:r w:rsidRPr="00334372">
        <w:t>кадастровый паспорт земельного участка либо кадастровая выписка о земельном участке, в отношении которого предполагается установить сервитут;</w:t>
      </w:r>
    </w:p>
    <w:p w:rsidR="00884CDA" w:rsidRPr="00334372" w:rsidRDefault="00884CDA" w:rsidP="00884CDA">
      <w:pPr>
        <w:autoSpaceDE w:val="0"/>
        <w:autoSpaceDN w:val="0"/>
        <w:adjustRightInd w:val="0"/>
        <w:ind w:firstLine="709"/>
        <w:jc w:val="both"/>
      </w:pPr>
      <w:r w:rsidRPr="00334372">
        <w:t>выписка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земельный участок, в отношении которого предполагается установить сервитут;</w:t>
      </w:r>
    </w:p>
    <w:p w:rsidR="00884CDA" w:rsidRPr="00334372" w:rsidRDefault="00884CDA" w:rsidP="00884CDA">
      <w:pPr>
        <w:autoSpaceDE w:val="0"/>
        <w:autoSpaceDN w:val="0"/>
        <w:adjustRightInd w:val="0"/>
        <w:ind w:firstLine="709"/>
        <w:jc w:val="both"/>
      </w:pPr>
      <w:r w:rsidRPr="00334372">
        <w:t>выписка из Единого государственного реестра юридических лиц (далее - ЕГРЮЛ) о юридическом лице, являющемся заявителем;</w:t>
      </w:r>
    </w:p>
    <w:p w:rsidR="00884CDA" w:rsidRPr="00334372" w:rsidRDefault="00884CDA" w:rsidP="00884CDA">
      <w:pPr>
        <w:autoSpaceDE w:val="0"/>
        <w:autoSpaceDN w:val="0"/>
        <w:adjustRightInd w:val="0"/>
        <w:ind w:firstLine="709"/>
        <w:jc w:val="both"/>
      </w:pPr>
      <w:r w:rsidRPr="00334372">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884CDA" w:rsidRPr="00334372" w:rsidRDefault="00884CDA" w:rsidP="00884CDA">
      <w:pPr>
        <w:autoSpaceDE w:val="0"/>
        <w:autoSpaceDN w:val="0"/>
        <w:adjustRightInd w:val="0"/>
        <w:ind w:firstLine="709"/>
        <w:jc w:val="both"/>
      </w:pPr>
      <w:r w:rsidRPr="00334372">
        <w:t>В случае непредставления этих документов заявителем документы запрашиваются в рамках межведомственного информационного взаимодействия.</w:t>
      </w:r>
    </w:p>
    <w:p w:rsidR="00884CDA" w:rsidRPr="00334372" w:rsidRDefault="00884CDA" w:rsidP="00884CDA">
      <w:pPr>
        <w:autoSpaceDE w:val="0"/>
        <w:autoSpaceDN w:val="0"/>
        <w:adjustRightInd w:val="0"/>
        <w:ind w:firstLine="709"/>
        <w:jc w:val="both"/>
      </w:pPr>
      <w:r w:rsidRPr="00334372">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884CDA" w:rsidRPr="00334372" w:rsidRDefault="00884CDA" w:rsidP="00884CDA">
      <w:pPr>
        <w:autoSpaceDE w:val="0"/>
        <w:autoSpaceDN w:val="0"/>
        <w:adjustRightInd w:val="0"/>
        <w:ind w:firstLine="709"/>
        <w:jc w:val="both"/>
      </w:pPr>
      <w:r w:rsidRPr="00334372">
        <w:t>2.6.4. При предоставлении муниципальной услуги администрация не вправе требовать от заявителя:</w:t>
      </w:r>
    </w:p>
    <w:p w:rsidR="00884CDA" w:rsidRPr="00334372" w:rsidRDefault="00884CDA" w:rsidP="00884CDA">
      <w:pPr>
        <w:autoSpaceDE w:val="0"/>
        <w:autoSpaceDN w:val="0"/>
        <w:adjustRightInd w:val="0"/>
        <w:ind w:firstLine="709"/>
        <w:jc w:val="both"/>
      </w:pPr>
      <w:r w:rsidRPr="00334372">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884CDA" w:rsidRPr="00334372" w:rsidRDefault="00884CDA" w:rsidP="00884CDA">
      <w:pPr>
        <w:ind w:firstLine="709"/>
        <w:jc w:val="both"/>
      </w:pPr>
      <w:r w:rsidRPr="00334372">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w:t>
      </w:r>
      <w:r w:rsidRPr="00334372">
        <w:noBreakHyphen/>
        <w:t>ФЗ «Об организации предоставления государственных и муниципальных услуг».</w:t>
      </w:r>
    </w:p>
    <w:p w:rsidR="00884CDA" w:rsidRPr="00334372" w:rsidRDefault="00884CDA" w:rsidP="00884CDA">
      <w:pPr>
        <w:autoSpaceDE w:val="0"/>
        <w:autoSpaceDN w:val="0"/>
        <w:adjustRightInd w:val="0"/>
        <w:ind w:firstLine="709"/>
        <w:jc w:val="both"/>
        <w:rPr>
          <w:b/>
        </w:rPr>
      </w:pPr>
      <w:r w:rsidRPr="00334372">
        <w:rPr>
          <w:b/>
        </w:rPr>
        <w:t>2.7.</w:t>
      </w:r>
      <w:r w:rsidRPr="00334372">
        <w:rPr>
          <w:b/>
        </w:rPr>
        <w:tab/>
        <w:t>Перечень оснований для отказа в приеме документов</w:t>
      </w:r>
    </w:p>
    <w:p w:rsidR="00884CDA" w:rsidRPr="00334372" w:rsidRDefault="00884CDA" w:rsidP="00884CDA">
      <w:pPr>
        <w:autoSpaceDE w:val="0"/>
        <w:autoSpaceDN w:val="0"/>
        <w:adjustRightInd w:val="0"/>
        <w:ind w:firstLine="709"/>
        <w:jc w:val="both"/>
      </w:pPr>
      <w:r w:rsidRPr="00334372">
        <w:t>Основания для отказа в приеме документов не установлены.</w:t>
      </w:r>
    </w:p>
    <w:p w:rsidR="00884CDA" w:rsidRPr="00334372" w:rsidRDefault="00884CDA" w:rsidP="00884CDA">
      <w:pPr>
        <w:autoSpaceDE w:val="0"/>
        <w:autoSpaceDN w:val="0"/>
        <w:adjustRightInd w:val="0"/>
        <w:ind w:firstLine="709"/>
        <w:jc w:val="both"/>
        <w:rPr>
          <w:b/>
        </w:rPr>
      </w:pPr>
      <w:r w:rsidRPr="00334372">
        <w:rPr>
          <w:b/>
        </w:rPr>
        <w:t>2.8. Перечень оснований для отказа в предоставлении муниципальной услуги:</w:t>
      </w:r>
    </w:p>
    <w:p w:rsidR="00884CDA" w:rsidRPr="00334372" w:rsidRDefault="00884CDA" w:rsidP="00884CDA">
      <w:pPr>
        <w:autoSpaceDE w:val="0"/>
        <w:autoSpaceDN w:val="0"/>
        <w:adjustRightInd w:val="0"/>
        <w:ind w:firstLine="709"/>
        <w:jc w:val="both"/>
      </w:pPr>
      <w:r w:rsidRPr="00334372">
        <w:t xml:space="preserve">Основаниями для отказа в предоставлении муниципальной услуги являются: </w:t>
      </w:r>
    </w:p>
    <w:p w:rsidR="00884CDA" w:rsidRPr="00334372" w:rsidRDefault="00884CDA" w:rsidP="00884CDA">
      <w:pPr>
        <w:suppressAutoHyphens/>
        <w:autoSpaceDE w:val="0"/>
        <w:ind w:firstLine="709"/>
        <w:jc w:val="both"/>
      </w:pPr>
      <w:r w:rsidRPr="00334372">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884CDA" w:rsidRPr="00334372" w:rsidRDefault="00884CDA" w:rsidP="00884CDA">
      <w:pPr>
        <w:suppressAutoHyphens/>
        <w:autoSpaceDE w:val="0"/>
        <w:ind w:firstLine="709"/>
        <w:jc w:val="both"/>
      </w:pPr>
      <w:r w:rsidRPr="00334372">
        <w:t>планируемое на условиях сервитута использование земельного участка не допускается в соответствии с федеральными законами;</w:t>
      </w:r>
    </w:p>
    <w:p w:rsidR="00884CDA" w:rsidRPr="00334372" w:rsidRDefault="00884CDA" w:rsidP="00884CDA">
      <w:pPr>
        <w:suppressAutoHyphens/>
        <w:autoSpaceDE w:val="0"/>
        <w:ind w:firstLine="709"/>
        <w:jc w:val="both"/>
      </w:pPr>
      <w:r w:rsidRPr="00334372">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84CDA" w:rsidRPr="00334372" w:rsidRDefault="00884CDA" w:rsidP="00884CDA">
      <w:pPr>
        <w:suppressAutoHyphens/>
        <w:autoSpaceDE w:val="0"/>
        <w:ind w:firstLine="709"/>
        <w:jc w:val="both"/>
      </w:pPr>
    </w:p>
    <w:p w:rsidR="00884CDA" w:rsidRPr="00334372" w:rsidRDefault="00884CDA" w:rsidP="00884CDA">
      <w:pPr>
        <w:suppressAutoHyphens/>
        <w:autoSpaceDE w:val="0"/>
        <w:ind w:firstLine="709"/>
        <w:jc w:val="both"/>
        <w:rPr>
          <w:b/>
        </w:rPr>
      </w:pPr>
      <w:r w:rsidRPr="00334372">
        <w:rPr>
          <w:b/>
        </w:rPr>
        <w:t>2.9.</w:t>
      </w:r>
      <w:r w:rsidRPr="00334372">
        <w:rPr>
          <w:b/>
        </w:rPr>
        <w:tab/>
      </w:r>
      <w:r w:rsidRPr="00334372">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4CDA" w:rsidRPr="00334372" w:rsidRDefault="00884CDA" w:rsidP="00884CDA">
      <w:pPr>
        <w:suppressAutoHyphens/>
        <w:autoSpaceDE w:val="0"/>
        <w:ind w:firstLine="709"/>
        <w:jc w:val="both"/>
      </w:pPr>
      <w:r w:rsidRPr="00334372">
        <w:t>Услуги, которые являются необходимыми и обязательными для предоставления муниципальной услуги – отсутствуют.</w:t>
      </w:r>
    </w:p>
    <w:p w:rsidR="00884CDA" w:rsidRPr="00334372" w:rsidRDefault="00884CDA" w:rsidP="00884CDA">
      <w:pPr>
        <w:suppressAutoHyphens/>
        <w:autoSpaceDE w:val="0"/>
        <w:ind w:firstLine="709"/>
        <w:jc w:val="both"/>
        <w:rPr>
          <w:b/>
        </w:rPr>
      </w:pPr>
      <w:r w:rsidRPr="00334372">
        <w:rPr>
          <w:b/>
        </w:rPr>
        <w:t>2.10.</w:t>
      </w:r>
      <w:r w:rsidRPr="00334372">
        <w:rPr>
          <w:b/>
        </w:rPr>
        <w:tab/>
        <w:t>Размер платы, взимаемой за предоставление муниципальной услуги</w:t>
      </w:r>
    </w:p>
    <w:p w:rsidR="00884CDA" w:rsidRPr="00334372" w:rsidRDefault="00884CDA" w:rsidP="00884CDA">
      <w:pPr>
        <w:autoSpaceDE w:val="0"/>
        <w:autoSpaceDN w:val="0"/>
        <w:adjustRightInd w:val="0"/>
        <w:ind w:firstLine="709"/>
        <w:jc w:val="both"/>
      </w:pPr>
      <w:r w:rsidRPr="00334372">
        <w:t>Муниципальная услуга оказывается бесплатно.</w:t>
      </w:r>
    </w:p>
    <w:p w:rsidR="00884CDA" w:rsidRPr="00334372" w:rsidRDefault="00884CDA" w:rsidP="00884CDA">
      <w:pPr>
        <w:ind w:firstLine="709"/>
        <w:jc w:val="both"/>
        <w:rPr>
          <w:b/>
        </w:rPr>
      </w:pPr>
      <w:r w:rsidRPr="00334372">
        <w:rPr>
          <w:b/>
        </w:rPr>
        <w:lastRenderedPageBreak/>
        <w:t>2.11.</w:t>
      </w:r>
      <w:r w:rsidRPr="00334372">
        <w:rPr>
          <w:b/>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884CDA" w:rsidRPr="00334372" w:rsidRDefault="00884CDA" w:rsidP="00884CDA">
      <w:pPr>
        <w:ind w:firstLine="709"/>
        <w:jc w:val="both"/>
      </w:pPr>
      <w:r w:rsidRPr="00334372">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884CDA" w:rsidRPr="00334372" w:rsidRDefault="00884CDA" w:rsidP="00884CDA">
      <w:pPr>
        <w:autoSpaceDE w:val="0"/>
        <w:autoSpaceDN w:val="0"/>
        <w:adjustRightInd w:val="0"/>
        <w:ind w:firstLine="709"/>
        <w:jc w:val="both"/>
        <w:rPr>
          <w:b/>
          <w:bCs/>
        </w:rPr>
      </w:pPr>
      <w:r w:rsidRPr="00334372">
        <w:rPr>
          <w:b/>
          <w:bCs/>
        </w:rPr>
        <w:t>2.12. Срок и порядок регистрации запроса о предоставлении муниципальной услуги</w:t>
      </w:r>
    </w:p>
    <w:p w:rsidR="00884CDA" w:rsidRPr="00334372" w:rsidRDefault="00884CDA" w:rsidP="00884CDA">
      <w:pPr>
        <w:autoSpaceDE w:val="0"/>
        <w:autoSpaceDN w:val="0"/>
        <w:adjustRightInd w:val="0"/>
        <w:ind w:firstLine="709"/>
        <w:jc w:val="both"/>
      </w:pPr>
      <w:r w:rsidRPr="00334372">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r w:rsidRPr="00334372">
        <w:rPr>
          <w:i/>
        </w:rPr>
        <w:t>.</w:t>
      </w:r>
    </w:p>
    <w:p w:rsidR="00884CDA" w:rsidRPr="00334372" w:rsidRDefault="00884CDA" w:rsidP="00884CDA">
      <w:pPr>
        <w:ind w:firstLine="709"/>
        <w:jc w:val="both"/>
      </w:pPr>
      <w:r w:rsidRPr="00334372">
        <w:t>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w:t>
      </w:r>
    </w:p>
    <w:p w:rsidR="00884CDA" w:rsidRPr="00334372" w:rsidRDefault="00884CDA" w:rsidP="00884CDA">
      <w:pPr>
        <w:ind w:firstLine="709"/>
        <w:jc w:val="both"/>
      </w:pPr>
    </w:p>
    <w:p w:rsidR="00884CDA" w:rsidRPr="00334372" w:rsidRDefault="00884CDA" w:rsidP="00884CDA">
      <w:pPr>
        <w:ind w:firstLine="709"/>
        <w:jc w:val="both"/>
      </w:pPr>
    </w:p>
    <w:p w:rsidR="00884CDA" w:rsidRPr="00334372" w:rsidRDefault="00884CDA" w:rsidP="00884CDA">
      <w:pPr>
        <w:ind w:firstLine="709"/>
        <w:jc w:val="both"/>
      </w:pPr>
    </w:p>
    <w:p w:rsidR="00884CDA" w:rsidRPr="00334372" w:rsidRDefault="00884CDA" w:rsidP="00884CDA">
      <w:pPr>
        <w:ind w:firstLine="709"/>
        <w:jc w:val="both"/>
        <w:rPr>
          <w:b/>
          <w:bCs/>
        </w:rPr>
      </w:pPr>
      <w:r w:rsidRPr="00334372">
        <w:rPr>
          <w:b/>
          <w:bCs/>
        </w:rPr>
        <w:t>2.13. Требования к помещениям предоставления муниципальной услуги</w:t>
      </w:r>
    </w:p>
    <w:p w:rsidR="00884CDA" w:rsidRPr="00334372" w:rsidRDefault="00884CDA" w:rsidP="00884CDA">
      <w:pPr>
        <w:autoSpaceDE w:val="0"/>
        <w:autoSpaceDN w:val="0"/>
        <w:adjustRightInd w:val="0"/>
        <w:ind w:firstLine="709"/>
        <w:jc w:val="both"/>
      </w:pPr>
      <w:r w:rsidRPr="00334372">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884CDA" w:rsidRPr="00334372" w:rsidRDefault="00884CDA" w:rsidP="00884CDA">
      <w:pPr>
        <w:autoSpaceDE w:val="0"/>
        <w:autoSpaceDN w:val="0"/>
        <w:adjustRightInd w:val="0"/>
        <w:ind w:firstLine="709"/>
        <w:jc w:val="both"/>
      </w:pPr>
      <w:r w:rsidRPr="00334372">
        <w:t>2.13.2.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884CDA" w:rsidRPr="00334372" w:rsidRDefault="00884CDA" w:rsidP="00884CDA">
      <w:pPr>
        <w:autoSpaceDE w:val="0"/>
        <w:autoSpaceDN w:val="0"/>
        <w:adjustRightInd w:val="0"/>
        <w:ind w:firstLine="709"/>
        <w:jc w:val="both"/>
      </w:pPr>
      <w:r w:rsidRPr="00334372">
        <w:t>2.13.3. Места для информирования должны быть оборудованы информационными стендами, содержащими следующую информацию:</w:t>
      </w:r>
      <w:r w:rsidRPr="00334372">
        <w:rPr>
          <w:b/>
          <w:bCs/>
          <w:i/>
          <w:iCs/>
        </w:rPr>
        <w:t xml:space="preserve"> </w:t>
      </w:r>
    </w:p>
    <w:p w:rsidR="00884CDA" w:rsidRPr="00334372" w:rsidRDefault="00884CDA" w:rsidP="00884CDA">
      <w:pPr>
        <w:ind w:firstLine="709"/>
        <w:jc w:val="both"/>
      </w:pPr>
      <w:r w:rsidRPr="00334372">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884CDA" w:rsidRPr="00334372" w:rsidRDefault="00884CDA" w:rsidP="00884CDA">
      <w:pPr>
        <w:ind w:firstLine="709"/>
        <w:jc w:val="both"/>
      </w:pPr>
      <w:r w:rsidRPr="00334372">
        <w:t>перечень, формы документов для заполнения, образцы заполнения документов, бланки для заполнения;</w:t>
      </w:r>
    </w:p>
    <w:p w:rsidR="00884CDA" w:rsidRPr="00334372" w:rsidRDefault="00884CDA" w:rsidP="00884CDA">
      <w:pPr>
        <w:autoSpaceDE w:val="0"/>
        <w:autoSpaceDN w:val="0"/>
        <w:adjustRightInd w:val="0"/>
        <w:ind w:firstLine="709"/>
      </w:pPr>
      <w:r w:rsidRPr="00334372">
        <w:t>основания для отказа в предоставлении муниципальной услуги;</w:t>
      </w:r>
    </w:p>
    <w:p w:rsidR="00884CDA" w:rsidRPr="00334372" w:rsidRDefault="00884CDA" w:rsidP="00884CDA">
      <w:pPr>
        <w:ind w:firstLine="709"/>
        <w:jc w:val="both"/>
      </w:pPr>
      <w:r w:rsidRPr="00334372">
        <w:t>порядок обжалования решений, действий (бездействия) администрации, ее должностных лиц, либо муниципальных служащих;</w:t>
      </w:r>
    </w:p>
    <w:p w:rsidR="00884CDA" w:rsidRPr="00334372" w:rsidRDefault="00884CDA" w:rsidP="00884CDA">
      <w:pPr>
        <w:ind w:firstLine="709"/>
        <w:jc w:val="both"/>
      </w:pPr>
      <w:r w:rsidRPr="00334372">
        <w:t>перечень нормативных правовых актов, регулирующих предоставление муниципальной услуги.</w:t>
      </w:r>
    </w:p>
    <w:p w:rsidR="00884CDA" w:rsidRPr="00334372" w:rsidRDefault="00884CDA" w:rsidP="00884CDA">
      <w:pPr>
        <w:autoSpaceDE w:val="0"/>
        <w:autoSpaceDN w:val="0"/>
        <w:adjustRightInd w:val="0"/>
        <w:ind w:firstLine="709"/>
        <w:jc w:val="both"/>
      </w:pPr>
      <w:r w:rsidRPr="00334372">
        <w:t>2.13.4. Кабинеты (кабинки) приема заявителей должны быть оборудованы информационными табличками с указанием:</w:t>
      </w:r>
    </w:p>
    <w:p w:rsidR="00884CDA" w:rsidRPr="00334372" w:rsidRDefault="00884CDA" w:rsidP="00884CDA">
      <w:pPr>
        <w:autoSpaceDE w:val="0"/>
        <w:autoSpaceDN w:val="0"/>
        <w:adjustRightInd w:val="0"/>
        <w:ind w:firstLine="709"/>
        <w:jc w:val="both"/>
      </w:pPr>
      <w:r w:rsidRPr="00334372">
        <w:t>номера кабинета (кабинки);</w:t>
      </w:r>
    </w:p>
    <w:p w:rsidR="00884CDA" w:rsidRPr="00334372" w:rsidRDefault="00884CDA" w:rsidP="00884CDA">
      <w:pPr>
        <w:autoSpaceDE w:val="0"/>
        <w:autoSpaceDN w:val="0"/>
        <w:adjustRightInd w:val="0"/>
        <w:ind w:firstLine="709"/>
        <w:jc w:val="both"/>
      </w:pPr>
      <w:r w:rsidRPr="00334372">
        <w:t>фамилии, имени и отчества специалиста, осуществляющего прием заявителей;</w:t>
      </w:r>
    </w:p>
    <w:p w:rsidR="00884CDA" w:rsidRPr="00334372" w:rsidRDefault="00884CDA" w:rsidP="00884CDA">
      <w:pPr>
        <w:autoSpaceDE w:val="0"/>
        <w:autoSpaceDN w:val="0"/>
        <w:adjustRightInd w:val="0"/>
        <w:ind w:firstLine="709"/>
        <w:jc w:val="both"/>
      </w:pPr>
      <w:r w:rsidRPr="00334372">
        <w:t>дней и часов приема, времени перерыва на обед.</w:t>
      </w:r>
    </w:p>
    <w:p w:rsidR="00884CDA" w:rsidRPr="00334372" w:rsidRDefault="00884CDA" w:rsidP="00884CDA">
      <w:pPr>
        <w:autoSpaceDE w:val="0"/>
        <w:autoSpaceDN w:val="0"/>
        <w:adjustRightInd w:val="0"/>
        <w:ind w:firstLine="709"/>
        <w:jc w:val="both"/>
      </w:pPr>
      <w:r w:rsidRPr="00334372">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84CDA" w:rsidRPr="00334372" w:rsidRDefault="00884CDA" w:rsidP="00884CDA">
      <w:pPr>
        <w:tabs>
          <w:tab w:val="left" w:pos="1080"/>
        </w:tabs>
        <w:ind w:firstLine="720"/>
        <w:jc w:val="both"/>
      </w:pPr>
      <w:r w:rsidRPr="00334372">
        <w:t>2.13.6. Администрация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884CDA" w:rsidRPr="00334372" w:rsidRDefault="00884CDA" w:rsidP="00884CDA">
      <w:pPr>
        <w:tabs>
          <w:tab w:val="left" w:pos="1080"/>
        </w:tabs>
        <w:ind w:firstLine="720"/>
        <w:jc w:val="both"/>
      </w:pPr>
      <w:r w:rsidRPr="00334372">
        <w:t>Здание, в котором размещается администрация (далее – здание), должно располагаться в пешеходной доступности от остановок общественного транспорта. Входы в здание оборудуются пандусами, расширенными проходами, позволяющими обеспечить беспрепятственный доступ инвалидов, использующих кресла-коляски.</w:t>
      </w:r>
    </w:p>
    <w:p w:rsidR="00884CDA" w:rsidRPr="00334372" w:rsidRDefault="00884CDA" w:rsidP="00884CDA">
      <w:pPr>
        <w:ind w:firstLine="709"/>
        <w:jc w:val="both"/>
        <w:rPr>
          <w:b/>
          <w:bCs/>
        </w:rPr>
      </w:pPr>
      <w:r w:rsidRPr="00334372">
        <w:rPr>
          <w:b/>
          <w:bCs/>
        </w:rPr>
        <w:t>2.14. Показатели доступности и качества муниципальной услуги</w:t>
      </w:r>
    </w:p>
    <w:p w:rsidR="00884CDA" w:rsidRPr="00334372" w:rsidRDefault="00884CDA" w:rsidP="00884CDA">
      <w:pPr>
        <w:ind w:firstLine="709"/>
        <w:jc w:val="both"/>
      </w:pPr>
      <w:r w:rsidRPr="00334372">
        <w:t>2.14.1. Показателем доступности муниципальной услуги является:</w:t>
      </w:r>
    </w:p>
    <w:p w:rsidR="00884CDA" w:rsidRPr="00334372" w:rsidRDefault="00884CDA" w:rsidP="00884CDA">
      <w:pPr>
        <w:autoSpaceDE w:val="0"/>
        <w:autoSpaceDN w:val="0"/>
        <w:adjustRightInd w:val="0"/>
        <w:ind w:firstLine="709"/>
        <w:jc w:val="both"/>
      </w:pPr>
      <w:r w:rsidRPr="00334372">
        <w:lastRenderedPageBreak/>
        <w:t>транспортная доступность к местам предоставления муниципальной услуги;</w:t>
      </w:r>
    </w:p>
    <w:p w:rsidR="00884CDA" w:rsidRPr="00334372" w:rsidRDefault="00884CDA" w:rsidP="00884CDA">
      <w:pPr>
        <w:autoSpaceDE w:val="0"/>
        <w:autoSpaceDN w:val="0"/>
        <w:adjustRightInd w:val="0"/>
        <w:ind w:firstLine="709"/>
        <w:jc w:val="both"/>
      </w:pPr>
      <w:r w:rsidRPr="00334372">
        <w:t>наличие различных каналов получения информации о порядке получения муниципальной услуги и ходе ее предоставления;</w:t>
      </w:r>
    </w:p>
    <w:p w:rsidR="00884CDA" w:rsidRPr="00334372" w:rsidRDefault="00884CDA" w:rsidP="00884CDA">
      <w:pPr>
        <w:autoSpaceDE w:val="0"/>
        <w:autoSpaceDN w:val="0"/>
        <w:adjustRightInd w:val="0"/>
        <w:ind w:firstLine="709"/>
        <w:jc w:val="both"/>
      </w:pPr>
      <w:r w:rsidRPr="00334372">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884CDA" w:rsidRPr="00334372" w:rsidRDefault="00884CDA" w:rsidP="00884CDA">
      <w:pPr>
        <w:ind w:firstLine="709"/>
        <w:jc w:val="both"/>
      </w:pPr>
      <w:r w:rsidRPr="00334372">
        <w:t>2.14.2. Показателями качества муниципальной услуги являются:</w:t>
      </w:r>
    </w:p>
    <w:p w:rsidR="00884CDA" w:rsidRPr="00334372" w:rsidRDefault="00884CDA" w:rsidP="00884CDA">
      <w:pPr>
        <w:ind w:firstLine="709"/>
      </w:pPr>
      <w:r w:rsidRPr="00334372">
        <w:t>соблюдение срока предоставления муниципальной услуги;</w:t>
      </w:r>
    </w:p>
    <w:p w:rsidR="00884CDA" w:rsidRPr="00334372" w:rsidRDefault="00884CDA" w:rsidP="00884CDA">
      <w:pPr>
        <w:ind w:firstLine="709"/>
        <w:jc w:val="both"/>
      </w:pPr>
      <w:r w:rsidRPr="00334372">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84CDA" w:rsidRPr="00334372" w:rsidRDefault="00884CDA" w:rsidP="00884CDA">
      <w:pPr>
        <w:ind w:firstLine="709"/>
        <w:jc w:val="both"/>
      </w:pPr>
      <w:r w:rsidRPr="00334372">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884CDA" w:rsidRPr="00334372" w:rsidRDefault="00884CDA" w:rsidP="00884CDA">
      <w:pPr>
        <w:ind w:firstLine="709"/>
        <w:jc w:val="both"/>
        <w:rPr>
          <w:b/>
          <w:bCs/>
        </w:rPr>
      </w:pPr>
      <w:r w:rsidRPr="00334372">
        <w:rPr>
          <w:b/>
          <w:bCs/>
        </w:rPr>
        <w:t>2.15. Требования, учитывающие особенности предоставления муниципальной услуги в электронной форме и многофункциональном центре</w:t>
      </w:r>
    </w:p>
    <w:p w:rsidR="00884CDA" w:rsidRPr="00334372" w:rsidRDefault="00884CDA" w:rsidP="00884CDA">
      <w:pPr>
        <w:autoSpaceDE w:val="0"/>
        <w:autoSpaceDN w:val="0"/>
        <w:adjustRightInd w:val="0"/>
        <w:ind w:firstLine="709"/>
        <w:jc w:val="both"/>
        <w:outlineLvl w:val="2"/>
      </w:pPr>
      <w:r w:rsidRPr="00334372">
        <w:t>2.15.1. Особенности предоставления муниципальной услуги в электронной форме:</w:t>
      </w:r>
    </w:p>
    <w:p w:rsidR="00884CDA" w:rsidRPr="00334372" w:rsidRDefault="00884CDA" w:rsidP="00884CDA">
      <w:pPr>
        <w:autoSpaceDE w:val="0"/>
        <w:autoSpaceDN w:val="0"/>
        <w:adjustRightInd w:val="0"/>
        <w:ind w:firstLine="709"/>
        <w:jc w:val="both"/>
        <w:outlineLvl w:val="2"/>
      </w:pPr>
      <w:r w:rsidRPr="00334372">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884CDA" w:rsidRPr="00334372" w:rsidRDefault="00884CDA" w:rsidP="00884CDA">
      <w:pPr>
        <w:autoSpaceDE w:val="0"/>
        <w:autoSpaceDN w:val="0"/>
        <w:adjustRightInd w:val="0"/>
        <w:ind w:firstLine="709"/>
        <w:jc w:val="both"/>
        <w:outlineLvl w:val="2"/>
      </w:pPr>
      <w:r w:rsidRPr="00334372">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884CDA" w:rsidRPr="00334372" w:rsidRDefault="00884CDA" w:rsidP="00884CDA">
      <w:pPr>
        <w:autoSpaceDE w:val="0"/>
        <w:autoSpaceDN w:val="0"/>
        <w:adjustRightInd w:val="0"/>
        <w:ind w:firstLine="709"/>
        <w:jc w:val="both"/>
        <w:outlineLvl w:val="2"/>
      </w:pPr>
      <w:r w:rsidRPr="00334372">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884CDA" w:rsidRPr="00334372" w:rsidRDefault="00884CDA" w:rsidP="00884CDA">
      <w:pPr>
        <w:autoSpaceDE w:val="0"/>
        <w:autoSpaceDN w:val="0"/>
        <w:adjustRightInd w:val="0"/>
        <w:ind w:firstLine="709"/>
        <w:jc w:val="both"/>
        <w:outlineLvl w:val="2"/>
      </w:pPr>
      <w:r w:rsidRPr="00334372">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884CDA" w:rsidRPr="00334372" w:rsidRDefault="00884CDA" w:rsidP="00884CDA">
      <w:pPr>
        <w:autoSpaceDE w:val="0"/>
        <w:autoSpaceDN w:val="0"/>
        <w:adjustRightInd w:val="0"/>
        <w:ind w:firstLine="709"/>
        <w:jc w:val="both"/>
        <w:outlineLvl w:val="2"/>
      </w:pPr>
      <w:r w:rsidRPr="00334372">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884CDA" w:rsidRPr="00334372" w:rsidRDefault="00884CDA" w:rsidP="00884CDA">
      <w:pPr>
        <w:ind w:firstLine="709"/>
        <w:jc w:val="both"/>
      </w:pPr>
      <w:r w:rsidRPr="00334372">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84CDA" w:rsidRPr="00334372" w:rsidRDefault="00884CDA" w:rsidP="00884CDA">
      <w:pPr>
        <w:autoSpaceDE w:val="0"/>
        <w:autoSpaceDN w:val="0"/>
        <w:adjustRightInd w:val="0"/>
        <w:ind w:firstLine="708"/>
        <w:jc w:val="both"/>
        <w:rPr>
          <w:b/>
        </w:rPr>
      </w:pPr>
      <w:r w:rsidRPr="00334372">
        <w:rPr>
          <w:b/>
        </w:rPr>
        <w:t>3.</w:t>
      </w:r>
      <w:r w:rsidRPr="00334372">
        <w:rPr>
          <w:b/>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4CDA" w:rsidRPr="00334372" w:rsidRDefault="00884CDA" w:rsidP="00884CDA">
      <w:pPr>
        <w:ind w:firstLine="709"/>
        <w:jc w:val="both"/>
        <w:rPr>
          <w:b/>
        </w:rPr>
      </w:pPr>
      <w:r w:rsidRPr="00334372">
        <w:rPr>
          <w:b/>
        </w:rPr>
        <w:t>3.1.</w:t>
      </w:r>
      <w:r w:rsidRPr="00334372">
        <w:rPr>
          <w:b/>
        </w:rPr>
        <w:tab/>
        <w:t>Описание последовательности действий при предоставлении муниципальной услуги</w:t>
      </w:r>
    </w:p>
    <w:p w:rsidR="00884CDA" w:rsidRPr="00334372" w:rsidRDefault="00884CDA" w:rsidP="00884CDA">
      <w:pPr>
        <w:autoSpaceDE w:val="0"/>
        <w:autoSpaceDN w:val="0"/>
        <w:adjustRightInd w:val="0"/>
        <w:ind w:firstLine="709"/>
        <w:jc w:val="both"/>
      </w:pPr>
      <w:r w:rsidRPr="00334372">
        <w:t>3.1.1. Предоставление муниципальной услуги включает в себя следующие административные процедуры:</w:t>
      </w:r>
    </w:p>
    <w:p w:rsidR="00884CDA" w:rsidRPr="00334372" w:rsidRDefault="00884CDA" w:rsidP="00884CDA">
      <w:pPr>
        <w:autoSpaceDE w:val="0"/>
        <w:autoSpaceDN w:val="0"/>
        <w:adjustRightInd w:val="0"/>
        <w:ind w:firstLine="709"/>
        <w:jc w:val="both"/>
      </w:pPr>
      <w:r w:rsidRPr="00334372">
        <w:t>прием и регистрация заявления;</w:t>
      </w:r>
    </w:p>
    <w:p w:rsidR="00884CDA" w:rsidRPr="00334372" w:rsidRDefault="00884CDA" w:rsidP="00884CDA">
      <w:pPr>
        <w:autoSpaceDE w:val="0"/>
        <w:autoSpaceDN w:val="0"/>
        <w:adjustRightInd w:val="0"/>
        <w:ind w:firstLine="709"/>
        <w:jc w:val="both"/>
      </w:pPr>
      <w:r w:rsidRPr="00334372">
        <w:t>рассмотрение заявления;</w:t>
      </w:r>
    </w:p>
    <w:p w:rsidR="00884CDA" w:rsidRPr="00334372" w:rsidRDefault="00884CDA" w:rsidP="00884CDA">
      <w:pPr>
        <w:autoSpaceDE w:val="0"/>
        <w:autoSpaceDN w:val="0"/>
        <w:adjustRightInd w:val="0"/>
        <w:ind w:firstLine="709"/>
        <w:jc w:val="both"/>
      </w:pPr>
      <w:r w:rsidRPr="00334372">
        <w:t>принятие решения о предоставлении или об отказе в предоставлении муниципальной услуги.</w:t>
      </w:r>
    </w:p>
    <w:p w:rsidR="00884CDA" w:rsidRPr="00334372" w:rsidRDefault="00884CDA" w:rsidP="00884CDA">
      <w:pPr>
        <w:autoSpaceDE w:val="0"/>
        <w:autoSpaceDN w:val="0"/>
        <w:adjustRightInd w:val="0"/>
        <w:ind w:firstLine="709"/>
        <w:jc w:val="both"/>
        <w:outlineLvl w:val="0"/>
      </w:pPr>
      <w:r w:rsidRPr="00334372">
        <w:t>3.1.2. 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884CDA" w:rsidRPr="00334372" w:rsidRDefault="00884CDA" w:rsidP="00884CDA">
      <w:pPr>
        <w:autoSpaceDE w:val="0"/>
        <w:autoSpaceDN w:val="0"/>
        <w:adjustRightInd w:val="0"/>
        <w:ind w:firstLine="709"/>
        <w:jc w:val="both"/>
        <w:outlineLvl w:val="0"/>
        <w:rPr>
          <w:b/>
        </w:rPr>
      </w:pPr>
      <w:r w:rsidRPr="00334372">
        <w:rPr>
          <w:b/>
        </w:rPr>
        <w:t xml:space="preserve">3.2. Предоставление муниципальной услуги </w:t>
      </w:r>
    </w:p>
    <w:p w:rsidR="00884CDA" w:rsidRPr="00334372" w:rsidRDefault="00884CDA" w:rsidP="00884CDA">
      <w:pPr>
        <w:autoSpaceDE w:val="0"/>
        <w:autoSpaceDN w:val="0"/>
        <w:adjustRightInd w:val="0"/>
        <w:ind w:firstLine="709"/>
        <w:jc w:val="both"/>
        <w:outlineLvl w:val="0"/>
        <w:rPr>
          <w:b/>
        </w:rPr>
      </w:pPr>
      <w:r w:rsidRPr="00334372">
        <w:rPr>
          <w:b/>
        </w:rPr>
        <w:lastRenderedPageBreak/>
        <w:t>3.2.1. Описание последовательности административных действий при приеме и регистрации заявления</w:t>
      </w:r>
    </w:p>
    <w:p w:rsidR="00884CDA" w:rsidRPr="00334372" w:rsidRDefault="00884CDA" w:rsidP="00884CDA">
      <w:pPr>
        <w:autoSpaceDE w:val="0"/>
        <w:autoSpaceDN w:val="0"/>
        <w:adjustRightInd w:val="0"/>
        <w:ind w:firstLine="709"/>
        <w:jc w:val="both"/>
        <w:outlineLvl w:val="0"/>
      </w:pPr>
      <w:r w:rsidRPr="00334372">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 (при его наличии).</w:t>
      </w:r>
    </w:p>
    <w:p w:rsidR="00884CDA" w:rsidRPr="00334372" w:rsidRDefault="00884CDA" w:rsidP="00884CDA">
      <w:pPr>
        <w:autoSpaceDE w:val="0"/>
        <w:autoSpaceDN w:val="0"/>
        <w:adjustRightInd w:val="0"/>
        <w:ind w:firstLine="709"/>
        <w:jc w:val="both"/>
        <w:outlineLvl w:val="0"/>
      </w:pPr>
      <w:r w:rsidRPr="00334372">
        <w:t>Основанием для начала административной процедуры является поступление в администрацию заявления.</w:t>
      </w:r>
    </w:p>
    <w:p w:rsidR="00884CDA" w:rsidRPr="00334372" w:rsidRDefault="00884CDA" w:rsidP="00884CDA">
      <w:pPr>
        <w:autoSpaceDE w:val="0"/>
        <w:autoSpaceDN w:val="0"/>
        <w:adjustRightInd w:val="0"/>
        <w:ind w:firstLine="709"/>
        <w:jc w:val="both"/>
        <w:outlineLvl w:val="0"/>
      </w:pPr>
      <w:r w:rsidRPr="00334372">
        <w:t>Специалист, ответственный за прием и регистрацию документов:</w:t>
      </w:r>
    </w:p>
    <w:p w:rsidR="00884CDA" w:rsidRPr="00334372" w:rsidRDefault="00884CDA" w:rsidP="00884CDA">
      <w:pPr>
        <w:autoSpaceDE w:val="0"/>
        <w:autoSpaceDN w:val="0"/>
        <w:adjustRightInd w:val="0"/>
        <w:ind w:firstLine="709"/>
        <w:jc w:val="both"/>
        <w:outlineLvl w:val="0"/>
      </w:pPr>
      <w:r w:rsidRPr="00334372">
        <w:t>регистрирует в установленном порядке поступившее заявление;</w:t>
      </w:r>
    </w:p>
    <w:p w:rsidR="00884CDA" w:rsidRPr="00334372" w:rsidRDefault="00884CDA" w:rsidP="00884CDA">
      <w:pPr>
        <w:autoSpaceDE w:val="0"/>
        <w:autoSpaceDN w:val="0"/>
        <w:adjustRightInd w:val="0"/>
        <w:ind w:firstLine="709"/>
        <w:jc w:val="both"/>
        <w:outlineLvl w:val="0"/>
      </w:pPr>
      <w:r w:rsidRPr="00334372">
        <w:t>направляет заявление на рассмотрение специалисту, ответственному за предоставление муниципальной услуги.</w:t>
      </w:r>
    </w:p>
    <w:p w:rsidR="00884CDA" w:rsidRPr="00334372" w:rsidRDefault="00884CDA" w:rsidP="00884CDA">
      <w:pPr>
        <w:autoSpaceDE w:val="0"/>
        <w:autoSpaceDN w:val="0"/>
        <w:adjustRightInd w:val="0"/>
        <w:ind w:firstLine="709"/>
        <w:jc w:val="both"/>
        <w:outlineLvl w:val="0"/>
      </w:pPr>
      <w:r w:rsidRPr="00334372">
        <w:t>Результатом выполнения административной процедуры будет являться регистрация поступившего заявления и направление его на рассмотрение.</w:t>
      </w:r>
    </w:p>
    <w:p w:rsidR="00884CDA" w:rsidRPr="00334372" w:rsidRDefault="00884CDA" w:rsidP="00884CDA">
      <w:pPr>
        <w:autoSpaceDE w:val="0"/>
        <w:autoSpaceDN w:val="0"/>
        <w:adjustRightInd w:val="0"/>
        <w:ind w:firstLine="709"/>
        <w:jc w:val="both"/>
        <w:outlineLvl w:val="0"/>
      </w:pPr>
      <w:r w:rsidRPr="00334372">
        <w:t>Максимальный срок выполнения действий не может превышать 3 рабочих дней.</w:t>
      </w:r>
    </w:p>
    <w:p w:rsidR="00884CDA" w:rsidRPr="00334372" w:rsidRDefault="00884CDA" w:rsidP="00884CDA">
      <w:pPr>
        <w:autoSpaceDE w:val="0"/>
        <w:autoSpaceDN w:val="0"/>
        <w:adjustRightInd w:val="0"/>
        <w:ind w:firstLine="708"/>
        <w:jc w:val="both"/>
        <w:outlineLvl w:val="0"/>
        <w:rPr>
          <w:b/>
        </w:rPr>
      </w:pPr>
      <w:r w:rsidRPr="00334372">
        <w:rPr>
          <w:b/>
        </w:rPr>
        <w:t>3.2.2.</w:t>
      </w:r>
      <w:r w:rsidRPr="00334372">
        <w:rPr>
          <w:b/>
        </w:rPr>
        <w:tab/>
        <w:t>Описание последовательности административных действий при рассмотрении заявления</w:t>
      </w:r>
      <w:r w:rsidRPr="00334372">
        <w:t xml:space="preserve"> </w:t>
      </w:r>
    </w:p>
    <w:p w:rsidR="00884CDA" w:rsidRPr="00334372" w:rsidRDefault="00884CDA" w:rsidP="00884CDA">
      <w:pPr>
        <w:autoSpaceDE w:val="0"/>
        <w:autoSpaceDN w:val="0"/>
        <w:adjustRightInd w:val="0"/>
        <w:ind w:firstLine="709"/>
        <w:jc w:val="both"/>
        <w:outlineLvl w:val="0"/>
      </w:pPr>
      <w:r w:rsidRPr="00334372">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884CDA" w:rsidRPr="00334372" w:rsidRDefault="00884CDA" w:rsidP="00884CDA">
      <w:pPr>
        <w:autoSpaceDE w:val="0"/>
        <w:autoSpaceDN w:val="0"/>
        <w:adjustRightInd w:val="0"/>
        <w:ind w:firstLine="709"/>
        <w:jc w:val="both"/>
        <w:outlineLvl w:val="0"/>
      </w:pPr>
      <w:r w:rsidRPr="00334372">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884CDA" w:rsidRPr="00334372" w:rsidRDefault="00884CDA" w:rsidP="00884CDA">
      <w:pPr>
        <w:autoSpaceDE w:val="0"/>
        <w:autoSpaceDN w:val="0"/>
        <w:adjustRightInd w:val="0"/>
        <w:ind w:firstLine="709"/>
        <w:jc w:val="both"/>
        <w:outlineLvl w:val="0"/>
      </w:pPr>
      <w:r w:rsidRPr="00334372">
        <w:t>при наличии таких оснований принимает решение об отказе в заключении соглашения о перераспределении земельных участков, которое выдается (направляется) заявителю.</w:t>
      </w:r>
    </w:p>
    <w:p w:rsidR="00884CDA" w:rsidRPr="00334372" w:rsidRDefault="00884CDA" w:rsidP="00884CDA">
      <w:pPr>
        <w:autoSpaceDE w:val="0"/>
        <w:autoSpaceDN w:val="0"/>
        <w:adjustRightInd w:val="0"/>
        <w:ind w:firstLine="709"/>
        <w:jc w:val="both"/>
        <w:outlineLvl w:val="0"/>
      </w:pPr>
      <w:r w:rsidRPr="00334372">
        <w:t>Результатом выполнения административной процедуры является направление заявителю решения об отказе в заключении соглашения о перераспределении земельных участков.</w:t>
      </w:r>
    </w:p>
    <w:p w:rsidR="00884CDA" w:rsidRPr="00334372" w:rsidRDefault="00884CDA" w:rsidP="00884CDA">
      <w:pPr>
        <w:autoSpaceDE w:val="0"/>
        <w:autoSpaceDN w:val="0"/>
        <w:adjustRightInd w:val="0"/>
        <w:ind w:firstLine="709"/>
        <w:jc w:val="both"/>
        <w:outlineLvl w:val="0"/>
      </w:pPr>
      <w:r w:rsidRPr="00334372">
        <w:t>Максимальный срок выполнения действий не может превышать 30 календарных дней со дня поступления заявления.</w:t>
      </w:r>
    </w:p>
    <w:p w:rsidR="00884CDA" w:rsidRPr="00334372" w:rsidRDefault="00884CDA" w:rsidP="00884CDA">
      <w:pPr>
        <w:autoSpaceDE w:val="0"/>
        <w:autoSpaceDN w:val="0"/>
        <w:adjustRightInd w:val="0"/>
        <w:ind w:firstLine="709"/>
        <w:jc w:val="both"/>
        <w:outlineLvl w:val="0"/>
      </w:pPr>
      <w:r w:rsidRPr="00334372">
        <w:t>Специалист, ответственный за предоставление муниципальной услуги, при рассмотрении заявления, установив 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884CDA" w:rsidRPr="00334372" w:rsidRDefault="00884CDA" w:rsidP="00884CDA">
      <w:pPr>
        <w:autoSpaceDE w:val="0"/>
        <w:autoSpaceDN w:val="0"/>
        <w:adjustRightInd w:val="0"/>
        <w:ind w:firstLine="540"/>
        <w:jc w:val="both"/>
        <w:outlineLvl w:val="0"/>
        <w:rPr>
          <w:b/>
        </w:rPr>
      </w:pPr>
      <w:r w:rsidRPr="00334372">
        <w:rPr>
          <w:b/>
        </w:rPr>
        <w:t>3.2.3.</w:t>
      </w:r>
      <w:r w:rsidRPr="00334372">
        <w:rPr>
          <w:b/>
        </w:rPr>
        <w:tab/>
        <w:t>Описание последовательности административных действий при заключении соглашения об установлении сервитута</w:t>
      </w:r>
    </w:p>
    <w:p w:rsidR="00884CDA" w:rsidRPr="00334372" w:rsidRDefault="00884CDA" w:rsidP="00884CDA">
      <w:pPr>
        <w:pStyle w:val="ConsPlusNormal"/>
        <w:ind w:firstLine="540"/>
        <w:jc w:val="both"/>
        <w:rPr>
          <w:rFonts w:ascii="Times New Roman" w:hAnsi="Times New Roman" w:cs="Times New Roman"/>
          <w:b/>
          <w:bCs/>
          <w:sz w:val="24"/>
          <w:szCs w:val="24"/>
        </w:rPr>
      </w:pPr>
      <w:r w:rsidRPr="00334372">
        <w:rPr>
          <w:rFonts w:ascii="Times New Roman" w:hAnsi="Times New Roman" w:cs="Times New Roman"/>
          <w:b/>
          <w:sz w:val="24"/>
          <w:szCs w:val="24"/>
        </w:rPr>
        <w:t xml:space="preserve">3.2.3.1. </w:t>
      </w:r>
      <w:r w:rsidRPr="00334372">
        <w:rPr>
          <w:rFonts w:ascii="Times New Roman" w:hAnsi="Times New Roman" w:cs="Times New Roman"/>
          <w:b/>
          <w:bCs/>
          <w:sz w:val="24"/>
          <w:szCs w:val="24"/>
        </w:rPr>
        <w:t>Определение возможности заключения соглашения об установлении сервитута.</w:t>
      </w:r>
    </w:p>
    <w:p w:rsidR="00884CDA" w:rsidRPr="00334372" w:rsidRDefault="00884CDA" w:rsidP="00884CDA">
      <w:pPr>
        <w:autoSpaceDE w:val="0"/>
        <w:autoSpaceDN w:val="0"/>
        <w:adjustRightInd w:val="0"/>
        <w:ind w:firstLine="709"/>
        <w:jc w:val="both"/>
      </w:pPr>
      <w:r w:rsidRPr="00334372">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884CDA" w:rsidRPr="00334372" w:rsidRDefault="00884CDA" w:rsidP="00884CDA">
      <w:pPr>
        <w:autoSpaceDE w:val="0"/>
        <w:autoSpaceDN w:val="0"/>
        <w:adjustRightInd w:val="0"/>
        <w:ind w:firstLine="709"/>
        <w:jc w:val="both"/>
      </w:pPr>
      <w:r w:rsidRPr="00334372">
        <w:t>Специалист, ответственный за предоставление муниципальной услуги, по результатам изучения представленных документов принимает одно из следующих решений:</w:t>
      </w:r>
    </w:p>
    <w:p w:rsidR="00884CDA" w:rsidRPr="00334372" w:rsidRDefault="00884CDA" w:rsidP="00884CDA">
      <w:pPr>
        <w:pStyle w:val="ConsPlusNormal"/>
        <w:ind w:firstLine="540"/>
        <w:jc w:val="both"/>
        <w:rPr>
          <w:rFonts w:ascii="Times New Roman" w:hAnsi="Times New Roman" w:cs="Times New Roman"/>
          <w:sz w:val="24"/>
          <w:szCs w:val="24"/>
        </w:rPr>
      </w:pPr>
      <w:r w:rsidRPr="00334372">
        <w:rPr>
          <w:rFonts w:ascii="Times New Roman" w:hAnsi="Times New Roman" w:cs="Times New Roman"/>
          <w:sz w:val="24"/>
          <w:szCs w:val="24"/>
        </w:rPr>
        <w:t>направить заявителю уведомление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84CDA" w:rsidRPr="00334372" w:rsidRDefault="00884CDA" w:rsidP="00884CDA">
      <w:pPr>
        <w:pStyle w:val="ConsPlusNormal"/>
        <w:ind w:firstLine="540"/>
        <w:jc w:val="both"/>
        <w:rPr>
          <w:rFonts w:ascii="Times New Roman" w:hAnsi="Times New Roman" w:cs="Times New Roman"/>
          <w:sz w:val="24"/>
          <w:szCs w:val="24"/>
        </w:rPr>
      </w:pPr>
      <w:r w:rsidRPr="00334372">
        <w:rPr>
          <w:rFonts w:ascii="Times New Roman" w:hAnsi="Times New Roman" w:cs="Times New Roman"/>
          <w:sz w:val="24"/>
          <w:szCs w:val="24"/>
        </w:rPr>
        <w:t>направить заявителю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3 лет;</w:t>
      </w:r>
    </w:p>
    <w:p w:rsidR="00884CDA" w:rsidRPr="00334372" w:rsidRDefault="00884CDA" w:rsidP="00884CDA">
      <w:pPr>
        <w:pStyle w:val="ConsPlusNormal"/>
        <w:ind w:firstLine="540"/>
        <w:jc w:val="both"/>
        <w:rPr>
          <w:rFonts w:ascii="Times New Roman" w:hAnsi="Times New Roman" w:cs="Times New Roman"/>
          <w:sz w:val="24"/>
          <w:szCs w:val="24"/>
        </w:rPr>
      </w:pPr>
      <w:r w:rsidRPr="00334372">
        <w:rPr>
          <w:rFonts w:ascii="Times New Roman" w:hAnsi="Times New Roman" w:cs="Times New Roman"/>
          <w:sz w:val="24"/>
          <w:szCs w:val="24"/>
        </w:rPr>
        <w:t>отказать в установлении сервитута и направить это решение заявителю с указанием оснований такого отказа.</w:t>
      </w:r>
    </w:p>
    <w:p w:rsidR="00884CDA" w:rsidRPr="00334372" w:rsidRDefault="00884CDA" w:rsidP="00884CDA">
      <w:pPr>
        <w:pStyle w:val="ConsPlusNormal"/>
        <w:ind w:firstLine="540"/>
        <w:jc w:val="both"/>
        <w:rPr>
          <w:rFonts w:ascii="Times New Roman" w:hAnsi="Times New Roman" w:cs="Times New Roman"/>
          <w:b/>
          <w:bCs/>
          <w:sz w:val="24"/>
          <w:szCs w:val="24"/>
        </w:rPr>
      </w:pPr>
      <w:r w:rsidRPr="00334372">
        <w:rPr>
          <w:rFonts w:ascii="Times New Roman" w:hAnsi="Times New Roman" w:cs="Times New Roman"/>
          <w:b/>
          <w:sz w:val="24"/>
          <w:szCs w:val="24"/>
        </w:rPr>
        <w:t xml:space="preserve">3.2.3.2. </w:t>
      </w:r>
      <w:r w:rsidRPr="00334372">
        <w:rPr>
          <w:rFonts w:ascii="Times New Roman" w:hAnsi="Times New Roman" w:cs="Times New Roman"/>
          <w:b/>
          <w:bCs/>
          <w:sz w:val="24"/>
          <w:szCs w:val="24"/>
        </w:rPr>
        <w:t>Заключение соглашения об установлении сервитута при необходимости проведения кадастровых работ.</w:t>
      </w:r>
    </w:p>
    <w:p w:rsidR="00884CDA" w:rsidRPr="00334372" w:rsidRDefault="00884CDA" w:rsidP="00884CDA">
      <w:pPr>
        <w:pStyle w:val="ConsPlusNormal"/>
        <w:ind w:firstLine="539"/>
        <w:jc w:val="both"/>
        <w:rPr>
          <w:rFonts w:ascii="Times New Roman" w:hAnsi="Times New Roman" w:cs="Times New Roman"/>
          <w:sz w:val="24"/>
          <w:szCs w:val="24"/>
        </w:rPr>
      </w:pPr>
      <w:r w:rsidRPr="00334372">
        <w:rPr>
          <w:rFonts w:ascii="Times New Roman" w:hAnsi="Times New Roman" w:cs="Times New Roman"/>
          <w:sz w:val="24"/>
          <w:szCs w:val="24"/>
        </w:rPr>
        <w:t>Специалист, ответственный за предоставление муниципальной услуги:</w:t>
      </w:r>
    </w:p>
    <w:p w:rsidR="00884CDA" w:rsidRPr="00334372" w:rsidRDefault="00884CDA" w:rsidP="00884CDA">
      <w:pPr>
        <w:pStyle w:val="ConsPlusNormal"/>
        <w:ind w:firstLine="540"/>
        <w:jc w:val="both"/>
        <w:rPr>
          <w:rFonts w:ascii="Times New Roman" w:hAnsi="Times New Roman" w:cs="Times New Roman"/>
          <w:sz w:val="24"/>
          <w:szCs w:val="24"/>
        </w:rPr>
      </w:pPr>
      <w:r w:rsidRPr="00334372">
        <w:rPr>
          <w:rFonts w:ascii="Times New Roman" w:hAnsi="Times New Roman" w:cs="Times New Roman"/>
          <w:sz w:val="24"/>
          <w:szCs w:val="24"/>
        </w:rPr>
        <w:lastRenderedPageBreak/>
        <w:t>готовит проект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 (далее – проект уведомления (предложения);</w:t>
      </w:r>
    </w:p>
    <w:p w:rsidR="00884CDA" w:rsidRPr="00334372" w:rsidRDefault="00884CDA" w:rsidP="00884CDA">
      <w:pPr>
        <w:pStyle w:val="ConsPlusNormal"/>
        <w:ind w:firstLine="540"/>
        <w:jc w:val="both"/>
        <w:rPr>
          <w:rFonts w:ascii="Times New Roman" w:hAnsi="Times New Roman" w:cs="Times New Roman"/>
          <w:sz w:val="24"/>
          <w:szCs w:val="24"/>
        </w:rPr>
      </w:pPr>
      <w:r w:rsidRPr="00334372">
        <w:rPr>
          <w:rFonts w:ascii="Times New Roman" w:hAnsi="Times New Roman" w:cs="Times New Roman"/>
          <w:sz w:val="24"/>
          <w:szCs w:val="24"/>
        </w:rPr>
        <w:t xml:space="preserve">направляет уведомление (предложение) заявителю. </w:t>
      </w:r>
    </w:p>
    <w:p w:rsidR="00884CDA" w:rsidRPr="00334372" w:rsidRDefault="00884CDA" w:rsidP="00884CDA">
      <w:pPr>
        <w:pStyle w:val="ConsPlusNormal"/>
        <w:ind w:firstLine="540"/>
        <w:jc w:val="both"/>
        <w:rPr>
          <w:rFonts w:ascii="Times New Roman" w:hAnsi="Times New Roman" w:cs="Times New Roman"/>
          <w:b/>
          <w:bCs/>
          <w:sz w:val="24"/>
          <w:szCs w:val="24"/>
        </w:rPr>
      </w:pPr>
      <w:r w:rsidRPr="00334372">
        <w:rPr>
          <w:rFonts w:ascii="Times New Roman" w:hAnsi="Times New Roman" w:cs="Times New Roman"/>
          <w:b/>
          <w:sz w:val="24"/>
          <w:szCs w:val="24"/>
        </w:rPr>
        <w:t xml:space="preserve">3.2.3.3. </w:t>
      </w:r>
      <w:r w:rsidRPr="00334372">
        <w:rPr>
          <w:rFonts w:ascii="Times New Roman" w:hAnsi="Times New Roman" w:cs="Times New Roman"/>
          <w:b/>
          <w:bCs/>
          <w:sz w:val="24"/>
          <w:szCs w:val="24"/>
        </w:rPr>
        <w:t>Заключение соглашения об установлении сервитута.</w:t>
      </w:r>
    </w:p>
    <w:p w:rsidR="00884CDA" w:rsidRPr="00334372" w:rsidRDefault="00884CDA" w:rsidP="00884CDA">
      <w:pPr>
        <w:pStyle w:val="ConsPlusNormal"/>
        <w:ind w:firstLine="539"/>
        <w:jc w:val="both"/>
        <w:rPr>
          <w:rFonts w:ascii="Times New Roman" w:hAnsi="Times New Roman" w:cs="Times New Roman"/>
          <w:sz w:val="24"/>
          <w:szCs w:val="24"/>
        </w:rPr>
      </w:pPr>
      <w:r w:rsidRPr="00334372">
        <w:rPr>
          <w:rFonts w:ascii="Times New Roman" w:hAnsi="Times New Roman" w:cs="Times New Roman"/>
          <w:sz w:val="24"/>
          <w:szCs w:val="24"/>
        </w:rPr>
        <w:t xml:space="preserve">Специалист, ответственный за предоставление муниципальной услуги, готовит проект соглашения об установлении сервитута в 2 экземплярах.  </w:t>
      </w:r>
    </w:p>
    <w:p w:rsidR="00884CDA" w:rsidRPr="00334372" w:rsidRDefault="00884CDA" w:rsidP="00884CDA">
      <w:pPr>
        <w:autoSpaceDE w:val="0"/>
        <w:autoSpaceDN w:val="0"/>
        <w:adjustRightInd w:val="0"/>
        <w:ind w:firstLine="709"/>
        <w:jc w:val="both"/>
      </w:pPr>
      <w:r w:rsidRPr="00334372">
        <w:t>Результатом выполнения административной процедуры является подготовка проекта соглашения об установлении сервитута.</w:t>
      </w:r>
    </w:p>
    <w:p w:rsidR="00884CDA" w:rsidRPr="00334372" w:rsidRDefault="00884CDA" w:rsidP="00884CDA">
      <w:pPr>
        <w:autoSpaceDE w:val="0"/>
        <w:autoSpaceDN w:val="0"/>
        <w:adjustRightInd w:val="0"/>
        <w:ind w:firstLine="709"/>
        <w:jc w:val="both"/>
      </w:pPr>
      <w:r w:rsidRPr="00334372">
        <w:t>Максимальный срок исполнения данной административной процедуры составляет 30 дней со дня поступления заявления.</w:t>
      </w:r>
    </w:p>
    <w:p w:rsidR="00884CDA" w:rsidRPr="00334372" w:rsidRDefault="00884CDA" w:rsidP="00884CDA">
      <w:pPr>
        <w:autoSpaceDE w:val="0"/>
        <w:autoSpaceDN w:val="0"/>
        <w:adjustRightInd w:val="0"/>
        <w:ind w:hanging="698"/>
        <w:jc w:val="both"/>
        <w:outlineLvl w:val="0"/>
        <w:rPr>
          <w:b/>
        </w:rPr>
      </w:pPr>
      <w:r w:rsidRPr="00334372">
        <w:rPr>
          <w:b/>
        </w:rPr>
        <w:t>3.2.4.</w:t>
      </w:r>
      <w:r w:rsidRPr="00334372">
        <w:rPr>
          <w:b/>
        </w:rPr>
        <w:tab/>
        <w:t>Описание последовательности административных действий при направлении (выдаче) документов заявителю</w:t>
      </w:r>
    </w:p>
    <w:p w:rsidR="00884CDA" w:rsidRPr="00334372" w:rsidRDefault="00884CDA" w:rsidP="00884CDA">
      <w:pPr>
        <w:autoSpaceDE w:val="0"/>
        <w:autoSpaceDN w:val="0"/>
        <w:adjustRightInd w:val="0"/>
        <w:ind w:firstLine="539"/>
        <w:jc w:val="both"/>
      </w:pPr>
      <w:r w:rsidRPr="00334372">
        <w:t>Результатом выполнения административной процедуры является направление заявителю(ям) соглашения об установлении сервитута для подписания.</w:t>
      </w:r>
    </w:p>
    <w:p w:rsidR="00884CDA" w:rsidRPr="00334372" w:rsidRDefault="00884CDA" w:rsidP="00884CDA">
      <w:pPr>
        <w:autoSpaceDE w:val="0"/>
        <w:autoSpaceDN w:val="0"/>
        <w:adjustRightInd w:val="0"/>
        <w:ind w:firstLine="539"/>
        <w:jc w:val="both"/>
        <w:rPr>
          <w:i/>
        </w:rPr>
      </w:pPr>
      <w:r w:rsidRPr="00334372">
        <w:t>Максимальный срок выполнения действий не может превышать 5 рабочих дней</w:t>
      </w:r>
      <w:r w:rsidRPr="00334372">
        <w:rPr>
          <w:i/>
        </w:rPr>
        <w:t>.</w:t>
      </w:r>
    </w:p>
    <w:p w:rsidR="00884CDA" w:rsidRPr="00334372" w:rsidRDefault="00884CDA" w:rsidP="00884CDA">
      <w:pPr>
        <w:ind w:firstLine="539"/>
        <w:jc w:val="both"/>
        <w:rPr>
          <w:b/>
          <w:bCs/>
          <w:color w:val="000000"/>
        </w:rPr>
      </w:pPr>
      <w:r w:rsidRPr="00334372">
        <w:rPr>
          <w:b/>
          <w:bCs/>
          <w:color w:val="000000"/>
        </w:rPr>
        <w:t>4. Формы контроля за исполнением административного регламента</w:t>
      </w:r>
    </w:p>
    <w:p w:rsidR="00884CDA" w:rsidRPr="00334372" w:rsidRDefault="00884CDA" w:rsidP="00884CDA">
      <w:pPr>
        <w:autoSpaceDE w:val="0"/>
        <w:autoSpaceDN w:val="0"/>
        <w:adjustRightInd w:val="0"/>
        <w:ind w:firstLine="709"/>
        <w:jc w:val="both"/>
      </w:pPr>
      <w:r w:rsidRPr="00334372">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884CDA" w:rsidRPr="00334372" w:rsidRDefault="00884CDA" w:rsidP="00884CDA">
      <w:pPr>
        <w:ind w:firstLine="709"/>
        <w:jc w:val="both"/>
      </w:pPr>
      <w:r w:rsidRPr="00334372">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884CDA" w:rsidRPr="00334372" w:rsidRDefault="00884CDA" w:rsidP="00884CDA">
      <w:pPr>
        <w:autoSpaceDE w:val="0"/>
        <w:autoSpaceDN w:val="0"/>
        <w:adjustRightInd w:val="0"/>
        <w:ind w:firstLine="709"/>
        <w:jc w:val="both"/>
      </w:pPr>
      <w:r w:rsidRPr="00334372">
        <w:t>Глава администрации, а также уполномоченное им должностное лицо, осуществляя контроль, обязан:</w:t>
      </w:r>
    </w:p>
    <w:p w:rsidR="00884CDA" w:rsidRPr="00334372" w:rsidRDefault="00884CDA" w:rsidP="00884CDA">
      <w:pPr>
        <w:autoSpaceDE w:val="0"/>
        <w:autoSpaceDN w:val="0"/>
        <w:adjustRightInd w:val="0"/>
        <w:ind w:firstLine="709"/>
        <w:jc w:val="both"/>
      </w:pPr>
      <w:r w:rsidRPr="00334372">
        <w:t>контролировать соблюдение порядка и условий предоставления муниципальной услуги;</w:t>
      </w:r>
    </w:p>
    <w:p w:rsidR="00884CDA" w:rsidRPr="00334372" w:rsidRDefault="00884CDA" w:rsidP="00884CDA">
      <w:pPr>
        <w:autoSpaceDE w:val="0"/>
        <w:autoSpaceDN w:val="0"/>
        <w:adjustRightInd w:val="0"/>
        <w:ind w:firstLine="709"/>
        <w:jc w:val="both"/>
      </w:pPr>
      <w:r w:rsidRPr="00334372">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84CDA" w:rsidRPr="00334372" w:rsidRDefault="00884CDA" w:rsidP="00884CDA">
      <w:pPr>
        <w:autoSpaceDE w:val="0"/>
        <w:autoSpaceDN w:val="0"/>
        <w:adjustRightInd w:val="0"/>
        <w:ind w:firstLine="709"/>
        <w:jc w:val="both"/>
      </w:pPr>
      <w:r w:rsidRPr="00334372">
        <w:t>назначать ответственных специалистов администрации для постоянного наблюдения за предоставлением муниципальной услуги;</w:t>
      </w:r>
    </w:p>
    <w:p w:rsidR="00884CDA" w:rsidRPr="00334372" w:rsidRDefault="00884CDA" w:rsidP="00884CDA">
      <w:pPr>
        <w:autoSpaceDE w:val="0"/>
        <w:autoSpaceDN w:val="0"/>
        <w:adjustRightInd w:val="0"/>
        <w:ind w:firstLine="709"/>
        <w:jc w:val="both"/>
      </w:pPr>
      <w:r w:rsidRPr="00334372">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884CDA" w:rsidRPr="00334372" w:rsidRDefault="00884CDA" w:rsidP="00884CDA">
      <w:pPr>
        <w:autoSpaceDE w:val="0"/>
        <w:autoSpaceDN w:val="0"/>
        <w:adjustRightInd w:val="0"/>
        <w:ind w:firstLine="709"/>
        <w:jc w:val="both"/>
      </w:pPr>
      <w:r w:rsidRPr="00334372">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334372">
        <w:rPr>
          <w:i/>
        </w:rPr>
        <w:t>.</w:t>
      </w:r>
    </w:p>
    <w:p w:rsidR="00884CDA" w:rsidRPr="00334372" w:rsidRDefault="00884CDA" w:rsidP="00884CDA">
      <w:pPr>
        <w:autoSpaceDE w:val="0"/>
        <w:autoSpaceDN w:val="0"/>
        <w:adjustRightInd w:val="0"/>
        <w:ind w:firstLine="709"/>
        <w:jc w:val="both"/>
      </w:pPr>
      <w:r w:rsidRPr="00334372">
        <w:t>4.2. Ответственность специалистов закрепляется в их должностных регламентах (инструкциях).</w:t>
      </w:r>
    </w:p>
    <w:p w:rsidR="00884CDA" w:rsidRPr="00334372" w:rsidRDefault="00884CDA" w:rsidP="00884CDA">
      <w:pPr>
        <w:autoSpaceDE w:val="0"/>
        <w:autoSpaceDN w:val="0"/>
        <w:adjustRightInd w:val="0"/>
        <w:ind w:firstLine="709"/>
        <w:jc w:val="both"/>
      </w:pPr>
      <w:r w:rsidRPr="00334372">
        <w:t>4.3. Физические и юридические лица могут принять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884CDA" w:rsidRPr="00334372" w:rsidRDefault="00884CDA" w:rsidP="00884CDA">
      <w:pPr>
        <w:tabs>
          <w:tab w:val="left" w:pos="-2127"/>
        </w:tabs>
        <w:ind w:firstLine="709"/>
        <w:jc w:val="both"/>
        <w:rPr>
          <w:b/>
        </w:rPr>
      </w:pPr>
      <w:r w:rsidRPr="00334372">
        <w:rPr>
          <w:b/>
        </w:rPr>
        <w:t>5. Досудебное (внесудебное) обжалование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884CDA" w:rsidRPr="00334372" w:rsidRDefault="00884CDA" w:rsidP="00884CDA">
      <w:pPr>
        <w:tabs>
          <w:tab w:val="left" w:pos="-2127"/>
        </w:tabs>
        <w:ind w:firstLine="709"/>
        <w:jc w:val="both"/>
      </w:pPr>
      <w:r w:rsidRPr="00334372">
        <w:t>5.1. Заявители имеют право на обжалование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в досудебном (внесудебном) порядке.</w:t>
      </w:r>
    </w:p>
    <w:p w:rsidR="00884CDA" w:rsidRPr="00334372" w:rsidRDefault="00884CDA" w:rsidP="00884CDA">
      <w:pPr>
        <w:pStyle w:val="msonormalcxspmiddle"/>
        <w:spacing w:before="0" w:beforeAutospacing="0" w:after="0" w:afterAutospacing="0"/>
        <w:ind w:firstLine="709"/>
        <w:jc w:val="both"/>
      </w:pPr>
      <w:r w:rsidRPr="00334372">
        <w:t>Заявители</w:t>
      </w:r>
      <w:r w:rsidRPr="00334372">
        <w:rPr>
          <w:b/>
        </w:rPr>
        <w:t xml:space="preserve"> </w:t>
      </w:r>
      <w:r w:rsidRPr="00334372">
        <w:t>могут сообщить о нарушении их прав и законных интересов, принятии противоправных решений, нарушении положений Административного регламента.</w:t>
      </w:r>
    </w:p>
    <w:p w:rsidR="00884CDA" w:rsidRPr="00334372" w:rsidRDefault="00884CDA" w:rsidP="00884CDA">
      <w:pPr>
        <w:pStyle w:val="msonormalcxspmiddle"/>
        <w:autoSpaceDE w:val="0"/>
        <w:autoSpaceDN w:val="0"/>
        <w:adjustRightInd w:val="0"/>
        <w:spacing w:before="0" w:beforeAutospacing="0" w:after="0" w:afterAutospacing="0"/>
        <w:ind w:firstLine="709"/>
        <w:jc w:val="both"/>
      </w:pPr>
      <w:r w:rsidRPr="00334372">
        <w:lastRenderedPageBreak/>
        <w:t>5.2. Основанием для начала процедуры обжалования действий (бездействий) должностных лиц, муниципальных служащих и (или) руководителя уполномоченного органа является поступившая в администрацию Лузского городского поселения, письменная жалоба по адресу, указанному в п. 5.4.1. Административного регламента.</w:t>
      </w:r>
    </w:p>
    <w:p w:rsidR="00884CDA" w:rsidRPr="00334372" w:rsidRDefault="00884CDA" w:rsidP="00884CDA">
      <w:pPr>
        <w:autoSpaceDE w:val="0"/>
        <w:autoSpaceDN w:val="0"/>
        <w:adjustRightInd w:val="0"/>
        <w:ind w:firstLine="709"/>
        <w:jc w:val="both"/>
        <w:outlineLvl w:val="0"/>
      </w:pPr>
      <w:r w:rsidRPr="00334372">
        <w:t>5.3. Заявитель может обратиться с жалобой, в том числе в следующих случаях:</w:t>
      </w:r>
    </w:p>
    <w:p w:rsidR="00884CDA" w:rsidRPr="00334372" w:rsidRDefault="00884CDA" w:rsidP="00884CDA">
      <w:pPr>
        <w:autoSpaceDE w:val="0"/>
        <w:autoSpaceDN w:val="0"/>
        <w:adjustRightInd w:val="0"/>
        <w:ind w:firstLine="709"/>
        <w:jc w:val="both"/>
        <w:outlineLvl w:val="0"/>
      </w:pPr>
      <w:r w:rsidRPr="00334372">
        <w:t>5.3.1 Нарушение срока регистрации запроса заявителя о предоставлении муниципальной услуги;</w:t>
      </w:r>
    </w:p>
    <w:p w:rsidR="00884CDA" w:rsidRPr="00334372" w:rsidRDefault="00884CDA" w:rsidP="00884CDA">
      <w:pPr>
        <w:autoSpaceDE w:val="0"/>
        <w:autoSpaceDN w:val="0"/>
        <w:adjustRightInd w:val="0"/>
        <w:ind w:firstLine="709"/>
        <w:jc w:val="both"/>
        <w:outlineLvl w:val="0"/>
      </w:pPr>
      <w:r w:rsidRPr="00334372">
        <w:t>5.3.2 Нарушение срока предоставления муниципальной услуги;</w:t>
      </w:r>
    </w:p>
    <w:p w:rsidR="00884CDA" w:rsidRPr="00334372" w:rsidRDefault="00884CDA" w:rsidP="00884CDA">
      <w:pPr>
        <w:autoSpaceDE w:val="0"/>
        <w:autoSpaceDN w:val="0"/>
        <w:adjustRightInd w:val="0"/>
        <w:ind w:firstLine="709"/>
        <w:jc w:val="both"/>
        <w:outlineLvl w:val="0"/>
      </w:pPr>
      <w:r w:rsidRPr="00334372">
        <w:t>5.3.3 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для предоставления муниципальной услуги;</w:t>
      </w:r>
    </w:p>
    <w:p w:rsidR="00884CDA" w:rsidRPr="00334372" w:rsidRDefault="00884CDA" w:rsidP="00884CDA">
      <w:pPr>
        <w:autoSpaceDE w:val="0"/>
        <w:autoSpaceDN w:val="0"/>
        <w:adjustRightInd w:val="0"/>
        <w:ind w:firstLine="709"/>
        <w:jc w:val="both"/>
        <w:outlineLvl w:val="0"/>
      </w:pPr>
      <w:r w:rsidRPr="00334372">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для предоставления муниципальной услуги, у заявителя;</w:t>
      </w:r>
    </w:p>
    <w:p w:rsidR="00884CDA" w:rsidRPr="00334372" w:rsidRDefault="00884CDA" w:rsidP="00884CDA">
      <w:pPr>
        <w:autoSpaceDE w:val="0"/>
        <w:autoSpaceDN w:val="0"/>
        <w:adjustRightInd w:val="0"/>
        <w:ind w:firstLine="709"/>
        <w:jc w:val="both"/>
        <w:outlineLvl w:val="0"/>
      </w:pPr>
      <w:r w:rsidRPr="00334372">
        <w:t>5.3.5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w:t>
      </w:r>
    </w:p>
    <w:p w:rsidR="00884CDA" w:rsidRPr="00334372" w:rsidRDefault="00884CDA" w:rsidP="00884CDA">
      <w:pPr>
        <w:autoSpaceDE w:val="0"/>
        <w:autoSpaceDN w:val="0"/>
        <w:adjustRightInd w:val="0"/>
        <w:ind w:firstLine="709"/>
        <w:jc w:val="both"/>
        <w:outlineLvl w:val="0"/>
      </w:pPr>
      <w:r w:rsidRPr="00334372">
        <w:t>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w:t>
      </w:r>
    </w:p>
    <w:p w:rsidR="00884CDA" w:rsidRPr="00334372" w:rsidRDefault="00884CDA" w:rsidP="00884CDA">
      <w:pPr>
        <w:autoSpaceDE w:val="0"/>
        <w:autoSpaceDN w:val="0"/>
        <w:adjustRightInd w:val="0"/>
        <w:ind w:firstLine="709"/>
        <w:jc w:val="both"/>
        <w:outlineLvl w:val="0"/>
      </w:pPr>
      <w:r w:rsidRPr="00334372">
        <w:t>5.3.7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4CDA" w:rsidRPr="00334372" w:rsidRDefault="00884CDA" w:rsidP="00884CDA">
      <w:pPr>
        <w:autoSpaceDE w:val="0"/>
        <w:autoSpaceDN w:val="0"/>
        <w:adjustRightInd w:val="0"/>
        <w:ind w:firstLine="709"/>
        <w:jc w:val="both"/>
        <w:outlineLvl w:val="0"/>
      </w:pPr>
      <w:r w:rsidRPr="00334372">
        <w:t>5.4.Требования к порядку подачи и рассмотрения жалобы</w:t>
      </w:r>
    </w:p>
    <w:p w:rsidR="00884CDA" w:rsidRPr="00334372" w:rsidRDefault="00884CDA" w:rsidP="00884CDA">
      <w:pPr>
        <w:autoSpaceDE w:val="0"/>
        <w:autoSpaceDN w:val="0"/>
        <w:adjustRightInd w:val="0"/>
        <w:ind w:firstLine="709"/>
        <w:jc w:val="both"/>
        <w:outlineLvl w:val="0"/>
      </w:pPr>
      <w:r w:rsidRPr="00334372">
        <w:t xml:space="preserve">5.4.1. Жалоба подается в письменной форме на бумажном носителе, в электронной форме в уполномоченный орган, предоставляющий муниципальную услугу по адресу:613980, Кировская область, г. Луза, ул. Ленина, д. 33, кабинет № 8, телефон: (883346) 5-12-31, адрес электронной почты: </w:t>
      </w:r>
      <w:r w:rsidRPr="00334372">
        <w:rPr>
          <w:lang w:val="en-US"/>
        </w:rPr>
        <w:t>admgluza</w:t>
      </w:r>
      <w:r w:rsidRPr="00334372">
        <w:t>43@</w:t>
      </w:r>
      <w:r w:rsidRPr="00334372">
        <w:rPr>
          <w:lang w:val="en-US"/>
        </w:rPr>
        <w:t>mail</w:t>
      </w:r>
      <w:r w:rsidRPr="00334372">
        <w:t>.</w:t>
      </w:r>
      <w:r w:rsidRPr="00334372">
        <w:rPr>
          <w:lang w:val="en-US"/>
        </w:rPr>
        <w:t>ru</w:t>
      </w:r>
    </w:p>
    <w:p w:rsidR="00884CDA" w:rsidRPr="00334372" w:rsidRDefault="00884CDA" w:rsidP="00884CDA">
      <w:pPr>
        <w:pStyle w:val="msonormalcxspmiddle"/>
        <w:spacing w:before="0" w:beforeAutospacing="0" w:after="0" w:afterAutospacing="0"/>
        <w:ind w:firstLine="709"/>
        <w:jc w:val="both"/>
      </w:pPr>
      <w:r w:rsidRPr="00334372">
        <w:t xml:space="preserve">Жалобы на решения, принятые должностным лицом уполномоченного органа, предоставляющим муниципальную услугу, подаются главе администрации Лузского городского поселения по адресу:613980, Кировская область, г. Луза, ул. Ленина, д. 33, кабинет №8, телефон: 8(83346) 5-12-31, адрес электронной почты: </w:t>
      </w:r>
      <w:r w:rsidRPr="00334372">
        <w:rPr>
          <w:lang w:val="en-US"/>
        </w:rPr>
        <w:t>admgluza</w:t>
      </w:r>
      <w:r w:rsidRPr="00334372">
        <w:t>43@</w:t>
      </w:r>
      <w:r w:rsidRPr="00334372">
        <w:rPr>
          <w:lang w:val="en-US"/>
        </w:rPr>
        <w:t>mail</w:t>
      </w:r>
      <w:r w:rsidRPr="00334372">
        <w:t>.</w:t>
      </w:r>
      <w:r w:rsidRPr="00334372">
        <w:rPr>
          <w:lang w:val="en-US"/>
        </w:rPr>
        <w:t>ru</w:t>
      </w:r>
    </w:p>
    <w:p w:rsidR="00884CDA" w:rsidRPr="00334372" w:rsidRDefault="00884CDA" w:rsidP="00884CDA">
      <w:pPr>
        <w:autoSpaceDE w:val="0"/>
        <w:autoSpaceDN w:val="0"/>
        <w:adjustRightInd w:val="0"/>
        <w:ind w:firstLine="709"/>
        <w:jc w:val="both"/>
        <w:outlineLvl w:val="0"/>
      </w:pPr>
      <w:r w:rsidRPr="00334372">
        <w:t>5.4.2.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а также может быть принята при личном приеме заявителя.</w:t>
      </w:r>
    </w:p>
    <w:p w:rsidR="00884CDA" w:rsidRPr="00334372" w:rsidRDefault="00884CDA" w:rsidP="00884CDA">
      <w:pPr>
        <w:autoSpaceDE w:val="0"/>
        <w:autoSpaceDN w:val="0"/>
        <w:adjustRightInd w:val="0"/>
        <w:ind w:firstLine="709"/>
        <w:jc w:val="both"/>
        <w:outlineLvl w:val="0"/>
      </w:pPr>
      <w:r w:rsidRPr="00334372">
        <w:t>5.5. Жалоба должна содержать:</w:t>
      </w:r>
    </w:p>
    <w:p w:rsidR="00884CDA" w:rsidRPr="00334372" w:rsidRDefault="00884CDA" w:rsidP="00884CDA">
      <w:pPr>
        <w:autoSpaceDE w:val="0"/>
        <w:autoSpaceDN w:val="0"/>
        <w:adjustRightInd w:val="0"/>
        <w:ind w:firstLine="709"/>
        <w:jc w:val="both"/>
        <w:outlineLvl w:val="0"/>
      </w:pPr>
      <w:r w:rsidRPr="00334372">
        <w:t>5.5.1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884CDA" w:rsidRPr="00334372" w:rsidRDefault="00884CDA" w:rsidP="00884CDA">
      <w:pPr>
        <w:autoSpaceDE w:val="0"/>
        <w:autoSpaceDN w:val="0"/>
        <w:adjustRightInd w:val="0"/>
        <w:ind w:firstLine="709"/>
        <w:jc w:val="both"/>
        <w:outlineLvl w:val="0"/>
      </w:pPr>
      <w:r w:rsidRPr="00334372">
        <w:t>5.5.2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4CDA" w:rsidRPr="00334372" w:rsidRDefault="00884CDA" w:rsidP="00884CDA">
      <w:pPr>
        <w:autoSpaceDE w:val="0"/>
        <w:autoSpaceDN w:val="0"/>
        <w:adjustRightInd w:val="0"/>
        <w:ind w:firstLine="709"/>
        <w:jc w:val="both"/>
        <w:outlineLvl w:val="0"/>
      </w:pPr>
      <w:r w:rsidRPr="00334372">
        <w:t>5.5.3 Сведения об обжалуемых решениях и действиях (бездействии)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884CDA" w:rsidRPr="00334372" w:rsidRDefault="00884CDA" w:rsidP="00884CDA">
      <w:pPr>
        <w:autoSpaceDE w:val="0"/>
        <w:autoSpaceDN w:val="0"/>
        <w:adjustRightInd w:val="0"/>
        <w:ind w:firstLine="709"/>
        <w:jc w:val="both"/>
        <w:outlineLvl w:val="0"/>
      </w:pPr>
      <w:r w:rsidRPr="00334372">
        <w:lastRenderedPageBreak/>
        <w:t>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84CDA" w:rsidRPr="00334372" w:rsidRDefault="00884CDA" w:rsidP="00884CDA">
      <w:pPr>
        <w:autoSpaceDE w:val="0"/>
        <w:autoSpaceDN w:val="0"/>
        <w:adjustRightInd w:val="0"/>
        <w:ind w:firstLine="709"/>
        <w:jc w:val="both"/>
        <w:outlineLvl w:val="0"/>
      </w:pPr>
      <w:r w:rsidRPr="00334372">
        <w:t>5.6. Жалоба, поступившая в уполномоченный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случаев, установленных Правительством Российской Федерации.</w:t>
      </w:r>
    </w:p>
    <w:p w:rsidR="00884CDA" w:rsidRPr="00334372" w:rsidRDefault="00884CDA" w:rsidP="00884CDA">
      <w:pPr>
        <w:autoSpaceDE w:val="0"/>
        <w:autoSpaceDN w:val="0"/>
        <w:adjustRightInd w:val="0"/>
        <w:ind w:firstLine="709"/>
        <w:jc w:val="both"/>
        <w:outlineLvl w:val="0"/>
      </w:pPr>
      <w:r w:rsidRPr="00334372">
        <w:t>5.7. По результатам рассмотрения жалобы орган, предоставляющий муниципальную услугу, принимает одно из следующих решений:</w:t>
      </w:r>
    </w:p>
    <w:p w:rsidR="00884CDA" w:rsidRPr="00334372" w:rsidRDefault="00884CDA" w:rsidP="00884CDA">
      <w:pPr>
        <w:autoSpaceDE w:val="0"/>
        <w:autoSpaceDN w:val="0"/>
        <w:adjustRightInd w:val="0"/>
        <w:ind w:firstLine="709"/>
        <w:jc w:val="both"/>
        <w:outlineLvl w:val="0"/>
      </w:pPr>
      <w:r w:rsidRPr="00334372">
        <w:t>5.7.1.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а также в иных формах;</w:t>
      </w:r>
    </w:p>
    <w:p w:rsidR="00884CDA" w:rsidRPr="00334372" w:rsidRDefault="00884CDA" w:rsidP="00884CDA">
      <w:pPr>
        <w:autoSpaceDE w:val="0"/>
        <w:autoSpaceDN w:val="0"/>
        <w:adjustRightInd w:val="0"/>
        <w:ind w:firstLine="709"/>
        <w:jc w:val="both"/>
        <w:outlineLvl w:val="0"/>
      </w:pPr>
      <w:r w:rsidRPr="00334372">
        <w:t>5.7.2. Отказывает в удовлетворении жалобы.</w:t>
      </w:r>
    </w:p>
    <w:p w:rsidR="00884CDA" w:rsidRPr="00334372" w:rsidRDefault="00884CDA" w:rsidP="00884CDA">
      <w:pPr>
        <w:autoSpaceDE w:val="0"/>
        <w:autoSpaceDN w:val="0"/>
        <w:adjustRightInd w:val="0"/>
        <w:ind w:firstLine="709"/>
        <w:jc w:val="both"/>
        <w:outlineLvl w:val="0"/>
      </w:pPr>
      <w:r w:rsidRPr="00334372">
        <w:t>5.8.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4CDA" w:rsidRPr="00334372" w:rsidRDefault="00884CDA" w:rsidP="00884CDA">
      <w:pPr>
        <w:autoSpaceDE w:val="0"/>
        <w:autoSpaceDN w:val="0"/>
        <w:adjustRightInd w:val="0"/>
        <w:ind w:firstLine="709"/>
        <w:jc w:val="both"/>
        <w:outlineLvl w:val="0"/>
      </w:pPr>
      <w:r w:rsidRPr="00334372">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5.3 Административного регламента, незамедлительно направляет имеющиеся материалы в органы прокуратуры.</w:t>
      </w:r>
    </w:p>
    <w:p w:rsidR="00884CDA" w:rsidRPr="00334372" w:rsidRDefault="00884CDA" w:rsidP="00884CDA">
      <w:pPr>
        <w:autoSpaceDE w:val="0"/>
        <w:ind w:firstLine="709"/>
        <w:jc w:val="right"/>
      </w:pPr>
    </w:p>
    <w:p w:rsidR="00884CDA" w:rsidRPr="00334372" w:rsidRDefault="00884CDA" w:rsidP="00884CDA">
      <w:pPr>
        <w:widowControl w:val="0"/>
        <w:autoSpaceDE w:val="0"/>
        <w:jc w:val="center"/>
      </w:pPr>
      <w:r w:rsidRPr="00334372">
        <w:t>_______________</w:t>
      </w:r>
    </w:p>
    <w:p w:rsidR="00884CDA" w:rsidRPr="006175DE" w:rsidRDefault="00884CDA" w:rsidP="00884CDA">
      <w:pPr>
        <w:widowControl w:val="0"/>
        <w:autoSpaceDE w:val="0"/>
        <w:ind w:firstLine="2160"/>
        <w:rPr>
          <w:kern w:val="28"/>
          <w:sz w:val="28"/>
        </w:rPr>
      </w:pPr>
      <w:r w:rsidRPr="00334372">
        <w:br w:type="page"/>
      </w:r>
      <w:r w:rsidRPr="006175DE">
        <w:rPr>
          <w:kern w:val="28"/>
          <w:sz w:val="28"/>
        </w:rPr>
        <w:lastRenderedPageBreak/>
        <w:t>Приложение № 1</w:t>
      </w:r>
    </w:p>
    <w:p w:rsidR="00884CDA" w:rsidRDefault="00884CDA" w:rsidP="00884CDA">
      <w:pPr>
        <w:widowControl w:val="0"/>
        <w:tabs>
          <w:tab w:val="left" w:pos="-4111"/>
        </w:tabs>
        <w:ind w:left="2880" w:right="-6" w:firstLine="2160"/>
        <w:outlineLvl w:val="0"/>
        <w:rPr>
          <w:bCs/>
          <w:kern w:val="28"/>
          <w:sz w:val="28"/>
          <w:szCs w:val="28"/>
        </w:rPr>
      </w:pPr>
      <w:r w:rsidRPr="006175DE">
        <w:rPr>
          <w:bCs/>
          <w:kern w:val="28"/>
          <w:sz w:val="28"/>
          <w:szCs w:val="28"/>
        </w:rPr>
        <w:t>к административному регламенту</w:t>
      </w:r>
    </w:p>
    <w:p w:rsidR="00884CDA" w:rsidRDefault="00884CDA" w:rsidP="00884CDA">
      <w:pPr>
        <w:widowControl w:val="0"/>
        <w:tabs>
          <w:tab w:val="left" w:pos="-4111"/>
        </w:tabs>
        <w:ind w:right="-6"/>
        <w:outlineLvl w:val="0"/>
        <w:rPr>
          <w:bCs/>
          <w:kern w:val="28"/>
          <w:sz w:val="28"/>
          <w:szCs w:val="28"/>
        </w:rPr>
      </w:pPr>
      <w:r>
        <w:rPr>
          <w:bCs/>
          <w:kern w:val="28"/>
          <w:sz w:val="28"/>
          <w:szCs w:val="28"/>
        </w:rPr>
        <w:t xml:space="preserve">                                                                        Главе администрации Лузского</w:t>
      </w:r>
    </w:p>
    <w:p w:rsidR="00884CDA" w:rsidRPr="00F663FD" w:rsidRDefault="00884CDA" w:rsidP="00884CDA">
      <w:pPr>
        <w:widowControl w:val="0"/>
        <w:tabs>
          <w:tab w:val="left" w:pos="-4111"/>
        </w:tabs>
        <w:ind w:right="-6"/>
        <w:outlineLvl w:val="0"/>
        <w:rPr>
          <w:bCs/>
          <w:kern w:val="28"/>
          <w:sz w:val="28"/>
          <w:szCs w:val="28"/>
        </w:rPr>
      </w:pPr>
      <w:r>
        <w:rPr>
          <w:bCs/>
          <w:kern w:val="28"/>
          <w:sz w:val="28"/>
          <w:szCs w:val="28"/>
        </w:rPr>
        <w:t xml:space="preserve">                                                                        городского поселения</w:t>
      </w:r>
    </w:p>
    <w:p w:rsidR="00884CDA" w:rsidRDefault="00884CDA" w:rsidP="00884CDA">
      <w:pPr>
        <w:widowControl w:val="0"/>
        <w:tabs>
          <w:tab w:val="left" w:pos="-4111"/>
        </w:tabs>
        <w:ind w:left="2880" w:right="-6" w:firstLine="2160"/>
        <w:outlineLvl w:val="0"/>
        <w:rPr>
          <w:bCs/>
          <w:kern w:val="28"/>
          <w:sz w:val="28"/>
          <w:szCs w:val="28"/>
        </w:rPr>
      </w:pPr>
      <w:r>
        <w:rPr>
          <w:bCs/>
          <w:kern w:val="28"/>
          <w:sz w:val="28"/>
          <w:szCs w:val="28"/>
        </w:rPr>
        <w:t>______________________________</w:t>
      </w:r>
    </w:p>
    <w:p w:rsidR="00884CDA" w:rsidRDefault="00884CDA" w:rsidP="00884CDA">
      <w:pPr>
        <w:widowControl w:val="0"/>
        <w:tabs>
          <w:tab w:val="left" w:pos="-4111"/>
        </w:tabs>
        <w:ind w:left="2880" w:right="-6" w:firstLine="2160"/>
        <w:outlineLvl w:val="0"/>
        <w:rPr>
          <w:bCs/>
          <w:kern w:val="28"/>
          <w:sz w:val="28"/>
          <w:szCs w:val="28"/>
        </w:rPr>
      </w:pPr>
    </w:p>
    <w:tbl>
      <w:tblPr>
        <w:tblW w:w="9924" w:type="dxa"/>
        <w:tblInd w:w="-318" w:type="dxa"/>
        <w:tblLayout w:type="fixed"/>
        <w:tblCellMar>
          <w:top w:w="75" w:type="dxa"/>
          <w:left w:w="0" w:type="dxa"/>
          <w:bottom w:w="75" w:type="dxa"/>
          <w:right w:w="0" w:type="dxa"/>
        </w:tblCellMar>
        <w:tblLook w:val="0000"/>
      </w:tblPr>
      <w:tblGrid>
        <w:gridCol w:w="2919"/>
        <w:gridCol w:w="876"/>
        <w:gridCol w:w="407"/>
        <w:gridCol w:w="2479"/>
        <w:gridCol w:w="422"/>
        <w:gridCol w:w="1508"/>
        <w:gridCol w:w="1313"/>
      </w:tblGrid>
      <w:tr w:rsidR="00884CDA" w:rsidRPr="004E4EDD" w:rsidTr="00884CDA">
        <w:trPr>
          <w:trHeight w:val="228"/>
        </w:trPr>
        <w:tc>
          <w:tcPr>
            <w:tcW w:w="9640" w:type="dxa"/>
            <w:gridSpan w:val="7"/>
            <w:tcMar>
              <w:top w:w="62" w:type="dxa"/>
              <w:left w:w="102" w:type="dxa"/>
              <w:bottom w:w="102" w:type="dxa"/>
              <w:right w:w="62" w:type="dxa"/>
            </w:tcMar>
          </w:tcPr>
          <w:p w:rsidR="00884CDA" w:rsidRDefault="00884CDA" w:rsidP="00884CDA">
            <w:pPr>
              <w:widowControl w:val="0"/>
              <w:suppressAutoHyphens/>
              <w:autoSpaceDE w:val="0"/>
              <w:autoSpaceDN w:val="0"/>
              <w:adjustRightInd w:val="0"/>
              <w:jc w:val="center"/>
              <w:rPr>
                <w:sz w:val="28"/>
              </w:rPr>
            </w:pPr>
          </w:p>
          <w:p w:rsidR="00884CDA" w:rsidRDefault="00884CDA" w:rsidP="00884CDA">
            <w:pPr>
              <w:widowControl w:val="0"/>
              <w:suppressAutoHyphens/>
              <w:autoSpaceDE w:val="0"/>
              <w:autoSpaceDN w:val="0"/>
              <w:adjustRightInd w:val="0"/>
              <w:jc w:val="center"/>
              <w:rPr>
                <w:sz w:val="28"/>
              </w:rPr>
            </w:pPr>
            <w:r>
              <w:rPr>
                <w:sz w:val="28"/>
              </w:rPr>
              <w:t>ЗАЯВЛЕНИЕ</w:t>
            </w:r>
          </w:p>
          <w:p w:rsidR="00884CDA" w:rsidRPr="004E4EDD" w:rsidRDefault="00884CDA" w:rsidP="00884CDA">
            <w:pPr>
              <w:widowControl w:val="0"/>
              <w:suppressAutoHyphens/>
              <w:autoSpaceDE w:val="0"/>
              <w:autoSpaceDN w:val="0"/>
              <w:adjustRightInd w:val="0"/>
              <w:jc w:val="center"/>
              <w:rPr>
                <w:rFonts w:eastAsia="Lucida Sans Unicode"/>
                <w:bCs/>
                <w:kern w:val="1"/>
                <w:sz w:val="20"/>
                <w:szCs w:val="20"/>
                <w:lang w:eastAsia="ar-SA"/>
              </w:rPr>
            </w:pPr>
          </w:p>
        </w:tc>
      </w:tr>
      <w:tr w:rsidR="00884CDA" w:rsidRPr="00AF6197" w:rsidTr="00884CDA">
        <w:trPr>
          <w:trHeight w:val="228"/>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jc w:val="both"/>
              <w:rPr>
                <w:rFonts w:eastAsia="Lucida Sans Unicode"/>
                <w:bCs/>
                <w:kern w:val="1"/>
                <w:sz w:val="26"/>
                <w:szCs w:val="26"/>
                <w:lang w:eastAsia="ar-SA"/>
              </w:rPr>
            </w:pPr>
            <w:r w:rsidRPr="007215F3">
              <w:rPr>
                <w:rFonts w:eastAsia="Lucida Sans Unicode"/>
                <w:bCs/>
                <w:kern w:val="1"/>
                <w:sz w:val="26"/>
                <w:szCs w:val="26"/>
                <w:lang w:eastAsia="ar-SA"/>
              </w:rPr>
              <w:t>Прошу заключить соглашение об установлении сервитута в отношении земельного участка</w:t>
            </w:r>
          </w:p>
        </w:tc>
      </w:tr>
      <w:tr w:rsidR="00884CDA" w:rsidRPr="00AF6197" w:rsidTr="00884CDA">
        <w:trPr>
          <w:trHeight w:val="555"/>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rPr>
                <w:rFonts w:eastAsia="Lucida Sans Unicode"/>
                <w:bCs/>
                <w:kern w:val="1"/>
                <w:sz w:val="26"/>
                <w:szCs w:val="26"/>
                <w:lang w:eastAsia="ar-SA"/>
              </w:rPr>
            </w:pPr>
            <w:r w:rsidRPr="007215F3">
              <w:rPr>
                <w:rFonts w:eastAsia="Lucida Sans Unicode"/>
                <w:bCs/>
                <w:kern w:val="1"/>
                <w:sz w:val="26"/>
                <w:szCs w:val="26"/>
                <w:lang w:eastAsia="ar-SA"/>
              </w:rPr>
              <w:t>Кадастровый (условный) номер земельного участка:</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rPr>
                <w:rFonts w:eastAsia="Lucida Sans Unicode"/>
                <w:bCs/>
                <w:kern w:val="1"/>
                <w:sz w:val="26"/>
                <w:szCs w:val="26"/>
                <w:lang w:eastAsia="ar-SA"/>
              </w:rPr>
            </w:pPr>
          </w:p>
        </w:tc>
      </w:tr>
      <w:tr w:rsidR="00884CDA" w:rsidRPr="00AF6197" w:rsidTr="00884CDA">
        <w:trPr>
          <w:trHeight w:val="197"/>
        </w:trPr>
        <w:tc>
          <w:tcPr>
            <w:tcW w:w="368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rPr>
                <w:rFonts w:eastAsia="Lucida Sans Unicode"/>
                <w:bCs/>
                <w:kern w:val="1"/>
                <w:sz w:val="26"/>
                <w:szCs w:val="26"/>
                <w:lang w:eastAsia="ar-SA"/>
              </w:rPr>
            </w:pPr>
            <w:r w:rsidRPr="007215F3">
              <w:rPr>
                <w:rFonts w:eastAsia="Lucida Sans Unicode"/>
                <w:bCs/>
                <w:kern w:val="1"/>
                <w:sz w:val="26"/>
                <w:szCs w:val="26"/>
                <w:lang w:eastAsia="ar-SA"/>
              </w:rPr>
              <w:t>Адрес (местоположение):</w:t>
            </w:r>
          </w:p>
        </w:tc>
        <w:tc>
          <w:tcPr>
            <w:tcW w:w="5953"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rPr>
                <w:rFonts w:eastAsia="Lucida Sans Unicode"/>
                <w:bCs/>
                <w:kern w:val="1"/>
                <w:sz w:val="26"/>
                <w:szCs w:val="26"/>
                <w:lang w:eastAsia="ar-SA"/>
              </w:rPr>
            </w:pPr>
          </w:p>
        </w:tc>
      </w:tr>
      <w:tr w:rsidR="00884CDA" w:rsidRPr="00AF6197" w:rsidTr="00884CDA">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jc w:val="both"/>
              <w:rPr>
                <w:rFonts w:eastAsia="Lucida Sans Unicode"/>
                <w:bCs/>
                <w:kern w:val="1"/>
                <w:sz w:val="26"/>
                <w:szCs w:val="26"/>
                <w:lang w:eastAsia="ar-SA"/>
              </w:rPr>
            </w:pPr>
            <w:r w:rsidRPr="007215F3">
              <w:rPr>
                <w:rFonts w:eastAsia="Lucida Sans Unicode"/>
                <w:bCs/>
                <w:kern w:val="1"/>
                <w:sz w:val="26"/>
                <w:szCs w:val="26"/>
                <w:lang w:eastAsia="ar-SA"/>
              </w:rPr>
              <w:t>Площадь:</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rPr>
                <w:rFonts w:eastAsia="Lucida Sans Unicode"/>
                <w:bCs/>
                <w:kern w:val="1"/>
                <w:sz w:val="26"/>
                <w:szCs w:val="26"/>
                <w:lang w:eastAsia="ar-SA"/>
              </w:rPr>
            </w:pPr>
          </w:p>
        </w:tc>
      </w:tr>
      <w:tr w:rsidR="00884CDA" w:rsidRPr="00AF6197" w:rsidTr="00884CDA">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jc w:val="both"/>
              <w:rPr>
                <w:rFonts w:eastAsia="Lucida Sans Unicode"/>
                <w:bCs/>
                <w:kern w:val="1"/>
                <w:sz w:val="26"/>
                <w:szCs w:val="26"/>
                <w:lang w:eastAsia="ar-SA"/>
              </w:rPr>
            </w:pPr>
            <w:r w:rsidRPr="007215F3">
              <w:rPr>
                <w:rFonts w:eastAsia="Lucida Sans Unicode"/>
                <w:bCs/>
                <w:kern w:val="1"/>
                <w:sz w:val="26"/>
                <w:szCs w:val="26"/>
                <w:lang w:eastAsia="ar-SA"/>
              </w:rPr>
              <w:t>Учетный номер части земельного участка, применительно к которой устанавливается сервитут:</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rPr>
                <w:rFonts w:eastAsia="Lucida Sans Unicode"/>
                <w:bCs/>
                <w:kern w:val="1"/>
                <w:sz w:val="26"/>
                <w:szCs w:val="26"/>
                <w:lang w:eastAsia="ar-SA"/>
              </w:rPr>
            </w:pPr>
          </w:p>
        </w:tc>
      </w:tr>
      <w:tr w:rsidR="00884CDA" w:rsidRPr="00AF6197" w:rsidTr="00884CDA">
        <w:trPr>
          <w:trHeight w:val="42"/>
        </w:trPr>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jc w:val="both"/>
              <w:rPr>
                <w:rFonts w:eastAsia="Lucida Sans Unicode"/>
                <w:bCs/>
                <w:kern w:val="1"/>
                <w:sz w:val="26"/>
                <w:szCs w:val="26"/>
                <w:lang w:eastAsia="ar-SA"/>
              </w:rPr>
            </w:pPr>
            <w:r w:rsidRPr="007215F3">
              <w:rPr>
                <w:rFonts w:eastAsia="Lucida Sans Unicode"/>
                <w:bCs/>
                <w:kern w:val="1"/>
                <w:sz w:val="26"/>
                <w:szCs w:val="26"/>
                <w:lang w:eastAsia="ar-SA"/>
              </w:rPr>
              <w:t>Площадь:</w:t>
            </w:r>
          </w:p>
        </w:tc>
        <w:tc>
          <w:tcPr>
            <w:tcW w:w="59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rPr>
                <w:rFonts w:eastAsia="Lucida Sans Unicode"/>
                <w:bCs/>
                <w:kern w:val="1"/>
                <w:sz w:val="26"/>
                <w:szCs w:val="26"/>
                <w:lang w:eastAsia="ar-SA"/>
              </w:rPr>
            </w:pPr>
          </w:p>
        </w:tc>
      </w:tr>
      <w:tr w:rsidR="00884CDA" w:rsidRPr="00AF6197" w:rsidTr="00884CDA">
        <w:trPr>
          <w:trHeight w:val="563"/>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rPr>
                <w:rFonts w:eastAsia="Lucida Sans Unicode"/>
                <w:bCs/>
                <w:kern w:val="1"/>
                <w:sz w:val="26"/>
                <w:szCs w:val="26"/>
                <w:lang w:eastAsia="ar-SA"/>
              </w:rPr>
            </w:pPr>
            <w:r w:rsidRPr="007215F3">
              <w:rPr>
                <w:rFonts w:eastAsia="Lucida Sans Unicode"/>
                <w:bCs/>
                <w:kern w:val="1"/>
                <w:sz w:val="26"/>
                <w:szCs w:val="26"/>
                <w:lang w:eastAsia="ar-SA"/>
              </w:rPr>
              <w:t>Цель установления сервитута:</w:t>
            </w:r>
          </w:p>
        </w:tc>
      </w:tr>
      <w:tr w:rsidR="00884CDA" w:rsidRPr="00AF6197" w:rsidTr="00884CDA">
        <w:trPr>
          <w:trHeight w:val="22"/>
        </w:trPr>
        <w:tc>
          <w:tcPr>
            <w:tcW w:w="2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rPr>
                <w:rFonts w:eastAsia="Lucida Sans Unicode"/>
                <w:bCs/>
                <w:kern w:val="1"/>
                <w:sz w:val="26"/>
                <w:szCs w:val="26"/>
                <w:lang w:eastAsia="ar-SA"/>
              </w:rPr>
            </w:pPr>
            <w:r w:rsidRPr="007215F3">
              <w:rPr>
                <w:rFonts w:eastAsia="Lucida Sans Unicode"/>
                <w:bCs/>
                <w:kern w:val="1"/>
                <w:sz w:val="26"/>
                <w:szCs w:val="26"/>
                <w:lang w:eastAsia="ar-SA"/>
              </w:rPr>
              <w:t>Срок действия сервитута</w:t>
            </w:r>
          </w:p>
        </w:tc>
        <w:tc>
          <w:tcPr>
            <w:tcW w:w="6804" w:type="dxa"/>
            <w:gridSpan w:val="6"/>
            <w:tcBorders>
              <w:top w:val="single" w:sz="4" w:space="0" w:color="auto"/>
              <w:left w:val="single" w:sz="4" w:space="0" w:color="auto"/>
              <w:bottom w:val="single" w:sz="4" w:space="0" w:color="auto"/>
              <w:right w:val="single" w:sz="4" w:space="0" w:color="auto"/>
            </w:tcBorders>
          </w:tcPr>
          <w:p w:rsidR="00884CDA" w:rsidRPr="007215F3" w:rsidRDefault="00884CDA" w:rsidP="00884CDA">
            <w:pPr>
              <w:widowControl w:val="0"/>
              <w:suppressAutoHyphens/>
              <w:autoSpaceDE w:val="0"/>
              <w:autoSpaceDN w:val="0"/>
              <w:adjustRightInd w:val="0"/>
              <w:rPr>
                <w:rFonts w:eastAsia="Lucida Sans Unicode"/>
                <w:bCs/>
                <w:kern w:val="1"/>
                <w:sz w:val="26"/>
                <w:szCs w:val="26"/>
                <w:lang w:eastAsia="ar-SA"/>
              </w:rPr>
            </w:pPr>
          </w:p>
        </w:tc>
      </w:tr>
      <w:tr w:rsidR="00884CDA" w:rsidRPr="00AF6197" w:rsidTr="00884CDA">
        <w:trPr>
          <w:trHeight w:val="322"/>
        </w:trPr>
        <w:tc>
          <w:tcPr>
            <w:tcW w:w="28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jc w:val="both"/>
              <w:rPr>
                <w:rFonts w:eastAsia="Lucida Sans Unicode"/>
                <w:bCs/>
                <w:kern w:val="1"/>
                <w:sz w:val="26"/>
                <w:szCs w:val="26"/>
                <w:lang w:eastAsia="ar-SA"/>
              </w:rPr>
            </w:pPr>
            <w:r w:rsidRPr="007215F3">
              <w:rPr>
                <w:rFonts w:eastAsia="Lucida Sans Unicode"/>
                <w:bCs/>
                <w:kern w:val="1"/>
                <w:sz w:val="26"/>
                <w:szCs w:val="26"/>
                <w:lang w:eastAsia="ar-SA"/>
              </w:rPr>
              <w:t>Заявитель (полное наименование юридического лица):</w:t>
            </w:r>
          </w:p>
        </w:tc>
        <w:tc>
          <w:tcPr>
            <w:tcW w:w="680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rPr>
                <w:rFonts w:eastAsia="Lucida Sans Unicode"/>
                <w:bCs/>
                <w:kern w:val="1"/>
                <w:sz w:val="26"/>
                <w:szCs w:val="26"/>
                <w:lang w:eastAsia="ar-SA"/>
              </w:rPr>
            </w:pPr>
          </w:p>
        </w:tc>
      </w:tr>
      <w:tr w:rsidR="00884CDA" w:rsidRPr="00AF6197" w:rsidTr="00884CDA">
        <w:trPr>
          <w:trHeight w:val="322"/>
        </w:trPr>
        <w:tc>
          <w:tcPr>
            <w:tcW w:w="28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ind w:firstLine="540"/>
              <w:jc w:val="both"/>
              <w:rPr>
                <w:rFonts w:eastAsia="Lucida Sans Unicode"/>
                <w:bCs/>
                <w:kern w:val="1"/>
                <w:sz w:val="26"/>
                <w:szCs w:val="26"/>
                <w:lang w:eastAsia="ar-SA"/>
              </w:rPr>
            </w:pPr>
          </w:p>
        </w:tc>
        <w:tc>
          <w:tcPr>
            <w:tcW w:w="680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rPr>
                <w:rFonts w:eastAsia="Lucida Sans Unicode"/>
                <w:bCs/>
                <w:kern w:val="1"/>
                <w:sz w:val="26"/>
                <w:szCs w:val="26"/>
                <w:lang w:eastAsia="ar-SA"/>
              </w:rPr>
            </w:pPr>
          </w:p>
        </w:tc>
      </w:tr>
      <w:tr w:rsidR="00884CDA" w:rsidRPr="00AF6197" w:rsidTr="00884CDA">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rPr>
                <w:rFonts w:eastAsia="Lucida Sans Unicode"/>
                <w:bCs/>
                <w:kern w:val="1"/>
                <w:sz w:val="26"/>
                <w:szCs w:val="26"/>
                <w:lang w:eastAsia="ar-SA"/>
              </w:rPr>
            </w:pPr>
            <w:r w:rsidRPr="007215F3">
              <w:rPr>
                <w:rFonts w:eastAsia="Lucida Sans Unicode"/>
                <w:bCs/>
                <w:kern w:val="1"/>
                <w:sz w:val="26"/>
                <w:szCs w:val="26"/>
                <w:lang w:eastAsia="ar-SA"/>
              </w:rPr>
              <w:t>ОГРН:</w:t>
            </w:r>
          </w:p>
        </w:tc>
        <w:tc>
          <w:tcPr>
            <w:tcW w:w="555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rPr>
                <w:rFonts w:eastAsia="Lucida Sans Unicode"/>
                <w:bCs/>
                <w:kern w:val="1"/>
                <w:sz w:val="26"/>
                <w:szCs w:val="26"/>
                <w:lang w:eastAsia="ar-SA"/>
              </w:rPr>
            </w:pPr>
            <w:r w:rsidRPr="007215F3">
              <w:rPr>
                <w:rFonts w:eastAsia="Lucida Sans Unicode"/>
                <w:bCs/>
                <w:kern w:val="1"/>
                <w:sz w:val="26"/>
                <w:szCs w:val="26"/>
                <w:lang w:eastAsia="ar-SA"/>
              </w:rPr>
              <w:t>ИНН:</w:t>
            </w:r>
          </w:p>
        </w:tc>
      </w:tr>
      <w:tr w:rsidR="00884CDA" w:rsidRPr="00AF6197" w:rsidTr="00884CDA">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jc w:val="center"/>
              <w:rPr>
                <w:rFonts w:eastAsia="Lucida Sans Unicode"/>
                <w:bCs/>
                <w:kern w:val="1"/>
                <w:sz w:val="26"/>
                <w:szCs w:val="26"/>
                <w:lang w:eastAsia="ar-SA"/>
              </w:rPr>
            </w:pPr>
            <w:r w:rsidRPr="007215F3">
              <w:rPr>
                <w:rFonts w:eastAsia="Lucida Sans Unicode"/>
                <w:bCs/>
                <w:kern w:val="1"/>
                <w:sz w:val="26"/>
                <w:szCs w:val="26"/>
                <w:lang w:eastAsia="ar-SA"/>
              </w:rPr>
              <w:t>почтовый адрес:</w:t>
            </w:r>
          </w:p>
        </w:tc>
        <w:tc>
          <w:tcPr>
            <w:tcW w:w="24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jc w:val="center"/>
              <w:rPr>
                <w:rFonts w:eastAsia="Lucida Sans Unicode"/>
                <w:bCs/>
                <w:kern w:val="1"/>
                <w:sz w:val="26"/>
                <w:szCs w:val="26"/>
                <w:lang w:eastAsia="ar-SA"/>
              </w:rPr>
            </w:pPr>
            <w:r w:rsidRPr="007215F3">
              <w:rPr>
                <w:rFonts w:eastAsia="Lucida Sans Unicode"/>
                <w:bCs/>
                <w:kern w:val="1"/>
                <w:sz w:val="26"/>
                <w:szCs w:val="26"/>
                <w:lang w:eastAsia="ar-SA"/>
              </w:rPr>
              <w:t>контактный телефон:</w:t>
            </w:r>
          </w:p>
        </w:tc>
        <w:tc>
          <w:tcPr>
            <w:tcW w:w="31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jc w:val="center"/>
              <w:rPr>
                <w:rFonts w:eastAsia="Lucida Sans Unicode"/>
                <w:bCs/>
                <w:kern w:val="1"/>
                <w:sz w:val="26"/>
                <w:szCs w:val="26"/>
                <w:lang w:eastAsia="ar-SA"/>
              </w:rPr>
            </w:pPr>
            <w:r w:rsidRPr="007215F3">
              <w:rPr>
                <w:rFonts w:eastAsia="Lucida Sans Unicode"/>
                <w:bCs/>
                <w:kern w:val="1"/>
                <w:sz w:val="26"/>
                <w:szCs w:val="26"/>
                <w:lang w:eastAsia="ar-SA"/>
              </w:rPr>
              <w:t>адрес электронной почты:</w:t>
            </w:r>
          </w:p>
        </w:tc>
      </w:tr>
      <w:tr w:rsidR="00884CDA" w:rsidRPr="00AF6197" w:rsidTr="00884CDA">
        <w:trPr>
          <w:trHeight w:val="322"/>
        </w:trPr>
        <w:tc>
          <w:tcPr>
            <w:tcW w:w="4082"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rPr>
                <w:rFonts w:eastAsia="Lucida Sans Unicode"/>
                <w:bCs/>
                <w:kern w:val="1"/>
                <w:sz w:val="26"/>
                <w:szCs w:val="26"/>
                <w:lang w:eastAsia="ar-SA"/>
              </w:rPr>
            </w:pPr>
          </w:p>
        </w:tc>
        <w:tc>
          <w:tcPr>
            <w:tcW w:w="24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rPr>
                <w:rFonts w:eastAsia="Lucida Sans Unicode"/>
                <w:bCs/>
                <w:kern w:val="1"/>
                <w:sz w:val="26"/>
                <w:szCs w:val="26"/>
                <w:lang w:eastAsia="ar-SA"/>
              </w:rPr>
            </w:pPr>
          </w:p>
        </w:tc>
        <w:tc>
          <w:tcPr>
            <w:tcW w:w="315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rPr>
                <w:rFonts w:eastAsia="Lucida Sans Unicode"/>
                <w:bCs/>
                <w:kern w:val="1"/>
                <w:sz w:val="26"/>
                <w:szCs w:val="26"/>
                <w:lang w:eastAsia="ar-SA"/>
              </w:rPr>
            </w:pPr>
          </w:p>
        </w:tc>
      </w:tr>
      <w:tr w:rsidR="00884CDA" w:rsidRPr="00AF6197" w:rsidTr="00884CDA">
        <w:trPr>
          <w:trHeight w:val="299"/>
        </w:trPr>
        <w:tc>
          <w:tcPr>
            <w:tcW w:w="4082"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rPr>
                <w:rFonts w:eastAsia="Lucida Sans Unicode"/>
                <w:bCs/>
                <w:kern w:val="1"/>
                <w:sz w:val="26"/>
                <w:szCs w:val="26"/>
                <w:lang w:eastAsia="ar-SA"/>
              </w:rPr>
            </w:pPr>
          </w:p>
        </w:tc>
        <w:tc>
          <w:tcPr>
            <w:tcW w:w="24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rPr>
                <w:rFonts w:eastAsia="Lucida Sans Unicode"/>
                <w:bCs/>
                <w:kern w:val="1"/>
                <w:sz w:val="26"/>
                <w:szCs w:val="26"/>
                <w:lang w:eastAsia="ar-SA"/>
              </w:rPr>
            </w:pPr>
          </w:p>
        </w:tc>
        <w:tc>
          <w:tcPr>
            <w:tcW w:w="315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rPr>
                <w:rFonts w:eastAsia="Lucida Sans Unicode"/>
                <w:bCs/>
                <w:kern w:val="1"/>
                <w:sz w:val="26"/>
                <w:szCs w:val="26"/>
                <w:lang w:eastAsia="ar-SA"/>
              </w:rPr>
            </w:pPr>
          </w:p>
        </w:tc>
      </w:tr>
      <w:tr w:rsidR="00884CDA" w:rsidRPr="00AF6197" w:rsidTr="00884CDA">
        <w:trPr>
          <w:trHeight w:val="766"/>
        </w:trPr>
        <w:tc>
          <w:tcPr>
            <w:tcW w:w="28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rPr>
                <w:rFonts w:eastAsia="Lucida Sans Unicode"/>
                <w:bCs/>
                <w:kern w:val="1"/>
                <w:sz w:val="26"/>
                <w:szCs w:val="26"/>
                <w:lang w:eastAsia="ar-SA"/>
              </w:rPr>
            </w:pPr>
            <w:r w:rsidRPr="007215F3">
              <w:rPr>
                <w:rFonts w:eastAsia="Lucida Sans Unicode"/>
                <w:bCs/>
                <w:kern w:val="1"/>
                <w:sz w:val="26"/>
                <w:szCs w:val="26"/>
                <w:lang w:eastAsia="ar-SA"/>
              </w:rPr>
              <w:t>Заявитель (Ф.И.О. физического лица):</w:t>
            </w:r>
          </w:p>
        </w:tc>
        <w:tc>
          <w:tcPr>
            <w:tcW w:w="6804" w:type="dxa"/>
            <w:gridSpan w:val="6"/>
            <w:tcBorders>
              <w:top w:val="single" w:sz="4" w:space="0" w:color="auto"/>
              <w:left w:val="single" w:sz="4" w:space="0" w:color="auto"/>
              <w:bottom w:val="single" w:sz="4" w:space="0" w:color="auto"/>
              <w:right w:val="single" w:sz="4" w:space="0" w:color="auto"/>
            </w:tcBorders>
          </w:tcPr>
          <w:p w:rsidR="00884CDA" w:rsidRPr="007215F3" w:rsidRDefault="00884CDA" w:rsidP="00884CDA">
            <w:pPr>
              <w:widowControl w:val="0"/>
              <w:suppressAutoHyphens/>
              <w:autoSpaceDE w:val="0"/>
              <w:autoSpaceDN w:val="0"/>
              <w:adjustRightInd w:val="0"/>
              <w:rPr>
                <w:rFonts w:eastAsia="Lucida Sans Unicode"/>
                <w:bCs/>
                <w:kern w:val="1"/>
                <w:sz w:val="26"/>
                <w:szCs w:val="26"/>
                <w:lang w:eastAsia="ar-SA"/>
              </w:rPr>
            </w:pPr>
          </w:p>
        </w:tc>
      </w:tr>
      <w:tr w:rsidR="00884CDA" w:rsidRPr="00AF6197" w:rsidTr="00884CDA">
        <w:tc>
          <w:tcPr>
            <w:tcW w:w="40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jc w:val="center"/>
              <w:rPr>
                <w:rFonts w:eastAsia="Lucida Sans Unicode"/>
                <w:bCs/>
                <w:kern w:val="1"/>
                <w:sz w:val="26"/>
                <w:szCs w:val="26"/>
                <w:lang w:eastAsia="ar-SA"/>
              </w:rPr>
            </w:pPr>
            <w:r w:rsidRPr="007215F3">
              <w:rPr>
                <w:rFonts w:eastAsia="Lucida Sans Unicode"/>
                <w:bCs/>
                <w:kern w:val="1"/>
                <w:sz w:val="26"/>
                <w:szCs w:val="26"/>
                <w:lang w:eastAsia="ar-SA"/>
              </w:rPr>
              <w:t>почтовый адрес:</w:t>
            </w:r>
          </w:p>
        </w:tc>
        <w:tc>
          <w:tcPr>
            <w:tcW w:w="24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jc w:val="center"/>
              <w:rPr>
                <w:rFonts w:eastAsia="Lucida Sans Unicode"/>
                <w:bCs/>
                <w:kern w:val="1"/>
                <w:sz w:val="26"/>
                <w:szCs w:val="26"/>
                <w:lang w:eastAsia="ar-SA"/>
              </w:rPr>
            </w:pPr>
            <w:r w:rsidRPr="007215F3">
              <w:rPr>
                <w:rFonts w:eastAsia="Lucida Sans Unicode"/>
                <w:bCs/>
                <w:kern w:val="1"/>
                <w:sz w:val="26"/>
                <w:szCs w:val="26"/>
                <w:lang w:eastAsia="ar-SA"/>
              </w:rPr>
              <w:t>контактный телефон:</w:t>
            </w:r>
          </w:p>
        </w:tc>
        <w:tc>
          <w:tcPr>
            <w:tcW w:w="31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jc w:val="center"/>
              <w:rPr>
                <w:rFonts w:eastAsia="Lucida Sans Unicode"/>
                <w:bCs/>
                <w:kern w:val="1"/>
                <w:sz w:val="26"/>
                <w:szCs w:val="26"/>
                <w:lang w:eastAsia="ar-SA"/>
              </w:rPr>
            </w:pPr>
            <w:r w:rsidRPr="007215F3">
              <w:rPr>
                <w:rFonts w:eastAsia="Lucida Sans Unicode"/>
                <w:bCs/>
                <w:kern w:val="1"/>
                <w:sz w:val="26"/>
                <w:szCs w:val="26"/>
                <w:lang w:eastAsia="ar-SA"/>
              </w:rPr>
              <w:t>адрес электронной почты:</w:t>
            </w:r>
          </w:p>
        </w:tc>
      </w:tr>
      <w:tr w:rsidR="00884CDA" w:rsidRPr="00AF6197" w:rsidTr="00884CDA">
        <w:trPr>
          <w:trHeight w:val="322"/>
        </w:trPr>
        <w:tc>
          <w:tcPr>
            <w:tcW w:w="4082"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rPr>
                <w:rFonts w:eastAsia="Lucida Sans Unicode"/>
                <w:bCs/>
                <w:kern w:val="1"/>
                <w:sz w:val="26"/>
                <w:szCs w:val="26"/>
                <w:lang w:eastAsia="ar-SA"/>
              </w:rPr>
            </w:pPr>
          </w:p>
        </w:tc>
        <w:tc>
          <w:tcPr>
            <w:tcW w:w="24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rPr>
                <w:rFonts w:eastAsia="Lucida Sans Unicode"/>
                <w:bCs/>
                <w:kern w:val="1"/>
                <w:sz w:val="26"/>
                <w:szCs w:val="26"/>
                <w:lang w:eastAsia="ar-SA"/>
              </w:rPr>
            </w:pPr>
          </w:p>
        </w:tc>
        <w:tc>
          <w:tcPr>
            <w:tcW w:w="315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rPr>
                <w:rFonts w:eastAsia="Lucida Sans Unicode"/>
                <w:bCs/>
                <w:kern w:val="1"/>
                <w:sz w:val="26"/>
                <w:szCs w:val="26"/>
                <w:lang w:eastAsia="ar-SA"/>
              </w:rPr>
            </w:pPr>
          </w:p>
        </w:tc>
      </w:tr>
      <w:tr w:rsidR="00884CDA" w:rsidRPr="00AF6197" w:rsidTr="00884CDA">
        <w:trPr>
          <w:trHeight w:val="299"/>
        </w:trPr>
        <w:tc>
          <w:tcPr>
            <w:tcW w:w="4082"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rPr>
                <w:rFonts w:eastAsia="Lucida Sans Unicode"/>
                <w:bCs/>
                <w:kern w:val="1"/>
                <w:sz w:val="26"/>
                <w:szCs w:val="26"/>
                <w:lang w:eastAsia="ar-SA"/>
              </w:rPr>
            </w:pPr>
          </w:p>
        </w:tc>
        <w:tc>
          <w:tcPr>
            <w:tcW w:w="24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rPr>
                <w:rFonts w:eastAsia="Lucida Sans Unicode"/>
                <w:bCs/>
                <w:kern w:val="1"/>
                <w:sz w:val="26"/>
                <w:szCs w:val="26"/>
                <w:lang w:eastAsia="ar-SA"/>
              </w:rPr>
            </w:pPr>
          </w:p>
        </w:tc>
        <w:tc>
          <w:tcPr>
            <w:tcW w:w="315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rPr>
                <w:rFonts w:eastAsia="Lucida Sans Unicode"/>
                <w:bCs/>
                <w:kern w:val="1"/>
                <w:sz w:val="26"/>
                <w:szCs w:val="26"/>
                <w:lang w:eastAsia="ar-SA"/>
              </w:rPr>
            </w:pPr>
          </w:p>
        </w:tc>
      </w:tr>
      <w:tr w:rsidR="00884CDA" w:rsidRPr="00AF6197" w:rsidTr="00884CDA">
        <w:trPr>
          <w:trHeight w:val="752"/>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rPr>
                <w:rFonts w:eastAsia="Lucida Sans Unicode"/>
                <w:bCs/>
                <w:kern w:val="1"/>
                <w:sz w:val="26"/>
                <w:szCs w:val="26"/>
                <w:lang w:eastAsia="ar-SA"/>
              </w:rPr>
            </w:pPr>
            <w:r w:rsidRPr="007215F3">
              <w:rPr>
                <w:rFonts w:eastAsia="Lucida Sans Unicode"/>
                <w:bCs/>
                <w:kern w:val="1"/>
                <w:sz w:val="26"/>
                <w:szCs w:val="26"/>
                <w:lang w:eastAsia="ar-SA"/>
              </w:rPr>
              <w:t>Наименование и реквизиты документа, подтверждающего полномочия представителя:</w:t>
            </w:r>
          </w:p>
        </w:tc>
      </w:tr>
      <w:tr w:rsidR="00884CDA" w:rsidRPr="00AF6197" w:rsidTr="00884CDA">
        <w:trPr>
          <w:trHeight w:val="547"/>
        </w:trPr>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rPr>
                <w:rFonts w:eastAsia="Lucida Sans Unicode"/>
                <w:b/>
                <w:bCs/>
                <w:kern w:val="1"/>
                <w:sz w:val="26"/>
                <w:szCs w:val="26"/>
                <w:lang w:eastAsia="ar-SA"/>
              </w:rPr>
            </w:pPr>
            <w:r w:rsidRPr="007215F3">
              <w:rPr>
                <w:rFonts w:eastAsia="Lucida Sans Unicode"/>
                <w:b/>
                <w:bCs/>
                <w:kern w:val="1"/>
                <w:sz w:val="26"/>
                <w:szCs w:val="26"/>
                <w:lang w:eastAsia="ar-SA"/>
              </w:rPr>
              <w:t>Документы, прилагаемые к заявлению:</w:t>
            </w:r>
          </w:p>
        </w:tc>
        <w:tc>
          <w:tcPr>
            <w:tcW w:w="1275" w:type="dxa"/>
            <w:tcBorders>
              <w:top w:val="single" w:sz="4" w:space="0" w:color="auto"/>
              <w:left w:val="single" w:sz="4" w:space="0" w:color="auto"/>
              <w:bottom w:val="single" w:sz="4" w:space="0" w:color="auto"/>
              <w:right w:val="single" w:sz="4" w:space="0" w:color="auto"/>
            </w:tcBorders>
          </w:tcPr>
          <w:p w:rsidR="00884CDA" w:rsidRPr="007215F3" w:rsidRDefault="00884CDA" w:rsidP="00884CDA">
            <w:pPr>
              <w:widowControl w:val="0"/>
              <w:suppressAutoHyphens/>
              <w:autoSpaceDE w:val="0"/>
              <w:autoSpaceDN w:val="0"/>
              <w:adjustRightInd w:val="0"/>
              <w:jc w:val="center"/>
              <w:rPr>
                <w:rFonts w:eastAsia="Lucida Sans Unicode"/>
                <w:bCs/>
                <w:kern w:val="1"/>
                <w:sz w:val="26"/>
                <w:szCs w:val="26"/>
                <w:lang w:eastAsia="ar-SA"/>
              </w:rPr>
            </w:pPr>
            <w:r w:rsidRPr="007215F3">
              <w:rPr>
                <w:rFonts w:eastAsia="Lucida Sans Unicode"/>
                <w:bCs/>
                <w:kern w:val="1"/>
                <w:sz w:val="26"/>
                <w:szCs w:val="26"/>
                <w:lang w:eastAsia="ar-SA"/>
              </w:rPr>
              <w:t>Отметка о наличии</w:t>
            </w:r>
          </w:p>
        </w:tc>
      </w:tr>
      <w:tr w:rsidR="00884CDA" w:rsidRPr="00AF6197" w:rsidTr="00884CDA">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autoSpaceDE w:val="0"/>
              <w:autoSpaceDN w:val="0"/>
              <w:adjustRightInd w:val="0"/>
              <w:jc w:val="both"/>
              <w:rPr>
                <w:sz w:val="26"/>
                <w:szCs w:val="26"/>
              </w:rPr>
            </w:pPr>
            <w:r w:rsidRPr="007215F3">
              <w:rPr>
                <w:sz w:val="26"/>
                <w:szCs w:val="26"/>
              </w:rPr>
              <w:t>документ, подтверждающий полномочия представителя заявителя (в случае если с заявлением обращается представитель заявителя)</w:t>
            </w:r>
          </w:p>
        </w:tc>
        <w:tc>
          <w:tcPr>
            <w:tcW w:w="1275" w:type="dxa"/>
            <w:tcBorders>
              <w:top w:val="single" w:sz="4" w:space="0" w:color="auto"/>
              <w:left w:val="single" w:sz="4" w:space="0" w:color="auto"/>
              <w:bottom w:val="single" w:sz="4" w:space="0" w:color="auto"/>
              <w:right w:val="single" w:sz="4" w:space="0" w:color="auto"/>
            </w:tcBorders>
          </w:tcPr>
          <w:p w:rsidR="00884CDA" w:rsidRPr="00AF6197" w:rsidRDefault="00884CDA" w:rsidP="00884CDA">
            <w:pPr>
              <w:autoSpaceDE w:val="0"/>
              <w:autoSpaceDN w:val="0"/>
              <w:adjustRightInd w:val="0"/>
              <w:jc w:val="both"/>
              <w:rPr>
                <w:sz w:val="28"/>
                <w:szCs w:val="28"/>
              </w:rPr>
            </w:pPr>
          </w:p>
        </w:tc>
      </w:tr>
      <w:tr w:rsidR="00884CDA" w:rsidRPr="00AF6197" w:rsidTr="00884CDA">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autoSpaceDE w:val="0"/>
              <w:autoSpaceDN w:val="0"/>
              <w:adjustRightInd w:val="0"/>
              <w:jc w:val="both"/>
              <w:rPr>
                <w:sz w:val="26"/>
                <w:szCs w:val="26"/>
              </w:rPr>
            </w:pPr>
            <w:r w:rsidRPr="007215F3">
              <w:rPr>
                <w:sz w:val="26"/>
                <w:szCs w:val="26"/>
              </w:rPr>
              <w:t>схема границ сервитута на кадастровом плане территории (в случае заключения соглашения об установлении сервитута на часть земельного участка)</w:t>
            </w:r>
          </w:p>
        </w:tc>
        <w:tc>
          <w:tcPr>
            <w:tcW w:w="1275" w:type="dxa"/>
            <w:tcBorders>
              <w:top w:val="single" w:sz="4" w:space="0" w:color="auto"/>
              <w:left w:val="single" w:sz="4" w:space="0" w:color="auto"/>
              <w:bottom w:val="single" w:sz="4" w:space="0" w:color="auto"/>
              <w:right w:val="single" w:sz="4" w:space="0" w:color="auto"/>
            </w:tcBorders>
          </w:tcPr>
          <w:p w:rsidR="00884CDA" w:rsidRPr="00AF6197" w:rsidRDefault="00884CDA" w:rsidP="00884CDA">
            <w:pPr>
              <w:autoSpaceDE w:val="0"/>
              <w:autoSpaceDN w:val="0"/>
              <w:adjustRightInd w:val="0"/>
              <w:jc w:val="both"/>
              <w:rPr>
                <w:sz w:val="28"/>
                <w:szCs w:val="28"/>
              </w:rPr>
            </w:pPr>
          </w:p>
        </w:tc>
      </w:tr>
      <w:tr w:rsidR="00884CDA" w:rsidRPr="00AF6197" w:rsidTr="00884CDA">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autoSpaceDE w:val="0"/>
              <w:autoSpaceDN w:val="0"/>
              <w:adjustRightInd w:val="0"/>
              <w:jc w:val="both"/>
              <w:rPr>
                <w:sz w:val="26"/>
                <w:szCs w:val="26"/>
              </w:rPr>
            </w:pPr>
            <w:r w:rsidRPr="007215F3">
              <w:rPr>
                <w:sz w:val="26"/>
                <w:szCs w:val="26"/>
              </w:rP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1275" w:type="dxa"/>
            <w:tcBorders>
              <w:top w:val="single" w:sz="4" w:space="0" w:color="auto"/>
              <w:left w:val="single" w:sz="4" w:space="0" w:color="auto"/>
              <w:bottom w:val="single" w:sz="4" w:space="0" w:color="auto"/>
              <w:right w:val="single" w:sz="4" w:space="0" w:color="auto"/>
            </w:tcBorders>
          </w:tcPr>
          <w:p w:rsidR="00884CDA" w:rsidRPr="00AF6197" w:rsidRDefault="00884CDA" w:rsidP="00884CDA">
            <w:pPr>
              <w:autoSpaceDE w:val="0"/>
              <w:autoSpaceDN w:val="0"/>
              <w:adjustRightInd w:val="0"/>
              <w:jc w:val="both"/>
              <w:rPr>
                <w:sz w:val="28"/>
                <w:szCs w:val="28"/>
              </w:rPr>
            </w:pPr>
          </w:p>
        </w:tc>
      </w:tr>
      <w:tr w:rsidR="00884CDA" w:rsidRPr="00AF6197" w:rsidTr="00884CDA">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autoSpaceDE w:val="0"/>
              <w:autoSpaceDN w:val="0"/>
              <w:adjustRightInd w:val="0"/>
              <w:jc w:val="both"/>
              <w:rPr>
                <w:sz w:val="26"/>
                <w:szCs w:val="26"/>
              </w:rPr>
            </w:pPr>
            <w:r w:rsidRPr="007215F3">
              <w:rPr>
                <w:sz w:val="26"/>
                <w:szCs w:val="26"/>
              </w:rPr>
              <w:t>*кадастровый паспорт земельного участка либо кадастровая выписка о земельном участке, в отношении которого предполагается установить сервитут</w:t>
            </w:r>
          </w:p>
        </w:tc>
        <w:tc>
          <w:tcPr>
            <w:tcW w:w="1275" w:type="dxa"/>
            <w:tcBorders>
              <w:top w:val="single" w:sz="4" w:space="0" w:color="auto"/>
              <w:left w:val="single" w:sz="4" w:space="0" w:color="auto"/>
              <w:bottom w:val="single" w:sz="4" w:space="0" w:color="auto"/>
              <w:right w:val="single" w:sz="4" w:space="0" w:color="auto"/>
            </w:tcBorders>
          </w:tcPr>
          <w:p w:rsidR="00884CDA" w:rsidRPr="00AF6197" w:rsidRDefault="00884CDA" w:rsidP="00884CDA">
            <w:pPr>
              <w:autoSpaceDE w:val="0"/>
              <w:autoSpaceDN w:val="0"/>
              <w:adjustRightInd w:val="0"/>
              <w:jc w:val="both"/>
              <w:rPr>
                <w:sz w:val="28"/>
                <w:szCs w:val="28"/>
              </w:rPr>
            </w:pPr>
          </w:p>
        </w:tc>
      </w:tr>
      <w:tr w:rsidR="00884CDA" w:rsidRPr="00AF6197" w:rsidTr="00884CDA">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autoSpaceDE w:val="0"/>
              <w:autoSpaceDN w:val="0"/>
              <w:adjustRightInd w:val="0"/>
              <w:jc w:val="both"/>
              <w:rPr>
                <w:sz w:val="26"/>
                <w:szCs w:val="26"/>
              </w:rPr>
            </w:pPr>
            <w:r w:rsidRPr="007215F3">
              <w:rPr>
                <w:sz w:val="26"/>
                <w:szCs w:val="26"/>
              </w:rPr>
              <w:t>*выписка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 в отношении которого предполагается установить сервитут</w:t>
            </w:r>
          </w:p>
        </w:tc>
        <w:tc>
          <w:tcPr>
            <w:tcW w:w="1275" w:type="dxa"/>
            <w:tcBorders>
              <w:top w:val="single" w:sz="4" w:space="0" w:color="auto"/>
              <w:left w:val="single" w:sz="4" w:space="0" w:color="auto"/>
              <w:bottom w:val="single" w:sz="4" w:space="0" w:color="auto"/>
              <w:right w:val="single" w:sz="4" w:space="0" w:color="auto"/>
            </w:tcBorders>
          </w:tcPr>
          <w:p w:rsidR="00884CDA" w:rsidRPr="00AF6197" w:rsidRDefault="00884CDA" w:rsidP="00884CDA">
            <w:pPr>
              <w:autoSpaceDE w:val="0"/>
              <w:autoSpaceDN w:val="0"/>
              <w:adjustRightInd w:val="0"/>
              <w:jc w:val="both"/>
              <w:rPr>
                <w:sz w:val="28"/>
                <w:szCs w:val="28"/>
              </w:rPr>
            </w:pPr>
          </w:p>
        </w:tc>
      </w:tr>
      <w:tr w:rsidR="00884CDA" w:rsidRPr="00AF6197" w:rsidTr="00884CDA">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autoSpaceDE w:val="0"/>
              <w:autoSpaceDN w:val="0"/>
              <w:adjustRightInd w:val="0"/>
              <w:jc w:val="both"/>
              <w:rPr>
                <w:sz w:val="26"/>
                <w:szCs w:val="26"/>
              </w:rPr>
            </w:pPr>
            <w:r w:rsidRPr="007215F3">
              <w:rPr>
                <w:sz w:val="26"/>
                <w:szCs w:val="26"/>
              </w:rPr>
              <w:t>*выписка из ЕГРЮЛ о юридическом лице, являющемся заявителем</w:t>
            </w:r>
          </w:p>
        </w:tc>
        <w:tc>
          <w:tcPr>
            <w:tcW w:w="1275" w:type="dxa"/>
            <w:tcBorders>
              <w:top w:val="single" w:sz="4" w:space="0" w:color="auto"/>
              <w:left w:val="single" w:sz="4" w:space="0" w:color="auto"/>
              <w:bottom w:val="single" w:sz="4" w:space="0" w:color="auto"/>
              <w:right w:val="single" w:sz="4" w:space="0" w:color="auto"/>
            </w:tcBorders>
          </w:tcPr>
          <w:p w:rsidR="00884CDA" w:rsidRPr="00AF6197" w:rsidRDefault="00884CDA" w:rsidP="00884CDA">
            <w:pPr>
              <w:autoSpaceDE w:val="0"/>
              <w:autoSpaceDN w:val="0"/>
              <w:adjustRightInd w:val="0"/>
              <w:jc w:val="both"/>
              <w:rPr>
                <w:sz w:val="28"/>
                <w:szCs w:val="28"/>
              </w:rPr>
            </w:pPr>
          </w:p>
        </w:tc>
      </w:tr>
      <w:tr w:rsidR="00884CDA" w:rsidRPr="00AF6197" w:rsidTr="00884CDA">
        <w:trPr>
          <w:trHeight w:val="566"/>
        </w:trPr>
        <w:tc>
          <w:tcPr>
            <w:tcW w:w="836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autoSpaceDE w:val="0"/>
              <w:autoSpaceDN w:val="0"/>
              <w:adjustRightInd w:val="0"/>
              <w:jc w:val="both"/>
              <w:rPr>
                <w:sz w:val="26"/>
                <w:szCs w:val="26"/>
              </w:rPr>
            </w:pPr>
            <w:r w:rsidRPr="007215F3">
              <w:rPr>
                <w:sz w:val="26"/>
                <w:szCs w:val="26"/>
              </w:rPr>
              <w:t>*выписка из ЕГРИП об индивидуальном предпринимателе, являющемся заявителем</w:t>
            </w:r>
          </w:p>
        </w:tc>
        <w:tc>
          <w:tcPr>
            <w:tcW w:w="1275" w:type="dxa"/>
            <w:tcBorders>
              <w:top w:val="single" w:sz="4" w:space="0" w:color="auto"/>
              <w:left w:val="single" w:sz="4" w:space="0" w:color="auto"/>
              <w:bottom w:val="single" w:sz="4" w:space="0" w:color="auto"/>
              <w:right w:val="single" w:sz="4" w:space="0" w:color="auto"/>
            </w:tcBorders>
          </w:tcPr>
          <w:p w:rsidR="00884CDA" w:rsidRPr="00AF6197" w:rsidRDefault="00884CDA" w:rsidP="00884CDA">
            <w:pPr>
              <w:autoSpaceDE w:val="0"/>
              <w:autoSpaceDN w:val="0"/>
              <w:adjustRightInd w:val="0"/>
              <w:jc w:val="both"/>
              <w:rPr>
                <w:sz w:val="28"/>
                <w:szCs w:val="28"/>
              </w:rPr>
            </w:pPr>
          </w:p>
        </w:tc>
      </w:tr>
      <w:tr w:rsidR="00884CDA" w:rsidRPr="00AF6197" w:rsidTr="00884CDA">
        <w:trPr>
          <w:trHeight w:val="2205"/>
        </w:trPr>
        <w:tc>
          <w:tcPr>
            <w:tcW w:w="964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7215F3" w:rsidRDefault="00884CDA" w:rsidP="00884CDA">
            <w:pPr>
              <w:widowControl w:val="0"/>
              <w:suppressAutoHyphens/>
              <w:autoSpaceDE w:val="0"/>
              <w:autoSpaceDN w:val="0"/>
              <w:adjustRightInd w:val="0"/>
              <w:jc w:val="both"/>
              <w:rPr>
                <w:rFonts w:eastAsia="Lucida Sans Unicode"/>
                <w:bCs/>
                <w:kern w:val="1"/>
                <w:sz w:val="26"/>
                <w:szCs w:val="26"/>
                <w:lang w:eastAsia="ar-SA"/>
              </w:rPr>
            </w:pPr>
            <w:r w:rsidRPr="007215F3">
              <w:rPr>
                <w:rFonts w:eastAsia="Lucida Sans Unicode"/>
                <w:bCs/>
                <w:kern w:val="1"/>
                <w:sz w:val="26"/>
                <w:szCs w:val="26"/>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884CDA" w:rsidRPr="00AF6197" w:rsidTr="00884CDA">
        <w:tc>
          <w:tcPr>
            <w:tcW w:w="69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AF6197" w:rsidRDefault="00884CDA" w:rsidP="00884CDA">
            <w:pPr>
              <w:widowControl w:val="0"/>
              <w:suppressAutoHyphens/>
              <w:autoSpaceDE w:val="0"/>
              <w:autoSpaceDN w:val="0"/>
              <w:adjustRightInd w:val="0"/>
              <w:rPr>
                <w:rFonts w:eastAsia="Lucida Sans Unicode"/>
                <w:bCs/>
                <w:kern w:val="1"/>
                <w:sz w:val="28"/>
                <w:szCs w:val="28"/>
                <w:lang w:eastAsia="ar-SA"/>
              </w:rPr>
            </w:pPr>
            <w:r w:rsidRPr="00AF6197">
              <w:rPr>
                <w:rFonts w:eastAsia="Lucida Sans Unicode"/>
                <w:bCs/>
                <w:kern w:val="1"/>
                <w:sz w:val="28"/>
                <w:szCs w:val="28"/>
                <w:lang w:eastAsia="ar-SA"/>
              </w:rPr>
              <w:t>Подпись</w:t>
            </w:r>
          </w:p>
        </w:tc>
        <w:tc>
          <w:tcPr>
            <w:tcW w:w="2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AF6197" w:rsidRDefault="00884CDA" w:rsidP="00884CDA">
            <w:pPr>
              <w:widowControl w:val="0"/>
              <w:suppressAutoHyphens/>
              <w:autoSpaceDE w:val="0"/>
              <w:autoSpaceDN w:val="0"/>
              <w:adjustRightInd w:val="0"/>
              <w:rPr>
                <w:rFonts w:eastAsia="Lucida Sans Unicode"/>
                <w:bCs/>
                <w:kern w:val="1"/>
                <w:sz w:val="28"/>
                <w:szCs w:val="28"/>
                <w:lang w:eastAsia="ar-SA"/>
              </w:rPr>
            </w:pPr>
            <w:r w:rsidRPr="00AF6197">
              <w:rPr>
                <w:rFonts w:eastAsia="Lucida Sans Unicode"/>
                <w:bCs/>
                <w:kern w:val="1"/>
                <w:sz w:val="28"/>
                <w:szCs w:val="28"/>
                <w:lang w:eastAsia="ar-SA"/>
              </w:rPr>
              <w:t>Дата</w:t>
            </w:r>
          </w:p>
        </w:tc>
      </w:tr>
      <w:tr w:rsidR="00884CDA" w:rsidRPr="00AF6197" w:rsidTr="00884CDA">
        <w:trPr>
          <w:trHeight w:val="253"/>
        </w:trPr>
        <w:tc>
          <w:tcPr>
            <w:tcW w:w="690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AF6197" w:rsidRDefault="00884CDA" w:rsidP="00884CDA">
            <w:pPr>
              <w:widowControl w:val="0"/>
              <w:suppressAutoHyphens/>
              <w:autoSpaceDE w:val="0"/>
              <w:autoSpaceDN w:val="0"/>
              <w:adjustRightInd w:val="0"/>
              <w:rPr>
                <w:rFonts w:eastAsia="Lucida Sans Unicode"/>
                <w:bCs/>
                <w:kern w:val="1"/>
                <w:sz w:val="28"/>
                <w:szCs w:val="28"/>
                <w:lang w:eastAsia="ar-SA"/>
              </w:rPr>
            </w:pPr>
          </w:p>
        </w:tc>
        <w:tc>
          <w:tcPr>
            <w:tcW w:w="27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AF6197" w:rsidRDefault="00884CDA" w:rsidP="00884CDA">
            <w:pPr>
              <w:widowControl w:val="0"/>
              <w:suppressAutoHyphens/>
              <w:autoSpaceDE w:val="0"/>
              <w:autoSpaceDN w:val="0"/>
              <w:adjustRightInd w:val="0"/>
              <w:rPr>
                <w:rFonts w:eastAsia="Lucida Sans Unicode"/>
                <w:bCs/>
                <w:kern w:val="1"/>
                <w:sz w:val="28"/>
                <w:szCs w:val="28"/>
                <w:lang w:eastAsia="ar-SA"/>
              </w:rPr>
            </w:pPr>
          </w:p>
        </w:tc>
      </w:tr>
    </w:tbl>
    <w:p w:rsidR="00884CDA" w:rsidRPr="00796CEC" w:rsidRDefault="00884CDA" w:rsidP="00884CDA">
      <w:pPr>
        <w:suppressAutoHyphens/>
        <w:spacing w:after="120"/>
        <w:ind w:right="-3"/>
        <w:jc w:val="both"/>
        <w:rPr>
          <w:rFonts w:eastAsia="Lucida Sans Unicode" w:cs="Calibri"/>
          <w:bCs/>
          <w:kern w:val="1"/>
          <w:lang w:eastAsia="ar-SA"/>
        </w:rPr>
      </w:pPr>
      <w:r w:rsidRPr="00796CEC">
        <w:rPr>
          <w:rFonts w:eastAsia="Lucida Sans Unicode" w:cs="Calibri"/>
          <w:bCs/>
          <w:kern w:val="1"/>
          <w:lang w:eastAsia="ar-SA"/>
        </w:rPr>
        <w:t xml:space="preserve">* Документы запрашиваются </w:t>
      </w:r>
      <w:r>
        <w:rPr>
          <w:rFonts w:eastAsia="Lucida Sans Unicode" w:cs="Calibri"/>
          <w:bCs/>
          <w:kern w:val="1"/>
          <w:lang w:eastAsia="ar-SA"/>
        </w:rPr>
        <w:t xml:space="preserve">уполномоченным органом </w:t>
      </w:r>
      <w:r w:rsidRPr="00796CEC">
        <w:rPr>
          <w:rFonts w:eastAsia="Lucida Sans Unicode" w:cs="Calibri"/>
          <w:bCs/>
          <w:kern w:val="1"/>
          <w:lang w:eastAsia="ar-SA"/>
        </w:rPr>
        <w:t>посредством межведомственного информационного взаимодействия.</w:t>
      </w:r>
    </w:p>
    <w:p w:rsidR="00884CDA" w:rsidRPr="009B7227" w:rsidRDefault="00884CDA" w:rsidP="00884CDA">
      <w:pPr>
        <w:jc w:val="center"/>
      </w:pPr>
      <w:r>
        <w:t>__________________</w:t>
      </w:r>
      <w:r>
        <w:br w:type="page"/>
      </w:r>
      <w:r>
        <w:lastRenderedPageBreak/>
        <w:t xml:space="preserve">                                                                    </w:t>
      </w:r>
      <w:r>
        <w:rPr>
          <w:sz w:val="28"/>
          <w:szCs w:val="28"/>
        </w:rPr>
        <w:t xml:space="preserve">Приложение № 2 </w:t>
      </w:r>
    </w:p>
    <w:p w:rsidR="00884CDA" w:rsidRDefault="00884CDA" w:rsidP="00884CDA">
      <w:pPr>
        <w:tabs>
          <w:tab w:val="left" w:pos="2760"/>
        </w:tabs>
        <w:ind w:left="5103"/>
        <w:rPr>
          <w:sz w:val="28"/>
          <w:szCs w:val="28"/>
        </w:rPr>
      </w:pPr>
      <w:r>
        <w:rPr>
          <w:sz w:val="28"/>
          <w:szCs w:val="28"/>
        </w:rPr>
        <w:t>к административному регламенту</w:t>
      </w:r>
    </w:p>
    <w:p w:rsidR="00884CDA" w:rsidRDefault="00884CDA" w:rsidP="00884CDA">
      <w:pPr>
        <w:spacing w:before="720"/>
        <w:jc w:val="center"/>
        <w:rPr>
          <w:b/>
          <w:sz w:val="28"/>
          <w:szCs w:val="28"/>
        </w:rPr>
      </w:pPr>
      <w:r w:rsidRPr="000315F8">
        <w:rPr>
          <w:b/>
          <w:sz w:val="28"/>
          <w:szCs w:val="28"/>
        </w:rPr>
        <w:t>БЛОК-СХЕМА</w:t>
      </w:r>
    </w:p>
    <w:p w:rsidR="00884CDA" w:rsidRPr="000315F8" w:rsidRDefault="00884CDA" w:rsidP="00884CDA">
      <w:pPr>
        <w:jc w:val="center"/>
        <w:rPr>
          <w:b/>
          <w:sz w:val="28"/>
          <w:szCs w:val="28"/>
        </w:rPr>
      </w:pPr>
      <w:r w:rsidRPr="00FF1467">
        <w:rPr>
          <w:b/>
          <w:sz w:val="28"/>
          <w:szCs w:val="28"/>
        </w:rPr>
        <w:t xml:space="preserve">последовательности административных процедур при </w:t>
      </w:r>
      <w:r>
        <w:rPr>
          <w:b/>
          <w:sz w:val="28"/>
          <w:szCs w:val="28"/>
        </w:rPr>
        <w:t>предоставлении муниципальной</w:t>
      </w:r>
      <w:r w:rsidRPr="00FF1467">
        <w:rPr>
          <w:b/>
          <w:sz w:val="28"/>
          <w:szCs w:val="28"/>
        </w:rPr>
        <w:t xml:space="preserve"> услуги</w:t>
      </w:r>
    </w:p>
    <w:p w:rsidR="00884CDA" w:rsidRDefault="00884CDA" w:rsidP="00884CDA">
      <w:pPr>
        <w:tabs>
          <w:tab w:val="left" w:pos="3165"/>
        </w:tabs>
        <w:rPr>
          <w:sz w:val="28"/>
          <w:szCs w:val="28"/>
        </w:rPr>
      </w:pPr>
      <w:r>
        <w:rPr>
          <w:noProof/>
          <w:sz w:val="28"/>
          <w:szCs w:val="28"/>
        </w:rPr>
        <w:pict>
          <v:rect id="_x0000_s1111" style="position:absolute;margin-left:112.95pt;margin-top:154.65pt;width:253.5pt;height:45.75pt;z-index:251747328">
            <v:textbox>
              <w:txbxContent>
                <w:p w:rsidR="00884CDA" w:rsidRPr="00416587" w:rsidRDefault="00884CDA" w:rsidP="00884CDA">
                  <w:pPr>
                    <w:jc w:val="center"/>
                    <w:rPr>
                      <w:sz w:val="28"/>
                      <w:szCs w:val="28"/>
                    </w:rPr>
                  </w:pPr>
                  <w:r>
                    <w:rPr>
                      <w:sz w:val="28"/>
                      <w:szCs w:val="28"/>
                    </w:rPr>
                    <w:t xml:space="preserve">Рассмотрение заявления </w:t>
                  </w:r>
                </w:p>
              </w:txbxContent>
            </v:textbox>
          </v:rect>
        </w:pict>
      </w:r>
      <w:r>
        <w:rPr>
          <w:noProof/>
          <w:sz w:val="28"/>
          <w:szCs w:val="28"/>
        </w:rPr>
        <w:pict>
          <v:rect id="_x0000_s1110" style="position:absolute;margin-left:136.95pt;margin-top:85.7pt;width:201pt;height:37.5pt;z-index:251746304">
            <v:textbox>
              <w:txbxContent>
                <w:p w:rsidR="00884CDA" w:rsidRPr="0026293C" w:rsidRDefault="00884CDA" w:rsidP="00884CDA">
                  <w:pPr>
                    <w:jc w:val="center"/>
                    <w:rPr>
                      <w:sz w:val="28"/>
                      <w:szCs w:val="28"/>
                    </w:rPr>
                  </w:pPr>
                  <w:r>
                    <w:rPr>
                      <w:sz w:val="28"/>
                      <w:szCs w:val="28"/>
                    </w:rPr>
                    <w:t>Прием и р</w:t>
                  </w:r>
                  <w:r w:rsidRPr="0026293C">
                    <w:rPr>
                      <w:sz w:val="28"/>
                      <w:szCs w:val="28"/>
                    </w:rPr>
                    <w:t>егистрация документов</w:t>
                  </w:r>
                </w:p>
              </w:txbxContent>
            </v:textbox>
          </v:rect>
        </w:pict>
      </w:r>
      <w:r>
        <w:rPr>
          <w:noProof/>
          <w:sz w:val="28"/>
          <w:szCs w:val="28"/>
        </w:rPr>
        <w:pict>
          <v:rect id="_x0000_s1109" style="position:absolute;margin-left:136.95pt;margin-top:18.2pt;width:201pt;height:37.5pt;z-index:251745280">
            <v:textbox>
              <w:txbxContent>
                <w:p w:rsidR="00884CDA" w:rsidRPr="0026293C" w:rsidRDefault="00884CDA" w:rsidP="00884CDA">
                  <w:pPr>
                    <w:jc w:val="center"/>
                    <w:rPr>
                      <w:sz w:val="28"/>
                      <w:szCs w:val="28"/>
                    </w:rPr>
                  </w:pPr>
                  <w:r w:rsidRPr="0026293C">
                    <w:rPr>
                      <w:sz w:val="28"/>
                      <w:szCs w:val="28"/>
                    </w:rPr>
                    <w:t>Обращение заявителя</w:t>
                  </w:r>
                </w:p>
              </w:txbxContent>
            </v:textbox>
          </v:rect>
        </w:pict>
      </w:r>
      <w:r>
        <w:rPr>
          <w:sz w:val="28"/>
          <w:szCs w:val="28"/>
        </w:rPr>
        <w:tab/>
      </w:r>
    </w:p>
    <w:p w:rsidR="00884CDA" w:rsidRPr="00627E1A" w:rsidRDefault="00884CDA" w:rsidP="00884CDA">
      <w:pPr>
        <w:rPr>
          <w:sz w:val="28"/>
          <w:szCs w:val="28"/>
        </w:rPr>
      </w:pPr>
      <w:r>
        <w:rPr>
          <w:noProof/>
          <w:sz w:val="28"/>
          <w:szCs w:val="28"/>
        </w:rPr>
        <w:pict>
          <v:shape id="_x0000_s1116" type="#_x0000_t32" style="position:absolute;margin-left:231.45pt;margin-top:27.2pt;width:0;height:30pt;z-index:251752448" o:connectortype="straight"/>
        </w:pict>
      </w:r>
    </w:p>
    <w:p w:rsidR="00884CDA" w:rsidRPr="00627E1A" w:rsidRDefault="00884CDA" w:rsidP="00884CDA">
      <w:pPr>
        <w:rPr>
          <w:sz w:val="28"/>
          <w:szCs w:val="28"/>
        </w:rPr>
      </w:pPr>
    </w:p>
    <w:p w:rsidR="00884CDA" w:rsidRPr="00627E1A" w:rsidRDefault="00884CDA" w:rsidP="00884CDA">
      <w:pPr>
        <w:rPr>
          <w:sz w:val="28"/>
          <w:szCs w:val="28"/>
        </w:rPr>
      </w:pPr>
    </w:p>
    <w:p w:rsidR="00884CDA" w:rsidRPr="00627E1A" w:rsidRDefault="00884CDA" w:rsidP="00884CDA">
      <w:pPr>
        <w:rPr>
          <w:sz w:val="28"/>
          <w:szCs w:val="28"/>
        </w:rPr>
      </w:pPr>
      <w:r>
        <w:rPr>
          <w:noProof/>
          <w:sz w:val="28"/>
          <w:szCs w:val="28"/>
        </w:rPr>
        <w:pict>
          <v:shape id="_x0000_s1117" type="#_x0000_t32" style="position:absolute;margin-left:231.45pt;margin-top:9.15pt;width:0;height:31.45pt;z-index:251753472" o:connectortype="straight"/>
        </w:pict>
      </w:r>
    </w:p>
    <w:p w:rsidR="00884CDA" w:rsidRPr="00627E1A" w:rsidRDefault="00884CDA" w:rsidP="00884CDA">
      <w:pPr>
        <w:rPr>
          <w:sz w:val="28"/>
          <w:szCs w:val="28"/>
        </w:rPr>
      </w:pPr>
    </w:p>
    <w:p w:rsidR="00884CDA" w:rsidRPr="00627E1A" w:rsidRDefault="00884CDA" w:rsidP="00884CDA">
      <w:pPr>
        <w:rPr>
          <w:sz w:val="28"/>
          <w:szCs w:val="28"/>
        </w:rPr>
      </w:pPr>
    </w:p>
    <w:p w:rsidR="00884CDA" w:rsidRPr="00627E1A" w:rsidRDefault="00884CDA" w:rsidP="00884CDA">
      <w:pPr>
        <w:rPr>
          <w:sz w:val="28"/>
          <w:szCs w:val="28"/>
        </w:rPr>
      </w:pPr>
      <w:r>
        <w:rPr>
          <w:noProof/>
          <w:sz w:val="28"/>
          <w:szCs w:val="28"/>
        </w:rPr>
        <w:pict>
          <v:shape id="_x0000_s1119" type="#_x0000_t32" style="position:absolute;margin-left:348.65pt;margin-top:.8pt;width:0;height:103.85pt;z-index:251755520" o:connectortype="straight"/>
        </w:pict>
      </w:r>
      <w:r>
        <w:rPr>
          <w:noProof/>
          <w:sz w:val="28"/>
          <w:szCs w:val="28"/>
        </w:rPr>
        <w:pict>
          <v:shape id="_x0000_s1118" type="#_x0000_t32" style="position:absolute;margin-left:130.95pt;margin-top:.85pt;width:0;height:103.8pt;z-index:251754496" o:connectortype="straight"/>
        </w:pict>
      </w:r>
    </w:p>
    <w:p w:rsidR="00884CDA" w:rsidRPr="00627E1A" w:rsidRDefault="00884CDA" w:rsidP="00884CDA">
      <w:pPr>
        <w:rPr>
          <w:sz w:val="28"/>
          <w:szCs w:val="28"/>
        </w:rPr>
      </w:pPr>
    </w:p>
    <w:p w:rsidR="00884CDA" w:rsidRPr="00627E1A" w:rsidRDefault="00884CDA" w:rsidP="00884CDA">
      <w:pPr>
        <w:rPr>
          <w:sz w:val="28"/>
          <w:szCs w:val="28"/>
        </w:rPr>
      </w:pPr>
    </w:p>
    <w:p w:rsidR="00884CDA" w:rsidRPr="00627E1A" w:rsidRDefault="00884CDA" w:rsidP="00884CDA">
      <w:pPr>
        <w:rPr>
          <w:sz w:val="28"/>
          <w:szCs w:val="28"/>
        </w:rPr>
      </w:pPr>
      <w:r>
        <w:rPr>
          <w:noProof/>
          <w:sz w:val="28"/>
          <w:szCs w:val="28"/>
        </w:rPr>
        <w:pict>
          <v:rect id="_x0000_s1115" style="position:absolute;margin-left:301.25pt;margin-top:19.1pt;width:165.7pt;height:56.45pt;z-index:251751424">
            <v:textbox>
              <w:txbxContent>
                <w:p w:rsidR="00884CDA" w:rsidRPr="00204E23" w:rsidRDefault="00884CDA" w:rsidP="00884CDA">
                  <w:pPr>
                    <w:jc w:val="center"/>
                    <w:rPr>
                      <w:sz w:val="28"/>
                      <w:szCs w:val="28"/>
                    </w:rPr>
                  </w:pPr>
                  <w:r>
                    <w:rPr>
                      <w:sz w:val="28"/>
                      <w:szCs w:val="28"/>
                    </w:rPr>
                    <w:t>Принятие решения об отказе в предоставлении муниципальной</w:t>
                  </w:r>
                  <w:r w:rsidRPr="00204E23">
                    <w:rPr>
                      <w:sz w:val="28"/>
                      <w:szCs w:val="28"/>
                    </w:rPr>
                    <w:t xml:space="preserve"> услуги</w:t>
                  </w:r>
                </w:p>
                <w:p w:rsidR="00884CDA" w:rsidRDefault="00884CDA" w:rsidP="00884CDA"/>
              </w:txbxContent>
            </v:textbox>
          </v:rect>
        </w:pict>
      </w:r>
      <w:r>
        <w:rPr>
          <w:noProof/>
          <w:sz w:val="28"/>
          <w:szCs w:val="28"/>
        </w:rPr>
        <w:pict>
          <v:rect id="_x0000_s1114" style="position:absolute;margin-left:-9.15pt;margin-top:19.1pt;width:163.65pt;height:54.4pt;z-index:251750400">
            <v:textbox>
              <w:txbxContent>
                <w:p w:rsidR="00884CDA" w:rsidRPr="00204E23" w:rsidRDefault="00884CDA" w:rsidP="00884CDA">
                  <w:pPr>
                    <w:jc w:val="center"/>
                    <w:rPr>
                      <w:sz w:val="28"/>
                      <w:szCs w:val="28"/>
                    </w:rPr>
                  </w:pPr>
                  <w:r>
                    <w:rPr>
                      <w:sz w:val="28"/>
                      <w:szCs w:val="28"/>
                    </w:rPr>
                    <w:t>Принятие</w:t>
                  </w:r>
                  <w:r w:rsidRPr="00204E23">
                    <w:rPr>
                      <w:sz w:val="28"/>
                      <w:szCs w:val="28"/>
                    </w:rPr>
                    <w:t xml:space="preserve"> решения о предоставлении </w:t>
                  </w:r>
                  <w:r>
                    <w:rPr>
                      <w:sz w:val="28"/>
                      <w:szCs w:val="28"/>
                    </w:rPr>
                    <w:t>муниципальной</w:t>
                  </w:r>
                  <w:r w:rsidRPr="00204E23">
                    <w:rPr>
                      <w:sz w:val="28"/>
                      <w:szCs w:val="28"/>
                    </w:rPr>
                    <w:t xml:space="preserve"> услуги</w:t>
                  </w:r>
                </w:p>
              </w:txbxContent>
            </v:textbox>
          </v:rect>
        </w:pict>
      </w:r>
    </w:p>
    <w:p w:rsidR="00884CDA" w:rsidRPr="00627E1A" w:rsidRDefault="00884CDA" w:rsidP="00884CDA">
      <w:pPr>
        <w:rPr>
          <w:sz w:val="28"/>
          <w:szCs w:val="28"/>
        </w:rPr>
      </w:pPr>
    </w:p>
    <w:p w:rsidR="00884CDA" w:rsidRPr="00627E1A" w:rsidRDefault="00884CDA" w:rsidP="00884CDA">
      <w:pPr>
        <w:rPr>
          <w:sz w:val="28"/>
          <w:szCs w:val="28"/>
        </w:rPr>
      </w:pPr>
      <w:r>
        <w:rPr>
          <w:noProof/>
          <w:sz w:val="28"/>
          <w:szCs w:val="28"/>
        </w:rPr>
        <w:pict>
          <v:shape id="_x0000_s1121" type="#_x0000_t32" style="position:absolute;margin-left:382.95pt;margin-top:18.5pt;width:0;height:33pt;z-index:251757568" o:connectortype="straight"/>
        </w:pict>
      </w:r>
      <w:r>
        <w:rPr>
          <w:noProof/>
          <w:sz w:val="28"/>
          <w:szCs w:val="28"/>
        </w:rPr>
        <w:pict>
          <v:shape id="_x0000_s1120" type="#_x0000_t32" style="position:absolute;margin-left:69pt;margin-top:18.2pt;width:0;height:37.5pt;z-index:251756544" o:connectortype="straight"/>
        </w:pict>
      </w:r>
    </w:p>
    <w:p w:rsidR="00884CDA" w:rsidRPr="00627E1A" w:rsidRDefault="00884CDA" w:rsidP="00884CDA">
      <w:pPr>
        <w:rPr>
          <w:sz w:val="28"/>
          <w:szCs w:val="28"/>
        </w:rPr>
      </w:pPr>
      <w:r>
        <w:rPr>
          <w:noProof/>
          <w:sz w:val="28"/>
          <w:szCs w:val="28"/>
        </w:rPr>
        <w:pict>
          <v:rect id="_x0000_s1112" style="position:absolute;margin-left:301.25pt;margin-top:23pt;width:165.7pt;height:41.25pt;z-index:251748352">
            <v:textbox style="mso-next-textbox:#_x0000_s1112">
              <w:txbxContent>
                <w:p w:rsidR="00884CDA" w:rsidRPr="00EB007F" w:rsidRDefault="00884CDA" w:rsidP="00884CDA">
                  <w:pPr>
                    <w:jc w:val="center"/>
                    <w:rPr>
                      <w:sz w:val="28"/>
                      <w:szCs w:val="28"/>
                    </w:rPr>
                  </w:pPr>
                  <w:r w:rsidRPr="00EB007F">
                    <w:rPr>
                      <w:sz w:val="28"/>
                      <w:szCs w:val="28"/>
                    </w:rPr>
                    <w:t xml:space="preserve">Отказ в предоставлении </w:t>
                  </w:r>
                  <w:r>
                    <w:rPr>
                      <w:sz w:val="28"/>
                      <w:szCs w:val="28"/>
                    </w:rPr>
                    <w:t>муниципальной</w:t>
                  </w:r>
                  <w:r w:rsidRPr="00EB007F">
                    <w:rPr>
                      <w:sz w:val="28"/>
                      <w:szCs w:val="28"/>
                    </w:rPr>
                    <w:t xml:space="preserve"> услуги</w:t>
                  </w:r>
                </w:p>
              </w:txbxContent>
            </v:textbox>
          </v:rect>
        </w:pict>
      </w:r>
      <w:r>
        <w:rPr>
          <w:noProof/>
          <w:sz w:val="28"/>
          <w:szCs w:val="28"/>
        </w:rPr>
        <w:pict>
          <v:rect id="_x0000_s1113" style="position:absolute;margin-left:-9.15pt;margin-top:27.2pt;width:168.6pt;height:41.25pt;z-index:251749376">
            <v:textbox>
              <w:txbxContent>
                <w:p w:rsidR="00884CDA" w:rsidRPr="00F80AE6" w:rsidRDefault="00884CDA" w:rsidP="00884CDA">
                  <w:pPr>
                    <w:jc w:val="center"/>
                    <w:rPr>
                      <w:sz w:val="28"/>
                      <w:szCs w:val="28"/>
                    </w:rPr>
                  </w:pPr>
                  <w:r w:rsidRPr="00F80AE6">
                    <w:rPr>
                      <w:sz w:val="28"/>
                      <w:szCs w:val="28"/>
                    </w:rPr>
                    <w:t xml:space="preserve">Предоставление </w:t>
                  </w:r>
                  <w:r>
                    <w:rPr>
                      <w:sz w:val="28"/>
                      <w:szCs w:val="28"/>
                    </w:rPr>
                    <w:t>муниципальной</w:t>
                  </w:r>
                  <w:r w:rsidRPr="00F80AE6">
                    <w:rPr>
                      <w:sz w:val="28"/>
                      <w:szCs w:val="28"/>
                    </w:rPr>
                    <w:t xml:space="preserve"> услуги</w:t>
                  </w:r>
                </w:p>
              </w:txbxContent>
            </v:textbox>
          </v:rect>
        </w:pict>
      </w:r>
    </w:p>
    <w:p w:rsidR="00884CDA" w:rsidRPr="00627E1A" w:rsidRDefault="00884CDA" w:rsidP="00884CDA">
      <w:pPr>
        <w:rPr>
          <w:sz w:val="28"/>
          <w:szCs w:val="28"/>
        </w:rPr>
      </w:pPr>
    </w:p>
    <w:p w:rsidR="00884CDA" w:rsidRPr="00627E1A" w:rsidRDefault="00884CDA" w:rsidP="00884CDA">
      <w:pPr>
        <w:rPr>
          <w:sz w:val="28"/>
          <w:szCs w:val="28"/>
        </w:rPr>
      </w:pPr>
    </w:p>
    <w:p w:rsidR="00884CDA" w:rsidRPr="00627E1A" w:rsidRDefault="00884CDA" w:rsidP="00884CDA">
      <w:pPr>
        <w:spacing w:before="600"/>
        <w:jc w:val="center"/>
        <w:rPr>
          <w:sz w:val="28"/>
          <w:szCs w:val="28"/>
        </w:rPr>
      </w:pPr>
      <w:r>
        <w:rPr>
          <w:sz w:val="28"/>
          <w:szCs w:val="28"/>
        </w:rPr>
        <w:t>_____________</w:t>
      </w:r>
    </w:p>
    <w:p w:rsidR="00884CDA" w:rsidRPr="003870BD" w:rsidRDefault="00884CDA" w:rsidP="00884CDA">
      <w:pPr>
        <w:tabs>
          <w:tab w:val="left" w:pos="1139"/>
        </w:tabs>
      </w:pPr>
    </w:p>
    <w:p w:rsidR="00884CDA" w:rsidRDefault="00884CDA" w:rsidP="00884CDA">
      <w:pPr>
        <w:spacing w:before="600"/>
        <w:jc w:val="center"/>
        <w:rPr>
          <w:sz w:val="28"/>
          <w:szCs w:val="28"/>
        </w:rPr>
      </w:pPr>
    </w:p>
    <w:p w:rsidR="00884CDA" w:rsidRDefault="00884CDA" w:rsidP="00884CDA">
      <w:pPr>
        <w:spacing w:before="600"/>
        <w:jc w:val="center"/>
        <w:rPr>
          <w:sz w:val="28"/>
          <w:szCs w:val="28"/>
        </w:rPr>
      </w:pPr>
    </w:p>
    <w:p w:rsidR="00884CDA" w:rsidRDefault="00884CDA" w:rsidP="00884CDA">
      <w:pPr>
        <w:spacing w:before="600"/>
        <w:jc w:val="center"/>
        <w:rPr>
          <w:sz w:val="28"/>
          <w:szCs w:val="28"/>
        </w:rPr>
      </w:pPr>
    </w:p>
    <w:p w:rsidR="00884CDA" w:rsidRDefault="00884CDA" w:rsidP="00884CDA">
      <w:pPr>
        <w:spacing w:before="600"/>
        <w:jc w:val="center"/>
        <w:rPr>
          <w:sz w:val="28"/>
          <w:szCs w:val="28"/>
        </w:rPr>
      </w:pPr>
    </w:p>
    <w:p w:rsidR="00884CDA" w:rsidRDefault="00884CDA" w:rsidP="00884CDA">
      <w:pPr>
        <w:spacing w:before="600"/>
        <w:jc w:val="center"/>
        <w:rPr>
          <w:sz w:val="28"/>
          <w:szCs w:val="28"/>
        </w:rPr>
      </w:pPr>
    </w:p>
    <w:p w:rsidR="00884CDA" w:rsidRDefault="00884CDA" w:rsidP="00884CDA">
      <w:pPr>
        <w:spacing w:before="600"/>
        <w:jc w:val="center"/>
        <w:rPr>
          <w:sz w:val="28"/>
          <w:szCs w:val="28"/>
        </w:rPr>
      </w:pPr>
    </w:p>
    <w:p w:rsidR="00884CDA" w:rsidRPr="00884CDA" w:rsidRDefault="00884CDA" w:rsidP="00884CDA">
      <w:pPr>
        <w:spacing w:before="600"/>
        <w:jc w:val="center"/>
        <w:rPr>
          <w:sz w:val="28"/>
          <w:szCs w:val="28"/>
        </w:rPr>
      </w:pPr>
      <w:r w:rsidRPr="00884CDA">
        <w:rPr>
          <w:sz w:val="28"/>
          <w:szCs w:val="28"/>
        </w:rPr>
        <w:lastRenderedPageBreak/>
        <w:t>_</w:t>
      </w:r>
    </w:p>
    <w:p w:rsidR="00884CDA" w:rsidRPr="003870BD" w:rsidRDefault="00884CDA" w:rsidP="00884CDA">
      <w:pPr>
        <w:tabs>
          <w:tab w:val="left" w:pos="1139"/>
        </w:tabs>
      </w:pPr>
    </w:p>
    <w:p w:rsidR="00884CDA" w:rsidRDefault="00884CDA" w:rsidP="00884CDA">
      <w:pPr>
        <w:jc w:val="center"/>
        <w:rPr>
          <w:b/>
          <w:sz w:val="28"/>
          <w:szCs w:val="28"/>
        </w:rPr>
      </w:pPr>
      <w:r>
        <w:rPr>
          <w:sz w:val="20"/>
          <w:szCs w:val="20"/>
        </w:rPr>
        <w:t xml:space="preserve">      </w:t>
      </w:r>
      <w:r>
        <w:rPr>
          <w:b/>
          <w:sz w:val="28"/>
          <w:szCs w:val="28"/>
        </w:rPr>
        <w:t>АДМИНИСТРАЦИЯ ЛУЗСКОГО ГОРОДСКОГО ПОСЕЛЕНИЯ</w:t>
      </w:r>
    </w:p>
    <w:p w:rsidR="00884CDA" w:rsidRDefault="00884CDA" w:rsidP="00884CDA">
      <w:pPr>
        <w:jc w:val="center"/>
        <w:rPr>
          <w:b/>
          <w:sz w:val="28"/>
          <w:szCs w:val="28"/>
        </w:rPr>
      </w:pPr>
      <w:r>
        <w:rPr>
          <w:b/>
          <w:sz w:val="28"/>
          <w:szCs w:val="28"/>
        </w:rPr>
        <w:t>ЛУЗСКОГО РАЙОНА КИРОВСКОЙ ОБЛАСТИ</w:t>
      </w:r>
    </w:p>
    <w:p w:rsidR="00884CDA" w:rsidRDefault="00884CDA" w:rsidP="00884CDA">
      <w:pPr>
        <w:jc w:val="center"/>
        <w:rPr>
          <w:b/>
          <w:sz w:val="28"/>
          <w:szCs w:val="28"/>
        </w:rPr>
      </w:pPr>
    </w:p>
    <w:p w:rsidR="00884CDA" w:rsidRDefault="00884CDA" w:rsidP="00884CDA">
      <w:pPr>
        <w:rPr>
          <w:b/>
          <w:sz w:val="32"/>
          <w:szCs w:val="32"/>
        </w:rPr>
      </w:pPr>
      <w:r>
        <w:rPr>
          <w:sz w:val="36"/>
          <w:szCs w:val="36"/>
        </w:rPr>
        <w:t xml:space="preserve">                              </w:t>
      </w:r>
      <w:r>
        <w:rPr>
          <w:b/>
          <w:sz w:val="32"/>
          <w:szCs w:val="32"/>
        </w:rPr>
        <w:t>ПОСТАНОВЛЕНИЕ</w:t>
      </w:r>
    </w:p>
    <w:p w:rsidR="00884CDA" w:rsidRDefault="00884CDA" w:rsidP="00884CDA">
      <w:pPr>
        <w:rPr>
          <w:sz w:val="36"/>
          <w:szCs w:val="36"/>
        </w:rPr>
      </w:pPr>
    </w:p>
    <w:p w:rsidR="00884CDA" w:rsidRDefault="00884CDA" w:rsidP="00884CDA">
      <w:r>
        <w:t>__</w:t>
      </w:r>
      <w:r>
        <w:rPr>
          <w:u w:val="single"/>
        </w:rPr>
        <w:t>13.11..2017</w:t>
      </w:r>
      <w:r>
        <w:t>_____                                                                                           № __</w:t>
      </w:r>
      <w:r>
        <w:rPr>
          <w:u w:val="single"/>
        </w:rPr>
        <w:t>380</w:t>
      </w:r>
      <w:r>
        <w:t>___________</w:t>
      </w:r>
    </w:p>
    <w:p w:rsidR="00884CDA" w:rsidRDefault="00884CDA" w:rsidP="00884CDA">
      <w:pPr>
        <w:jc w:val="center"/>
        <w:rPr>
          <w:sz w:val="28"/>
          <w:szCs w:val="28"/>
        </w:rPr>
      </w:pPr>
      <w:r>
        <w:rPr>
          <w:sz w:val="28"/>
          <w:szCs w:val="28"/>
        </w:rPr>
        <w:t>г. Луза</w:t>
      </w:r>
    </w:p>
    <w:p w:rsidR="00884CDA" w:rsidRDefault="00884CDA" w:rsidP="00884CDA">
      <w:pPr>
        <w:jc w:val="center"/>
        <w:rPr>
          <w:b/>
          <w:sz w:val="28"/>
          <w:szCs w:val="28"/>
        </w:rPr>
      </w:pPr>
      <w:r>
        <w:rPr>
          <w:b/>
          <w:sz w:val="28"/>
          <w:szCs w:val="28"/>
        </w:rPr>
        <w:t xml:space="preserve"> Об утверждении административного регламента предоставления          муниципальной услуги «Обмен земельных участков, находящихся в собственности муниципального образования Лузское городское поселение Лузского района Кировской области, на земельные участки, находящиеся в частной собственности»</w:t>
      </w:r>
    </w:p>
    <w:p w:rsidR="00884CDA" w:rsidRDefault="00884CDA" w:rsidP="00884CDA">
      <w:pPr>
        <w:jc w:val="both"/>
        <w:rPr>
          <w:sz w:val="48"/>
          <w:szCs w:val="48"/>
        </w:rPr>
      </w:pPr>
      <w:r>
        <w:rPr>
          <w:sz w:val="48"/>
          <w:szCs w:val="48"/>
        </w:rPr>
        <w:t xml:space="preserve">      </w:t>
      </w:r>
    </w:p>
    <w:p w:rsidR="00884CDA" w:rsidRDefault="00884CDA" w:rsidP="00884CDA">
      <w:pPr>
        <w:jc w:val="both"/>
        <w:rPr>
          <w:sz w:val="48"/>
          <w:szCs w:val="48"/>
        </w:rPr>
      </w:pPr>
      <w:r>
        <w:rPr>
          <w:sz w:val="48"/>
          <w:szCs w:val="48"/>
        </w:rPr>
        <w:t xml:space="preserve">    </w:t>
      </w:r>
      <w:r>
        <w:rPr>
          <w:sz w:val="28"/>
          <w:szCs w:val="28"/>
        </w:rPr>
        <w:t>В соответствии с Федеральным законом Российской Федерации от 27.07.2010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Лузское городское поселение Лузского района Кировской области, администрация Лузского городского поселения ПОСТАНОВЛЯЕТ:</w:t>
      </w:r>
    </w:p>
    <w:p w:rsidR="00884CDA" w:rsidRDefault="00884CDA" w:rsidP="00884CDA">
      <w:pPr>
        <w:jc w:val="both"/>
        <w:rPr>
          <w:sz w:val="28"/>
          <w:szCs w:val="28"/>
        </w:rPr>
      </w:pPr>
      <w:r>
        <w:rPr>
          <w:sz w:val="28"/>
          <w:szCs w:val="28"/>
        </w:rPr>
        <w:t xml:space="preserve">       1.Утвердить административный регламент предоставления муниципальной услуги «Обмен земельных участков, находящихся в собственности муниципального образования Лузское городское поселение Лузского района кировской области, на земельные участки, находящиеся в частной собственности»  согласно приложению.</w:t>
      </w:r>
    </w:p>
    <w:p w:rsidR="00884CDA" w:rsidRDefault="00884CDA" w:rsidP="00884CDA">
      <w:pPr>
        <w:jc w:val="both"/>
        <w:rPr>
          <w:sz w:val="28"/>
          <w:szCs w:val="28"/>
        </w:rPr>
      </w:pPr>
      <w:r>
        <w:rPr>
          <w:sz w:val="28"/>
          <w:szCs w:val="28"/>
        </w:rPr>
        <w:t xml:space="preserve">       2. Настоящее постановление вступает в силу в соответствии с действующим законодательством.</w:t>
      </w:r>
    </w:p>
    <w:p w:rsidR="00884CDA" w:rsidRDefault="00884CDA" w:rsidP="00884CDA">
      <w:pPr>
        <w:rPr>
          <w:sz w:val="56"/>
          <w:szCs w:val="56"/>
        </w:rPr>
      </w:pPr>
    </w:p>
    <w:p w:rsidR="00884CDA" w:rsidRDefault="00884CDA" w:rsidP="00884CDA">
      <w:pPr>
        <w:rPr>
          <w:sz w:val="28"/>
          <w:szCs w:val="28"/>
        </w:rPr>
      </w:pPr>
    </w:p>
    <w:p w:rsidR="00884CDA" w:rsidRDefault="00884CDA" w:rsidP="00884CDA">
      <w:pPr>
        <w:rPr>
          <w:sz w:val="28"/>
          <w:szCs w:val="28"/>
        </w:rPr>
      </w:pPr>
      <w:r>
        <w:rPr>
          <w:sz w:val="28"/>
          <w:szCs w:val="28"/>
        </w:rPr>
        <w:t xml:space="preserve">Глава администрации </w:t>
      </w:r>
    </w:p>
    <w:p w:rsidR="00884CDA" w:rsidRDefault="00884CDA" w:rsidP="00884CDA">
      <w:pPr>
        <w:rPr>
          <w:sz w:val="28"/>
          <w:szCs w:val="28"/>
        </w:rPr>
      </w:pPr>
      <w:r>
        <w:rPr>
          <w:sz w:val="28"/>
          <w:szCs w:val="28"/>
        </w:rPr>
        <w:t>городского поселения    С.В.Тетерин</w:t>
      </w:r>
    </w:p>
    <w:p w:rsidR="00884CDA" w:rsidRDefault="00884CDA" w:rsidP="00884CDA">
      <w:pPr>
        <w:spacing w:line="360" w:lineRule="auto"/>
        <w:jc w:val="both"/>
        <w:rPr>
          <w:sz w:val="20"/>
          <w:szCs w:val="20"/>
        </w:rPr>
      </w:pPr>
    </w:p>
    <w:p w:rsidR="00884CDA" w:rsidRDefault="00884CDA" w:rsidP="00884CDA">
      <w:pPr>
        <w:spacing w:line="360" w:lineRule="auto"/>
        <w:jc w:val="both"/>
        <w:rPr>
          <w:sz w:val="20"/>
          <w:szCs w:val="20"/>
        </w:rPr>
      </w:pPr>
    </w:p>
    <w:p w:rsidR="00884CDA" w:rsidRDefault="00884CDA" w:rsidP="00884CDA">
      <w:pPr>
        <w:spacing w:line="360" w:lineRule="auto"/>
        <w:jc w:val="both"/>
        <w:rPr>
          <w:sz w:val="20"/>
          <w:szCs w:val="20"/>
        </w:rPr>
      </w:pPr>
    </w:p>
    <w:p w:rsidR="00884CDA" w:rsidRDefault="00884CDA" w:rsidP="00884CDA">
      <w:pPr>
        <w:spacing w:line="360" w:lineRule="auto"/>
        <w:jc w:val="both"/>
        <w:rPr>
          <w:sz w:val="20"/>
          <w:szCs w:val="20"/>
        </w:rPr>
      </w:pPr>
    </w:p>
    <w:p w:rsidR="00884CDA" w:rsidRDefault="00884CDA" w:rsidP="00884CDA">
      <w:pPr>
        <w:spacing w:line="360" w:lineRule="auto"/>
        <w:jc w:val="both"/>
        <w:rPr>
          <w:sz w:val="20"/>
          <w:szCs w:val="20"/>
        </w:rPr>
      </w:pPr>
    </w:p>
    <w:p w:rsidR="00884CDA" w:rsidRDefault="00884CDA" w:rsidP="00884CDA">
      <w:pPr>
        <w:spacing w:line="360" w:lineRule="auto"/>
        <w:jc w:val="both"/>
        <w:rPr>
          <w:sz w:val="20"/>
          <w:szCs w:val="20"/>
        </w:rPr>
      </w:pPr>
    </w:p>
    <w:p w:rsidR="00884CDA" w:rsidRPr="00A36495" w:rsidRDefault="00884CDA" w:rsidP="00884CDA">
      <w:pPr>
        <w:spacing w:line="360" w:lineRule="auto"/>
        <w:jc w:val="both"/>
        <w:rPr>
          <w:b/>
          <w:sz w:val="28"/>
          <w:szCs w:val="28"/>
        </w:rPr>
      </w:pPr>
      <w:r>
        <w:rPr>
          <w:sz w:val="20"/>
          <w:szCs w:val="20"/>
        </w:rPr>
        <w:t xml:space="preserve">                                                                                                           </w:t>
      </w:r>
      <w:r>
        <w:rPr>
          <w:b/>
          <w:sz w:val="28"/>
          <w:szCs w:val="28"/>
        </w:rPr>
        <w:t xml:space="preserve">   </w:t>
      </w:r>
      <w:r w:rsidRPr="00481FBC">
        <w:rPr>
          <w:sz w:val="28"/>
          <w:szCs w:val="28"/>
        </w:rPr>
        <w:t>УТВЕРЖДЕН</w:t>
      </w:r>
    </w:p>
    <w:p w:rsidR="00884CDA" w:rsidRPr="00481FBC" w:rsidRDefault="00884CDA" w:rsidP="00884CDA">
      <w:pPr>
        <w:jc w:val="both"/>
        <w:rPr>
          <w:sz w:val="28"/>
          <w:szCs w:val="28"/>
        </w:rPr>
      </w:pPr>
      <w:r>
        <w:rPr>
          <w:sz w:val="28"/>
          <w:szCs w:val="28"/>
        </w:rPr>
        <w:t xml:space="preserve">                                                                   </w:t>
      </w:r>
      <w:r w:rsidRPr="00481FBC">
        <w:rPr>
          <w:sz w:val="28"/>
          <w:szCs w:val="28"/>
        </w:rPr>
        <w:t xml:space="preserve">постановлением администрации </w:t>
      </w:r>
    </w:p>
    <w:p w:rsidR="00884CDA" w:rsidRPr="00481FBC" w:rsidRDefault="00884CDA" w:rsidP="00884CDA">
      <w:pPr>
        <w:jc w:val="both"/>
        <w:rPr>
          <w:sz w:val="28"/>
          <w:szCs w:val="28"/>
        </w:rPr>
      </w:pPr>
      <w:r>
        <w:rPr>
          <w:sz w:val="28"/>
          <w:szCs w:val="28"/>
        </w:rPr>
        <w:t xml:space="preserve">                                                                   Лузского городского поселения</w:t>
      </w:r>
    </w:p>
    <w:p w:rsidR="00884CDA" w:rsidRPr="00481FBC" w:rsidRDefault="00884CDA" w:rsidP="00884CDA">
      <w:pPr>
        <w:spacing w:line="360" w:lineRule="auto"/>
        <w:jc w:val="both"/>
        <w:rPr>
          <w:b/>
          <w:bCs/>
          <w:sz w:val="28"/>
          <w:szCs w:val="28"/>
        </w:rPr>
      </w:pPr>
      <w:r>
        <w:rPr>
          <w:sz w:val="28"/>
          <w:szCs w:val="28"/>
        </w:rPr>
        <w:t xml:space="preserve">                                                                  от </w:t>
      </w:r>
      <w:r>
        <w:rPr>
          <w:i/>
          <w:sz w:val="28"/>
          <w:szCs w:val="28"/>
          <w:u w:val="single"/>
        </w:rPr>
        <w:t>13.11.2017</w:t>
      </w:r>
      <w:r>
        <w:rPr>
          <w:sz w:val="28"/>
          <w:szCs w:val="28"/>
        </w:rPr>
        <w:t xml:space="preserve"> № _</w:t>
      </w:r>
      <w:r>
        <w:rPr>
          <w:i/>
          <w:sz w:val="28"/>
          <w:szCs w:val="28"/>
          <w:u w:val="single"/>
        </w:rPr>
        <w:t>380</w:t>
      </w:r>
      <w:r>
        <w:rPr>
          <w:sz w:val="28"/>
          <w:szCs w:val="28"/>
        </w:rPr>
        <w:t>_</w:t>
      </w:r>
    </w:p>
    <w:p w:rsidR="00884CDA" w:rsidRDefault="00884CDA" w:rsidP="00884CDA">
      <w:pPr>
        <w:autoSpaceDE w:val="0"/>
        <w:autoSpaceDN w:val="0"/>
        <w:adjustRightInd w:val="0"/>
        <w:jc w:val="center"/>
        <w:rPr>
          <w:b/>
          <w:bCs/>
          <w:sz w:val="28"/>
          <w:szCs w:val="28"/>
        </w:rPr>
      </w:pPr>
    </w:p>
    <w:p w:rsidR="00884CDA" w:rsidRPr="00481FBC" w:rsidRDefault="00884CDA" w:rsidP="00884CDA">
      <w:pPr>
        <w:autoSpaceDE w:val="0"/>
        <w:autoSpaceDN w:val="0"/>
        <w:adjustRightInd w:val="0"/>
        <w:jc w:val="center"/>
        <w:rPr>
          <w:b/>
          <w:bCs/>
          <w:sz w:val="28"/>
          <w:szCs w:val="28"/>
        </w:rPr>
      </w:pPr>
      <w:r w:rsidRPr="00481FBC">
        <w:rPr>
          <w:b/>
          <w:bCs/>
          <w:sz w:val="28"/>
          <w:szCs w:val="28"/>
        </w:rPr>
        <w:t>Административный регламент</w:t>
      </w:r>
    </w:p>
    <w:p w:rsidR="00884CDA" w:rsidRPr="00481FBC" w:rsidRDefault="00884CDA" w:rsidP="00884CDA">
      <w:pPr>
        <w:autoSpaceDE w:val="0"/>
        <w:autoSpaceDN w:val="0"/>
        <w:adjustRightInd w:val="0"/>
        <w:jc w:val="center"/>
        <w:rPr>
          <w:b/>
          <w:bCs/>
          <w:sz w:val="28"/>
          <w:szCs w:val="28"/>
        </w:rPr>
      </w:pPr>
      <w:r w:rsidRPr="00481FBC">
        <w:rPr>
          <w:b/>
          <w:bCs/>
          <w:sz w:val="28"/>
          <w:szCs w:val="28"/>
        </w:rPr>
        <w:t>предоставления муниципальной услуги</w:t>
      </w:r>
    </w:p>
    <w:p w:rsidR="00884CDA" w:rsidRPr="00481FBC" w:rsidRDefault="00884CDA" w:rsidP="00884CDA">
      <w:pPr>
        <w:shd w:val="clear" w:color="auto" w:fill="FFFFFF"/>
        <w:jc w:val="center"/>
        <w:rPr>
          <w:b/>
          <w:sz w:val="28"/>
          <w:szCs w:val="28"/>
        </w:rPr>
      </w:pPr>
      <w:r w:rsidRPr="00481FBC">
        <w:rPr>
          <w:b/>
          <w:sz w:val="28"/>
          <w:szCs w:val="28"/>
        </w:rPr>
        <w:t>«</w:t>
      </w:r>
      <w:r w:rsidRPr="006F67B9">
        <w:rPr>
          <w:b/>
          <w:sz w:val="28"/>
        </w:rPr>
        <w:t>Обмен земельных участков, находящихся в собственности муниципального образования</w:t>
      </w:r>
      <w:r>
        <w:rPr>
          <w:b/>
          <w:sz w:val="28"/>
        </w:rPr>
        <w:t xml:space="preserve"> Лузское городское поселение Лузского района Кировской области</w:t>
      </w:r>
      <w:r w:rsidRPr="006F67B9">
        <w:rPr>
          <w:b/>
          <w:sz w:val="28"/>
        </w:rPr>
        <w:t xml:space="preserve">, </w:t>
      </w:r>
      <w:r>
        <w:rPr>
          <w:b/>
          <w:sz w:val="28"/>
        </w:rPr>
        <w:t>на</w:t>
      </w:r>
      <w:r w:rsidRPr="006F67B9">
        <w:rPr>
          <w:b/>
          <w:sz w:val="28"/>
        </w:rPr>
        <w:t xml:space="preserve"> земельны</w:t>
      </w:r>
      <w:r>
        <w:rPr>
          <w:b/>
          <w:sz w:val="28"/>
        </w:rPr>
        <w:t>е</w:t>
      </w:r>
      <w:r w:rsidRPr="006F67B9">
        <w:rPr>
          <w:b/>
          <w:sz w:val="28"/>
        </w:rPr>
        <w:t xml:space="preserve"> участк</w:t>
      </w:r>
      <w:r>
        <w:rPr>
          <w:b/>
          <w:sz w:val="28"/>
        </w:rPr>
        <w:t>и</w:t>
      </w:r>
      <w:r w:rsidRPr="006F67B9">
        <w:rPr>
          <w:b/>
          <w:sz w:val="28"/>
        </w:rPr>
        <w:t>, находящи</w:t>
      </w:r>
      <w:r>
        <w:rPr>
          <w:b/>
          <w:sz w:val="28"/>
        </w:rPr>
        <w:t>е</w:t>
      </w:r>
      <w:r w:rsidRPr="006F67B9">
        <w:rPr>
          <w:b/>
          <w:sz w:val="28"/>
        </w:rPr>
        <w:t>ся в частной собственности</w:t>
      </w:r>
      <w:r w:rsidRPr="00481FBC">
        <w:rPr>
          <w:b/>
          <w:sz w:val="28"/>
          <w:szCs w:val="28"/>
        </w:rPr>
        <w:t>»</w:t>
      </w:r>
    </w:p>
    <w:p w:rsidR="00884CDA" w:rsidRPr="00481FBC" w:rsidRDefault="00884CDA" w:rsidP="00884CDA">
      <w:pPr>
        <w:shd w:val="clear" w:color="auto" w:fill="FFFFFF"/>
        <w:spacing w:line="360" w:lineRule="auto"/>
        <w:jc w:val="center"/>
        <w:rPr>
          <w:b/>
          <w:sz w:val="28"/>
          <w:szCs w:val="28"/>
        </w:rPr>
      </w:pPr>
    </w:p>
    <w:p w:rsidR="00884CDA" w:rsidRPr="00481FBC" w:rsidRDefault="00884CDA" w:rsidP="00884CDA">
      <w:pPr>
        <w:spacing w:line="360" w:lineRule="auto"/>
        <w:ind w:firstLine="708"/>
        <w:rPr>
          <w:b/>
          <w:bCs/>
          <w:sz w:val="28"/>
          <w:szCs w:val="28"/>
        </w:rPr>
      </w:pPr>
      <w:r w:rsidRPr="00481FBC">
        <w:rPr>
          <w:b/>
          <w:bCs/>
          <w:sz w:val="28"/>
          <w:szCs w:val="28"/>
        </w:rPr>
        <w:t>1. Общие положения</w:t>
      </w:r>
    </w:p>
    <w:p w:rsidR="00884CDA" w:rsidRPr="00481FBC" w:rsidRDefault="00884CDA" w:rsidP="00884CDA">
      <w:pPr>
        <w:suppressAutoHyphens/>
        <w:spacing w:line="360" w:lineRule="auto"/>
        <w:ind w:firstLine="709"/>
        <w:jc w:val="both"/>
        <w:rPr>
          <w:b/>
          <w:bCs/>
          <w:sz w:val="28"/>
          <w:szCs w:val="28"/>
        </w:rPr>
      </w:pPr>
      <w:r w:rsidRPr="00481FBC">
        <w:rPr>
          <w:b/>
          <w:bCs/>
          <w:sz w:val="28"/>
          <w:szCs w:val="28"/>
        </w:rPr>
        <w:t>1.1. Предмет регулирования регламента</w:t>
      </w:r>
    </w:p>
    <w:p w:rsidR="00884CDA" w:rsidRPr="0086017D" w:rsidRDefault="00884CDA" w:rsidP="00884CDA">
      <w:pPr>
        <w:autoSpaceDE w:val="0"/>
        <w:autoSpaceDN w:val="0"/>
        <w:adjustRightInd w:val="0"/>
        <w:ind w:firstLine="709"/>
        <w:jc w:val="both"/>
        <w:rPr>
          <w:bCs/>
        </w:rPr>
      </w:pPr>
      <w:r w:rsidRPr="0086017D">
        <w:t xml:space="preserve">Административный регламент предоставления муниципальной услуги </w:t>
      </w:r>
      <w:r w:rsidRPr="0086017D">
        <w:rPr>
          <w:bCs/>
        </w:rPr>
        <w:t>«</w:t>
      </w:r>
      <w:r w:rsidRPr="0086017D">
        <w:t>Обмен земельных участков, находящихся в собственности муниципального образования Лузское городское поселение Лузского района Киролвской области, на земельные участки, находящиеся в частной собственности</w:t>
      </w:r>
      <w:r w:rsidRPr="0086017D">
        <w:rPr>
          <w:bCs/>
        </w:rPr>
        <w:t xml:space="preserve">» </w:t>
      </w:r>
      <w:r w:rsidRPr="0086017D">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86017D">
        <w:rPr>
          <w:bCs/>
        </w:rPr>
        <w:t>.</w:t>
      </w:r>
    </w:p>
    <w:p w:rsidR="00884CDA" w:rsidRPr="0086017D" w:rsidRDefault="00884CDA" w:rsidP="00884CDA">
      <w:pPr>
        <w:autoSpaceDE w:val="0"/>
        <w:autoSpaceDN w:val="0"/>
        <w:adjustRightInd w:val="0"/>
        <w:ind w:firstLine="709"/>
        <w:jc w:val="both"/>
        <w:rPr>
          <w:bCs/>
          <w:iCs/>
        </w:rPr>
      </w:pPr>
      <w:r w:rsidRPr="0086017D">
        <w:t xml:space="preserve">Основные понятия в настоящем Административном регламенте используются в том же значении, в котором они приведены в Федеральном </w:t>
      </w:r>
      <w:hyperlink r:id="rId20" w:history="1">
        <w:r w:rsidRPr="0086017D">
          <w:t>законе</w:t>
        </w:r>
      </w:hyperlink>
      <w:r w:rsidRPr="0086017D">
        <w:t xml:space="preserve"> от 27.07.2010 № 210-ФЗ «Об организации предоставления государственных и муниципальных услуг» </w:t>
      </w:r>
      <w:r w:rsidRPr="0086017D">
        <w:rPr>
          <w:bCs/>
          <w:iCs/>
        </w:rPr>
        <w:t>и иных нормативных правовых актах Российской Федерации и Кировской области.</w:t>
      </w:r>
    </w:p>
    <w:p w:rsidR="00884CDA" w:rsidRPr="0086017D" w:rsidRDefault="00884CDA" w:rsidP="00884CDA">
      <w:pPr>
        <w:suppressAutoHyphens/>
        <w:autoSpaceDE w:val="0"/>
        <w:ind w:firstLine="709"/>
        <w:jc w:val="both"/>
        <w:rPr>
          <w:b/>
        </w:rPr>
      </w:pPr>
      <w:r w:rsidRPr="0086017D">
        <w:rPr>
          <w:b/>
        </w:rPr>
        <w:t>1.2. Круг заявителей</w:t>
      </w:r>
    </w:p>
    <w:p w:rsidR="00884CDA" w:rsidRPr="0086017D" w:rsidRDefault="00884CDA" w:rsidP="00884CDA">
      <w:pPr>
        <w:autoSpaceDE w:val="0"/>
        <w:autoSpaceDN w:val="0"/>
        <w:adjustRightInd w:val="0"/>
        <w:ind w:firstLine="709"/>
        <w:jc w:val="both"/>
        <w:rPr>
          <w:bCs/>
        </w:rPr>
      </w:pPr>
      <w:r w:rsidRPr="0086017D">
        <w:t>Заявителями являются юридические лица, физические лица, имеющие в частной собственности земельные участки, которые изымаются для муниципальных нужд или предназначены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инфраструктуры или на которых расположены указанные объекты, либо их уполномоченные представители, обратившиеся с</w:t>
      </w:r>
      <w:r w:rsidRPr="0086017D">
        <w:rPr>
          <w:bCs/>
        </w:rPr>
        <w:t xml:space="preserve"> заявлением о предоставлении муниципальной услуги, в письменной или электронной форме (далее – заявлением).</w:t>
      </w:r>
    </w:p>
    <w:p w:rsidR="00884CDA" w:rsidRPr="0086017D" w:rsidRDefault="00884CDA" w:rsidP="00884CDA">
      <w:pPr>
        <w:autoSpaceDE w:val="0"/>
        <w:autoSpaceDN w:val="0"/>
        <w:adjustRightInd w:val="0"/>
        <w:ind w:firstLine="709"/>
        <w:jc w:val="both"/>
      </w:pPr>
      <w:r w:rsidRPr="0086017D">
        <w:t>Информация о муниципальной услуге внесена в Реестр муниципальных услуг, оказываемых на территории муниципального образования Лузское городское поселение Лузского района Кировской области.</w:t>
      </w:r>
    </w:p>
    <w:p w:rsidR="00884CDA" w:rsidRPr="0086017D" w:rsidRDefault="00884CDA" w:rsidP="00884CDA">
      <w:pPr>
        <w:suppressAutoHyphens/>
        <w:autoSpaceDE w:val="0"/>
        <w:ind w:firstLine="709"/>
        <w:jc w:val="both"/>
      </w:pPr>
      <w:r w:rsidRPr="0086017D">
        <w:rPr>
          <w:b/>
        </w:rPr>
        <w:t>1.3.</w:t>
      </w:r>
      <w:r w:rsidRPr="0086017D">
        <w:rPr>
          <w:b/>
        </w:rPr>
        <w:tab/>
        <w:t>Требования к порядку информирования о предоставлении муниципальной услуги</w:t>
      </w:r>
    </w:p>
    <w:p w:rsidR="00884CDA" w:rsidRPr="0086017D" w:rsidRDefault="00884CDA" w:rsidP="00884CDA">
      <w:pPr>
        <w:autoSpaceDE w:val="0"/>
        <w:autoSpaceDN w:val="0"/>
        <w:adjustRightInd w:val="0"/>
        <w:ind w:firstLine="709"/>
        <w:jc w:val="both"/>
        <w:outlineLvl w:val="3"/>
      </w:pPr>
      <w:r w:rsidRPr="0086017D">
        <w:t>1.3.1. Порядок получения информации по вопросам предоставления муниципальной услуги.</w:t>
      </w:r>
    </w:p>
    <w:p w:rsidR="00884CDA" w:rsidRPr="0086017D" w:rsidRDefault="00884CDA" w:rsidP="00884CDA">
      <w:pPr>
        <w:autoSpaceDE w:val="0"/>
        <w:autoSpaceDN w:val="0"/>
        <w:adjustRightInd w:val="0"/>
        <w:ind w:firstLine="709"/>
        <w:jc w:val="both"/>
      </w:pPr>
      <w:r w:rsidRPr="0086017D">
        <w:t xml:space="preserve">Информацию о месте нахождения и графике работы, справочных и контактных телефонах, адресах электронной почты, официальном сайте </w:t>
      </w:r>
      <w:r w:rsidRPr="0086017D">
        <w:rPr>
          <w:bCs/>
        </w:rPr>
        <w:t>органа, предоставляющего муниципальную услугу,</w:t>
      </w:r>
      <w:r w:rsidRPr="0086017D">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884CDA" w:rsidRPr="0086017D" w:rsidRDefault="00884CDA" w:rsidP="00884CDA">
      <w:pPr>
        <w:autoSpaceDE w:val="0"/>
        <w:autoSpaceDN w:val="0"/>
        <w:adjustRightInd w:val="0"/>
        <w:ind w:firstLine="709"/>
        <w:jc w:val="both"/>
        <w:outlineLvl w:val="1"/>
      </w:pPr>
      <w:r w:rsidRPr="0086017D">
        <w:t xml:space="preserve">на официальном сайте </w:t>
      </w:r>
      <w:r w:rsidRPr="0086017D">
        <w:rPr>
          <w:bCs/>
        </w:rPr>
        <w:t>органа, предоставляющего муниципальную услугу, в информационно-телекоммуникационной сети «Интернет» (далее – сеть Интернет)</w:t>
      </w:r>
      <w:r w:rsidRPr="0086017D">
        <w:t>;</w:t>
      </w:r>
    </w:p>
    <w:p w:rsidR="00884CDA" w:rsidRPr="0086017D" w:rsidRDefault="00884CDA" w:rsidP="00884CDA">
      <w:pPr>
        <w:autoSpaceDE w:val="0"/>
        <w:autoSpaceDN w:val="0"/>
        <w:adjustRightInd w:val="0"/>
        <w:ind w:firstLine="709"/>
        <w:jc w:val="both"/>
        <w:outlineLvl w:val="3"/>
        <w:rPr>
          <w:bCs/>
        </w:rPr>
      </w:pPr>
      <w:r w:rsidRPr="0086017D">
        <w:lastRenderedPageBreak/>
        <w:t xml:space="preserve">в </w:t>
      </w:r>
      <w:r w:rsidRPr="0086017D">
        <w:rPr>
          <w:bCs/>
        </w:rPr>
        <w:t>информационной системе «Портал государственных и муниципальных услуг (функций) Кировской области» (далее – Региональный портал);</w:t>
      </w:r>
    </w:p>
    <w:p w:rsidR="00884CDA" w:rsidRPr="0086017D" w:rsidRDefault="00884CDA" w:rsidP="00884CDA">
      <w:pPr>
        <w:autoSpaceDE w:val="0"/>
        <w:autoSpaceDN w:val="0"/>
        <w:adjustRightInd w:val="0"/>
        <w:ind w:firstLine="709"/>
        <w:jc w:val="both"/>
        <w:outlineLvl w:val="3"/>
      </w:pPr>
      <w:r w:rsidRPr="0086017D">
        <w:t>в федеральной государственной информационной системе «Единый портал государственных и муниципальных услуг (функций)» (далее – Единый портал);</w:t>
      </w:r>
    </w:p>
    <w:p w:rsidR="00884CDA" w:rsidRPr="0086017D" w:rsidRDefault="00884CDA" w:rsidP="00884CDA">
      <w:pPr>
        <w:autoSpaceDE w:val="0"/>
        <w:autoSpaceDN w:val="0"/>
        <w:adjustRightInd w:val="0"/>
        <w:ind w:firstLine="709"/>
        <w:jc w:val="both"/>
        <w:outlineLvl w:val="3"/>
      </w:pPr>
      <w:r w:rsidRPr="0086017D">
        <w:t>на информационных стендах в местах предоставления муниципальной услуги;</w:t>
      </w:r>
    </w:p>
    <w:p w:rsidR="00884CDA" w:rsidRPr="0086017D" w:rsidRDefault="00884CDA" w:rsidP="00884CDA">
      <w:pPr>
        <w:autoSpaceDE w:val="0"/>
        <w:autoSpaceDN w:val="0"/>
        <w:adjustRightInd w:val="0"/>
        <w:ind w:firstLine="709"/>
        <w:jc w:val="both"/>
        <w:outlineLvl w:val="3"/>
      </w:pPr>
      <w:r w:rsidRPr="0086017D">
        <w:t>по телефону;</w:t>
      </w:r>
    </w:p>
    <w:p w:rsidR="00884CDA" w:rsidRPr="0086017D" w:rsidRDefault="00884CDA" w:rsidP="00884CDA">
      <w:pPr>
        <w:autoSpaceDE w:val="0"/>
        <w:autoSpaceDN w:val="0"/>
        <w:adjustRightInd w:val="0"/>
        <w:ind w:firstLine="709"/>
        <w:jc w:val="both"/>
      </w:pPr>
      <w:r w:rsidRPr="0086017D">
        <w:t>при личном обращении заявителя;</w:t>
      </w:r>
    </w:p>
    <w:p w:rsidR="00884CDA" w:rsidRPr="0086017D" w:rsidRDefault="00884CDA" w:rsidP="00884CDA">
      <w:pPr>
        <w:autoSpaceDE w:val="0"/>
        <w:autoSpaceDN w:val="0"/>
        <w:adjustRightInd w:val="0"/>
        <w:ind w:firstLine="709"/>
        <w:jc w:val="both"/>
      </w:pPr>
      <w:r w:rsidRPr="0086017D">
        <w:t>при обращении в письменной форме, в форме электронного документа.</w:t>
      </w:r>
    </w:p>
    <w:p w:rsidR="00884CDA" w:rsidRPr="0086017D" w:rsidRDefault="00884CDA" w:rsidP="00884CDA">
      <w:pPr>
        <w:autoSpaceDE w:val="0"/>
        <w:autoSpaceDN w:val="0"/>
        <w:adjustRightInd w:val="0"/>
        <w:ind w:firstLine="709"/>
        <w:jc w:val="both"/>
      </w:pPr>
      <w:r w:rsidRPr="0086017D">
        <w:t>1.3.2. Справочная информация о предоставлении муниципальной услуги:</w:t>
      </w:r>
    </w:p>
    <w:p w:rsidR="00884CDA" w:rsidRPr="0086017D" w:rsidRDefault="00884CDA" w:rsidP="00884CDA">
      <w:pPr>
        <w:tabs>
          <w:tab w:val="left" w:pos="9354"/>
        </w:tabs>
        <w:ind w:firstLine="709"/>
        <w:jc w:val="both"/>
        <w:rPr>
          <w:bCs/>
        </w:rPr>
      </w:pPr>
      <w:r w:rsidRPr="0086017D">
        <w:rPr>
          <w:bCs/>
        </w:rPr>
        <w:t>адрес</w:t>
      </w:r>
      <w:r w:rsidRPr="0086017D">
        <w:t xml:space="preserve"> м</w:t>
      </w:r>
      <w:r w:rsidRPr="0086017D">
        <w:rPr>
          <w:bCs/>
        </w:rPr>
        <w:t>естонахождения органа, предоставляющего муниципальную услугу: администрация Лузского городского поселения.</w:t>
      </w:r>
    </w:p>
    <w:p w:rsidR="00884CDA" w:rsidRPr="0086017D" w:rsidRDefault="00884CDA" w:rsidP="00884CDA">
      <w:pPr>
        <w:tabs>
          <w:tab w:val="left" w:pos="9354"/>
        </w:tabs>
        <w:ind w:firstLine="709"/>
        <w:jc w:val="both"/>
      </w:pPr>
      <w:r w:rsidRPr="0086017D">
        <w:rPr>
          <w:bCs/>
        </w:rPr>
        <w:t>613980, Кировская область, г. Луза, ул. Ленина, д.33</w:t>
      </w:r>
    </w:p>
    <w:p w:rsidR="00884CDA" w:rsidRPr="0086017D" w:rsidRDefault="00884CDA" w:rsidP="00884CDA">
      <w:pPr>
        <w:tabs>
          <w:tab w:val="left" w:pos="9354"/>
        </w:tabs>
        <w:autoSpaceDE w:val="0"/>
        <w:autoSpaceDN w:val="0"/>
        <w:adjustRightInd w:val="0"/>
        <w:ind w:firstLine="709"/>
        <w:rPr>
          <w:kern w:val="1"/>
          <w:lang w:eastAsia="ar-SA"/>
        </w:rPr>
      </w:pPr>
      <w:r w:rsidRPr="0086017D">
        <w:t>режим работы: понедельник-четверг с 8-00 до 17-00 часов, пятница с 8-00 до 16-00 часов, перерыв на обед с 12-00 до 12-48 часов</w:t>
      </w:r>
      <w:r w:rsidRPr="0086017D">
        <w:rPr>
          <w:kern w:val="1"/>
          <w:lang w:eastAsia="ar-SA"/>
        </w:rPr>
        <w:t>;</w:t>
      </w:r>
    </w:p>
    <w:p w:rsidR="00884CDA" w:rsidRPr="0086017D" w:rsidRDefault="00884CDA" w:rsidP="00884CDA">
      <w:pPr>
        <w:tabs>
          <w:tab w:val="left" w:pos="9354"/>
        </w:tabs>
        <w:autoSpaceDE w:val="0"/>
        <w:autoSpaceDN w:val="0"/>
        <w:adjustRightInd w:val="0"/>
        <w:ind w:firstLine="709"/>
      </w:pPr>
      <w:r w:rsidRPr="0086017D">
        <w:rPr>
          <w:kern w:val="1"/>
          <w:lang w:eastAsia="ar-SA"/>
        </w:rPr>
        <w:t>телефон: (83346) 5-12-31;</w:t>
      </w:r>
    </w:p>
    <w:p w:rsidR="00884CDA" w:rsidRPr="0086017D" w:rsidRDefault="00884CDA" w:rsidP="00884CDA">
      <w:pPr>
        <w:tabs>
          <w:tab w:val="left" w:pos="9354"/>
        </w:tabs>
        <w:suppressAutoHyphens/>
        <w:autoSpaceDE w:val="0"/>
        <w:autoSpaceDN w:val="0"/>
        <w:adjustRightInd w:val="0"/>
        <w:ind w:firstLine="709"/>
        <w:jc w:val="both"/>
      </w:pPr>
      <w:r w:rsidRPr="0086017D">
        <w:t>электронная почта; admgluza43@mail.ru</w:t>
      </w:r>
    </w:p>
    <w:p w:rsidR="00884CDA" w:rsidRPr="0086017D" w:rsidRDefault="00884CDA" w:rsidP="00884CDA">
      <w:pPr>
        <w:tabs>
          <w:tab w:val="left" w:pos="9354"/>
        </w:tabs>
        <w:suppressAutoHyphens/>
        <w:autoSpaceDE w:val="0"/>
        <w:autoSpaceDN w:val="0"/>
        <w:adjustRightInd w:val="0"/>
        <w:ind w:firstLine="709"/>
        <w:jc w:val="both"/>
        <w:rPr>
          <w:kern w:val="24"/>
          <w:lang w:eastAsia="ar-SA"/>
        </w:rPr>
      </w:pPr>
      <w:r w:rsidRPr="0086017D">
        <w:t xml:space="preserve">официальный сайт </w:t>
      </w:r>
      <w:r w:rsidRPr="0086017D">
        <w:rPr>
          <w:lang w:eastAsia="ar-SA"/>
        </w:rPr>
        <w:t>в сети Интернет</w:t>
      </w:r>
      <w:r w:rsidRPr="0086017D">
        <w:rPr>
          <w:kern w:val="24"/>
          <w:lang w:eastAsia="ar-SA"/>
        </w:rPr>
        <w:t xml:space="preserve">: </w:t>
      </w:r>
      <w:r w:rsidRPr="0086017D">
        <w:rPr>
          <w:kern w:val="24"/>
          <w:lang w:val="en-US" w:eastAsia="ar-SA"/>
        </w:rPr>
        <w:t>admluza</w:t>
      </w:r>
      <w:r w:rsidRPr="0086017D">
        <w:rPr>
          <w:kern w:val="24"/>
          <w:lang w:eastAsia="ar-SA"/>
        </w:rPr>
        <w:t>.</w:t>
      </w:r>
      <w:r w:rsidRPr="0086017D">
        <w:rPr>
          <w:kern w:val="24"/>
          <w:lang w:val="en-US" w:eastAsia="ar-SA"/>
        </w:rPr>
        <w:t>ru</w:t>
      </w:r>
    </w:p>
    <w:p w:rsidR="00884CDA" w:rsidRPr="0086017D" w:rsidRDefault="00884CDA" w:rsidP="00884CDA">
      <w:pPr>
        <w:autoSpaceDE w:val="0"/>
        <w:autoSpaceDN w:val="0"/>
        <w:adjustRightInd w:val="0"/>
        <w:ind w:firstLine="709"/>
        <w:jc w:val="both"/>
      </w:pPr>
      <w:r w:rsidRPr="0086017D">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884CDA" w:rsidRPr="0086017D" w:rsidRDefault="00884CDA" w:rsidP="00884CDA">
      <w:pPr>
        <w:autoSpaceDE w:val="0"/>
        <w:autoSpaceDN w:val="0"/>
        <w:adjustRightInd w:val="0"/>
        <w:ind w:firstLine="709"/>
        <w:jc w:val="both"/>
      </w:pPr>
      <w:r w:rsidRPr="0086017D">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884CDA" w:rsidRPr="0086017D" w:rsidRDefault="00884CDA" w:rsidP="00884CDA">
      <w:pPr>
        <w:autoSpaceDE w:val="0"/>
        <w:autoSpaceDN w:val="0"/>
        <w:adjustRightInd w:val="0"/>
        <w:ind w:firstLine="709"/>
        <w:jc w:val="both"/>
      </w:pPr>
      <w:r w:rsidRPr="0086017D">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84CDA" w:rsidRPr="0086017D" w:rsidRDefault="00884CDA" w:rsidP="00884CDA">
      <w:pPr>
        <w:ind w:firstLine="709"/>
        <w:jc w:val="both"/>
      </w:pPr>
      <w:r w:rsidRPr="0086017D">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84CDA" w:rsidRPr="0086017D" w:rsidRDefault="00884CDA" w:rsidP="00884CDA">
      <w:pPr>
        <w:ind w:firstLine="709"/>
        <w:jc w:val="both"/>
      </w:pPr>
      <w:r w:rsidRPr="0086017D">
        <w:t>1.3.6. Информация о порядке предоставления муниципальной услуги предоставляется бесплатно.</w:t>
      </w:r>
    </w:p>
    <w:p w:rsidR="00884CDA" w:rsidRPr="0086017D" w:rsidRDefault="00884CDA" w:rsidP="00884CDA">
      <w:pPr>
        <w:ind w:firstLine="709"/>
        <w:jc w:val="both"/>
      </w:pPr>
      <w:r w:rsidRPr="0086017D">
        <w:rPr>
          <w:b/>
        </w:rPr>
        <w:t>2. Стандарт предоставления муниципальной услуги</w:t>
      </w:r>
    </w:p>
    <w:p w:rsidR="00884CDA" w:rsidRPr="0086017D" w:rsidRDefault="00884CDA" w:rsidP="00884CDA">
      <w:pPr>
        <w:suppressAutoHyphens/>
        <w:autoSpaceDE w:val="0"/>
        <w:ind w:firstLine="709"/>
        <w:jc w:val="both"/>
        <w:rPr>
          <w:b/>
        </w:rPr>
      </w:pPr>
      <w:r w:rsidRPr="0086017D">
        <w:rPr>
          <w:b/>
        </w:rPr>
        <w:t>2.1. Наименование муниципальной услуги</w:t>
      </w:r>
    </w:p>
    <w:p w:rsidR="00884CDA" w:rsidRPr="0086017D" w:rsidRDefault="00884CDA" w:rsidP="00884CDA">
      <w:pPr>
        <w:suppressAutoHyphens/>
        <w:autoSpaceDE w:val="0"/>
        <w:ind w:firstLine="709"/>
        <w:jc w:val="both"/>
      </w:pPr>
      <w:r w:rsidRPr="0086017D">
        <w:t>Наименование муниципальной услуги: «Обмен земельных участков, находящихся в собственности муниципального образования Лузское городское поселение Лузского района Кировской области, на земельные участки, находящиеся в частной собственности».</w:t>
      </w:r>
    </w:p>
    <w:p w:rsidR="00884CDA" w:rsidRPr="0086017D" w:rsidRDefault="00884CDA" w:rsidP="00884CDA">
      <w:pPr>
        <w:autoSpaceDE w:val="0"/>
        <w:autoSpaceDN w:val="0"/>
        <w:adjustRightInd w:val="0"/>
        <w:ind w:firstLine="709"/>
        <w:jc w:val="both"/>
        <w:outlineLvl w:val="2"/>
        <w:rPr>
          <w:b/>
        </w:rPr>
      </w:pPr>
      <w:r w:rsidRPr="0086017D">
        <w:rPr>
          <w:b/>
        </w:rPr>
        <w:t>2.2.</w:t>
      </w:r>
      <w:r w:rsidRPr="0086017D">
        <w:rPr>
          <w:b/>
        </w:rPr>
        <w:tab/>
        <w:t>Наименование органа, предоставляющего муниципальную услугу</w:t>
      </w:r>
    </w:p>
    <w:p w:rsidR="00884CDA" w:rsidRPr="0086017D" w:rsidRDefault="00884CDA" w:rsidP="00884CDA">
      <w:pPr>
        <w:autoSpaceDE w:val="0"/>
        <w:autoSpaceDN w:val="0"/>
        <w:adjustRightInd w:val="0"/>
        <w:ind w:firstLine="709"/>
        <w:jc w:val="both"/>
        <w:outlineLvl w:val="2"/>
        <w:rPr>
          <w:bCs/>
          <w:i/>
        </w:rPr>
      </w:pPr>
      <w:r w:rsidRPr="0086017D">
        <w:t xml:space="preserve">Муниципальная услуга предоставляется администрацией </w:t>
      </w:r>
      <w:r w:rsidRPr="0086017D">
        <w:rPr>
          <w:bCs/>
        </w:rPr>
        <w:t>Лузского городского поселения (далее – Администрация).</w:t>
      </w:r>
    </w:p>
    <w:p w:rsidR="00884CDA" w:rsidRPr="0086017D" w:rsidRDefault="00884CDA" w:rsidP="00884CDA">
      <w:pPr>
        <w:autoSpaceDE w:val="0"/>
        <w:autoSpaceDN w:val="0"/>
        <w:adjustRightInd w:val="0"/>
        <w:ind w:firstLine="709"/>
        <w:outlineLvl w:val="2"/>
        <w:rPr>
          <w:b/>
          <w:bCs/>
        </w:rPr>
      </w:pPr>
      <w:r w:rsidRPr="0086017D">
        <w:rPr>
          <w:b/>
          <w:bCs/>
        </w:rPr>
        <w:t xml:space="preserve">2.3. Результат предоставления муниципальной услуги </w:t>
      </w:r>
    </w:p>
    <w:p w:rsidR="00884CDA" w:rsidRPr="0086017D" w:rsidRDefault="00884CDA" w:rsidP="00884CDA">
      <w:pPr>
        <w:autoSpaceDE w:val="0"/>
        <w:autoSpaceDN w:val="0"/>
        <w:adjustRightInd w:val="0"/>
        <w:ind w:firstLine="709"/>
        <w:outlineLvl w:val="2"/>
        <w:rPr>
          <w:bCs/>
        </w:rPr>
      </w:pPr>
      <w:r w:rsidRPr="0086017D">
        <w:rPr>
          <w:bCs/>
        </w:rPr>
        <w:t>Результатом предоставления муниципальной услуги является:</w:t>
      </w:r>
    </w:p>
    <w:p w:rsidR="00884CDA" w:rsidRPr="0086017D" w:rsidRDefault="00884CDA" w:rsidP="00884CDA">
      <w:pPr>
        <w:autoSpaceDE w:val="0"/>
        <w:autoSpaceDN w:val="0"/>
        <w:adjustRightInd w:val="0"/>
        <w:ind w:firstLine="709"/>
        <w:jc w:val="both"/>
      </w:pPr>
      <w:r w:rsidRPr="0086017D">
        <w:t>заключение договора мены земельного участка, находящегося в муниципальной собственности Лузского городского поселения, на земельный участок, находящийся в частной собственности (далее - договор мены);</w:t>
      </w:r>
    </w:p>
    <w:p w:rsidR="00884CDA" w:rsidRPr="0086017D" w:rsidRDefault="00884CDA" w:rsidP="00884CDA">
      <w:pPr>
        <w:autoSpaceDE w:val="0"/>
        <w:autoSpaceDN w:val="0"/>
        <w:adjustRightInd w:val="0"/>
        <w:ind w:firstLine="709"/>
        <w:jc w:val="both"/>
      </w:pPr>
      <w:r w:rsidRPr="0086017D">
        <w:t>отказ в заключении договора мены.</w:t>
      </w:r>
    </w:p>
    <w:p w:rsidR="00884CDA" w:rsidRPr="0086017D" w:rsidRDefault="00884CDA" w:rsidP="00884CDA">
      <w:pPr>
        <w:autoSpaceDE w:val="0"/>
        <w:autoSpaceDN w:val="0"/>
        <w:adjustRightInd w:val="0"/>
        <w:ind w:firstLine="709"/>
        <w:jc w:val="both"/>
      </w:pPr>
    </w:p>
    <w:p w:rsidR="00884CDA" w:rsidRPr="0086017D" w:rsidRDefault="00884CDA" w:rsidP="00884CDA">
      <w:pPr>
        <w:autoSpaceDE w:val="0"/>
        <w:autoSpaceDN w:val="0"/>
        <w:adjustRightInd w:val="0"/>
        <w:ind w:firstLine="709"/>
        <w:jc w:val="both"/>
      </w:pPr>
    </w:p>
    <w:p w:rsidR="00884CDA" w:rsidRPr="0086017D" w:rsidRDefault="00884CDA" w:rsidP="00884CDA">
      <w:pPr>
        <w:autoSpaceDE w:val="0"/>
        <w:autoSpaceDN w:val="0"/>
        <w:adjustRightInd w:val="0"/>
        <w:ind w:firstLine="709"/>
        <w:jc w:val="both"/>
        <w:rPr>
          <w:b/>
        </w:rPr>
      </w:pPr>
      <w:r w:rsidRPr="0086017D">
        <w:rPr>
          <w:b/>
        </w:rPr>
        <w:t>2.4. Срок предоставления муниципальной услуги</w:t>
      </w:r>
    </w:p>
    <w:p w:rsidR="00884CDA" w:rsidRPr="0086017D" w:rsidRDefault="00884CDA" w:rsidP="00884CDA">
      <w:pPr>
        <w:autoSpaceDE w:val="0"/>
        <w:autoSpaceDN w:val="0"/>
        <w:adjustRightInd w:val="0"/>
        <w:ind w:firstLine="709"/>
        <w:jc w:val="both"/>
      </w:pPr>
      <w:r w:rsidRPr="0086017D">
        <w:t>Максимальный срок предоставления муниципальной услуги не должен превышать 90 дней со дня поступления заявления.</w:t>
      </w:r>
    </w:p>
    <w:p w:rsidR="00884CDA" w:rsidRPr="0086017D" w:rsidRDefault="00884CDA" w:rsidP="00884CDA">
      <w:pPr>
        <w:autoSpaceDE w:val="0"/>
        <w:autoSpaceDN w:val="0"/>
        <w:adjustRightInd w:val="0"/>
        <w:ind w:firstLine="709"/>
        <w:jc w:val="both"/>
        <w:outlineLvl w:val="2"/>
        <w:rPr>
          <w:b/>
        </w:rPr>
      </w:pPr>
      <w:r w:rsidRPr="0086017D">
        <w:rPr>
          <w:b/>
        </w:rPr>
        <w:lastRenderedPageBreak/>
        <w:t>2.5.</w:t>
      </w:r>
      <w:r w:rsidRPr="0086017D">
        <w:rPr>
          <w:b/>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884CDA" w:rsidRPr="0086017D" w:rsidRDefault="00884CDA" w:rsidP="00884CDA">
      <w:pPr>
        <w:autoSpaceDE w:val="0"/>
        <w:autoSpaceDN w:val="0"/>
        <w:adjustRightInd w:val="0"/>
        <w:ind w:firstLine="709"/>
        <w:jc w:val="both"/>
      </w:pPr>
      <w:r w:rsidRPr="0086017D">
        <w:t>Предоставление муниципальной услуги осуществляется в соответствии с:</w:t>
      </w:r>
    </w:p>
    <w:p w:rsidR="00884CDA" w:rsidRPr="0086017D" w:rsidRDefault="00884CDA" w:rsidP="00884CDA">
      <w:pPr>
        <w:autoSpaceDE w:val="0"/>
        <w:autoSpaceDN w:val="0"/>
        <w:adjustRightInd w:val="0"/>
        <w:ind w:firstLine="709"/>
        <w:jc w:val="both"/>
      </w:pPr>
      <w:r w:rsidRPr="0086017D">
        <w:t xml:space="preserve">Федеральным </w:t>
      </w:r>
      <w:hyperlink r:id="rId21" w:history="1">
        <w:r w:rsidRPr="0086017D">
          <w:t>законом</w:t>
        </w:r>
      </w:hyperlink>
      <w:r w:rsidRPr="0086017D">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884CDA" w:rsidRPr="0086017D" w:rsidRDefault="00884CDA" w:rsidP="00884CDA">
      <w:pPr>
        <w:autoSpaceDE w:val="0"/>
        <w:autoSpaceDN w:val="0"/>
        <w:adjustRightInd w:val="0"/>
        <w:ind w:firstLine="709"/>
        <w:jc w:val="both"/>
      </w:pPr>
      <w:r w:rsidRPr="0086017D">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84CDA" w:rsidRPr="0086017D" w:rsidRDefault="00884CDA" w:rsidP="00884CDA">
      <w:pPr>
        <w:autoSpaceDE w:val="0"/>
        <w:autoSpaceDN w:val="0"/>
        <w:adjustRightInd w:val="0"/>
        <w:ind w:firstLine="709"/>
        <w:jc w:val="both"/>
      </w:pPr>
      <w:r w:rsidRPr="0086017D">
        <w:t>Земельным кодексом Российской Федерации (Собрание законодательства Российской Федерации, 2001, № 44, статья 4147);</w:t>
      </w:r>
    </w:p>
    <w:p w:rsidR="00884CDA" w:rsidRPr="0086017D" w:rsidRDefault="00884CDA" w:rsidP="00884CDA">
      <w:pPr>
        <w:autoSpaceDE w:val="0"/>
        <w:autoSpaceDN w:val="0"/>
        <w:adjustRightInd w:val="0"/>
        <w:ind w:firstLine="709"/>
        <w:jc w:val="both"/>
      </w:pPr>
      <w:r w:rsidRPr="0086017D">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884CDA" w:rsidRPr="0086017D" w:rsidRDefault="00884CDA" w:rsidP="00884CDA">
      <w:pPr>
        <w:autoSpaceDE w:val="0"/>
        <w:autoSpaceDN w:val="0"/>
        <w:adjustRightInd w:val="0"/>
        <w:ind w:firstLine="709"/>
        <w:jc w:val="both"/>
      </w:pPr>
      <w:r w:rsidRPr="0086017D">
        <w:t>Федеральным законом от 29.07.1998 № 135-ФЗ «Об оценочной деятельности в Российской Федерации» (Собрание законодательства Российской Федерации, 03.08.1998, N 31, статья 3813);</w:t>
      </w:r>
    </w:p>
    <w:p w:rsidR="00884CDA" w:rsidRPr="0086017D" w:rsidRDefault="00884CDA" w:rsidP="00884CDA">
      <w:pPr>
        <w:autoSpaceDE w:val="0"/>
        <w:autoSpaceDN w:val="0"/>
        <w:adjustRightInd w:val="0"/>
        <w:ind w:firstLine="709"/>
        <w:jc w:val="both"/>
      </w:pPr>
      <w:r w:rsidRPr="0086017D">
        <w:t xml:space="preserve">постановлением Правительства Российской Федерации от 25.01.2013 </w:t>
      </w:r>
      <w:r w:rsidRPr="0086017D">
        <w:br/>
        <w:t>№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w:t>
      </w:r>
    </w:p>
    <w:p w:rsidR="00884CDA" w:rsidRPr="0086017D" w:rsidRDefault="00884CDA" w:rsidP="00884CDA">
      <w:pPr>
        <w:autoSpaceDE w:val="0"/>
        <w:autoSpaceDN w:val="0"/>
        <w:adjustRightInd w:val="0"/>
        <w:ind w:firstLine="709"/>
        <w:jc w:val="both"/>
      </w:pPr>
      <w:r w:rsidRPr="0086017D">
        <w:t xml:space="preserve">постановлением Правительства Российской Федерации от 25.08.2012 </w:t>
      </w:r>
      <w:r w:rsidRPr="0086017D">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статья 4903);</w:t>
      </w:r>
    </w:p>
    <w:p w:rsidR="00884CDA" w:rsidRPr="0086017D" w:rsidRDefault="00884CDA" w:rsidP="00884CDA">
      <w:pPr>
        <w:autoSpaceDE w:val="0"/>
        <w:autoSpaceDN w:val="0"/>
        <w:adjustRightInd w:val="0"/>
        <w:ind w:firstLine="709"/>
        <w:jc w:val="both"/>
      </w:pPr>
      <w:r w:rsidRPr="0086017D">
        <w:t xml:space="preserve">постановлением Правительства Российской Федерации от 25.06.2012 </w:t>
      </w:r>
      <w:r w:rsidRPr="0086017D">
        <w:br/>
        <w:t xml:space="preserve">№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 </w:t>
      </w:r>
    </w:p>
    <w:p w:rsidR="00884CDA" w:rsidRPr="0086017D" w:rsidRDefault="00884CDA" w:rsidP="00884CDA">
      <w:pPr>
        <w:autoSpaceDE w:val="0"/>
        <w:autoSpaceDN w:val="0"/>
        <w:adjustRightInd w:val="0"/>
        <w:ind w:firstLine="709"/>
        <w:jc w:val="both"/>
      </w:pPr>
      <w:r w:rsidRPr="0086017D">
        <w:t>Уставом муниципального образования Лузское городское поселение Лузского района Кировской области;</w:t>
      </w:r>
    </w:p>
    <w:p w:rsidR="00884CDA" w:rsidRPr="0086017D" w:rsidRDefault="00884CDA" w:rsidP="00884CDA">
      <w:pPr>
        <w:ind w:firstLine="709"/>
        <w:jc w:val="both"/>
        <w:rPr>
          <w:shd w:val="clear" w:color="auto" w:fill="FFFFFF"/>
        </w:rPr>
      </w:pPr>
      <w:r w:rsidRPr="0086017D">
        <w:t>настоящим Административным регламентом.</w:t>
      </w:r>
    </w:p>
    <w:p w:rsidR="00884CDA" w:rsidRPr="0086017D" w:rsidRDefault="00884CDA" w:rsidP="00884CDA">
      <w:pPr>
        <w:autoSpaceDE w:val="0"/>
        <w:autoSpaceDN w:val="0"/>
        <w:adjustRightInd w:val="0"/>
        <w:ind w:firstLine="709"/>
        <w:jc w:val="both"/>
        <w:rPr>
          <w:b/>
        </w:rPr>
      </w:pPr>
      <w:r w:rsidRPr="0086017D">
        <w:rPr>
          <w:b/>
        </w:rPr>
        <w:t>2.6.</w:t>
      </w:r>
      <w:r w:rsidRPr="0086017D">
        <w:rPr>
          <w:b/>
        </w:rPr>
        <w:tab/>
        <w:t>Перечень документов, необходимых для предоставления муниципальной услуги</w:t>
      </w:r>
    </w:p>
    <w:p w:rsidR="00884CDA" w:rsidRPr="0086017D" w:rsidRDefault="00884CDA" w:rsidP="00884CDA">
      <w:pPr>
        <w:autoSpaceDE w:val="0"/>
        <w:autoSpaceDN w:val="0"/>
        <w:adjustRightInd w:val="0"/>
        <w:ind w:firstLine="709"/>
        <w:jc w:val="both"/>
      </w:pPr>
      <w:r w:rsidRPr="0086017D">
        <w:t xml:space="preserve">2.6.1. Документы, которые заявитель должен предоставить самостоятельно: </w:t>
      </w:r>
    </w:p>
    <w:p w:rsidR="00884CDA" w:rsidRPr="0086017D" w:rsidRDefault="00884CDA" w:rsidP="00884CDA">
      <w:pPr>
        <w:autoSpaceDE w:val="0"/>
        <w:autoSpaceDN w:val="0"/>
        <w:adjustRightInd w:val="0"/>
        <w:ind w:firstLine="709"/>
        <w:jc w:val="both"/>
      </w:pPr>
      <w:r w:rsidRPr="0086017D">
        <w:t xml:space="preserve">заявление (приложение № 1 к настоящему административному регламенту); </w:t>
      </w:r>
    </w:p>
    <w:p w:rsidR="00884CDA" w:rsidRPr="0086017D" w:rsidRDefault="00884CDA" w:rsidP="00884CDA">
      <w:pPr>
        <w:autoSpaceDE w:val="0"/>
        <w:autoSpaceDN w:val="0"/>
        <w:adjustRightInd w:val="0"/>
        <w:ind w:firstLine="709"/>
        <w:jc w:val="both"/>
      </w:pPr>
      <w:r w:rsidRPr="0086017D">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884CDA" w:rsidRPr="0086017D" w:rsidRDefault="00884CDA" w:rsidP="00884CDA">
      <w:pPr>
        <w:autoSpaceDE w:val="0"/>
        <w:autoSpaceDN w:val="0"/>
        <w:adjustRightInd w:val="0"/>
        <w:ind w:firstLine="709"/>
        <w:jc w:val="both"/>
      </w:pPr>
      <w:r w:rsidRPr="0086017D">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884CDA" w:rsidRPr="0086017D" w:rsidRDefault="00884CDA" w:rsidP="00884CDA">
      <w:pPr>
        <w:autoSpaceDE w:val="0"/>
        <w:autoSpaceDN w:val="0"/>
        <w:adjustRightInd w:val="0"/>
        <w:ind w:firstLine="709"/>
        <w:jc w:val="both"/>
      </w:pPr>
      <w:r w:rsidRPr="0086017D">
        <w:t>кадастровая выписка о земельном участке или кадастровый паспорт земельного участка;</w:t>
      </w:r>
    </w:p>
    <w:p w:rsidR="00884CDA" w:rsidRPr="0086017D" w:rsidRDefault="00884CDA" w:rsidP="00884CDA">
      <w:pPr>
        <w:autoSpaceDE w:val="0"/>
        <w:autoSpaceDN w:val="0"/>
        <w:adjustRightInd w:val="0"/>
        <w:ind w:firstLine="709"/>
        <w:jc w:val="both"/>
      </w:pPr>
      <w:r w:rsidRPr="0086017D">
        <w:t>выписка из Единого государственного реестра недвижимости (далее – ЕГРН).</w:t>
      </w:r>
    </w:p>
    <w:p w:rsidR="00884CDA" w:rsidRPr="0086017D" w:rsidRDefault="00884CDA" w:rsidP="00884CDA">
      <w:pPr>
        <w:autoSpaceDE w:val="0"/>
        <w:autoSpaceDN w:val="0"/>
        <w:adjustRightInd w:val="0"/>
        <w:ind w:firstLine="709"/>
        <w:jc w:val="both"/>
      </w:pPr>
      <w:r w:rsidRPr="0086017D">
        <w:t>В случае непредставления этих документов заявителем документы запрашиваются в рамках межведомственного информационного взаимодействия.</w:t>
      </w:r>
    </w:p>
    <w:p w:rsidR="00884CDA" w:rsidRPr="0086017D" w:rsidRDefault="00884CDA" w:rsidP="00884CDA">
      <w:pPr>
        <w:autoSpaceDE w:val="0"/>
        <w:autoSpaceDN w:val="0"/>
        <w:adjustRightInd w:val="0"/>
        <w:ind w:firstLine="709"/>
        <w:jc w:val="both"/>
      </w:pPr>
      <w:r w:rsidRPr="0086017D">
        <w:t xml:space="preserve">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w:t>
      </w:r>
      <w:r w:rsidRPr="0086017D">
        <w:lastRenderedPageBreak/>
        <w:t>Регионального портала. В этом случае документы подписываются электронной подписью в соответствии с законодательством Российской Федерации.</w:t>
      </w:r>
    </w:p>
    <w:p w:rsidR="00884CDA" w:rsidRPr="0086017D" w:rsidRDefault="00884CDA" w:rsidP="00884CDA">
      <w:pPr>
        <w:autoSpaceDE w:val="0"/>
        <w:autoSpaceDN w:val="0"/>
        <w:adjustRightInd w:val="0"/>
        <w:ind w:firstLine="709"/>
        <w:jc w:val="both"/>
      </w:pPr>
      <w:r w:rsidRPr="0086017D">
        <w:t>2.6.4. При предоставлении муниципальной услуги администрация не вправе требовать от заявителя:</w:t>
      </w:r>
    </w:p>
    <w:p w:rsidR="00884CDA" w:rsidRPr="0086017D" w:rsidRDefault="00884CDA" w:rsidP="00884CDA">
      <w:pPr>
        <w:autoSpaceDE w:val="0"/>
        <w:autoSpaceDN w:val="0"/>
        <w:adjustRightInd w:val="0"/>
        <w:ind w:firstLine="709"/>
        <w:jc w:val="both"/>
      </w:pPr>
      <w:r w:rsidRPr="0086017D">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884CDA" w:rsidRPr="0086017D" w:rsidRDefault="00884CDA" w:rsidP="00884CDA">
      <w:pPr>
        <w:ind w:firstLine="709"/>
        <w:jc w:val="both"/>
      </w:pPr>
      <w:r w:rsidRPr="0086017D">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w:t>
      </w:r>
      <w:r w:rsidRPr="0086017D">
        <w:noBreakHyphen/>
        <w:t>ФЗ «Об организации предоставления государственных и муниципальных услуг».</w:t>
      </w:r>
    </w:p>
    <w:p w:rsidR="00884CDA" w:rsidRPr="0086017D" w:rsidRDefault="00884CDA" w:rsidP="00884CDA">
      <w:pPr>
        <w:ind w:firstLine="709"/>
        <w:jc w:val="both"/>
      </w:pPr>
    </w:p>
    <w:p w:rsidR="00884CDA" w:rsidRPr="0086017D" w:rsidRDefault="00884CDA" w:rsidP="00884CDA">
      <w:pPr>
        <w:ind w:firstLine="709"/>
        <w:jc w:val="both"/>
      </w:pPr>
    </w:p>
    <w:p w:rsidR="00884CDA" w:rsidRPr="0086017D" w:rsidRDefault="00884CDA" w:rsidP="00884CDA">
      <w:pPr>
        <w:autoSpaceDE w:val="0"/>
        <w:autoSpaceDN w:val="0"/>
        <w:adjustRightInd w:val="0"/>
        <w:ind w:firstLine="709"/>
        <w:jc w:val="both"/>
        <w:rPr>
          <w:b/>
        </w:rPr>
      </w:pPr>
      <w:r w:rsidRPr="0086017D">
        <w:rPr>
          <w:b/>
        </w:rPr>
        <w:t>2.7.</w:t>
      </w:r>
      <w:r w:rsidRPr="0086017D">
        <w:rPr>
          <w:b/>
        </w:rPr>
        <w:tab/>
        <w:t>Перечень оснований для отказа в приеме документов</w:t>
      </w:r>
    </w:p>
    <w:p w:rsidR="00884CDA" w:rsidRPr="0086017D" w:rsidRDefault="00884CDA" w:rsidP="00884CDA">
      <w:pPr>
        <w:autoSpaceDE w:val="0"/>
        <w:autoSpaceDN w:val="0"/>
        <w:adjustRightInd w:val="0"/>
        <w:ind w:firstLine="709"/>
        <w:jc w:val="both"/>
      </w:pPr>
      <w:r w:rsidRPr="0086017D">
        <w:t>В приеме документов, необходимых для предоставления муниципальной  услуги, отказывается в случае, если текст заявления и (или) в прилагаемых к заявлению документах не поддается прочтению либо отсутствует.</w:t>
      </w:r>
    </w:p>
    <w:p w:rsidR="00884CDA" w:rsidRPr="0086017D" w:rsidRDefault="00884CDA" w:rsidP="00884CDA">
      <w:pPr>
        <w:autoSpaceDE w:val="0"/>
        <w:autoSpaceDN w:val="0"/>
        <w:adjustRightInd w:val="0"/>
        <w:ind w:firstLine="709"/>
        <w:jc w:val="both"/>
        <w:rPr>
          <w:b/>
        </w:rPr>
      </w:pPr>
      <w:r w:rsidRPr="0086017D">
        <w:rPr>
          <w:b/>
        </w:rPr>
        <w:t>2.8. Перечень оснований для отказа в предоставлении муниципальной услуги:</w:t>
      </w:r>
    </w:p>
    <w:p w:rsidR="00884CDA" w:rsidRPr="0086017D" w:rsidRDefault="00884CDA" w:rsidP="00884CDA">
      <w:pPr>
        <w:autoSpaceDE w:val="0"/>
        <w:autoSpaceDN w:val="0"/>
        <w:adjustRightInd w:val="0"/>
        <w:ind w:firstLine="709"/>
        <w:jc w:val="both"/>
      </w:pPr>
      <w:r w:rsidRPr="0086017D">
        <w:t xml:space="preserve">Основаниями для отказа в предоставлении муниципальной услуги являются: </w:t>
      </w:r>
    </w:p>
    <w:p w:rsidR="00884CDA" w:rsidRPr="0086017D" w:rsidRDefault="00884CDA" w:rsidP="00884CDA">
      <w:pPr>
        <w:suppressAutoHyphens/>
        <w:autoSpaceDE w:val="0"/>
        <w:ind w:firstLine="709"/>
        <w:jc w:val="both"/>
      </w:pPr>
      <w:r w:rsidRPr="0086017D">
        <w:t>несоответствие заявления требованиям действующего законодательства и (или) настоящего Административного регламента.</w:t>
      </w:r>
    </w:p>
    <w:p w:rsidR="00884CDA" w:rsidRPr="0086017D" w:rsidRDefault="00884CDA" w:rsidP="00884CDA">
      <w:pPr>
        <w:suppressAutoHyphens/>
        <w:autoSpaceDE w:val="0"/>
        <w:ind w:firstLine="709"/>
        <w:jc w:val="both"/>
      </w:pPr>
      <w:r w:rsidRPr="0086017D">
        <w:t>несоответствие цели обмена случаям, установленным статьей 39.21 Земельного кодекса Российской Федерации.</w:t>
      </w:r>
    </w:p>
    <w:p w:rsidR="00884CDA" w:rsidRPr="0086017D" w:rsidRDefault="00884CDA" w:rsidP="00884CDA">
      <w:pPr>
        <w:suppressAutoHyphens/>
        <w:autoSpaceDE w:val="0"/>
        <w:ind w:firstLine="709"/>
        <w:jc w:val="both"/>
        <w:rPr>
          <w:b/>
        </w:rPr>
      </w:pPr>
      <w:r w:rsidRPr="0086017D">
        <w:rPr>
          <w:b/>
        </w:rPr>
        <w:t>2.9.</w:t>
      </w:r>
      <w:r w:rsidRPr="0086017D">
        <w:rPr>
          <w:b/>
        </w:rPr>
        <w:tab/>
      </w:r>
      <w:r w:rsidRPr="0086017D">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4CDA" w:rsidRPr="0086017D" w:rsidRDefault="00884CDA" w:rsidP="00884CDA">
      <w:pPr>
        <w:suppressAutoHyphens/>
        <w:autoSpaceDE w:val="0"/>
        <w:ind w:firstLine="709"/>
        <w:jc w:val="both"/>
      </w:pPr>
      <w:r w:rsidRPr="0086017D">
        <w:t>Услуги, которые являются необходимыми и обязательными для предоставления муниципальной услуги – отсутствуют.</w:t>
      </w:r>
    </w:p>
    <w:p w:rsidR="00884CDA" w:rsidRPr="0086017D" w:rsidRDefault="00884CDA" w:rsidP="00884CDA">
      <w:pPr>
        <w:suppressAutoHyphens/>
        <w:autoSpaceDE w:val="0"/>
        <w:ind w:firstLine="709"/>
        <w:jc w:val="both"/>
        <w:rPr>
          <w:b/>
        </w:rPr>
      </w:pPr>
      <w:r w:rsidRPr="0086017D">
        <w:rPr>
          <w:b/>
        </w:rPr>
        <w:t>2.10.</w:t>
      </w:r>
      <w:r w:rsidRPr="0086017D">
        <w:rPr>
          <w:b/>
        </w:rPr>
        <w:tab/>
        <w:t>Размер платы, взимаемой за предоставление муниципальной услуги</w:t>
      </w:r>
    </w:p>
    <w:p w:rsidR="00884CDA" w:rsidRPr="0086017D" w:rsidRDefault="00884CDA" w:rsidP="00884CDA">
      <w:pPr>
        <w:autoSpaceDE w:val="0"/>
        <w:autoSpaceDN w:val="0"/>
        <w:adjustRightInd w:val="0"/>
        <w:ind w:firstLine="709"/>
        <w:jc w:val="both"/>
      </w:pPr>
      <w:r w:rsidRPr="0086017D">
        <w:t>Муниципальная услуга оказывается бесплатно.</w:t>
      </w:r>
    </w:p>
    <w:p w:rsidR="00884CDA" w:rsidRPr="0086017D" w:rsidRDefault="00884CDA" w:rsidP="00884CDA">
      <w:pPr>
        <w:ind w:firstLine="709"/>
        <w:jc w:val="both"/>
        <w:rPr>
          <w:b/>
        </w:rPr>
      </w:pPr>
      <w:r w:rsidRPr="0086017D">
        <w:rPr>
          <w:b/>
        </w:rPr>
        <w:t>2.11.</w:t>
      </w:r>
      <w:r w:rsidRPr="0086017D">
        <w:rPr>
          <w:b/>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884CDA" w:rsidRPr="0086017D" w:rsidRDefault="00884CDA" w:rsidP="00884CDA">
      <w:pPr>
        <w:ind w:firstLine="709"/>
        <w:jc w:val="both"/>
      </w:pPr>
      <w:r w:rsidRPr="0086017D">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884CDA" w:rsidRPr="0086017D" w:rsidRDefault="00884CDA" w:rsidP="00884CDA">
      <w:pPr>
        <w:ind w:firstLine="709"/>
        <w:jc w:val="both"/>
      </w:pPr>
    </w:p>
    <w:p w:rsidR="00884CDA" w:rsidRPr="0086017D" w:rsidRDefault="00884CDA" w:rsidP="00884CDA">
      <w:pPr>
        <w:autoSpaceDE w:val="0"/>
        <w:autoSpaceDN w:val="0"/>
        <w:adjustRightInd w:val="0"/>
        <w:ind w:firstLine="709"/>
        <w:jc w:val="both"/>
        <w:rPr>
          <w:b/>
          <w:bCs/>
        </w:rPr>
      </w:pPr>
      <w:r w:rsidRPr="0086017D">
        <w:rPr>
          <w:b/>
          <w:bCs/>
        </w:rPr>
        <w:t>2.12. Срок и порядок регистрации запроса о предоставлении муниципальной услуги</w:t>
      </w:r>
    </w:p>
    <w:p w:rsidR="00884CDA" w:rsidRPr="0086017D" w:rsidRDefault="00884CDA" w:rsidP="00884CDA">
      <w:pPr>
        <w:autoSpaceDE w:val="0"/>
        <w:autoSpaceDN w:val="0"/>
        <w:adjustRightInd w:val="0"/>
        <w:ind w:firstLine="709"/>
        <w:jc w:val="both"/>
      </w:pPr>
      <w:r w:rsidRPr="0086017D">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r w:rsidRPr="0086017D">
        <w:rPr>
          <w:i/>
        </w:rPr>
        <w:t>.</w:t>
      </w:r>
    </w:p>
    <w:p w:rsidR="00884CDA" w:rsidRPr="0086017D" w:rsidRDefault="00884CDA" w:rsidP="00884CDA">
      <w:pPr>
        <w:ind w:firstLine="709"/>
        <w:jc w:val="both"/>
      </w:pPr>
      <w:r w:rsidRPr="0086017D">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884CDA" w:rsidRPr="0086017D" w:rsidRDefault="00884CDA" w:rsidP="00884CDA">
      <w:pPr>
        <w:ind w:firstLine="709"/>
        <w:jc w:val="both"/>
        <w:rPr>
          <w:b/>
          <w:bCs/>
        </w:rPr>
      </w:pPr>
      <w:r w:rsidRPr="0086017D">
        <w:rPr>
          <w:b/>
          <w:bCs/>
        </w:rPr>
        <w:t>2.13. Требования к помещениям предоставления муниципальной услуги</w:t>
      </w:r>
    </w:p>
    <w:p w:rsidR="00884CDA" w:rsidRPr="0086017D" w:rsidRDefault="00884CDA" w:rsidP="00884CDA">
      <w:pPr>
        <w:autoSpaceDE w:val="0"/>
        <w:autoSpaceDN w:val="0"/>
        <w:adjustRightInd w:val="0"/>
        <w:ind w:firstLine="709"/>
        <w:jc w:val="both"/>
      </w:pPr>
      <w:r w:rsidRPr="0086017D">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884CDA" w:rsidRPr="0086017D" w:rsidRDefault="00884CDA" w:rsidP="00884CDA">
      <w:pPr>
        <w:autoSpaceDE w:val="0"/>
        <w:autoSpaceDN w:val="0"/>
        <w:adjustRightInd w:val="0"/>
        <w:ind w:firstLine="709"/>
        <w:jc w:val="both"/>
      </w:pPr>
      <w:r w:rsidRPr="0086017D">
        <w:lastRenderedPageBreak/>
        <w:t>2.13.2.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884CDA" w:rsidRPr="0086017D" w:rsidRDefault="00884CDA" w:rsidP="00884CDA">
      <w:pPr>
        <w:autoSpaceDE w:val="0"/>
        <w:autoSpaceDN w:val="0"/>
        <w:adjustRightInd w:val="0"/>
        <w:ind w:firstLine="709"/>
        <w:jc w:val="both"/>
      </w:pPr>
      <w:r w:rsidRPr="0086017D">
        <w:t>2.13.3. Места для информирования должны быть оборудованы информационными стендами, содержащими следующую информацию:</w:t>
      </w:r>
      <w:r w:rsidRPr="0086017D">
        <w:rPr>
          <w:b/>
          <w:bCs/>
          <w:i/>
          <w:iCs/>
        </w:rPr>
        <w:t xml:space="preserve"> </w:t>
      </w:r>
    </w:p>
    <w:p w:rsidR="00884CDA" w:rsidRPr="0086017D" w:rsidRDefault="00884CDA" w:rsidP="00884CDA">
      <w:pPr>
        <w:ind w:firstLine="709"/>
        <w:jc w:val="both"/>
      </w:pPr>
      <w:r w:rsidRPr="0086017D">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884CDA" w:rsidRPr="0086017D" w:rsidRDefault="00884CDA" w:rsidP="00884CDA">
      <w:pPr>
        <w:ind w:firstLine="709"/>
        <w:jc w:val="both"/>
      </w:pPr>
      <w:r w:rsidRPr="0086017D">
        <w:t>перечень, формы документов для заполнения, образцы заполнения документов, бланки для заполнения;</w:t>
      </w:r>
    </w:p>
    <w:p w:rsidR="00884CDA" w:rsidRPr="0086017D" w:rsidRDefault="00884CDA" w:rsidP="00884CDA">
      <w:pPr>
        <w:autoSpaceDE w:val="0"/>
        <w:autoSpaceDN w:val="0"/>
        <w:adjustRightInd w:val="0"/>
        <w:ind w:firstLine="709"/>
      </w:pPr>
      <w:r w:rsidRPr="0086017D">
        <w:t>основания для отказа в предоставлении муниципальной услуги;</w:t>
      </w:r>
    </w:p>
    <w:p w:rsidR="00884CDA" w:rsidRPr="0086017D" w:rsidRDefault="00884CDA" w:rsidP="00884CDA">
      <w:pPr>
        <w:ind w:firstLine="709"/>
        <w:jc w:val="both"/>
      </w:pPr>
      <w:r w:rsidRPr="0086017D">
        <w:t>порядок обжалования решений, действий (бездействия) администрации, ее должностных лиц, либо муниципальных служащих;</w:t>
      </w:r>
    </w:p>
    <w:p w:rsidR="00884CDA" w:rsidRPr="0086017D" w:rsidRDefault="00884CDA" w:rsidP="00884CDA">
      <w:pPr>
        <w:ind w:firstLine="709"/>
        <w:jc w:val="both"/>
      </w:pPr>
      <w:r w:rsidRPr="0086017D">
        <w:t>перечень нормативных правовых актов, регулирующих предоставление муниципальной услуги.</w:t>
      </w:r>
    </w:p>
    <w:p w:rsidR="00884CDA" w:rsidRPr="0086017D" w:rsidRDefault="00884CDA" w:rsidP="00884CDA">
      <w:pPr>
        <w:autoSpaceDE w:val="0"/>
        <w:autoSpaceDN w:val="0"/>
        <w:adjustRightInd w:val="0"/>
        <w:ind w:firstLine="709"/>
        <w:jc w:val="both"/>
      </w:pPr>
      <w:r w:rsidRPr="0086017D">
        <w:t>2.13.4. Кабинеты (кабинки) приема заявителей должны быть оборудованы информационными табличками с указанием:</w:t>
      </w:r>
    </w:p>
    <w:p w:rsidR="00884CDA" w:rsidRPr="0086017D" w:rsidRDefault="00884CDA" w:rsidP="00884CDA">
      <w:pPr>
        <w:autoSpaceDE w:val="0"/>
        <w:autoSpaceDN w:val="0"/>
        <w:adjustRightInd w:val="0"/>
        <w:ind w:firstLine="709"/>
        <w:jc w:val="both"/>
      </w:pPr>
      <w:r w:rsidRPr="0086017D">
        <w:t>номера кабинета (кабинки);</w:t>
      </w:r>
    </w:p>
    <w:p w:rsidR="00884CDA" w:rsidRPr="0086017D" w:rsidRDefault="00884CDA" w:rsidP="00884CDA">
      <w:pPr>
        <w:autoSpaceDE w:val="0"/>
        <w:autoSpaceDN w:val="0"/>
        <w:adjustRightInd w:val="0"/>
        <w:ind w:firstLine="709"/>
        <w:jc w:val="both"/>
      </w:pPr>
      <w:r w:rsidRPr="0086017D">
        <w:t>фамилии, имени и отчества специалиста, осуществляющего прием заявителей;</w:t>
      </w:r>
    </w:p>
    <w:p w:rsidR="00884CDA" w:rsidRPr="0086017D" w:rsidRDefault="00884CDA" w:rsidP="00884CDA">
      <w:pPr>
        <w:autoSpaceDE w:val="0"/>
        <w:autoSpaceDN w:val="0"/>
        <w:adjustRightInd w:val="0"/>
        <w:ind w:firstLine="709"/>
        <w:jc w:val="both"/>
      </w:pPr>
      <w:r w:rsidRPr="0086017D">
        <w:t>дней и часов приема, времени перерыва на обед.</w:t>
      </w:r>
    </w:p>
    <w:p w:rsidR="00884CDA" w:rsidRPr="0086017D" w:rsidRDefault="00884CDA" w:rsidP="00884CDA">
      <w:pPr>
        <w:autoSpaceDE w:val="0"/>
        <w:autoSpaceDN w:val="0"/>
        <w:adjustRightInd w:val="0"/>
        <w:ind w:firstLine="709"/>
        <w:jc w:val="both"/>
      </w:pPr>
      <w:r w:rsidRPr="0086017D">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84CDA" w:rsidRPr="0086017D" w:rsidRDefault="00884CDA" w:rsidP="00884CDA">
      <w:pPr>
        <w:tabs>
          <w:tab w:val="left" w:pos="1080"/>
        </w:tabs>
        <w:ind w:firstLine="720"/>
        <w:jc w:val="both"/>
      </w:pPr>
      <w:r w:rsidRPr="0086017D">
        <w:t>2.13.6. Администрация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884CDA" w:rsidRPr="0086017D" w:rsidRDefault="00884CDA" w:rsidP="00884CDA">
      <w:pPr>
        <w:tabs>
          <w:tab w:val="left" w:pos="1080"/>
        </w:tabs>
        <w:ind w:firstLine="720"/>
        <w:jc w:val="both"/>
      </w:pPr>
      <w:r w:rsidRPr="0086017D">
        <w:t>Здание, в котором размещается администрация (далее – здание), должно располагаться в пешеходной доступности от остановок общественного транспорта. Входы в здание оборудуются пандусами, расширенными проходами, позволяющими обеспечить беспрепятственный доступ инвалидов, использующих кресла-коляски.</w:t>
      </w:r>
    </w:p>
    <w:p w:rsidR="00884CDA" w:rsidRPr="0086017D" w:rsidRDefault="00884CDA" w:rsidP="00884CDA">
      <w:pPr>
        <w:ind w:firstLine="709"/>
        <w:jc w:val="both"/>
        <w:rPr>
          <w:b/>
          <w:bCs/>
        </w:rPr>
      </w:pPr>
      <w:r w:rsidRPr="0086017D">
        <w:rPr>
          <w:b/>
          <w:bCs/>
        </w:rPr>
        <w:t>2.14. Показатели доступности и качества муниципальной услуги</w:t>
      </w:r>
    </w:p>
    <w:p w:rsidR="00884CDA" w:rsidRPr="0086017D" w:rsidRDefault="00884CDA" w:rsidP="00884CDA">
      <w:pPr>
        <w:ind w:firstLine="709"/>
        <w:jc w:val="both"/>
      </w:pPr>
      <w:r w:rsidRPr="0086017D">
        <w:t>2.14.1. Показателем доступности муниципальной услуги является:</w:t>
      </w:r>
    </w:p>
    <w:p w:rsidR="00884CDA" w:rsidRPr="0086017D" w:rsidRDefault="00884CDA" w:rsidP="00884CDA">
      <w:pPr>
        <w:autoSpaceDE w:val="0"/>
        <w:autoSpaceDN w:val="0"/>
        <w:adjustRightInd w:val="0"/>
        <w:ind w:firstLine="709"/>
        <w:jc w:val="both"/>
      </w:pPr>
      <w:r w:rsidRPr="0086017D">
        <w:t>транспортная доступность к местам предоставления муниципальной услуги;</w:t>
      </w:r>
    </w:p>
    <w:p w:rsidR="00884CDA" w:rsidRPr="0086017D" w:rsidRDefault="00884CDA" w:rsidP="00884CDA">
      <w:pPr>
        <w:autoSpaceDE w:val="0"/>
        <w:autoSpaceDN w:val="0"/>
        <w:adjustRightInd w:val="0"/>
        <w:ind w:firstLine="709"/>
        <w:jc w:val="both"/>
      </w:pPr>
      <w:r w:rsidRPr="0086017D">
        <w:t>наличие различных каналов получения информации о порядке получения муниципальной услуги и ходе ее предоставления;</w:t>
      </w:r>
    </w:p>
    <w:p w:rsidR="00884CDA" w:rsidRPr="0086017D" w:rsidRDefault="00884CDA" w:rsidP="00884CDA">
      <w:pPr>
        <w:autoSpaceDE w:val="0"/>
        <w:autoSpaceDN w:val="0"/>
        <w:adjustRightInd w:val="0"/>
        <w:ind w:firstLine="709"/>
        <w:jc w:val="both"/>
      </w:pPr>
      <w:r w:rsidRPr="0086017D">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884CDA" w:rsidRPr="0086017D" w:rsidRDefault="00884CDA" w:rsidP="00884CDA">
      <w:pPr>
        <w:ind w:firstLine="709"/>
        <w:jc w:val="both"/>
      </w:pPr>
      <w:r w:rsidRPr="0086017D">
        <w:t>2.14.2. Показателями качества муниципальной услуги являются:</w:t>
      </w:r>
    </w:p>
    <w:p w:rsidR="00884CDA" w:rsidRPr="0086017D" w:rsidRDefault="00884CDA" w:rsidP="00884CDA">
      <w:pPr>
        <w:ind w:firstLine="709"/>
      </w:pPr>
      <w:r w:rsidRPr="0086017D">
        <w:t>соблюдение срока предоставления муниципальной услуги;</w:t>
      </w:r>
    </w:p>
    <w:p w:rsidR="00884CDA" w:rsidRPr="0086017D" w:rsidRDefault="00884CDA" w:rsidP="00884CDA">
      <w:pPr>
        <w:ind w:firstLine="709"/>
        <w:jc w:val="both"/>
      </w:pPr>
      <w:r w:rsidRPr="0086017D">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84CDA" w:rsidRPr="0086017D" w:rsidRDefault="00884CDA" w:rsidP="00884CDA">
      <w:pPr>
        <w:ind w:firstLine="709"/>
        <w:jc w:val="both"/>
      </w:pPr>
      <w:r w:rsidRPr="0086017D">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884CDA" w:rsidRPr="0086017D" w:rsidRDefault="00884CDA" w:rsidP="00884CDA">
      <w:pPr>
        <w:ind w:firstLine="709"/>
        <w:jc w:val="both"/>
        <w:rPr>
          <w:b/>
          <w:bCs/>
        </w:rPr>
      </w:pPr>
      <w:r w:rsidRPr="0086017D">
        <w:rPr>
          <w:b/>
          <w:bCs/>
        </w:rPr>
        <w:lastRenderedPageBreak/>
        <w:t>2.15. Требования, учитывающие особенности предоставления муниципальной услуги в электронной форме и многофункциональном центре</w:t>
      </w:r>
    </w:p>
    <w:p w:rsidR="00884CDA" w:rsidRPr="0086017D" w:rsidRDefault="00884CDA" w:rsidP="00884CDA">
      <w:pPr>
        <w:autoSpaceDE w:val="0"/>
        <w:autoSpaceDN w:val="0"/>
        <w:adjustRightInd w:val="0"/>
        <w:ind w:firstLine="709"/>
        <w:jc w:val="both"/>
        <w:outlineLvl w:val="2"/>
      </w:pPr>
      <w:r w:rsidRPr="0086017D">
        <w:t>2.15.1. Особенности предоставления муниципальной услуги в электронной форме:</w:t>
      </w:r>
    </w:p>
    <w:p w:rsidR="00884CDA" w:rsidRPr="0086017D" w:rsidRDefault="00884CDA" w:rsidP="00884CDA">
      <w:pPr>
        <w:autoSpaceDE w:val="0"/>
        <w:autoSpaceDN w:val="0"/>
        <w:adjustRightInd w:val="0"/>
        <w:ind w:firstLine="709"/>
        <w:jc w:val="both"/>
        <w:outlineLvl w:val="2"/>
      </w:pPr>
      <w:r w:rsidRPr="0086017D">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884CDA" w:rsidRPr="0086017D" w:rsidRDefault="00884CDA" w:rsidP="00884CDA">
      <w:pPr>
        <w:autoSpaceDE w:val="0"/>
        <w:autoSpaceDN w:val="0"/>
        <w:adjustRightInd w:val="0"/>
        <w:ind w:firstLine="709"/>
        <w:jc w:val="both"/>
        <w:outlineLvl w:val="2"/>
      </w:pPr>
      <w:r w:rsidRPr="0086017D">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884CDA" w:rsidRPr="0086017D" w:rsidRDefault="00884CDA" w:rsidP="00884CDA">
      <w:pPr>
        <w:autoSpaceDE w:val="0"/>
        <w:autoSpaceDN w:val="0"/>
        <w:adjustRightInd w:val="0"/>
        <w:ind w:firstLine="709"/>
        <w:jc w:val="both"/>
        <w:outlineLvl w:val="2"/>
      </w:pPr>
      <w:r w:rsidRPr="0086017D">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884CDA" w:rsidRPr="0086017D" w:rsidRDefault="00884CDA" w:rsidP="00884CDA">
      <w:pPr>
        <w:autoSpaceDE w:val="0"/>
        <w:autoSpaceDN w:val="0"/>
        <w:adjustRightInd w:val="0"/>
        <w:ind w:firstLine="709"/>
        <w:jc w:val="both"/>
        <w:outlineLvl w:val="2"/>
      </w:pPr>
      <w:r w:rsidRPr="0086017D">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884CDA" w:rsidRPr="0086017D" w:rsidRDefault="00884CDA" w:rsidP="00884CDA">
      <w:pPr>
        <w:autoSpaceDE w:val="0"/>
        <w:autoSpaceDN w:val="0"/>
        <w:adjustRightInd w:val="0"/>
        <w:ind w:firstLine="709"/>
        <w:jc w:val="both"/>
        <w:outlineLvl w:val="2"/>
      </w:pPr>
      <w:r w:rsidRPr="0086017D">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884CDA" w:rsidRPr="0086017D" w:rsidRDefault="00884CDA" w:rsidP="00884CDA">
      <w:pPr>
        <w:ind w:firstLine="709"/>
        <w:jc w:val="both"/>
      </w:pPr>
      <w:r w:rsidRPr="0086017D">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84CDA" w:rsidRPr="0086017D" w:rsidRDefault="00884CDA" w:rsidP="00884CDA">
      <w:pPr>
        <w:autoSpaceDE w:val="0"/>
        <w:autoSpaceDN w:val="0"/>
        <w:adjustRightInd w:val="0"/>
        <w:ind w:firstLine="708"/>
        <w:jc w:val="both"/>
        <w:rPr>
          <w:b/>
        </w:rPr>
      </w:pPr>
      <w:r w:rsidRPr="0086017D">
        <w:rPr>
          <w:b/>
        </w:rPr>
        <w:t>3.</w:t>
      </w:r>
      <w:r w:rsidRPr="0086017D">
        <w:rPr>
          <w:b/>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4CDA" w:rsidRPr="0086017D" w:rsidRDefault="00884CDA" w:rsidP="00884CDA">
      <w:pPr>
        <w:ind w:firstLine="708"/>
        <w:jc w:val="both"/>
        <w:rPr>
          <w:b/>
        </w:rPr>
      </w:pPr>
      <w:r w:rsidRPr="0086017D">
        <w:rPr>
          <w:b/>
        </w:rPr>
        <w:t>3.1.</w:t>
      </w:r>
      <w:r w:rsidRPr="0086017D">
        <w:rPr>
          <w:b/>
        </w:rPr>
        <w:tab/>
        <w:t>Описание последовательности действий при предоставлении муниципальной услуги</w:t>
      </w:r>
    </w:p>
    <w:p w:rsidR="00884CDA" w:rsidRPr="0086017D" w:rsidRDefault="00884CDA" w:rsidP="00884CDA">
      <w:pPr>
        <w:autoSpaceDE w:val="0"/>
        <w:autoSpaceDN w:val="0"/>
        <w:adjustRightInd w:val="0"/>
        <w:ind w:firstLine="709"/>
        <w:jc w:val="both"/>
      </w:pPr>
      <w:r w:rsidRPr="0086017D">
        <w:t>3.1.1. Предоставление муниципальной услуги включает в себя следующие административные процедуры:</w:t>
      </w:r>
    </w:p>
    <w:p w:rsidR="00884CDA" w:rsidRPr="0086017D" w:rsidRDefault="00884CDA" w:rsidP="00884CDA">
      <w:pPr>
        <w:autoSpaceDE w:val="0"/>
        <w:autoSpaceDN w:val="0"/>
        <w:adjustRightInd w:val="0"/>
        <w:ind w:firstLine="709"/>
        <w:jc w:val="both"/>
      </w:pPr>
      <w:r w:rsidRPr="0086017D">
        <w:t>прием и регистрация заявления;</w:t>
      </w:r>
    </w:p>
    <w:p w:rsidR="00884CDA" w:rsidRPr="0086017D" w:rsidRDefault="00884CDA" w:rsidP="00884CDA">
      <w:pPr>
        <w:autoSpaceDE w:val="0"/>
        <w:autoSpaceDN w:val="0"/>
        <w:adjustRightInd w:val="0"/>
        <w:ind w:firstLine="709"/>
        <w:jc w:val="both"/>
      </w:pPr>
      <w:r w:rsidRPr="0086017D">
        <w:t>рассмотрение заявления;</w:t>
      </w:r>
    </w:p>
    <w:p w:rsidR="00884CDA" w:rsidRPr="0086017D" w:rsidRDefault="00884CDA" w:rsidP="00884CDA">
      <w:pPr>
        <w:autoSpaceDE w:val="0"/>
        <w:autoSpaceDN w:val="0"/>
        <w:adjustRightInd w:val="0"/>
        <w:ind w:firstLine="709"/>
        <w:jc w:val="both"/>
      </w:pPr>
      <w:r w:rsidRPr="0086017D">
        <w:t>принятие решения о предоставлении или об отказе в предоставлении муниципальной услуги.</w:t>
      </w:r>
    </w:p>
    <w:p w:rsidR="00884CDA" w:rsidRPr="0086017D" w:rsidRDefault="00884CDA" w:rsidP="00884CDA">
      <w:pPr>
        <w:autoSpaceDE w:val="0"/>
        <w:autoSpaceDN w:val="0"/>
        <w:adjustRightInd w:val="0"/>
        <w:ind w:firstLine="709"/>
        <w:jc w:val="both"/>
        <w:outlineLvl w:val="0"/>
      </w:pPr>
      <w:r w:rsidRPr="0086017D">
        <w:t>3.1.2. 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884CDA" w:rsidRPr="0086017D" w:rsidRDefault="00884CDA" w:rsidP="00884CDA">
      <w:pPr>
        <w:autoSpaceDE w:val="0"/>
        <w:autoSpaceDN w:val="0"/>
        <w:adjustRightInd w:val="0"/>
        <w:ind w:firstLine="709"/>
        <w:jc w:val="both"/>
        <w:outlineLvl w:val="0"/>
      </w:pPr>
    </w:p>
    <w:p w:rsidR="00884CDA" w:rsidRPr="0086017D" w:rsidRDefault="00884CDA" w:rsidP="00884CDA">
      <w:pPr>
        <w:autoSpaceDE w:val="0"/>
        <w:autoSpaceDN w:val="0"/>
        <w:adjustRightInd w:val="0"/>
        <w:ind w:firstLine="709"/>
        <w:jc w:val="both"/>
        <w:outlineLvl w:val="0"/>
        <w:rPr>
          <w:b/>
        </w:rPr>
      </w:pPr>
      <w:r w:rsidRPr="0086017D">
        <w:rPr>
          <w:b/>
        </w:rPr>
        <w:t xml:space="preserve">3.2. Предоставление муниципальной услуги </w:t>
      </w:r>
    </w:p>
    <w:p w:rsidR="00884CDA" w:rsidRPr="0086017D" w:rsidRDefault="00884CDA" w:rsidP="00884CDA">
      <w:pPr>
        <w:autoSpaceDE w:val="0"/>
        <w:autoSpaceDN w:val="0"/>
        <w:adjustRightInd w:val="0"/>
        <w:ind w:hanging="764"/>
        <w:jc w:val="both"/>
        <w:outlineLvl w:val="0"/>
        <w:rPr>
          <w:b/>
        </w:rPr>
      </w:pPr>
      <w:r w:rsidRPr="0086017D">
        <w:rPr>
          <w:b/>
        </w:rPr>
        <w:t>3.2.1. Описание последовательности административных действий при приеме и регистрации заявления</w:t>
      </w:r>
    </w:p>
    <w:p w:rsidR="00884CDA" w:rsidRPr="0086017D" w:rsidRDefault="00884CDA" w:rsidP="00884CDA">
      <w:pPr>
        <w:autoSpaceDE w:val="0"/>
        <w:autoSpaceDN w:val="0"/>
        <w:adjustRightInd w:val="0"/>
        <w:ind w:firstLine="709"/>
        <w:jc w:val="both"/>
      </w:pPr>
      <w:r w:rsidRPr="0086017D">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 (при его наличии).</w:t>
      </w:r>
    </w:p>
    <w:p w:rsidR="00884CDA" w:rsidRPr="0086017D" w:rsidRDefault="00884CDA" w:rsidP="00884CDA">
      <w:pPr>
        <w:autoSpaceDE w:val="0"/>
        <w:autoSpaceDN w:val="0"/>
        <w:adjustRightInd w:val="0"/>
        <w:ind w:firstLine="709"/>
        <w:jc w:val="both"/>
        <w:outlineLvl w:val="0"/>
      </w:pPr>
      <w:r w:rsidRPr="0086017D">
        <w:t>Основанием для начала административной процедуры является поступление в администрацию заявления.</w:t>
      </w:r>
    </w:p>
    <w:p w:rsidR="00884CDA" w:rsidRPr="0086017D" w:rsidRDefault="00884CDA" w:rsidP="00884CDA">
      <w:pPr>
        <w:autoSpaceDE w:val="0"/>
        <w:autoSpaceDN w:val="0"/>
        <w:adjustRightInd w:val="0"/>
        <w:ind w:firstLine="709"/>
        <w:jc w:val="both"/>
      </w:pPr>
      <w:r w:rsidRPr="0086017D">
        <w:t>Специалист, ответственный за прием и регистрацию документов:</w:t>
      </w:r>
    </w:p>
    <w:p w:rsidR="00884CDA" w:rsidRPr="0086017D" w:rsidRDefault="00884CDA" w:rsidP="00884CDA">
      <w:pPr>
        <w:autoSpaceDE w:val="0"/>
        <w:autoSpaceDN w:val="0"/>
        <w:adjustRightInd w:val="0"/>
        <w:ind w:firstLine="709"/>
        <w:jc w:val="both"/>
      </w:pPr>
      <w:r w:rsidRPr="0086017D">
        <w:t>регистрирует в установленном порядке поступившее заявление;</w:t>
      </w:r>
    </w:p>
    <w:p w:rsidR="00884CDA" w:rsidRPr="0086017D" w:rsidRDefault="00884CDA" w:rsidP="00884CDA">
      <w:pPr>
        <w:autoSpaceDE w:val="0"/>
        <w:autoSpaceDN w:val="0"/>
        <w:adjustRightInd w:val="0"/>
        <w:ind w:firstLine="709"/>
        <w:jc w:val="both"/>
      </w:pPr>
      <w:r w:rsidRPr="0086017D">
        <w:t>устанавливает наличие оснований указанных в пункте 2.7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884CDA" w:rsidRPr="0086017D" w:rsidRDefault="00884CDA" w:rsidP="00884CDA">
      <w:pPr>
        <w:autoSpaceDE w:val="0"/>
        <w:autoSpaceDN w:val="0"/>
        <w:adjustRightInd w:val="0"/>
        <w:ind w:firstLine="709"/>
        <w:jc w:val="both"/>
      </w:pPr>
      <w:r w:rsidRPr="0086017D">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884CDA" w:rsidRPr="0086017D" w:rsidRDefault="00884CDA" w:rsidP="00884CDA">
      <w:pPr>
        <w:autoSpaceDE w:val="0"/>
        <w:autoSpaceDN w:val="0"/>
        <w:adjustRightInd w:val="0"/>
        <w:ind w:firstLine="709"/>
        <w:jc w:val="both"/>
      </w:pPr>
      <w:r w:rsidRPr="0086017D">
        <w:t>В случае представления заявления через многофункциональный центр (при его наличии) уведомление об отказе в приеме документов может быть выдано (направлено) через многофункциональный центр.</w:t>
      </w:r>
    </w:p>
    <w:p w:rsidR="00884CDA" w:rsidRPr="0086017D" w:rsidRDefault="00884CDA" w:rsidP="00884CDA">
      <w:pPr>
        <w:autoSpaceDE w:val="0"/>
        <w:autoSpaceDN w:val="0"/>
        <w:adjustRightInd w:val="0"/>
        <w:ind w:firstLine="709"/>
        <w:jc w:val="both"/>
      </w:pPr>
      <w:r w:rsidRPr="0086017D">
        <w:lastRenderedPageBreak/>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884CDA" w:rsidRPr="0086017D" w:rsidRDefault="00884CDA" w:rsidP="00884CDA">
      <w:pPr>
        <w:autoSpaceDE w:val="0"/>
        <w:autoSpaceDN w:val="0"/>
        <w:adjustRightInd w:val="0"/>
        <w:ind w:firstLine="709"/>
        <w:jc w:val="both"/>
        <w:rPr>
          <w:i/>
        </w:rPr>
      </w:pPr>
      <w:r w:rsidRPr="0086017D">
        <w:t>Максимальный срок выполнения действий не может превышать 3 рабочих дней</w:t>
      </w:r>
      <w:r w:rsidRPr="0086017D">
        <w:rPr>
          <w:i/>
        </w:rPr>
        <w:t>.</w:t>
      </w:r>
    </w:p>
    <w:p w:rsidR="00884CDA" w:rsidRPr="0086017D" w:rsidRDefault="00884CDA" w:rsidP="00884CDA">
      <w:pPr>
        <w:autoSpaceDE w:val="0"/>
        <w:autoSpaceDN w:val="0"/>
        <w:adjustRightInd w:val="0"/>
        <w:ind w:firstLine="709"/>
        <w:jc w:val="both"/>
        <w:rPr>
          <w:i/>
        </w:rPr>
      </w:pPr>
    </w:p>
    <w:p w:rsidR="00884CDA" w:rsidRPr="0086017D" w:rsidRDefault="00884CDA" w:rsidP="00884CDA">
      <w:pPr>
        <w:autoSpaceDE w:val="0"/>
        <w:autoSpaceDN w:val="0"/>
        <w:adjustRightInd w:val="0"/>
        <w:ind w:firstLine="709"/>
        <w:jc w:val="both"/>
        <w:rPr>
          <w:i/>
        </w:rPr>
      </w:pPr>
    </w:p>
    <w:p w:rsidR="00884CDA" w:rsidRPr="0086017D" w:rsidRDefault="00884CDA" w:rsidP="00884CDA">
      <w:pPr>
        <w:autoSpaceDE w:val="0"/>
        <w:autoSpaceDN w:val="0"/>
        <w:adjustRightInd w:val="0"/>
        <w:ind w:firstLine="709"/>
        <w:jc w:val="both"/>
        <w:rPr>
          <w:i/>
        </w:rPr>
      </w:pPr>
    </w:p>
    <w:p w:rsidR="00884CDA" w:rsidRPr="0086017D" w:rsidRDefault="00884CDA" w:rsidP="00884CDA">
      <w:pPr>
        <w:autoSpaceDE w:val="0"/>
        <w:autoSpaceDN w:val="0"/>
        <w:adjustRightInd w:val="0"/>
        <w:ind w:hanging="878"/>
        <w:jc w:val="both"/>
        <w:outlineLvl w:val="0"/>
        <w:rPr>
          <w:b/>
        </w:rPr>
      </w:pPr>
      <w:r w:rsidRPr="0086017D">
        <w:rPr>
          <w:b/>
        </w:rPr>
        <w:t>3.2.2.</w:t>
      </w:r>
      <w:r w:rsidRPr="0086017D">
        <w:rPr>
          <w:b/>
        </w:rPr>
        <w:tab/>
        <w:t>Описание последовательности административных действий при рассмотрении заявления</w:t>
      </w:r>
      <w:r w:rsidRPr="0086017D">
        <w:t xml:space="preserve"> </w:t>
      </w:r>
    </w:p>
    <w:p w:rsidR="00884CDA" w:rsidRPr="0086017D" w:rsidRDefault="00884CDA" w:rsidP="00884CDA">
      <w:pPr>
        <w:autoSpaceDE w:val="0"/>
        <w:autoSpaceDN w:val="0"/>
        <w:adjustRightInd w:val="0"/>
        <w:ind w:firstLine="709"/>
        <w:jc w:val="both"/>
      </w:pPr>
      <w:r w:rsidRPr="0086017D">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884CDA" w:rsidRPr="0086017D" w:rsidRDefault="00884CDA" w:rsidP="00884CDA">
      <w:pPr>
        <w:autoSpaceDE w:val="0"/>
        <w:autoSpaceDN w:val="0"/>
        <w:adjustRightInd w:val="0"/>
        <w:ind w:firstLine="709"/>
        <w:jc w:val="both"/>
      </w:pPr>
      <w:r w:rsidRPr="0086017D">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884CDA" w:rsidRPr="0086017D" w:rsidRDefault="00884CDA" w:rsidP="00884CDA">
      <w:pPr>
        <w:autoSpaceDE w:val="0"/>
        <w:autoSpaceDN w:val="0"/>
        <w:adjustRightInd w:val="0"/>
        <w:ind w:firstLine="709"/>
        <w:jc w:val="both"/>
      </w:pPr>
      <w:r w:rsidRPr="0086017D">
        <w:t>при наличии таких оснований принимает решение об отказе в заключении договора мены, которое выдается (направляется) заявителю.</w:t>
      </w:r>
    </w:p>
    <w:p w:rsidR="00884CDA" w:rsidRPr="0086017D" w:rsidRDefault="00884CDA" w:rsidP="00884CDA">
      <w:pPr>
        <w:autoSpaceDE w:val="0"/>
        <w:autoSpaceDN w:val="0"/>
        <w:adjustRightInd w:val="0"/>
        <w:ind w:firstLine="709"/>
        <w:jc w:val="both"/>
      </w:pPr>
      <w:r w:rsidRPr="0086017D">
        <w:t>Результатом выполнения административной процедуры является направление заявителю решения об отказе заключении договора мены.</w:t>
      </w:r>
    </w:p>
    <w:p w:rsidR="00884CDA" w:rsidRPr="0086017D" w:rsidRDefault="00884CDA" w:rsidP="00884CDA">
      <w:pPr>
        <w:autoSpaceDE w:val="0"/>
        <w:autoSpaceDN w:val="0"/>
        <w:adjustRightInd w:val="0"/>
        <w:ind w:firstLine="709"/>
        <w:jc w:val="both"/>
      </w:pPr>
      <w:r w:rsidRPr="0086017D">
        <w:t>Максимальный срок выполнения действий не может превышать 3 дней.</w:t>
      </w:r>
    </w:p>
    <w:p w:rsidR="00884CDA" w:rsidRPr="0086017D" w:rsidRDefault="00884CDA" w:rsidP="00884CDA">
      <w:pPr>
        <w:autoSpaceDE w:val="0"/>
        <w:autoSpaceDN w:val="0"/>
        <w:adjustRightInd w:val="0"/>
        <w:ind w:firstLine="709"/>
        <w:jc w:val="both"/>
      </w:pPr>
      <w:r w:rsidRPr="0086017D">
        <w:t>По результатам рассмотрения заявления специалист, ответственный за предоставление муниципальной услуги, организует работу по определению рыночной стоимости обмениваемого земельного участка и расположенных на нем объектов недвижимого имущества, за исключением объектов недвижимого имущества, передаваемых безвозмездно в муниципальную собственность, в соответствии с требованиями, установленными Федеральным законом от 29.07.1998 № 135-ФЗ «Об оценочной деятельности в Российской Федерации».</w:t>
      </w:r>
    </w:p>
    <w:p w:rsidR="00884CDA" w:rsidRPr="0086017D" w:rsidRDefault="00884CDA" w:rsidP="00884CDA">
      <w:pPr>
        <w:autoSpaceDE w:val="0"/>
        <w:autoSpaceDN w:val="0"/>
        <w:adjustRightInd w:val="0"/>
        <w:ind w:firstLine="709"/>
        <w:jc w:val="both"/>
      </w:pPr>
      <w:r w:rsidRPr="0086017D">
        <w:t>Максимальный срок исполнения данной процедуры составляет 65 дней.</w:t>
      </w:r>
    </w:p>
    <w:p w:rsidR="00884CDA" w:rsidRPr="0086017D" w:rsidRDefault="00884CDA" w:rsidP="00884CDA">
      <w:pPr>
        <w:autoSpaceDE w:val="0"/>
        <w:autoSpaceDN w:val="0"/>
        <w:adjustRightInd w:val="0"/>
        <w:ind w:hanging="698"/>
        <w:jc w:val="both"/>
        <w:outlineLvl w:val="0"/>
        <w:rPr>
          <w:b/>
        </w:rPr>
      </w:pPr>
      <w:r w:rsidRPr="0086017D">
        <w:rPr>
          <w:b/>
        </w:rPr>
        <w:t>3.2.3.</w:t>
      </w:r>
      <w:r w:rsidRPr="0086017D">
        <w:rPr>
          <w:b/>
        </w:rPr>
        <w:tab/>
        <w:t xml:space="preserve">Описание последовательности административных действий при заключении договора мены </w:t>
      </w:r>
    </w:p>
    <w:p w:rsidR="00884CDA" w:rsidRPr="0086017D" w:rsidRDefault="00884CDA" w:rsidP="00884CDA">
      <w:pPr>
        <w:autoSpaceDE w:val="0"/>
        <w:autoSpaceDN w:val="0"/>
        <w:adjustRightInd w:val="0"/>
        <w:ind w:firstLine="709"/>
        <w:jc w:val="both"/>
      </w:pPr>
      <w:r w:rsidRPr="0086017D">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и получение отчета по определению рыночной стоимости обмениваемого земельного участка. </w:t>
      </w:r>
    </w:p>
    <w:p w:rsidR="00884CDA" w:rsidRPr="0086017D" w:rsidRDefault="00884CDA" w:rsidP="00884CDA">
      <w:pPr>
        <w:autoSpaceDE w:val="0"/>
        <w:autoSpaceDN w:val="0"/>
        <w:adjustRightInd w:val="0"/>
        <w:ind w:firstLine="709"/>
        <w:jc w:val="both"/>
      </w:pPr>
      <w:r w:rsidRPr="0086017D">
        <w:t>Специалист, ответственный за предоставление муниципальной услуги, готовит проект договора мены в 3 экземплярах.</w:t>
      </w:r>
    </w:p>
    <w:p w:rsidR="00884CDA" w:rsidRPr="0086017D" w:rsidRDefault="00884CDA" w:rsidP="00884CDA">
      <w:pPr>
        <w:autoSpaceDE w:val="0"/>
        <w:autoSpaceDN w:val="0"/>
        <w:adjustRightInd w:val="0"/>
        <w:ind w:firstLine="709"/>
        <w:jc w:val="both"/>
      </w:pPr>
      <w:r w:rsidRPr="0086017D">
        <w:t>Результатом выполнения административной процедуры является подготовка проекта договора мены.</w:t>
      </w:r>
    </w:p>
    <w:p w:rsidR="00884CDA" w:rsidRPr="0086017D" w:rsidRDefault="00884CDA" w:rsidP="00884CDA">
      <w:pPr>
        <w:autoSpaceDE w:val="0"/>
        <w:autoSpaceDN w:val="0"/>
        <w:adjustRightInd w:val="0"/>
        <w:ind w:firstLine="709"/>
        <w:jc w:val="both"/>
      </w:pPr>
      <w:r w:rsidRPr="0086017D">
        <w:t>Максимальный срок исполнения данной административной процедуры составляет 18 дней со дня получения отчета о рыночной стоимости обмениваемого земельного участка.</w:t>
      </w:r>
    </w:p>
    <w:p w:rsidR="00884CDA" w:rsidRPr="0086017D" w:rsidRDefault="00884CDA" w:rsidP="00884CDA">
      <w:pPr>
        <w:autoSpaceDE w:val="0"/>
        <w:autoSpaceDN w:val="0"/>
        <w:adjustRightInd w:val="0"/>
        <w:ind w:hanging="698"/>
        <w:jc w:val="both"/>
        <w:outlineLvl w:val="0"/>
        <w:rPr>
          <w:b/>
        </w:rPr>
      </w:pPr>
      <w:r w:rsidRPr="0086017D">
        <w:rPr>
          <w:b/>
        </w:rPr>
        <w:t>3.2.4.</w:t>
      </w:r>
      <w:r w:rsidRPr="0086017D">
        <w:rPr>
          <w:b/>
        </w:rPr>
        <w:tab/>
        <w:t>Описание последовательности административных действий при направлении (выдаче) документов заявителю</w:t>
      </w:r>
    </w:p>
    <w:p w:rsidR="00884CDA" w:rsidRPr="0086017D" w:rsidRDefault="00884CDA" w:rsidP="00884CDA">
      <w:pPr>
        <w:autoSpaceDE w:val="0"/>
        <w:autoSpaceDN w:val="0"/>
        <w:adjustRightInd w:val="0"/>
        <w:ind w:firstLine="539"/>
        <w:jc w:val="both"/>
      </w:pPr>
      <w:r w:rsidRPr="0086017D">
        <w:t>Результатом выполнения административной процедуры является направление заявителю(ям) договора мены для подписания.</w:t>
      </w:r>
    </w:p>
    <w:p w:rsidR="00884CDA" w:rsidRPr="0086017D" w:rsidRDefault="00884CDA" w:rsidP="00884CDA">
      <w:pPr>
        <w:autoSpaceDE w:val="0"/>
        <w:autoSpaceDN w:val="0"/>
        <w:adjustRightInd w:val="0"/>
        <w:ind w:firstLine="539"/>
        <w:jc w:val="both"/>
        <w:rPr>
          <w:i/>
        </w:rPr>
      </w:pPr>
      <w:r w:rsidRPr="0086017D">
        <w:t>Максимальный срок выполнения действий не может превышать 5 рабочих дней</w:t>
      </w:r>
      <w:r w:rsidRPr="0086017D">
        <w:rPr>
          <w:i/>
        </w:rPr>
        <w:t>.</w:t>
      </w:r>
    </w:p>
    <w:p w:rsidR="00884CDA" w:rsidRPr="0086017D" w:rsidRDefault="00884CDA" w:rsidP="00884CDA">
      <w:pPr>
        <w:ind w:firstLine="539"/>
        <w:jc w:val="both"/>
        <w:rPr>
          <w:b/>
          <w:bCs/>
          <w:color w:val="000000"/>
        </w:rPr>
      </w:pPr>
      <w:r w:rsidRPr="0086017D">
        <w:rPr>
          <w:b/>
          <w:bCs/>
          <w:color w:val="000000"/>
        </w:rPr>
        <w:t>4. Формы контроля за исполнением административного регламента</w:t>
      </w:r>
    </w:p>
    <w:p w:rsidR="00884CDA" w:rsidRPr="0086017D" w:rsidRDefault="00884CDA" w:rsidP="00884CDA">
      <w:pPr>
        <w:autoSpaceDE w:val="0"/>
        <w:autoSpaceDN w:val="0"/>
        <w:adjustRightInd w:val="0"/>
        <w:ind w:firstLine="709"/>
        <w:jc w:val="both"/>
      </w:pPr>
      <w:r w:rsidRPr="0086017D">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884CDA" w:rsidRPr="0086017D" w:rsidRDefault="00884CDA" w:rsidP="00884CDA">
      <w:pPr>
        <w:ind w:firstLine="709"/>
        <w:jc w:val="both"/>
      </w:pPr>
      <w:r w:rsidRPr="0086017D">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884CDA" w:rsidRPr="0086017D" w:rsidRDefault="00884CDA" w:rsidP="00884CDA">
      <w:pPr>
        <w:autoSpaceDE w:val="0"/>
        <w:autoSpaceDN w:val="0"/>
        <w:adjustRightInd w:val="0"/>
        <w:ind w:firstLine="709"/>
        <w:jc w:val="both"/>
      </w:pPr>
      <w:r w:rsidRPr="0086017D">
        <w:t>Глава администрации, а также уполномоченное им должностное лицо, осуществляя контроль, обязан:</w:t>
      </w:r>
    </w:p>
    <w:p w:rsidR="00884CDA" w:rsidRPr="0086017D" w:rsidRDefault="00884CDA" w:rsidP="00884CDA">
      <w:pPr>
        <w:autoSpaceDE w:val="0"/>
        <w:autoSpaceDN w:val="0"/>
        <w:adjustRightInd w:val="0"/>
        <w:ind w:firstLine="709"/>
        <w:jc w:val="both"/>
      </w:pPr>
      <w:r w:rsidRPr="0086017D">
        <w:t>контролировать соблюдение порядка и условий предоставления муниципальной услуги;</w:t>
      </w:r>
    </w:p>
    <w:p w:rsidR="00884CDA" w:rsidRPr="0086017D" w:rsidRDefault="00884CDA" w:rsidP="00884CDA">
      <w:pPr>
        <w:autoSpaceDE w:val="0"/>
        <w:autoSpaceDN w:val="0"/>
        <w:adjustRightInd w:val="0"/>
        <w:ind w:firstLine="709"/>
        <w:jc w:val="both"/>
      </w:pPr>
      <w:r w:rsidRPr="0086017D">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84CDA" w:rsidRPr="0086017D" w:rsidRDefault="00884CDA" w:rsidP="00884CDA">
      <w:pPr>
        <w:autoSpaceDE w:val="0"/>
        <w:autoSpaceDN w:val="0"/>
        <w:adjustRightInd w:val="0"/>
        <w:ind w:firstLine="709"/>
        <w:jc w:val="both"/>
      </w:pPr>
      <w:r w:rsidRPr="0086017D">
        <w:t>назначать ответственных специалистов администрации для постоянного наблюдения за предоставлением муниципальной услуги;</w:t>
      </w:r>
    </w:p>
    <w:p w:rsidR="00884CDA" w:rsidRPr="0086017D" w:rsidRDefault="00884CDA" w:rsidP="00884CDA">
      <w:pPr>
        <w:autoSpaceDE w:val="0"/>
        <w:autoSpaceDN w:val="0"/>
        <w:adjustRightInd w:val="0"/>
        <w:ind w:firstLine="709"/>
        <w:jc w:val="both"/>
      </w:pPr>
      <w:r w:rsidRPr="0086017D">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884CDA" w:rsidRPr="0086017D" w:rsidRDefault="00884CDA" w:rsidP="00884CDA">
      <w:pPr>
        <w:autoSpaceDE w:val="0"/>
        <w:autoSpaceDN w:val="0"/>
        <w:adjustRightInd w:val="0"/>
        <w:ind w:firstLine="709"/>
        <w:jc w:val="both"/>
      </w:pPr>
      <w:r w:rsidRPr="0086017D">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86017D">
        <w:rPr>
          <w:i/>
        </w:rPr>
        <w:t>.</w:t>
      </w:r>
    </w:p>
    <w:p w:rsidR="00884CDA" w:rsidRPr="0086017D" w:rsidRDefault="00884CDA" w:rsidP="00884CDA">
      <w:pPr>
        <w:autoSpaceDE w:val="0"/>
        <w:autoSpaceDN w:val="0"/>
        <w:adjustRightInd w:val="0"/>
        <w:ind w:firstLine="709"/>
        <w:jc w:val="both"/>
      </w:pPr>
      <w:r w:rsidRPr="0086017D">
        <w:t>4.2. Ответственность специалистов закрепляется в их должностных регламентах (инструкциях).</w:t>
      </w:r>
    </w:p>
    <w:p w:rsidR="00884CDA" w:rsidRPr="0086017D" w:rsidRDefault="00884CDA" w:rsidP="00884CDA">
      <w:pPr>
        <w:autoSpaceDE w:val="0"/>
        <w:autoSpaceDN w:val="0"/>
        <w:adjustRightInd w:val="0"/>
        <w:ind w:firstLine="709"/>
        <w:jc w:val="both"/>
      </w:pPr>
      <w:r w:rsidRPr="0086017D">
        <w:t>4.3. Физические и юридические лица могут принять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884CDA" w:rsidRPr="0086017D" w:rsidRDefault="00884CDA" w:rsidP="00884CDA">
      <w:pPr>
        <w:tabs>
          <w:tab w:val="left" w:pos="-2127"/>
        </w:tabs>
        <w:ind w:firstLine="709"/>
        <w:jc w:val="both"/>
        <w:rPr>
          <w:b/>
        </w:rPr>
      </w:pPr>
      <w:r w:rsidRPr="0086017D">
        <w:rPr>
          <w:b/>
        </w:rPr>
        <w:t>5. Досудебное (внесудебное) обжалование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884CDA" w:rsidRPr="0086017D" w:rsidRDefault="00884CDA" w:rsidP="00884CDA">
      <w:pPr>
        <w:tabs>
          <w:tab w:val="left" w:pos="-2127"/>
        </w:tabs>
        <w:ind w:firstLine="709"/>
        <w:jc w:val="both"/>
      </w:pPr>
      <w:r w:rsidRPr="0086017D">
        <w:t>5.1. Заявители имеют право на обжалование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в досудебном (внесудебном) порядке.</w:t>
      </w:r>
    </w:p>
    <w:p w:rsidR="00884CDA" w:rsidRPr="0086017D" w:rsidRDefault="00884CDA" w:rsidP="00884CDA">
      <w:pPr>
        <w:pStyle w:val="msonormalcxspmiddle"/>
        <w:spacing w:before="0" w:beforeAutospacing="0" w:after="0" w:afterAutospacing="0"/>
        <w:ind w:firstLine="709"/>
        <w:jc w:val="both"/>
      </w:pPr>
      <w:r w:rsidRPr="0086017D">
        <w:t>Заявители</w:t>
      </w:r>
      <w:r w:rsidRPr="0086017D">
        <w:rPr>
          <w:b/>
        </w:rPr>
        <w:t xml:space="preserve"> </w:t>
      </w:r>
      <w:r w:rsidRPr="0086017D">
        <w:t>могут сообщить о нарушении их прав и законных интересов, принятии противоправных решений, нарушении положений Административного регламента.</w:t>
      </w:r>
    </w:p>
    <w:p w:rsidR="00884CDA" w:rsidRPr="0086017D" w:rsidRDefault="00884CDA" w:rsidP="00884CDA">
      <w:pPr>
        <w:pStyle w:val="msonormalcxspmiddle"/>
        <w:autoSpaceDE w:val="0"/>
        <w:autoSpaceDN w:val="0"/>
        <w:adjustRightInd w:val="0"/>
        <w:spacing w:before="0" w:beforeAutospacing="0" w:after="0" w:afterAutospacing="0"/>
        <w:ind w:firstLine="709"/>
        <w:jc w:val="both"/>
      </w:pPr>
      <w:r w:rsidRPr="0086017D">
        <w:t>5.2. Основанием для начала процедуры обжалования действий (бездействий) должностных лиц, муниципальных служащих является поступившая в администрацию Лузского городского поселения  письменная жалоба по адресу, указанному в п. 5.4.1. Административного регламента.</w:t>
      </w:r>
    </w:p>
    <w:p w:rsidR="00884CDA" w:rsidRPr="0086017D" w:rsidRDefault="00884CDA" w:rsidP="00884CDA">
      <w:pPr>
        <w:autoSpaceDE w:val="0"/>
        <w:autoSpaceDN w:val="0"/>
        <w:adjustRightInd w:val="0"/>
        <w:ind w:firstLine="709"/>
        <w:jc w:val="both"/>
        <w:outlineLvl w:val="0"/>
      </w:pPr>
      <w:r w:rsidRPr="0086017D">
        <w:t>5.3. Заявитель может обратиться с жалобой, в том числе в следующих случаях:</w:t>
      </w:r>
    </w:p>
    <w:p w:rsidR="00884CDA" w:rsidRPr="0086017D" w:rsidRDefault="00884CDA" w:rsidP="00884CDA">
      <w:pPr>
        <w:autoSpaceDE w:val="0"/>
        <w:autoSpaceDN w:val="0"/>
        <w:adjustRightInd w:val="0"/>
        <w:ind w:firstLine="709"/>
        <w:jc w:val="both"/>
        <w:outlineLvl w:val="0"/>
      </w:pPr>
      <w:r w:rsidRPr="0086017D">
        <w:t>5.3.1 Нарушение срока регистрации запроса заявителя о предоставлении муниципальной услуги;</w:t>
      </w:r>
    </w:p>
    <w:p w:rsidR="00884CDA" w:rsidRPr="0086017D" w:rsidRDefault="00884CDA" w:rsidP="00884CDA">
      <w:pPr>
        <w:autoSpaceDE w:val="0"/>
        <w:autoSpaceDN w:val="0"/>
        <w:adjustRightInd w:val="0"/>
        <w:ind w:firstLine="709"/>
        <w:jc w:val="both"/>
        <w:outlineLvl w:val="0"/>
      </w:pPr>
      <w:r w:rsidRPr="0086017D">
        <w:t>5.3.2 Нарушение срока предоставления муниципальной услуги;</w:t>
      </w:r>
    </w:p>
    <w:p w:rsidR="00884CDA" w:rsidRPr="0086017D" w:rsidRDefault="00884CDA" w:rsidP="00884CDA">
      <w:pPr>
        <w:autoSpaceDE w:val="0"/>
        <w:autoSpaceDN w:val="0"/>
        <w:adjustRightInd w:val="0"/>
        <w:ind w:firstLine="709"/>
        <w:jc w:val="both"/>
        <w:outlineLvl w:val="0"/>
      </w:pPr>
      <w:r w:rsidRPr="0086017D">
        <w:t>5.3.3 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для предоставления муниципальной услуги;</w:t>
      </w:r>
    </w:p>
    <w:p w:rsidR="00884CDA" w:rsidRPr="0086017D" w:rsidRDefault="00884CDA" w:rsidP="00884CDA">
      <w:pPr>
        <w:autoSpaceDE w:val="0"/>
        <w:autoSpaceDN w:val="0"/>
        <w:adjustRightInd w:val="0"/>
        <w:ind w:firstLine="709"/>
        <w:jc w:val="both"/>
        <w:outlineLvl w:val="0"/>
      </w:pPr>
      <w:r w:rsidRPr="0086017D">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для предоставления муниципальной услуги, у заявителя;</w:t>
      </w:r>
    </w:p>
    <w:p w:rsidR="00884CDA" w:rsidRPr="0086017D" w:rsidRDefault="00884CDA" w:rsidP="00884CDA">
      <w:pPr>
        <w:autoSpaceDE w:val="0"/>
        <w:autoSpaceDN w:val="0"/>
        <w:adjustRightInd w:val="0"/>
        <w:ind w:firstLine="709"/>
        <w:jc w:val="both"/>
        <w:outlineLvl w:val="0"/>
      </w:pPr>
      <w:r w:rsidRPr="0086017D">
        <w:t>5.3.5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w:t>
      </w:r>
    </w:p>
    <w:p w:rsidR="00884CDA" w:rsidRPr="0086017D" w:rsidRDefault="00884CDA" w:rsidP="00884CDA">
      <w:pPr>
        <w:autoSpaceDE w:val="0"/>
        <w:autoSpaceDN w:val="0"/>
        <w:adjustRightInd w:val="0"/>
        <w:ind w:firstLine="709"/>
        <w:jc w:val="both"/>
        <w:outlineLvl w:val="0"/>
      </w:pPr>
      <w:r w:rsidRPr="0086017D">
        <w:t>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w:t>
      </w:r>
    </w:p>
    <w:p w:rsidR="00884CDA" w:rsidRPr="0086017D" w:rsidRDefault="00884CDA" w:rsidP="00884CDA">
      <w:pPr>
        <w:autoSpaceDE w:val="0"/>
        <w:autoSpaceDN w:val="0"/>
        <w:adjustRightInd w:val="0"/>
        <w:ind w:firstLine="709"/>
        <w:jc w:val="both"/>
        <w:outlineLvl w:val="0"/>
      </w:pPr>
      <w:r w:rsidRPr="0086017D">
        <w:t xml:space="preserve">5.3.7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86017D">
        <w:lastRenderedPageBreak/>
        <w:t>выданных в результате предоставления муниципальной услуги документах либо нарушение установленного срока таких исправлений.</w:t>
      </w:r>
    </w:p>
    <w:p w:rsidR="00884CDA" w:rsidRPr="0086017D" w:rsidRDefault="00884CDA" w:rsidP="00884CDA">
      <w:pPr>
        <w:autoSpaceDE w:val="0"/>
        <w:autoSpaceDN w:val="0"/>
        <w:adjustRightInd w:val="0"/>
        <w:ind w:firstLine="709"/>
        <w:jc w:val="both"/>
        <w:outlineLvl w:val="0"/>
      </w:pPr>
      <w:r w:rsidRPr="0086017D">
        <w:t>5.4.Требования к порядку подачи и рассмотрения жалобы</w:t>
      </w:r>
    </w:p>
    <w:p w:rsidR="00884CDA" w:rsidRPr="0086017D" w:rsidRDefault="00884CDA" w:rsidP="00884CDA">
      <w:pPr>
        <w:autoSpaceDE w:val="0"/>
        <w:autoSpaceDN w:val="0"/>
        <w:adjustRightInd w:val="0"/>
        <w:ind w:firstLine="709"/>
        <w:jc w:val="both"/>
        <w:outlineLvl w:val="0"/>
      </w:pPr>
      <w:r w:rsidRPr="0086017D">
        <w:t>5.4.1. Жалоба подается в письменной форме на бумажном носителе, в электронной форме в администрацию Лузского городского поселения предоставляющую муниципальную услугу по адресу:613980, Кировская область, г. Луза, ул. Ленина, д. 33, кабинет № 8, телефон: (883346) 5-12-31, адрес электронной почты:</w:t>
      </w:r>
      <w:r w:rsidRPr="0086017D">
        <w:rPr>
          <w:lang w:val="en-US"/>
        </w:rPr>
        <w:t>admgluza</w:t>
      </w:r>
      <w:r w:rsidRPr="0086017D">
        <w:t>43@</w:t>
      </w:r>
      <w:r w:rsidRPr="0086017D">
        <w:rPr>
          <w:lang w:val="en-US"/>
        </w:rPr>
        <w:t>mail</w:t>
      </w:r>
      <w:r w:rsidRPr="0086017D">
        <w:t>.</w:t>
      </w:r>
      <w:r w:rsidRPr="0086017D">
        <w:rPr>
          <w:lang w:val="en-US"/>
        </w:rPr>
        <w:t>ru</w:t>
      </w:r>
      <w:r w:rsidRPr="0086017D">
        <w:rPr>
          <w:color w:val="00B0F0"/>
        </w:rPr>
        <w:t>.</w:t>
      </w:r>
    </w:p>
    <w:p w:rsidR="00884CDA" w:rsidRPr="0086017D" w:rsidRDefault="00884CDA" w:rsidP="00884CDA">
      <w:pPr>
        <w:autoSpaceDE w:val="0"/>
        <w:autoSpaceDN w:val="0"/>
        <w:adjustRightInd w:val="0"/>
        <w:ind w:firstLine="709"/>
        <w:jc w:val="both"/>
        <w:outlineLvl w:val="0"/>
      </w:pPr>
      <w:r w:rsidRPr="0086017D">
        <w:t>5.4.2.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а также может быть принята при личном приеме заявителя.</w:t>
      </w:r>
    </w:p>
    <w:p w:rsidR="00884CDA" w:rsidRPr="0086017D" w:rsidRDefault="00884CDA" w:rsidP="00884CDA">
      <w:pPr>
        <w:autoSpaceDE w:val="0"/>
        <w:autoSpaceDN w:val="0"/>
        <w:adjustRightInd w:val="0"/>
        <w:ind w:firstLine="709"/>
        <w:jc w:val="both"/>
        <w:outlineLvl w:val="0"/>
      </w:pPr>
      <w:r w:rsidRPr="0086017D">
        <w:t>5.5. Жалоба должна содержать:</w:t>
      </w:r>
    </w:p>
    <w:p w:rsidR="00884CDA" w:rsidRPr="0086017D" w:rsidRDefault="00884CDA" w:rsidP="00884CDA">
      <w:pPr>
        <w:autoSpaceDE w:val="0"/>
        <w:autoSpaceDN w:val="0"/>
        <w:adjustRightInd w:val="0"/>
        <w:ind w:firstLine="709"/>
        <w:jc w:val="both"/>
        <w:outlineLvl w:val="0"/>
      </w:pPr>
      <w:r w:rsidRPr="0086017D">
        <w:t>5.5.1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884CDA" w:rsidRPr="0086017D" w:rsidRDefault="00884CDA" w:rsidP="00884CDA">
      <w:pPr>
        <w:autoSpaceDE w:val="0"/>
        <w:autoSpaceDN w:val="0"/>
        <w:adjustRightInd w:val="0"/>
        <w:ind w:firstLine="709"/>
        <w:jc w:val="both"/>
        <w:outlineLvl w:val="0"/>
      </w:pPr>
      <w:r w:rsidRPr="0086017D">
        <w:t>5.5.2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4CDA" w:rsidRPr="0086017D" w:rsidRDefault="00884CDA" w:rsidP="00884CDA">
      <w:pPr>
        <w:autoSpaceDE w:val="0"/>
        <w:autoSpaceDN w:val="0"/>
        <w:adjustRightInd w:val="0"/>
        <w:ind w:firstLine="709"/>
        <w:jc w:val="both"/>
        <w:outlineLvl w:val="0"/>
      </w:pPr>
      <w:r w:rsidRPr="0086017D">
        <w:t>5.5.3 Сведения об обжалуемых решениях и действиях (бездействии)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884CDA" w:rsidRPr="0086017D" w:rsidRDefault="00884CDA" w:rsidP="00884CDA">
      <w:pPr>
        <w:autoSpaceDE w:val="0"/>
        <w:autoSpaceDN w:val="0"/>
        <w:adjustRightInd w:val="0"/>
        <w:ind w:firstLine="709"/>
        <w:jc w:val="both"/>
        <w:outlineLvl w:val="0"/>
      </w:pPr>
      <w:r w:rsidRPr="0086017D">
        <w:t>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84CDA" w:rsidRPr="0086017D" w:rsidRDefault="00884CDA" w:rsidP="00884CDA">
      <w:pPr>
        <w:autoSpaceDE w:val="0"/>
        <w:autoSpaceDN w:val="0"/>
        <w:adjustRightInd w:val="0"/>
        <w:ind w:firstLine="709"/>
        <w:jc w:val="both"/>
        <w:outlineLvl w:val="0"/>
      </w:pPr>
      <w:r w:rsidRPr="0086017D">
        <w:t>5.6. Жалоба, поступившая в уполномоченный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случаев, установленных Правительством Российской Федерации.</w:t>
      </w:r>
    </w:p>
    <w:p w:rsidR="00884CDA" w:rsidRPr="0086017D" w:rsidRDefault="00884CDA" w:rsidP="00884CDA">
      <w:pPr>
        <w:autoSpaceDE w:val="0"/>
        <w:autoSpaceDN w:val="0"/>
        <w:adjustRightInd w:val="0"/>
        <w:ind w:firstLine="709"/>
        <w:jc w:val="both"/>
        <w:outlineLvl w:val="0"/>
      </w:pPr>
      <w:r w:rsidRPr="0086017D">
        <w:t>5.7. По результатам рассмотрения жалобы орган, предоставляющий муниципальную услугу, принимает одно из следующих решений:</w:t>
      </w:r>
    </w:p>
    <w:p w:rsidR="00884CDA" w:rsidRPr="0086017D" w:rsidRDefault="00884CDA" w:rsidP="00884CDA">
      <w:pPr>
        <w:autoSpaceDE w:val="0"/>
        <w:autoSpaceDN w:val="0"/>
        <w:adjustRightInd w:val="0"/>
        <w:ind w:firstLine="709"/>
        <w:jc w:val="both"/>
        <w:outlineLvl w:val="0"/>
      </w:pPr>
      <w:r w:rsidRPr="0086017D">
        <w:t>5.7.1.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а также в иных формах;</w:t>
      </w:r>
    </w:p>
    <w:p w:rsidR="00884CDA" w:rsidRPr="0086017D" w:rsidRDefault="00884CDA" w:rsidP="00884CDA">
      <w:pPr>
        <w:autoSpaceDE w:val="0"/>
        <w:autoSpaceDN w:val="0"/>
        <w:adjustRightInd w:val="0"/>
        <w:ind w:firstLine="709"/>
        <w:jc w:val="both"/>
        <w:outlineLvl w:val="0"/>
      </w:pPr>
      <w:r w:rsidRPr="0086017D">
        <w:t>5.7.2. Отказывает в удовлетворении жалобы.</w:t>
      </w:r>
    </w:p>
    <w:p w:rsidR="00884CDA" w:rsidRPr="0086017D" w:rsidRDefault="00884CDA" w:rsidP="00884CDA">
      <w:pPr>
        <w:autoSpaceDE w:val="0"/>
        <w:autoSpaceDN w:val="0"/>
        <w:adjustRightInd w:val="0"/>
        <w:ind w:firstLine="709"/>
        <w:jc w:val="both"/>
        <w:outlineLvl w:val="0"/>
      </w:pPr>
      <w:r w:rsidRPr="0086017D">
        <w:t>5.8.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4CDA" w:rsidRPr="0086017D" w:rsidRDefault="00884CDA" w:rsidP="00884CDA">
      <w:pPr>
        <w:autoSpaceDE w:val="0"/>
        <w:autoSpaceDN w:val="0"/>
        <w:adjustRightInd w:val="0"/>
        <w:ind w:firstLine="709"/>
        <w:jc w:val="both"/>
        <w:outlineLvl w:val="0"/>
      </w:pPr>
      <w:r w:rsidRPr="0086017D">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5.3 Административного регламента, незамедлительно направляет имеющиеся материалы в органы прокуратуры.</w:t>
      </w:r>
    </w:p>
    <w:p w:rsidR="00884CDA" w:rsidRPr="0086017D" w:rsidRDefault="00884CDA" w:rsidP="00884CDA">
      <w:pPr>
        <w:autoSpaceDE w:val="0"/>
        <w:autoSpaceDN w:val="0"/>
        <w:adjustRightInd w:val="0"/>
        <w:ind w:firstLine="709"/>
        <w:jc w:val="both"/>
        <w:outlineLvl w:val="1"/>
        <w:rPr>
          <w:bCs/>
        </w:rPr>
      </w:pPr>
    </w:p>
    <w:p w:rsidR="00884CDA" w:rsidRPr="0086017D" w:rsidRDefault="00884CDA" w:rsidP="00884CDA">
      <w:pPr>
        <w:widowControl w:val="0"/>
        <w:autoSpaceDE w:val="0"/>
        <w:jc w:val="center"/>
      </w:pPr>
      <w:r w:rsidRPr="0086017D">
        <w:lastRenderedPageBreak/>
        <w:t>_______________</w:t>
      </w:r>
    </w:p>
    <w:p w:rsidR="00884CDA" w:rsidRPr="00B67E1E" w:rsidRDefault="00884CDA" w:rsidP="00884CDA">
      <w:pPr>
        <w:widowControl w:val="0"/>
        <w:autoSpaceDE w:val="0"/>
        <w:ind w:firstLine="2160"/>
        <w:rPr>
          <w:kern w:val="28"/>
        </w:rPr>
      </w:pPr>
      <w:r w:rsidRPr="0086017D">
        <w:br w:type="page"/>
      </w:r>
      <w:r w:rsidRPr="00B67E1E">
        <w:rPr>
          <w:kern w:val="28"/>
        </w:rPr>
        <w:lastRenderedPageBreak/>
        <w:t>Приложение № 1</w:t>
      </w:r>
    </w:p>
    <w:p w:rsidR="00884CDA" w:rsidRPr="00B67E1E" w:rsidRDefault="00884CDA" w:rsidP="00884CDA">
      <w:pPr>
        <w:widowControl w:val="0"/>
        <w:tabs>
          <w:tab w:val="left" w:pos="-4111"/>
        </w:tabs>
        <w:ind w:firstLine="2160"/>
        <w:outlineLvl w:val="0"/>
        <w:rPr>
          <w:bCs/>
          <w:kern w:val="28"/>
        </w:rPr>
      </w:pPr>
      <w:r w:rsidRPr="00B67E1E">
        <w:rPr>
          <w:bCs/>
          <w:kern w:val="28"/>
        </w:rPr>
        <w:t>к административному регламенту</w:t>
      </w:r>
    </w:p>
    <w:p w:rsidR="00884CDA" w:rsidRPr="00B67E1E" w:rsidRDefault="00884CDA" w:rsidP="00884CDA">
      <w:pPr>
        <w:widowControl w:val="0"/>
        <w:tabs>
          <w:tab w:val="left" w:pos="-4111"/>
        </w:tabs>
        <w:outlineLvl w:val="0"/>
        <w:rPr>
          <w:bCs/>
          <w:kern w:val="28"/>
        </w:rPr>
      </w:pPr>
      <w:r w:rsidRPr="00B67E1E">
        <w:rPr>
          <w:bCs/>
          <w:kern w:val="28"/>
        </w:rPr>
        <w:t xml:space="preserve">                                                                        Главе администрации Лузского       </w:t>
      </w:r>
    </w:p>
    <w:p w:rsidR="00884CDA" w:rsidRPr="00B67E1E" w:rsidRDefault="00884CDA" w:rsidP="00884CDA">
      <w:pPr>
        <w:widowControl w:val="0"/>
        <w:tabs>
          <w:tab w:val="left" w:pos="-4111"/>
        </w:tabs>
        <w:ind w:firstLine="2160"/>
        <w:outlineLvl w:val="0"/>
        <w:rPr>
          <w:bCs/>
          <w:kern w:val="28"/>
          <w:lang w:val="en-US"/>
        </w:rPr>
      </w:pPr>
      <w:r w:rsidRPr="00B67E1E">
        <w:rPr>
          <w:bCs/>
          <w:kern w:val="28"/>
        </w:rPr>
        <w:t xml:space="preserve"> городского поселения</w:t>
      </w:r>
    </w:p>
    <w:p w:rsidR="00884CDA" w:rsidRPr="00B67E1E" w:rsidRDefault="00884CDA" w:rsidP="00884CDA">
      <w:pPr>
        <w:widowControl w:val="0"/>
        <w:tabs>
          <w:tab w:val="left" w:pos="-4111"/>
        </w:tabs>
        <w:ind w:firstLine="2160"/>
        <w:outlineLvl w:val="0"/>
        <w:rPr>
          <w:bCs/>
          <w:kern w:val="28"/>
        </w:rPr>
      </w:pPr>
      <w:r w:rsidRPr="00B67E1E">
        <w:rPr>
          <w:bCs/>
          <w:kern w:val="28"/>
        </w:rPr>
        <w:t>______________________________</w:t>
      </w:r>
    </w:p>
    <w:p w:rsidR="00884CDA" w:rsidRPr="00B67E1E" w:rsidRDefault="00884CDA" w:rsidP="00884CDA">
      <w:pPr>
        <w:widowControl w:val="0"/>
        <w:tabs>
          <w:tab w:val="left" w:pos="-4111"/>
        </w:tabs>
        <w:ind w:firstLine="2160"/>
        <w:outlineLvl w:val="0"/>
        <w:rPr>
          <w:bCs/>
          <w:kern w:val="28"/>
        </w:rPr>
      </w:pPr>
    </w:p>
    <w:tbl>
      <w:tblPr>
        <w:tblpPr w:leftFromText="180" w:rightFromText="180" w:vertAnchor="page" w:horzAnchor="margin" w:tblpXSpec="center" w:tblpY="2926"/>
        <w:tblW w:w="10448" w:type="dxa"/>
        <w:tblLayout w:type="fixed"/>
        <w:tblCellMar>
          <w:top w:w="75" w:type="dxa"/>
          <w:left w:w="0" w:type="dxa"/>
          <w:bottom w:w="75" w:type="dxa"/>
          <w:right w:w="0" w:type="dxa"/>
        </w:tblCellMar>
        <w:tblLook w:val="0000"/>
      </w:tblPr>
      <w:tblGrid>
        <w:gridCol w:w="2085"/>
        <w:gridCol w:w="888"/>
        <w:gridCol w:w="667"/>
        <w:gridCol w:w="575"/>
        <w:gridCol w:w="2819"/>
        <w:gridCol w:w="841"/>
        <w:gridCol w:w="1580"/>
        <w:gridCol w:w="993"/>
      </w:tblGrid>
      <w:tr w:rsidR="00884CDA" w:rsidRPr="00B67E1E" w:rsidTr="00884CDA">
        <w:trPr>
          <w:trHeight w:val="228"/>
        </w:trPr>
        <w:tc>
          <w:tcPr>
            <w:tcW w:w="10448" w:type="dxa"/>
            <w:gridSpan w:val="8"/>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jc w:val="center"/>
              <w:rPr>
                <w:rFonts w:eastAsia="Lucida Sans Unicode"/>
                <w:bCs/>
                <w:kern w:val="1"/>
                <w:lang w:eastAsia="ar-SA"/>
              </w:rPr>
            </w:pPr>
            <w:r w:rsidRPr="00B67E1E">
              <w:rPr>
                <w:rFonts w:eastAsia="Lucida Sans Unicode"/>
                <w:bCs/>
                <w:kern w:val="1"/>
                <w:lang w:eastAsia="ar-SA"/>
              </w:rPr>
              <w:t xml:space="preserve">ЗАЯВЛЕНИЕ </w:t>
            </w:r>
          </w:p>
        </w:tc>
      </w:tr>
      <w:tr w:rsidR="00884CDA" w:rsidRPr="00B67E1E" w:rsidTr="00884CDA">
        <w:trPr>
          <w:trHeight w:val="555"/>
        </w:trPr>
        <w:tc>
          <w:tcPr>
            <w:tcW w:w="10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jc w:val="both"/>
              <w:rPr>
                <w:rFonts w:eastAsia="Lucida Sans Unicode"/>
                <w:bCs/>
                <w:kern w:val="1"/>
                <w:lang w:eastAsia="ar-SA"/>
              </w:rPr>
            </w:pPr>
            <w:r w:rsidRPr="00B67E1E">
              <w:rPr>
                <w:rFonts w:eastAsia="Lucida Sans Unicode"/>
                <w:bCs/>
                <w:kern w:val="1"/>
                <w:lang w:eastAsia="ar-SA"/>
              </w:rPr>
              <w:t>В соответствии со статьей 39.21 Земельного кодекса Российской Федерации прошу обменять земельный участок, принадлежащий мне на праве частной собственности</w:t>
            </w:r>
          </w:p>
        </w:tc>
      </w:tr>
      <w:tr w:rsidR="00884CDA" w:rsidRPr="00B67E1E" w:rsidTr="00884CDA">
        <w:trPr>
          <w:trHeight w:val="555"/>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rPr>
                <w:rFonts w:eastAsia="Lucida Sans Unicode"/>
                <w:bCs/>
                <w:kern w:val="1"/>
                <w:lang w:eastAsia="ar-SA"/>
              </w:rPr>
            </w:pPr>
            <w:r w:rsidRPr="00B67E1E">
              <w:rPr>
                <w:rFonts w:eastAsia="Lucida Sans Unicode"/>
                <w:bCs/>
                <w:kern w:val="1"/>
                <w:lang w:eastAsia="ar-SA"/>
              </w:rPr>
              <w:t>Кадастровый (условный) номер земельного участка</w:t>
            </w:r>
          </w:p>
        </w:tc>
        <w:tc>
          <w:tcPr>
            <w:tcW w:w="74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rPr>
                <w:rFonts w:eastAsia="Lucida Sans Unicode"/>
                <w:bCs/>
                <w:kern w:val="1"/>
                <w:lang w:eastAsia="ar-SA"/>
              </w:rPr>
            </w:pPr>
          </w:p>
        </w:tc>
      </w:tr>
      <w:tr w:rsidR="00884CDA" w:rsidRPr="00B67E1E" w:rsidTr="00884CDA">
        <w:trPr>
          <w:trHeight w:val="197"/>
        </w:trPr>
        <w:tc>
          <w:tcPr>
            <w:tcW w:w="297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rPr>
                <w:rFonts w:eastAsia="Lucida Sans Unicode"/>
                <w:bCs/>
                <w:kern w:val="1"/>
                <w:lang w:eastAsia="ar-SA"/>
              </w:rPr>
            </w:pPr>
            <w:r w:rsidRPr="00B67E1E">
              <w:rPr>
                <w:rFonts w:eastAsia="Lucida Sans Unicode"/>
                <w:bCs/>
                <w:kern w:val="1"/>
                <w:lang w:eastAsia="ar-SA"/>
              </w:rPr>
              <w:t>Адрес (местоположение)</w:t>
            </w:r>
          </w:p>
        </w:tc>
        <w:tc>
          <w:tcPr>
            <w:tcW w:w="7475"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rPr>
                <w:rFonts w:eastAsia="Lucida Sans Unicode"/>
                <w:bCs/>
                <w:kern w:val="1"/>
                <w:lang w:eastAsia="ar-SA"/>
              </w:rPr>
            </w:pPr>
          </w:p>
        </w:tc>
      </w:tr>
      <w:tr w:rsidR="00884CDA" w:rsidRPr="00B67E1E" w:rsidTr="00884CDA">
        <w:trPr>
          <w:trHeight w:val="176"/>
        </w:trPr>
        <w:tc>
          <w:tcPr>
            <w:tcW w:w="297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ind w:firstLine="540"/>
              <w:jc w:val="both"/>
              <w:rPr>
                <w:rFonts w:eastAsia="Lucida Sans Unicode"/>
                <w:bCs/>
                <w:kern w:val="1"/>
                <w:lang w:eastAsia="ar-SA"/>
              </w:rPr>
            </w:pPr>
          </w:p>
        </w:tc>
        <w:tc>
          <w:tcPr>
            <w:tcW w:w="7475"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rPr>
                <w:rFonts w:eastAsia="Lucida Sans Unicode"/>
                <w:bCs/>
                <w:kern w:val="1"/>
                <w:lang w:eastAsia="ar-SA"/>
              </w:rPr>
            </w:pPr>
          </w:p>
        </w:tc>
      </w:tr>
      <w:tr w:rsidR="00884CDA" w:rsidRPr="00B67E1E" w:rsidTr="00884CDA">
        <w:trPr>
          <w:trHeight w:val="42"/>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jc w:val="both"/>
              <w:rPr>
                <w:rFonts w:eastAsia="Lucida Sans Unicode"/>
                <w:bCs/>
                <w:kern w:val="1"/>
                <w:lang w:eastAsia="ar-SA"/>
              </w:rPr>
            </w:pPr>
            <w:r w:rsidRPr="00B67E1E">
              <w:rPr>
                <w:rFonts w:eastAsia="Lucida Sans Unicode"/>
                <w:bCs/>
                <w:kern w:val="1"/>
                <w:lang w:eastAsia="ar-SA"/>
              </w:rPr>
              <w:t>Площадь</w:t>
            </w:r>
          </w:p>
        </w:tc>
        <w:tc>
          <w:tcPr>
            <w:tcW w:w="74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rPr>
                <w:rFonts w:eastAsia="Lucida Sans Unicode"/>
                <w:bCs/>
                <w:kern w:val="1"/>
                <w:lang w:eastAsia="ar-SA"/>
              </w:rPr>
            </w:pPr>
          </w:p>
        </w:tc>
      </w:tr>
      <w:tr w:rsidR="00884CDA" w:rsidRPr="00B67E1E" w:rsidTr="00884CDA">
        <w:trPr>
          <w:trHeight w:val="322"/>
        </w:trPr>
        <w:tc>
          <w:tcPr>
            <w:tcW w:w="20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rPr>
                <w:rFonts w:eastAsia="Lucida Sans Unicode"/>
                <w:bCs/>
                <w:kern w:val="1"/>
                <w:lang w:eastAsia="ar-SA"/>
              </w:rPr>
            </w:pPr>
            <w:r w:rsidRPr="00B67E1E">
              <w:rPr>
                <w:rFonts w:eastAsia="Lucida Sans Unicode"/>
                <w:bCs/>
                <w:kern w:val="1"/>
                <w:lang w:eastAsia="ar-SA"/>
              </w:rPr>
              <w:t>Полное наименование заявителя (юридическое лицо)</w:t>
            </w:r>
          </w:p>
        </w:tc>
        <w:tc>
          <w:tcPr>
            <w:tcW w:w="8363"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rPr>
                <w:rFonts w:eastAsia="Lucida Sans Unicode"/>
                <w:bCs/>
                <w:kern w:val="1"/>
                <w:lang w:eastAsia="ar-SA"/>
              </w:rPr>
            </w:pPr>
          </w:p>
        </w:tc>
      </w:tr>
      <w:tr w:rsidR="00884CDA" w:rsidRPr="00B67E1E" w:rsidTr="00884CDA">
        <w:trPr>
          <w:trHeight w:val="322"/>
        </w:trPr>
        <w:tc>
          <w:tcPr>
            <w:tcW w:w="2085" w:type="dxa"/>
            <w:vMerge/>
            <w:tcBorders>
              <w:left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ind w:firstLine="540"/>
              <w:jc w:val="both"/>
              <w:rPr>
                <w:rFonts w:eastAsia="Lucida Sans Unicode"/>
                <w:bCs/>
                <w:kern w:val="1"/>
                <w:lang w:eastAsia="ar-SA"/>
              </w:rPr>
            </w:pPr>
          </w:p>
        </w:tc>
        <w:tc>
          <w:tcPr>
            <w:tcW w:w="8363" w:type="dxa"/>
            <w:gridSpan w:val="7"/>
            <w:vMerge/>
            <w:tcBorders>
              <w:left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rPr>
                <w:rFonts w:eastAsia="Lucida Sans Unicode"/>
                <w:bCs/>
                <w:kern w:val="1"/>
                <w:lang w:eastAsia="ar-SA"/>
              </w:rPr>
            </w:pPr>
          </w:p>
        </w:tc>
      </w:tr>
      <w:tr w:rsidR="00884CDA" w:rsidRPr="00B67E1E" w:rsidTr="00884CDA">
        <w:trPr>
          <w:trHeight w:val="322"/>
        </w:trPr>
        <w:tc>
          <w:tcPr>
            <w:tcW w:w="20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ind w:firstLine="540"/>
              <w:jc w:val="both"/>
              <w:rPr>
                <w:rFonts w:eastAsia="Lucida Sans Unicode"/>
                <w:bCs/>
                <w:kern w:val="1"/>
                <w:lang w:eastAsia="ar-SA"/>
              </w:rPr>
            </w:pPr>
          </w:p>
        </w:tc>
        <w:tc>
          <w:tcPr>
            <w:tcW w:w="8363" w:type="dxa"/>
            <w:gridSpan w:val="7"/>
            <w:vMerge/>
            <w:tcBorders>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rPr>
                <w:rFonts w:eastAsia="Lucida Sans Unicode"/>
                <w:bCs/>
                <w:kern w:val="1"/>
                <w:lang w:eastAsia="ar-SA"/>
              </w:rPr>
            </w:pPr>
          </w:p>
        </w:tc>
      </w:tr>
      <w:tr w:rsidR="00884CDA" w:rsidRPr="00B67E1E" w:rsidTr="00884CDA">
        <w:tc>
          <w:tcPr>
            <w:tcW w:w="42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rPr>
                <w:rFonts w:eastAsia="Lucida Sans Unicode"/>
                <w:bCs/>
                <w:kern w:val="1"/>
                <w:lang w:eastAsia="ar-SA"/>
              </w:rPr>
            </w:pPr>
            <w:r w:rsidRPr="00B67E1E">
              <w:rPr>
                <w:rFonts w:eastAsia="Lucida Sans Unicode"/>
                <w:bCs/>
                <w:kern w:val="1"/>
                <w:lang w:eastAsia="ar-SA"/>
              </w:rPr>
              <w:t>ОГРН:</w:t>
            </w:r>
          </w:p>
        </w:tc>
        <w:tc>
          <w:tcPr>
            <w:tcW w:w="62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rPr>
                <w:rFonts w:eastAsia="Lucida Sans Unicode"/>
                <w:bCs/>
                <w:kern w:val="1"/>
                <w:lang w:eastAsia="ar-SA"/>
              </w:rPr>
            </w:pPr>
            <w:r w:rsidRPr="00B67E1E">
              <w:rPr>
                <w:rFonts w:eastAsia="Lucida Sans Unicode"/>
                <w:bCs/>
                <w:kern w:val="1"/>
                <w:lang w:eastAsia="ar-SA"/>
              </w:rPr>
              <w:t>ИНН:</w:t>
            </w:r>
          </w:p>
        </w:tc>
      </w:tr>
      <w:tr w:rsidR="00884CDA" w:rsidRPr="00B67E1E" w:rsidTr="00884CDA">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jc w:val="center"/>
              <w:rPr>
                <w:rFonts w:eastAsia="Lucida Sans Unicode"/>
                <w:bCs/>
                <w:kern w:val="1"/>
                <w:lang w:eastAsia="ar-SA"/>
              </w:rPr>
            </w:pPr>
            <w:r w:rsidRPr="00B67E1E">
              <w:rPr>
                <w:rFonts w:eastAsia="Lucida Sans Unicode"/>
                <w:bCs/>
                <w:kern w:val="1"/>
                <w:lang w:eastAsia="ar-SA"/>
              </w:rPr>
              <w:t>почтовый адрес</w:t>
            </w: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jc w:val="center"/>
              <w:rPr>
                <w:rFonts w:eastAsia="Lucida Sans Unicode"/>
                <w:bCs/>
                <w:kern w:val="1"/>
                <w:lang w:eastAsia="ar-SA"/>
              </w:rPr>
            </w:pPr>
            <w:r w:rsidRPr="00B67E1E">
              <w:rPr>
                <w:rFonts w:eastAsia="Lucida Sans Unicode"/>
                <w:bCs/>
                <w:kern w:val="1"/>
                <w:lang w:eastAsia="ar-SA"/>
              </w:rPr>
              <w:t>контактный телефон</w:t>
            </w:r>
          </w:p>
          <w:p w:rsidR="00884CDA" w:rsidRPr="00B67E1E" w:rsidRDefault="00884CDA" w:rsidP="00884CDA">
            <w:pPr>
              <w:widowControl w:val="0"/>
              <w:suppressAutoHyphens/>
              <w:autoSpaceDE w:val="0"/>
              <w:autoSpaceDN w:val="0"/>
              <w:adjustRightInd w:val="0"/>
              <w:jc w:val="center"/>
              <w:rPr>
                <w:rFonts w:eastAsia="Lucida Sans Unicode"/>
                <w:bCs/>
                <w:kern w:val="1"/>
                <w:lang w:eastAsia="ar-SA"/>
              </w:rPr>
            </w:pPr>
            <w:r w:rsidRPr="00B67E1E">
              <w:rPr>
                <w:rFonts w:eastAsia="Lucida Sans Unicode"/>
                <w:bCs/>
                <w:kern w:val="1"/>
                <w:lang w:eastAsia="ar-SA"/>
              </w:rPr>
              <w:t>(при наличии)</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jc w:val="center"/>
              <w:rPr>
                <w:rFonts w:eastAsia="Lucida Sans Unicode"/>
                <w:bCs/>
                <w:kern w:val="1"/>
                <w:lang w:eastAsia="ar-SA"/>
              </w:rPr>
            </w:pPr>
            <w:r w:rsidRPr="00B67E1E">
              <w:rPr>
                <w:rFonts w:eastAsia="Lucida Sans Unicode"/>
                <w:bCs/>
                <w:kern w:val="1"/>
                <w:lang w:eastAsia="ar-SA"/>
              </w:rPr>
              <w:t>адрес электронной почты</w:t>
            </w:r>
          </w:p>
          <w:p w:rsidR="00884CDA" w:rsidRPr="00B67E1E" w:rsidRDefault="00884CDA" w:rsidP="00884CDA">
            <w:pPr>
              <w:widowControl w:val="0"/>
              <w:suppressAutoHyphens/>
              <w:autoSpaceDE w:val="0"/>
              <w:autoSpaceDN w:val="0"/>
              <w:adjustRightInd w:val="0"/>
              <w:jc w:val="center"/>
              <w:rPr>
                <w:rFonts w:eastAsia="Lucida Sans Unicode"/>
                <w:bCs/>
                <w:kern w:val="1"/>
                <w:lang w:eastAsia="ar-SA"/>
              </w:rPr>
            </w:pPr>
            <w:r w:rsidRPr="00B67E1E">
              <w:rPr>
                <w:rFonts w:eastAsia="Lucida Sans Unicode"/>
                <w:bCs/>
                <w:kern w:val="1"/>
                <w:lang w:eastAsia="ar-SA"/>
              </w:rPr>
              <w:t>(при наличии)</w:t>
            </w:r>
          </w:p>
        </w:tc>
      </w:tr>
      <w:tr w:rsidR="00884CDA" w:rsidRPr="00B67E1E" w:rsidTr="00884CDA">
        <w:trPr>
          <w:trHeight w:val="322"/>
        </w:trPr>
        <w:tc>
          <w:tcPr>
            <w:tcW w:w="364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rPr>
                <w:rFonts w:eastAsia="Lucida Sans Unicode"/>
                <w:bCs/>
                <w:kern w:val="1"/>
                <w:lang w:eastAsia="ar-SA"/>
              </w:rPr>
            </w:pPr>
          </w:p>
        </w:tc>
        <w:tc>
          <w:tcPr>
            <w:tcW w:w="339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rPr>
                <w:rFonts w:eastAsia="Lucida Sans Unicode"/>
                <w:bCs/>
                <w:kern w:val="1"/>
                <w:lang w:eastAsia="ar-SA"/>
              </w:rPr>
            </w:pPr>
          </w:p>
        </w:tc>
        <w:tc>
          <w:tcPr>
            <w:tcW w:w="341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rPr>
                <w:rFonts w:eastAsia="Lucida Sans Unicode"/>
                <w:bCs/>
                <w:kern w:val="1"/>
                <w:lang w:eastAsia="ar-SA"/>
              </w:rPr>
            </w:pPr>
          </w:p>
        </w:tc>
      </w:tr>
      <w:tr w:rsidR="00884CDA" w:rsidRPr="00B67E1E" w:rsidTr="00884CDA">
        <w:trPr>
          <w:trHeight w:val="322"/>
        </w:trPr>
        <w:tc>
          <w:tcPr>
            <w:tcW w:w="364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rPr>
                <w:rFonts w:eastAsia="Lucida Sans Unicode"/>
                <w:bCs/>
                <w:kern w:val="1"/>
                <w:lang w:eastAsia="ar-SA"/>
              </w:rPr>
            </w:pPr>
          </w:p>
        </w:tc>
        <w:tc>
          <w:tcPr>
            <w:tcW w:w="339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rPr>
                <w:rFonts w:eastAsia="Lucida Sans Unicode"/>
                <w:bCs/>
                <w:kern w:val="1"/>
                <w:lang w:eastAsia="ar-SA"/>
              </w:rPr>
            </w:pPr>
          </w:p>
        </w:tc>
        <w:tc>
          <w:tcPr>
            <w:tcW w:w="341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rPr>
                <w:rFonts w:eastAsia="Lucida Sans Unicode"/>
                <w:bCs/>
                <w:kern w:val="1"/>
                <w:lang w:eastAsia="ar-SA"/>
              </w:rPr>
            </w:pPr>
          </w:p>
        </w:tc>
      </w:tr>
      <w:tr w:rsidR="00884CDA" w:rsidRPr="00B67E1E" w:rsidTr="00884CDA">
        <w:trPr>
          <w:trHeight w:val="755"/>
        </w:trPr>
        <w:tc>
          <w:tcPr>
            <w:tcW w:w="10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rPr>
                <w:rFonts w:eastAsia="Lucida Sans Unicode"/>
                <w:bCs/>
                <w:kern w:val="1"/>
                <w:lang w:eastAsia="ar-SA"/>
              </w:rPr>
            </w:pPr>
            <w:r w:rsidRPr="00B67E1E">
              <w:rPr>
                <w:rFonts w:eastAsia="Lucida Sans Unicode"/>
                <w:bCs/>
                <w:kern w:val="1"/>
                <w:lang w:eastAsia="ar-SA"/>
              </w:rPr>
              <w:t>Ф.И.О. заявителя (физическое лицо):</w:t>
            </w:r>
          </w:p>
        </w:tc>
      </w:tr>
      <w:tr w:rsidR="00884CDA" w:rsidRPr="00B67E1E" w:rsidTr="00884CDA">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jc w:val="center"/>
              <w:rPr>
                <w:rFonts w:eastAsia="Lucida Sans Unicode"/>
                <w:bCs/>
                <w:kern w:val="1"/>
                <w:lang w:eastAsia="ar-SA"/>
              </w:rPr>
            </w:pPr>
            <w:r w:rsidRPr="00B67E1E">
              <w:rPr>
                <w:rFonts w:eastAsia="Lucida Sans Unicode"/>
                <w:bCs/>
                <w:kern w:val="1"/>
                <w:lang w:eastAsia="ar-SA"/>
              </w:rPr>
              <w:t>реквизиты документа, удостоверяющего личность</w:t>
            </w:r>
          </w:p>
        </w:tc>
        <w:tc>
          <w:tcPr>
            <w:tcW w:w="680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jc w:val="center"/>
              <w:rPr>
                <w:rFonts w:eastAsia="Lucida Sans Unicode"/>
                <w:bCs/>
                <w:kern w:val="1"/>
                <w:lang w:eastAsia="ar-SA"/>
              </w:rPr>
            </w:pPr>
          </w:p>
        </w:tc>
      </w:tr>
      <w:tr w:rsidR="00884CDA" w:rsidRPr="00B67E1E" w:rsidTr="00884CDA">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jc w:val="center"/>
              <w:rPr>
                <w:rFonts w:eastAsia="Lucida Sans Unicode"/>
                <w:bCs/>
                <w:kern w:val="1"/>
                <w:lang w:eastAsia="ar-SA"/>
              </w:rPr>
            </w:pPr>
            <w:r w:rsidRPr="00B67E1E">
              <w:rPr>
                <w:rFonts w:eastAsia="Lucida Sans Unicode"/>
                <w:bCs/>
                <w:kern w:val="1"/>
                <w:lang w:eastAsia="ar-SA"/>
              </w:rPr>
              <w:t>почтовый адрес</w:t>
            </w: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jc w:val="center"/>
              <w:rPr>
                <w:rFonts w:eastAsia="Lucida Sans Unicode"/>
                <w:bCs/>
                <w:kern w:val="1"/>
                <w:lang w:eastAsia="ar-SA"/>
              </w:rPr>
            </w:pPr>
            <w:r w:rsidRPr="00B67E1E">
              <w:rPr>
                <w:rFonts w:eastAsia="Lucida Sans Unicode"/>
                <w:bCs/>
                <w:kern w:val="1"/>
                <w:lang w:eastAsia="ar-SA"/>
              </w:rPr>
              <w:t>контактный телефон</w:t>
            </w:r>
          </w:p>
          <w:p w:rsidR="00884CDA" w:rsidRPr="00B67E1E" w:rsidRDefault="00884CDA" w:rsidP="00884CDA">
            <w:pPr>
              <w:widowControl w:val="0"/>
              <w:suppressAutoHyphens/>
              <w:autoSpaceDE w:val="0"/>
              <w:autoSpaceDN w:val="0"/>
              <w:adjustRightInd w:val="0"/>
              <w:jc w:val="center"/>
              <w:rPr>
                <w:rFonts w:eastAsia="Lucida Sans Unicode"/>
                <w:bCs/>
                <w:kern w:val="1"/>
                <w:lang w:eastAsia="ar-SA"/>
              </w:rPr>
            </w:pPr>
            <w:r w:rsidRPr="00B67E1E">
              <w:rPr>
                <w:rFonts w:eastAsia="Lucida Sans Unicode"/>
                <w:bCs/>
                <w:kern w:val="1"/>
                <w:lang w:eastAsia="ar-SA"/>
              </w:rPr>
              <w:t>(при наличии)</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jc w:val="center"/>
              <w:rPr>
                <w:rFonts w:eastAsia="Lucida Sans Unicode"/>
                <w:bCs/>
                <w:kern w:val="1"/>
                <w:lang w:eastAsia="ar-SA"/>
              </w:rPr>
            </w:pPr>
            <w:r w:rsidRPr="00B67E1E">
              <w:rPr>
                <w:rFonts w:eastAsia="Lucida Sans Unicode"/>
                <w:bCs/>
                <w:kern w:val="1"/>
                <w:lang w:eastAsia="ar-SA"/>
              </w:rPr>
              <w:t>адрес электронной почты</w:t>
            </w:r>
          </w:p>
          <w:p w:rsidR="00884CDA" w:rsidRPr="00B67E1E" w:rsidRDefault="00884CDA" w:rsidP="00884CDA">
            <w:pPr>
              <w:widowControl w:val="0"/>
              <w:suppressAutoHyphens/>
              <w:autoSpaceDE w:val="0"/>
              <w:autoSpaceDN w:val="0"/>
              <w:adjustRightInd w:val="0"/>
              <w:jc w:val="center"/>
              <w:rPr>
                <w:rFonts w:eastAsia="Lucida Sans Unicode"/>
                <w:bCs/>
                <w:kern w:val="1"/>
                <w:lang w:eastAsia="ar-SA"/>
              </w:rPr>
            </w:pPr>
            <w:r w:rsidRPr="00B67E1E">
              <w:rPr>
                <w:rFonts w:eastAsia="Lucida Sans Unicode"/>
                <w:bCs/>
                <w:kern w:val="1"/>
                <w:lang w:eastAsia="ar-SA"/>
              </w:rPr>
              <w:t>(при наличии)</w:t>
            </w:r>
          </w:p>
        </w:tc>
      </w:tr>
      <w:tr w:rsidR="00884CDA" w:rsidRPr="00B67E1E" w:rsidTr="00884CDA">
        <w:trPr>
          <w:trHeight w:val="322"/>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rPr>
                <w:rFonts w:eastAsia="Lucida Sans Unicode"/>
                <w:bCs/>
                <w:kern w:val="1"/>
                <w:lang w:eastAsia="ar-SA"/>
              </w:rPr>
            </w:pP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rPr>
                <w:rFonts w:eastAsia="Lucida Sans Unicode"/>
                <w:bCs/>
                <w:kern w:val="1"/>
                <w:lang w:eastAsia="ar-SA"/>
              </w:rPr>
            </w:pP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rPr>
                <w:rFonts w:eastAsia="Lucida Sans Unicode"/>
                <w:bCs/>
                <w:kern w:val="1"/>
                <w:lang w:eastAsia="ar-SA"/>
              </w:rPr>
            </w:pPr>
          </w:p>
        </w:tc>
      </w:tr>
      <w:tr w:rsidR="00884CDA" w:rsidRPr="00B67E1E" w:rsidTr="00884CDA">
        <w:trPr>
          <w:trHeight w:val="951"/>
        </w:trPr>
        <w:tc>
          <w:tcPr>
            <w:tcW w:w="10448" w:type="dxa"/>
            <w:gridSpan w:val="8"/>
            <w:tcBorders>
              <w:top w:val="single" w:sz="4" w:space="0" w:color="auto"/>
              <w:left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jc w:val="both"/>
              <w:rPr>
                <w:bCs/>
              </w:rPr>
            </w:pPr>
            <w:r w:rsidRPr="00B67E1E">
              <w:rPr>
                <w:bC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884CDA" w:rsidRPr="00B67E1E" w:rsidTr="00884CDA">
        <w:trPr>
          <w:trHeight w:val="347"/>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rPr>
                <w:rFonts w:eastAsia="Lucida Sans Unicode"/>
                <w:bCs/>
                <w:kern w:val="1"/>
                <w:lang w:eastAsia="ar-SA"/>
              </w:rPr>
            </w:pPr>
            <w:r w:rsidRPr="00B67E1E">
              <w:rPr>
                <w:rFonts w:eastAsia="Lucida Sans Unicode"/>
                <w:bCs/>
                <w:kern w:val="1"/>
                <w:lang w:eastAsia="ar-SA"/>
              </w:rPr>
              <w:t>Документы, прилагаемые к заявлению</w:t>
            </w:r>
          </w:p>
        </w:tc>
        <w:tc>
          <w:tcPr>
            <w:tcW w:w="993" w:type="dxa"/>
            <w:tcBorders>
              <w:top w:val="single" w:sz="4" w:space="0" w:color="auto"/>
              <w:left w:val="single" w:sz="4" w:space="0" w:color="auto"/>
              <w:bottom w:val="single" w:sz="4" w:space="0" w:color="auto"/>
              <w:right w:val="single" w:sz="4" w:space="0" w:color="auto"/>
            </w:tcBorders>
          </w:tcPr>
          <w:p w:rsidR="00884CDA" w:rsidRPr="00B67E1E" w:rsidRDefault="00884CDA" w:rsidP="00884CDA">
            <w:pPr>
              <w:widowControl w:val="0"/>
              <w:suppressAutoHyphens/>
              <w:autoSpaceDE w:val="0"/>
              <w:autoSpaceDN w:val="0"/>
              <w:adjustRightInd w:val="0"/>
              <w:jc w:val="center"/>
              <w:rPr>
                <w:rFonts w:eastAsia="Lucida Sans Unicode"/>
                <w:bCs/>
                <w:kern w:val="1"/>
                <w:lang w:eastAsia="ar-SA"/>
              </w:rPr>
            </w:pPr>
            <w:r w:rsidRPr="00B67E1E">
              <w:rPr>
                <w:rFonts w:eastAsia="Lucida Sans Unicode"/>
                <w:bCs/>
                <w:kern w:val="1"/>
                <w:lang w:eastAsia="ar-SA"/>
              </w:rPr>
              <w:t>Отметка о наличии</w:t>
            </w:r>
          </w:p>
        </w:tc>
      </w:tr>
      <w:tr w:rsidR="00884CDA" w:rsidRPr="00B67E1E" w:rsidTr="00884CDA">
        <w:trPr>
          <w:trHeight w:val="391"/>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autoSpaceDE w:val="0"/>
              <w:autoSpaceDN w:val="0"/>
              <w:adjustRightInd w:val="0"/>
              <w:jc w:val="both"/>
            </w:pPr>
            <w:r w:rsidRPr="00B67E1E">
              <w:t xml:space="preserve">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w:t>
            </w:r>
            <w:r w:rsidRPr="00B67E1E">
              <w:lastRenderedPageBreak/>
              <w:t>заявление подается представителем заявителя)</w:t>
            </w:r>
          </w:p>
        </w:tc>
        <w:tc>
          <w:tcPr>
            <w:tcW w:w="993" w:type="dxa"/>
            <w:tcBorders>
              <w:top w:val="single" w:sz="4" w:space="0" w:color="auto"/>
              <w:left w:val="single" w:sz="4" w:space="0" w:color="auto"/>
              <w:bottom w:val="single" w:sz="4" w:space="0" w:color="auto"/>
              <w:right w:val="single" w:sz="4" w:space="0" w:color="auto"/>
            </w:tcBorders>
          </w:tcPr>
          <w:p w:rsidR="00884CDA" w:rsidRPr="00B67E1E" w:rsidRDefault="00884CDA" w:rsidP="00884CDA">
            <w:pPr>
              <w:autoSpaceDE w:val="0"/>
              <w:autoSpaceDN w:val="0"/>
              <w:adjustRightInd w:val="0"/>
              <w:jc w:val="both"/>
            </w:pPr>
          </w:p>
        </w:tc>
      </w:tr>
      <w:tr w:rsidR="00884CDA" w:rsidRPr="00B67E1E" w:rsidTr="00884CDA">
        <w:trPr>
          <w:trHeight w:val="391"/>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autoSpaceDE w:val="0"/>
              <w:autoSpaceDN w:val="0"/>
              <w:adjustRightInd w:val="0"/>
              <w:jc w:val="both"/>
            </w:pPr>
            <w:r w:rsidRPr="00B67E1E">
              <w:lastRenderedPageBreak/>
              <w:t>*Кадастровая выписка о земельном участке или кадастровый паспорт земельного участка</w:t>
            </w:r>
          </w:p>
        </w:tc>
        <w:tc>
          <w:tcPr>
            <w:tcW w:w="993" w:type="dxa"/>
            <w:tcBorders>
              <w:top w:val="single" w:sz="4" w:space="0" w:color="auto"/>
              <w:left w:val="single" w:sz="4" w:space="0" w:color="auto"/>
              <w:bottom w:val="single" w:sz="4" w:space="0" w:color="auto"/>
              <w:right w:val="single" w:sz="4" w:space="0" w:color="auto"/>
            </w:tcBorders>
          </w:tcPr>
          <w:p w:rsidR="00884CDA" w:rsidRPr="00B67E1E" w:rsidRDefault="00884CDA" w:rsidP="00884CDA">
            <w:pPr>
              <w:autoSpaceDE w:val="0"/>
              <w:autoSpaceDN w:val="0"/>
              <w:adjustRightInd w:val="0"/>
              <w:jc w:val="both"/>
            </w:pPr>
          </w:p>
        </w:tc>
      </w:tr>
      <w:tr w:rsidR="00884CDA" w:rsidRPr="00B67E1E" w:rsidTr="00884CDA">
        <w:trPr>
          <w:trHeight w:val="20"/>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autoSpaceDE w:val="0"/>
              <w:autoSpaceDN w:val="0"/>
              <w:adjustRightInd w:val="0"/>
              <w:jc w:val="both"/>
            </w:pPr>
            <w:r w:rsidRPr="00B67E1E">
              <w:t>*Выписка из ЕГРН</w:t>
            </w:r>
          </w:p>
        </w:tc>
        <w:tc>
          <w:tcPr>
            <w:tcW w:w="993" w:type="dxa"/>
            <w:tcBorders>
              <w:top w:val="single" w:sz="4" w:space="0" w:color="auto"/>
              <w:left w:val="single" w:sz="4" w:space="0" w:color="auto"/>
              <w:bottom w:val="single" w:sz="4" w:space="0" w:color="auto"/>
              <w:right w:val="single" w:sz="4" w:space="0" w:color="auto"/>
            </w:tcBorders>
          </w:tcPr>
          <w:p w:rsidR="00884CDA" w:rsidRPr="00B67E1E" w:rsidRDefault="00884CDA" w:rsidP="00884CDA">
            <w:pPr>
              <w:autoSpaceDE w:val="0"/>
              <w:autoSpaceDN w:val="0"/>
              <w:adjustRightInd w:val="0"/>
              <w:jc w:val="both"/>
            </w:pPr>
          </w:p>
        </w:tc>
      </w:tr>
      <w:tr w:rsidR="00884CDA" w:rsidRPr="00B67E1E" w:rsidTr="00884CDA">
        <w:tc>
          <w:tcPr>
            <w:tcW w:w="10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jc w:val="both"/>
              <w:rPr>
                <w:rFonts w:eastAsia="Lucida Sans Unicode"/>
                <w:bCs/>
                <w:kern w:val="1"/>
                <w:lang w:eastAsia="ar-SA"/>
              </w:rPr>
            </w:pPr>
            <w:r w:rsidRPr="00B67E1E">
              <w:rPr>
                <w:rFonts w:eastAsia="Lucida Sans Unicode"/>
                <w:bCs/>
                <w:kern w:val="1"/>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884CDA" w:rsidRPr="00B67E1E" w:rsidTr="00884CDA">
        <w:tc>
          <w:tcPr>
            <w:tcW w:w="78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rPr>
                <w:rFonts w:eastAsia="Lucida Sans Unicode"/>
                <w:bCs/>
                <w:kern w:val="1"/>
                <w:lang w:eastAsia="ar-SA"/>
              </w:rPr>
            </w:pPr>
            <w:r w:rsidRPr="00B67E1E">
              <w:rPr>
                <w:rFonts w:eastAsia="Lucida Sans Unicode"/>
                <w:bCs/>
                <w:kern w:val="1"/>
                <w:lang w:eastAsia="ar-SA"/>
              </w:rPr>
              <w:t>Подпись</w:t>
            </w: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rPr>
                <w:rFonts w:eastAsia="Lucida Sans Unicode"/>
                <w:bCs/>
                <w:kern w:val="1"/>
                <w:lang w:eastAsia="ar-SA"/>
              </w:rPr>
            </w:pPr>
            <w:r w:rsidRPr="00B67E1E">
              <w:rPr>
                <w:rFonts w:eastAsia="Lucida Sans Unicode"/>
                <w:bCs/>
                <w:kern w:val="1"/>
                <w:lang w:eastAsia="ar-SA"/>
              </w:rPr>
              <w:t>Дата</w:t>
            </w:r>
          </w:p>
        </w:tc>
      </w:tr>
      <w:tr w:rsidR="00884CDA" w:rsidRPr="00B67E1E" w:rsidTr="00884CDA">
        <w:trPr>
          <w:trHeight w:val="339"/>
        </w:trPr>
        <w:tc>
          <w:tcPr>
            <w:tcW w:w="78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rPr>
                <w:rFonts w:eastAsia="Lucida Sans Unicode"/>
                <w:bCs/>
                <w:kern w:val="1"/>
                <w:lang w:eastAsia="ar-SA"/>
              </w:rPr>
            </w:pP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B67E1E" w:rsidRDefault="00884CDA" w:rsidP="00884CDA">
            <w:pPr>
              <w:widowControl w:val="0"/>
              <w:suppressAutoHyphens/>
              <w:autoSpaceDE w:val="0"/>
              <w:autoSpaceDN w:val="0"/>
              <w:adjustRightInd w:val="0"/>
              <w:rPr>
                <w:rFonts w:eastAsia="Lucida Sans Unicode"/>
                <w:bCs/>
                <w:kern w:val="1"/>
                <w:lang w:eastAsia="ar-SA"/>
              </w:rPr>
            </w:pPr>
          </w:p>
        </w:tc>
      </w:tr>
    </w:tbl>
    <w:p w:rsidR="00884CDA" w:rsidRPr="00B67E1E" w:rsidRDefault="00884CDA" w:rsidP="00884CDA">
      <w:pPr>
        <w:suppressAutoHyphens/>
        <w:rPr>
          <w:rFonts w:eastAsia="Lucida Sans Unicode" w:cs="Calibri"/>
          <w:bCs/>
          <w:kern w:val="1"/>
          <w:lang w:eastAsia="ar-SA"/>
        </w:rPr>
      </w:pPr>
    </w:p>
    <w:p w:rsidR="00884CDA" w:rsidRPr="00B67E1E" w:rsidRDefault="00884CDA" w:rsidP="00884CDA">
      <w:pPr>
        <w:suppressAutoHyphens/>
        <w:jc w:val="both"/>
        <w:rPr>
          <w:rFonts w:eastAsia="Lucida Sans Unicode" w:cs="Calibri"/>
          <w:bCs/>
          <w:kern w:val="1"/>
          <w:lang w:eastAsia="ar-SA"/>
        </w:rPr>
      </w:pPr>
      <w:r w:rsidRPr="00B67E1E">
        <w:rPr>
          <w:rFonts w:eastAsia="Lucida Sans Unicode" w:cs="Calibri"/>
          <w:bCs/>
          <w:kern w:val="1"/>
          <w:lang w:eastAsia="ar-SA"/>
        </w:rPr>
        <w:t>Документы, обозначенные символом *, запрашиваются уполномоченным органом посредством межведомственного информационного взаимодействия.</w:t>
      </w:r>
    </w:p>
    <w:p w:rsidR="00884CDA" w:rsidRPr="00B67E1E" w:rsidRDefault="00884CDA" w:rsidP="00884CDA">
      <w:pPr>
        <w:jc w:val="center"/>
      </w:pPr>
      <w:r w:rsidRPr="00B67E1E">
        <w:t>____________________</w:t>
      </w:r>
    </w:p>
    <w:p w:rsidR="00884CDA" w:rsidRPr="003870BD" w:rsidRDefault="00884CDA" w:rsidP="00884CDA"/>
    <w:p w:rsidR="00884CDA" w:rsidRPr="003870BD" w:rsidRDefault="00884CDA" w:rsidP="00884CDA"/>
    <w:p w:rsidR="00884CDA" w:rsidRDefault="00884CDA" w:rsidP="00884CDA"/>
    <w:p w:rsidR="00884CDA" w:rsidRDefault="00884CDA" w:rsidP="00884CDA">
      <w:pPr>
        <w:tabs>
          <w:tab w:val="left" w:pos="1139"/>
        </w:tabs>
      </w:pPr>
      <w:r>
        <w:tab/>
      </w:r>
    </w:p>
    <w:p w:rsidR="00884CDA" w:rsidRDefault="00884CDA" w:rsidP="00884CDA">
      <w:pPr>
        <w:tabs>
          <w:tab w:val="left" w:pos="2760"/>
          <w:tab w:val="left" w:pos="3285"/>
        </w:tabs>
        <w:ind w:left="5103"/>
        <w:rPr>
          <w:sz w:val="28"/>
          <w:szCs w:val="28"/>
        </w:rPr>
      </w:pPr>
      <w:r>
        <w:br w:type="page"/>
      </w:r>
      <w:r>
        <w:rPr>
          <w:sz w:val="28"/>
          <w:szCs w:val="28"/>
        </w:rPr>
        <w:lastRenderedPageBreak/>
        <w:t xml:space="preserve">Приложение № 2 </w:t>
      </w:r>
    </w:p>
    <w:p w:rsidR="00884CDA" w:rsidRDefault="00884CDA" w:rsidP="00884CDA">
      <w:pPr>
        <w:tabs>
          <w:tab w:val="left" w:pos="2760"/>
        </w:tabs>
        <w:ind w:left="5103"/>
        <w:rPr>
          <w:sz w:val="28"/>
          <w:szCs w:val="28"/>
        </w:rPr>
      </w:pPr>
      <w:r>
        <w:rPr>
          <w:sz w:val="28"/>
          <w:szCs w:val="28"/>
        </w:rPr>
        <w:t>к административному регламенту</w:t>
      </w:r>
    </w:p>
    <w:p w:rsidR="00884CDA" w:rsidRDefault="00884CDA" w:rsidP="00884CDA">
      <w:pPr>
        <w:spacing w:before="720"/>
        <w:jc w:val="center"/>
        <w:rPr>
          <w:b/>
          <w:sz w:val="28"/>
          <w:szCs w:val="28"/>
        </w:rPr>
      </w:pPr>
      <w:r w:rsidRPr="000315F8">
        <w:rPr>
          <w:b/>
          <w:sz w:val="28"/>
          <w:szCs w:val="28"/>
        </w:rPr>
        <w:t>БЛОК-СХЕМА</w:t>
      </w:r>
    </w:p>
    <w:p w:rsidR="00884CDA" w:rsidRPr="000315F8" w:rsidRDefault="00884CDA" w:rsidP="00884CDA">
      <w:pPr>
        <w:jc w:val="center"/>
        <w:rPr>
          <w:b/>
          <w:sz w:val="28"/>
          <w:szCs w:val="28"/>
        </w:rPr>
      </w:pPr>
      <w:r w:rsidRPr="00FF1467">
        <w:rPr>
          <w:b/>
          <w:sz w:val="28"/>
          <w:szCs w:val="28"/>
        </w:rPr>
        <w:t xml:space="preserve">последовательности административных процедур при </w:t>
      </w:r>
      <w:r>
        <w:rPr>
          <w:b/>
          <w:sz w:val="28"/>
          <w:szCs w:val="28"/>
        </w:rPr>
        <w:t>предоставлении муниципальной</w:t>
      </w:r>
      <w:r w:rsidRPr="00FF1467">
        <w:rPr>
          <w:b/>
          <w:sz w:val="28"/>
          <w:szCs w:val="28"/>
        </w:rPr>
        <w:t xml:space="preserve"> услуги</w:t>
      </w:r>
    </w:p>
    <w:p w:rsidR="00884CDA" w:rsidRDefault="00884CDA" w:rsidP="00884CDA">
      <w:pPr>
        <w:tabs>
          <w:tab w:val="left" w:pos="3165"/>
        </w:tabs>
        <w:rPr>
          <w:sz w:val="28"/>
          <w:szCs w:val="28"/>
        </w:rPr>
      </w:pPr>
      <w:r>
        <w:rPr>
          <w:noProof/>
          <w:sz w:val="28"/>
          <w:szCs w:val="28"/>
        </w:rPr>
        <w:pict>
          <v:rect id="_x0000_s1124" style="position:absolute;margin-left:112.95pt;margin-top:154.65pt;width:253.5pt;height:45.75pt;z-index:251761664">
            <v:textbox>
              <w:txbxContent>
                <w:p w:rsidR="00884CDA" w:rsidRPr="00416587" w:rsidRDefault="00884CDA" w:rsidP="00884CDA">
                  <w:pPr>
                    <w:jc w:val="center"/>
                    <w:rPr>
                      <w:sz w:val="28"/>
                      <w:szCs w:val="28"/>
                    </w:rPr>
                  </w:pPr>
                  <w:r>
                    <w:rPr>
                      <w:sz w:val="28"/>
                      <w:szCs w:val="28"/>
                    </w:rPr>
                    <w:t xml:space="preserve">Рассмотрение заявления </w:t>
                  </w:r>
                </w:p>
              </w:txbxContent>
            </v:textbox>
          </v:rect>
        </w:pict>
      </w:r>
      <w:r>
        <w:rPr>
          <w:noProof/>
          <w:sz w:val="28"/>
          <w:szCs w:val="28"/>
        </w:rPr>
        <w:pict>
          <v:rect id="_x0000_s1123" style="position:absolute;margin-left:136.95pt;margin-top:85.7pt;width:201pt;height:37.5pt;z-index:251760640">
            <v:textbox>
              <w:txbxContent>
                <w:p w:rsidR="00884CDA" w:rsidRPr="0026293C" w:rsidRDefault="00884CDA" w:rsidP="00884CDA">
                  <w:pPr>
                    <w:jc w:val="center"/>
                    <w:rPr>
                      <w:sz w:val="28"/>
                      <w:szCs w:val="28"/>
                    </w:rPr>
                  </w:pPr>
                  <w:r>
                    <w:rPr>
                      <w:sz w:val="28"/>
                      <w:szCs w:val="28"/>
                    </w:rPr>
                    <w:t>Прием и р</w:t>
                  </w:r>
                  <w:r w:rsidRPr="0026293C">
                    <w:rPr>
                      <w:sz w:val="28"/>
                      <w:szCs w:val="28"/>
                    </w:rPr>
                    <w:t>егистрация документов</w:t>
                  </w:r>
                </w:p>
              </w:txbxContent>
            </v:textbox>
          </v:rect>
        </w:pict>
      </w:r>
      <w:r>
        <w:rPr>
          <w:noProof/>
          <w:sz w:val="28"/>
          <w:szCs w:val="28"/>
        </w:rPr>
        <w:pict>
          <v:rect id="_x0000_s1122" style="position:absolute;margin-left:136.95pt;margin-top:18.2pt;width:201pt;height:37.5pt;z-index:251759616">
            <v:textbox>
              <w:txbxContent>
                <w:p w:rsidR="00884CDA" w:rsidRPr="0026293C" w:rsidRDefault="00884CDA" w:rsidP="00884CDA">
                  <w:pPr>
                    <w:jc w:val="center"/>
                    <w:rPr>
                      <w:sz w:val="28"/>
                      <w:szCs w:val="28"/>
                    </w:rPr>
                  </w:pPr>
                  <w:r w:rsidRPr="0026293C">
                    <w:rPr>
                      <w:sz w:val="28"/>
                      <w:szCs w:val="28"/>
                    </w:rPr>
                    <w:t>Обращение заявителя</w:t>
                  </w:r>
                </w:p>
              </w:txbxContent>
            </v:textbox>
          </v:rect>
        </w:pict>
      </w:r>
      <w:r>
        <w:rPr>
          <w:sz w:val="28"/>
          <w:szCs w:val="28"/>
        </w:rPr>
        <w:tab/>
      </w:r>
    </w:p>
    <w:p w:rsidR="00884CDA" w:rsidRPr="00627E1A" w:rsidRDefault="00884CDA" w:rsidP="00884CDA">
      <w:pPr>
        <w:rPr>
          <w:sz w:val="28"/>
          <w:szCs w:val="28"/>
        </w:rPr>
      </w:pPr>
      <w:r>
        <w:rPr>
          <w:noProof/>
          <w:sz w:val="28"/>
          <w:szCs w:val="28"/>
        </w:rPr>
        <w:pict>
          <v:shape id="_x0000_s1129" type="#_x0000_t32" style="position:absolute;margin-left:231.45pt;margin-top:27.2pt;width:0;height:30pt;z-index:251766784" o:connectortype="straight"/>
        </w:pict>
      </w:r>
    </w:p>
    <w:p w:rsidR="00884CDA" w:rsidRPr="00627E1A" w:rsidRDefault="00884CDA" w:rsidP="00884CDA">
      <w:pPr>
        <w:rPr>
          <w:sz w:val="28"/>
          <w:szCs w:val="28"/>
        </w:rPr>
      </w:pPr>
    </w:p>
    <w:p w:rsidR="00884CDA" w:rsidRPr="00627E1A" w:rsidRDefault="00884CDA" w:rsidP="00884CDA">
      <w:pPr>
        <w:rPr>
          <w:sz w:val="28"/>
          <w:szCs w:val="28"/>
        </w:rPr>
      </w:pPr>
    </w:p>
    <w:p w:rsidR="00884CDA" w:rsidRPr="00627E1A" w:rsidRDefault="00884CDA" w:rsidP="00884CDA">
      <w:pPr>
        <w:rPr>
          <w:sz w:val="28"/>
          <w:szCs w:val="28"/>
        </w:rPr>
      </w:pPr>
      <w:r>
        <w:rPr>
          <w:noProof/>
          <w:sz w:val="28"/>
          <w:szCs w:val="28"/>
        </w:rPr>
        <w:pict>
          <v:shape id="_x0000_s1130" type="#_x0000_t32" style="position:absolute;margin-left:231.45pt;margin-top:9.15pt;width:0;height:31.45pt;z-index:251767808" o:connectortype="straight"/>
        </w:pict>
      </w:r>
    </w:p>
    <w:p w:rsidR="00884CDA" w:rsidRPr="00627E1A" w:rsidRDefault="00884CDA" w:rsidP="00884CDA">
      <w:pPr>
        <w:rPr>
          <w:sz w:val="28"/>
          <w:szCs w:val="28"/>
        </w:rPr>
      </w:pPr>
    </w:p>
    <w:p w:rsidR="00884CDA" w:rsidRPr="00627E1A" w:rsidRDefault="00884CDA" w:rsidP="00884CDA">
      <w:pPr>
        <w:rPr>
          <w:sz w:val="28"/>
          <w:szCs w:val="28"/>
        </w:rPr>
      </w:pPr>
    </w:p>
    <w:p w:rsidR="00884CDA" w:rsidRPr="00627E1A" w:rsidRDefault="00884CDA" w:rsidP="00884CDA">
      <w:pPr>
        <w:rPr>
          <w:sz w:val="28"/>
          <w:szCs w:val="28"/>
        </w:rPr>
      </w:pPr>
      <w:r>
        <w:rPr>
          <w:noProof/>
          <w:sz w:val="28"/>
          <w:szCs w:val="28"/>
        </w:rPr>
        <w:pict>
          <v:shape id="_x0000_s1132" type="#_x0000_t32" style="position:absolute;margin-left:348.65pt;margin-top:.8pt;width:0;height:103.85pt;z-index:251769856" o:connectortype="straight"/>
        </w:pict>
      </w:r>
      <w:r>
        <w:rPr>
          <w:noProof/>
          <w:sz w:val="28"/>
          <w:szCs w:val="28"/>
        </w:rPr>
        <w:pict>
          <v:shape id="_x0000_s1131" type="#_x0000_t32" style="position:absolute;margin-left:130.95pt;margin-top:.85pt;width:0;height:103.8pt;z-index:251768832" o:connectortype="straight"/>
        </w:pict>
      </w:r>
    </w:p>
    <w:p w:rsidR="00884CDA" w:rsidRPr="00627E1A" w:rsidRDefault="00884CDA" w:rsidP="00884CDA">
      <w:pPr>
        <w:rPr>
          <w:sz w:val="28"/>
          <w:szCs w:val="28"/>
        </w:rPr>
      </w:pPr>
    </w:p>
    <w:p w:rsidR="00884CDA" w:rsidRPr="00627E1A" w:rsidRDefault="00884CDA" w:rsidP="00884CDA">
      <w:pPr>
        <w:rPr>
          <w:sz w:val="28"/>
          <w:szCs w:val="28"/>
        </w:rPr>
      </w:pPr>
    </w:p>
    <w:p w:rsidR="00884CDA" w:rsidRPr="00627E1A" w:rsidRDefault="00884CDA" w:rsidP="00884CDA">
      <w:pPr>
        <w:rPr>
          <w:sz w:val="28"/>
          <w:szCs w:val="28"/>
        </w:rPr>
      </w:pPr>
      <w:r>
        <w:rPr>
          <w:noProof/>
          <w:sz w:val="28"/>
          <w:szCs w:val="28"/>
        </w:rPr>
        <w:pict>
          <v:rect id="_x0000_s1128" style="position:absolute;margin-left:301.25pt;margin-top:19.1pt;width:165.7pt;height:56.45pt;z-index:251765760">
            <v:textbox>
              <w:txbxContent>
                <w:p w:rsidR="00884CDA" w:rsidRPr="00204E23" w:rsidRDefault="00884CDA" w:rsidP="00884CDA">
                  <w:pPr>
                    <w:jc w:val="center"/>
                    <w:rPr>
                      <w:sz w:val="28"/>
                      <w:szCs w:val="28"/>
                    </w:rPr>
                  </w:pPr>
                  <w:r>
                    <w:rPr>
                      <w:sz w:val="28"/>
                      <w:szCs w:val="28"/>
                    </w:rPr>
                    <w:t>Принятие решения об отказе в предоставлении муниципальной</w:t>
                  </w:r>
                  <w:r w:rsidRPr="00204E23">
                    <w:rPr>
                      <w:sz w:val="28"/>
                      <w:szCs w:val="28"/>
                    </w:rPr>
                    <w:t xml:space="preserve"> услуги</w:t>
                  </w:r>
                </w:p>
                <w:p w:rsidR="00884CDA" w:rsidRDefault="00884CDA" w:rsidP="00884CDA"/>
              </w:txbxContent>
            </v:textbox>
          </v:rect>
        </w:pict>
      </w:r>
      <w:r>
        <w:rPr>
          <w:noProof/>
          <w:sz w:val="28"/>
          <w:szCs w:val="28"/>
        </w:rPr>
        <w:pict>
          <v:rect id="_x0000_s1127" style="position:absolute;margin-left:-9.15pt;margin-top:19.1pt;width:163.65pt;height:54.4pt;z-index:251764736">
            <v:textbox>
              <w:txbxContent>
                <w:p w:rsidR="00884CDA" w:rsidRPr="00204E23" w:rsidRDefault="00884CDA" w:rsidP="00884CDA">
                  <w:pPr>
                    <w:jc w:val="center"/>
                    <w:rPr>
                      <w:sz w:val="28"/>
                      <w:szCs w:val="28"/>
                    </w:rPr>
                  </w:pPr>
                  <w:r>
                    <w:rPr>
                      <w:sz w:val="28"/>
                      <w:szCs w:val="28"/>
                    </w:rPr>
                    <w:t>Принятие</w:t>
                  </w:r>
                  <w:r w:rsidRPr="00204E23">
                    <w:rPr>
                      <w:sz w:val="28"/>
                      <w:szCs w:val="28"/>
                    </w:rPr>
                    <w:t xml:space="preserve"> решения о предоставлении </w:t>
                  </w:r>
                  <w:r>
                    <w:rPr>
                      <w:sz w:val="28"/>
                      <w:szCs w:val="28"/>
                    </w:rPr>
                    <w:t>муниципальной</w:t>
                  </w:r>
                  <w:r w:rsidRPr="00204E23">
                    <w:rPr>
                      <w:sz w:val="28"/>
                      <w:szCs w:val="28"/>
                    </w:rPr>
                    <w:t xml:space="preserve"> услуги</w:t>
                  </w:r>
                </w:p>
              </w:txbxContent>
            </v:textbox>
          </v:rect>
        </w:pict>
      </w:r>
    </w:p>
    <w:p w:rsidR="00884CDA" w:rsidRPr="00627E1A" w:rsidRDefault="00884CDA" w:rsidP="00884CDA">
      <w:pPr>
        <w:rPr>
          <w:sz w:val="28"/>
          <w:szCs w:val="28"/>
        </w:rPr>
      </w:pPr>
    </w:p>
    <w:p w:rsidR="00884CDA" w:rsidRPr="00627E1A" w:rsidRDefault="00884CDA" w:rsidP="00884CDA">
      <w:pPr>
        <w:rPr>
          <w:sz w:val="28"/>
          <w:szCs w:val="28"/>
        </w:rPr>
      </w:pPr>
      <w:r>
        <w:rPr>
          <w:noProof/>
          <w:sz w:val="28"/>
          <w:szCs w:val="28"/>
        </w:rPr>
        <w:pict>
          <v:shape id="_x0000_s1134" type="#_x0000_t32" style="position:absolute;margin-left:382.95pt;margin-top:18.5pt;width:0;height:33pt;z-index:251771904" o:connectortype="straight"/>
        </w:pict>
      </w:r>
      <w:r>
        <w:rPr>
          <w:noProof/>
          <w:sz w:val="28"/>
          <w:szCs w:val="28"/>
        </w:rPr>
        <w:pict>
          <v:shape id="_x0000_s1133" type="#_x0000_t32" style="position:absolute;margin-left:69pt;margin-top:18.2pt;width:0;height:37.5pt;z-index:251770880" o:connectortype="straight"/>
        </w:pict>
      </w:r>
    </w:p>
    <w:p w:rsidR="00884CDA" w:rsidRPr="00627E1A" w:rsidRDefault="00884CDA" w:rsidP="00884CDA">
      <w:pPr>
        <w:rPr>
          <w:sz w:val="28"/>
          <w:szCs w:val="28"/>
        </w:rPr>
      </w:pPr>
      <w:r>
        <w:rPr>
          <w:noProof/>
          <w:sz w:val="28"/>
          <w:szCs w:val="28"/>
        </w:rPr>
        <w:pict>
          <v:rect id="_x0000_s1125" style="position:absolute;margin-left:301.25pt;margin-top:23pt;width:165.7pt;height:41.25pt;z-index:251762688">
            <v:textbox style="mso-next-textbox:#_x0000_s1125">
              <w:txbxContent>
                <w:p w:rsidR="00884CDA" w:rsidRPr="00EB007F" w:rsidRDefault="00884CDA" w:rsidP="00884CDA">
                  <w:pPr>
                    <w:jc w:val="center"/>
                    <w:rPr>
                      <w:sz w:val="28"/>
                      <w:szCs w:val="28"/>
                    </w:rPr>
                  </w:pPr>
                  <w:r w:rsidRPr="00EB007F">
                    <w:rPr>
                      <w:sz w:val="28"/>
                      <w:szCs w:val="28"/>
                    </w:rPr>
                    <w:t xml:space="preserve">Отказ в предоставлении </w:t>
                  </w:r>
                  <w:r>
                    <w:rPr>
                      <w:sz w:val="28"/>
                      <w:szCs w:val="28"/>
                    </w:rPr>
                    <w:t>муниципальной</w:t>
                  </w:r>
                  <w:r w:rsidRPr="00EB007F">
                    <w:rPr>
                      <w:sz w:val="28"/>
                      <w:szCs w:val="28"/>
                    </w:rPr>
                    <w:t xml:space="preserve"> услуги</w:t>
                  </w:r>
                </w:p>
              </w:txbxContent>
            </v:textbox>
          </v:rect>
        </w:pict>
      </w:r>
      <w:r>
        <w:rPr>
          <w:noProof/>
          <w:sz w:val="28"/>
          <w:szCs w:val="28"/>
        </w:rPr>
        <w:pict>
          <v:rect id="_x0000_s1126" style="position:absolute;margin-left:-9.15pt;margin-top:27.2pt;width:168.6pt;height:41.25pt;z-index:251763712">
            <v:textbox>
              <w:txbxContent>
                <w:p w:rsidR="00884CDA" w:rsidRPr="00F80AE6" w:rsidRDefault="00884CDA" w:rsidP="00884CDA">
                  <w:pPr>
                    <w:jc w:val="center"/>
                    <w:rPr>
                      <w:sz w:val="28"/>
                      <w:szCs w:val="28"/>
                    </w:rPr>
                  </w:pPr>
                  <w:r w:rsidRPr="00F80AE6">
                    <w:rPr>
                      <w:sz w:val="28"/>
                      <w:szCs w:val="28"/>
                    </w:rPr>
                    <w:t xml:space="preserve">Предоставление </w:t>
                  </w:r>
                  <w:r>
                    <w:rPr>
                      <w:sz w:val="28"/>
                      <w:szCs w:val="28"/>
                    </w:rPr>
                    <w:t>муниципальной</w:t>
                  </w:r>
                  <w:r w:rsidRPr="00F80AE6">
                    <w:rPr>
                      <w:sz w:val="28"/>
                      <w:szCs w:val="28"/>
                    </w:rPr>
                    <w:t xml:space="preserve"> услуги</w:t>
                  </w:r>
                </w:p>
              </w:txbxContent>
            </v:textbox>
          </v:rect>
        </w:pict>
      </w:r>
    </w:p>
    <w:p w:rsidR="00884CDA" w:rsidRPr="00627E1A" w:rsidRDefault="00884CDA" w:rsidP="00884CDA">
      <w:pPr>
        <w:rPr>
          <w:sz w:val="28"/>
          <w:szCs w:val="28"/>
        </w:rPr>
      </w:pPr>
    </w:p>
    <w:p w:rsidR="00884CDA" w:rsidRPr="00627E1A" w:rsidRDefault="00884CDA" w:rsidP="00884CDA">
      <w:pPr>
        <w:rPr>
          <w:sz w:val="28"/>
          <w:szCs w:val="28"/>
        </w:rPr>
      </w:pPr>
    </w:p>
    <w:p w:rsidR="00884CDA" w:rsidRPr="00627E1A" w:rsidRDefault="00884CDA" w:rsidP="00884CDA">
      <w:pPr>
        <w:spacing w:before="600"/>
        <w:jc w:val="center"/>
        <w:rPr>
          <w:sz w:val="28"/>
          <w:szCs w:val="28"/>
        </w:rPr>
      </w:pPr>
      <w:r>
        <w:rPr>
          <w:sz w:val="28"/>
          <w:szCs w:val="28"/>
        </w:rPr>
        <w:t>___________</w:t>
      </w:r>
    </w:p>
    <w:p w:rsidR="00884CDA" w:rsidRPr="003870BD" w:rsidRDefault="00884CDA" w:rsidP="00884CDA">
      <w:pPr>
        <w:tabs>
          <w:tab w:val="left" w:pos="1139"/>
        </w:tabs>
      </w:pPr>
    </w:p>
    <w:p w:rsidR="00187373" w:rsidRDefault="00187373" w:rsidP="00A560F9">
      <w:pPr>
        <w:jc w:val="center"/>
        <w:rPr>
          <w:b/>
          <w:sz w:val="28"/>
          <w:szCs w:val="28"/>
        </w:rPr>
      </w:pPr>
    </w:p>
    <w:p w:rsidR="00884CDA" w:rsidRDefault="00884CDA" w:rsidP="00A560F9">
      <w:pPr>
        <w:jc w:val="center"/>
        <w:rPr>
          <w:b/>
          <w:sz w:val="28"/>
          <w:szCs w:val="28"/>
        </w:rPr>
      </w:pPr>
    </w:p>
    <w:p w:rsidR="00884CDA" w:rsidRDefault="00884CDA" w:rsidP="00A560F9">
      <w:pPr>
        <w:jc w:val="center"/>
        <w:rPr>
          <w:b/>
          <w:sz w:val="28"/>
          <w:szCs w:val="28"/>
        </w:rPr>
      </w:pPr>
    </w:p>
    <w:p w:rsidR="00884CDA" w:rsidRDefault="00884CDA" w:rsidP="00A560F9">
      <w:pPr>
        <w:jc w:val="center"/>
        <w:rPr>
          <w:b/>
          <w:sz w:val="28"/>
          <w:szCs w:val="28"/>
        </w:rPr>
      </w:pPr>
    </w:p>
    <w:p w:rsidR="00884CDA" w:rsidRDefault="00884CDA" w:rsidP="00A560F9">
      <w:pPr>
        <w:jc w:val="center"/>
        <w:rPr>
          <w:b/>
          <w:sz w:val="28"/>
          <w:szCs w:val="28"/>
        </w:rPr>
      </w:pPr>
    </w:p>
    <w:p w:rsidR="00884CDA" w:rsidRDefault="00884CDA" w:rsidP="00A560F9">
      <w:pPr>
        <w:jc w:val="center"/>
        <w:rPr>
          <w:b/>
          <w:sz w:val="28"/>
          <w:szCs w:val="28"/>
        </w:rPr>
      </w:pPr>
    </w:p>
    <w:p w:rsidR="00884CDA" w:rsidRDefault="00884CDA" w:rsidP="00A560F9">
      <w:pPr>
        <w:jc w:val="center"/>
        <w:rPr>
          <w:b/>
          <w:sz w:val="28"/>
          <w:szCs w:val="28"/>
        </w:rPr>
      </w:pPr>
    </w:p>
    <w:p w:rsidR="00884CDA" w:rsidRDefault="00884CDA" w:rsidP="00A560F9">
      <w:pPr>
        <w:jc w:val="center"/>
        <w:rPr>
          <w:b/>
          <w:sz w:val="28"/>
          <w:szCs w:val="28"/>
        </w:rPr>
      </w:pPr>
    </w:p>
    <w:p w:rsidR="00884CDA" w:rsidRDefault="00884CDA" w:rsidP="00A560F9">
      <w:pPr>
        <w:jc w:val="center"/>
        <w:rPr>
          <w:b/>
          <w:sz w:val="28"/>
          <w:szCs w:val="28"/>
        </w:rPr>
      </w:pPr>
    </w:p>
    <w:p w:rsidR="00884CDA" w:rsidRDefault="00884CDA" w:rsidP="00A560F9">
      <w:pPr>
        <w:jc w:val="center"/>
        <w:rPr>
          <w:b/>
          <w:sz w:val="28"/>
          <w:szCs w:val="28"/>
        </w:rPr>
      </w:pPr>
    </w:p>
    <w:p w:rsidR="00884CDA" w:rsidRDefault="00884CDA" w:rsidP="00A560F9">
      <w:pPr>
        <w:jc w:val="center"/>
        <w:rPr>
          <w:b/>
          <w:sz w:val="28"/>
          <w:szCs w:val="28"/>
        </w:rPr>
      </w:pPr>
    </w:p>
    <w:p w:rsidR="00884CDA" w:rsidRDefault="00884CDA" w:rsidP="00A560F9">
      <w:pPr>
        <w:jc w:val="center"/>
        <w:rPr>
          <w:b/>
          <w:sz w:val="28"/>
          <w:szCs w:val="28"/>
        </w:rPr>
      </w:pPr>
    </w:p>
    <w:p w:rsidR="00884CDA" w:rsidRDefault="00884CDA" w:rsidP="00A560F9">
      <w:pPr>
        <w:jc w:val="center"/>
        <w:rPr>
          <w:b/>
          <w:sz w:val="28"/>
          <w:szCs w:val="28"/>
        </w:rPr>
      </w:pPr>
    </w:p>
    <w:p w:rsidR="00884CDA" w:rsidRDefault="00884CDA" w:rsidP="00A560F9">
      <w:pPr>
        <w:jc w:val="center"/>
        <w:rPr>
          <w:b/>
          <w:sz w:val="28"/>
          <w:szCs w:val="28"/>
        </w:rPr>
      </w:pPr>
    </w:p>
    <w:p w:rsidR="00884CDA" w:rsidRDefault="00884CDA" w:rsidP="00A560F9">
      <w:pPr>
        <w:jc w:val="center"/>
        <w:rPr>
          <w:b/>
          <w:sz w:val="28"/>
          <w:szCs w:val="28"/>
        </w:rPr>
      </w:pPr>
    </w:p>
    <w:p w:rsidR="00884CDA" w:rsidRDefault="00884CDA" w:rsidP="00A560F9">
      <w:pPr>
        <w:jc w:val="center"/>
        <w:rPr>
          <w:b/>
          <w:sz w:val="28"/>
          <w:szCs w:val="28"/>
        </w:rPr>
      </w:pPr>
    </w:p>
    <w:p w:rsidR="00884CDA" w:rsidRDefault="00884CDA" w:rsidP="00A560F9">
      <w:pPr>
        <w:jc w:val="center"/>
        <w:rPr>
          <w:b/>
          <w:sz w:val="28"/>
          <w:szCs w:val="28"/>
        </w:rPr>
      </w:pPr>
    </w:p>
    <w:p w:rsidR="00884CDA" w:rsidRDefault="00884CDA" w:rsidP="00A560F9">
      <w:pPr>
        <w:jc w:val="center"/>
        <w:rPr>
          <w:b/>
          <w:sz w:val="28"/>
          <w:szCs w:val="28"/>
        </w:rPr>
      </w:pPr>
    </w:p>
    <w:p w:rsidR="00884CDA" w:rsidRDefault="00884CDA" w:rsidP="00A560F9">
      <w:pPr>
        <w:jc w:val="center"/>
        <w:rPr>
          <w:b/>
          <w:sz w:val="28"/>
          <w:szCs w:val="28"/>
        </w:rPr>
      </w:pPr>
    </w:p>
    <w:p w:rsidR="00884CDA" w:rsidRDefault="00884CDA" w:rsidP="00884CDA">
      <w:pPr>
        <w:jc w:val="center"/>
        <w:rPr>
          <w:b/>
          <w:sz w:val="28"/>
          <w:szCs w:val="28"/>
        </w:rPr>
      </w:pPr>
      <w:r>
        <w:rPr>
          <w:b/>
          <w:sz w:val="28"/>
          <w:szCs w:val="28"/>
        </w:rPr>
        <w:t>АДМИНИСТРАЦИЯ ЛУЗСКОГО ГОРОДСКОГО ПОСЕЛЕНИЯ</w:t>
      </w:r>
    </w:p>
    <w:p w:rsidR="00884CDA" w:rsidRDefault="00884CDA" w:rsidP="00884CDA">
      <w:pPr>
        <w:jc w:val="center"/>
        <w:rPr>
          <w:b/>
          <w:sz w:val="28"/>
          <w:szCs w:val="28"/>
        </w:rPr>
      </w:pPr>
      <w:r>
        <w:rPr>
          <w:b/>
          <w:sz w:val="28"/>
          <w:szCs w:val="28"/>
        </w:rPr>
        <w:t>ЛУЗСКОГО РАЙОНА КИРОВСКОЙ ОБЛАСТИ</w:t>
      </w:r>
    </w:p>
    <w:p w:rsidR="00884CDA" w:rsidRDefault="00884CDA" w:rsidP="00884CDA">
      <w:pPr>
        <w:rPr>
          <w:b/>
          <w:sz w:val="28"/>
          <w:szCs w:val="28"/>
        </w:rPr>
      </w:pPr>
    </w:p>
    <w:p w:rsidR="00884CDA" w:rsidRDefault="00884CDA" w:rsidP="00884CDA">
      <w:pPr>
        <w:rPr>
          <w:b/>
          <w:sz w:val="32"/>
          <w:szCs w:val="32"/>
        </w:rPr>
      </w:pPr>
      <w:r>
        <w:rPr>
          <w:b/>
          <w:sz w:val="28"/>
          <w:szCs w:val="28"/>
        </w:rPr>
        <w:t xml:space="preserve">                                      </w:t>
      </w:r>
      <w:r>
        <w:rPr>
          <w:sz w:val="36"/>
          <w:szCs w:val="36"/>
        </w:rPr>
        <w:t xml:space="preserve"> </w:t>
      </w:r>
      <w:r>
        <w:rPr>
          <w:b/>
          <w:sz w:val="32"/>
          <w:szCs w:val="32"/>
        </w:rPr>
        <w:t>ПОСТАНОВЛЕНИЕ</w:t>
      </w:r>
    </w:p>
    <w:p w:rsidR="00884CDA" w:rsidRDefault="00884CDA" w:rsidP="00884CDA">
      <w:r>
        <w:t>___</w:t>
      </w:r>
      <w:r w:rsidRPr="009B3377">
        <w:rPr>
          <w:u w:val="single"/>
        </w:rPr>
        <w:t>13.11.2017</w:t>
      </w:r>
      <w:r>
        <w:t>_____________                                                                                   № ____</w:t>
      </w:r>
      <w:r w:rsidRPr="009B3377">
        <w:rPr>
          <w:u w:val="single"/>
        </w:rPr>
        <w:t>378</w:t>
      </w:r>
      <w:r>
        <w:t>_________</w:t>
      </w:r>
    </w:p>
    <w:p w:rsidR="00884CDA" w:rsidRDefault="00884CDA" w:rsidP="00884CDA">
      <w:pPr>
        <w:rPr>
          <w:sz w:val="28"/>
          <w:szCs w:val="28"/>
        </w:rPr>
      </w:pPr>
      <w:r>
        <w:rPr>
          <w:sz w:val="28"/>
          <w:szCs w:val="28"/>
        </w:rPr>
        <w:t xml:space="preserve">                                                    г. Луза</w:t>
      </w:r>
    </w:p>
    <w:p w:rsidR="00884CDA" w:rsidRDefault="00884CDA" w:rsidP="00884CDA">
      <w:pPr>
        <w:autoSpaceDE w:val="0"/>
        <w:autoSpaceDN w:val="0"/>
        <w:adjustRightInd w:val="0"/>
        <w:jc w:val="center"/>
        <w:rPr>
          <w:b/>
          <w:sz w:val="28"/>
          <w:szCs w:val="28"/>
        </w:rPr>
      </w:pPr>
      <w:r>
        <w:rPr>
          <w:b/>
          <w:sz w:val="28"/>
          <w:szCs w:val="28"/>
        </w:rPr>
        <w:t xml:space="preserve">Об утверждении административного регламента </w:t>
      </w:r>
    </w:p>
    <w:p w:rsidR="00884CDA" w:rsidRDefault="00884CDA" w:rsidP="00884CDA">
      <w:pPr>
        <w:autoSpaceDE w:val="0"/>
        <w:autoSpaceDN w:val="0"/>
        <w:adjustRightInd w:val="0"/>
        <w:jc w:val="center"/>
        <w:rPr>
          <w:b/>
          <w:sz w:val="28"/>
          <w:szCs w:val="28"/>
        </w:rPr>
      </w:pPr>
      <w:r>
        <w:rPr>
          <w:b/>
          <w:sz w:val="28"/>
          <w:szCs w:val="28"/>
        </w:rPr>
        <w:t xml:space="preserve">предоставления муниципальной услуги </w:t>
      </w:r>
    </w:p>
    <w:p w:rsidR="00884CDA" w:rsidRPr="00481FBC" w:rsidRDefault="00884CDA" w:rsidP="00884CDA">
      <w:pPr>
        <w:shd w:val="clear" w:color="auto" w:fill="FFFFFF"/>
        <w:jc w:val="center"/>
        <w:rPr>
          <w:b/>
          <w:sz w:val="28"/>
          <w:szCs w:val="28"/>
        </w:rPr>
      </w:pPr>
      <w:r w:rsidRPr="00481FBC">
        <w:rPr>
          <w:b/>
          <w:sz w:val="28"/>
          <w:szCs w:val="28"/>
        </w:rPr>
        <w:t xml:space="preserve"> «</w:t>
      </w:r>
      <w:r w:rsidRPr="00781B22">
        <w:rPr>
          <w:b/>
          <w:sz w:val="28"/>
        </w:rPr>
        <w:t>Предварительное согласование предоставления земельных участков, находящихся в собственности муниципального образования</w:t>
      </w:r>
      <w:r>
        <w:rPr>
          <w:b/>
          <w:sz w:val="28"/>
        </w:rPr>
        <w:t xml:space="preserve"> Лузское городское поселения Лузского района Кировской области</w:t>
      </w:r>
      <w:r w:rsidRPr="00481FBC">
        <w:rPr>
          <w:b/>
          <w:sz w:val="28"/>
          <w:szCs w:val="28"/>
        </w:rPr>
        <w:t>»</w:t>
      </w:r>
    </w:p>
    <w:p w:rsidR="00884CDA" w:rsidRPr="00481FBC" w:rsidRDefault="00884CDA" w:rsidP="00884CDA">
      <w:pPr>
        <w:shd w:val="clear" w:color="auto" w:fill="FFFFFF"/>
        <w:jc w:val="center"/>
        <w:rPr>
          <w:b/>
          <w:sz w:val="28"/>
          <w:szCs w:val="28"/>
        </w:rPr>
      </w:pPr>
    </w:p>
    <w:p w:rsidR="00884CDA" w:rsidRDefault="00884CDA" w:rsidP="00884CDA">
      <w:pPr>
        <w:autoSpaceDE w:val="0"/>
        <w:autoSpaceDN w:val="0"/>
        <w:adjustRightInd w:val="0"/>
        <w:jc w:val="center"/>
        <w:rPr>
          <w:b/>
          <w:bCs/>
          <w:sz w:val="28"/>
          <w:szCs w:val="28"/>
        </w:rPr>
      </w:pPr>
    </w:p>
    <w:p w:rsidR="00884CDA" w:rsidRDefault="00884CDA" w:rsidP="00884CDA">
      <w:pPr>
        <w:jc w:val="both"/>
        <w:rPr>
          <w:sz w:val="48"/>
          <w:szCs w:val="48"/>
        </w:rPr>
      </w:pPr>
      <w:r>
        <w:rPr>
          <w:b/>
          <w:sz w:val="28"/>
          <w:szCs w:val="28"/>
        </w:rPr>
        <w:t xml:space="preserve">     </w:t>
      </w:r>
      <w:r>
        <w:rPr>
          <w:sz w:val="48"/>
          <w:szCs w:val="48"/>
        </w:rPr>
        <w:t xml:space="preserve"> </w:t>
      </w:r>
      <w:r>
        <w:rPr>
          <w:sz w:val="28"/>
          <w:szCs w:val="28"/>
        </w:rPr>
        <w:t>В соответствии с Федеральным законом Российской Федерации от 27.07.2010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Лузское городское поселение Лузского района Кировской области, администрация Лузского городского поселения ПОСТАНОВЛЯЕТ:</w:t>
      </w:r>
    </w:p>
    <w:p w:rsidR="00884CDA" w:rsidRPr="00552EDC" w:rsidRDefault="00884CDA" w:rsidP="00884CDA">
      <w:pPr>
        <w:shd w:val="clear" w:color="auto" w:fill="FFFFFF"/>
        <w:jc w:val="both"/>
        <w:rPr>
          <w:b/>
          <w:sz w:val="28"/>
          <w:szCs w:val="28"/>
        </w:rPr>
      </w:pPr>
      <w:r>
        <w:rPr>
          <w:sz w:val="28"/>
          <w:szCs w:val="28"/>
        </w:rPr>
        <w:t xml:space="preserve">       1.</w:t>
      </w:r>
      <w:r>
        <w:rPr>
          <w:bCs/>
          <w:sz w:val="28"/>
          <w:szCs w:val="28"/>
        </w:rPr>
        <w:t xml:space="preserve"> Утвердить административный </w:t>
      </w:r>
      <w:r w:rsidRPr="00552EDC">
        <w:rPr>
          <w:rStyle w:val="a3"/>
          <w:bCs/>
          <w:color w:val="000000"/>
          <w:sz w:val="28"/>
          <w:szCs w:val="28"/>
        </w:rPr>
        <w:t>регламент</w:t>
      </w:r>
      <w:r>
        <w:rPr>
          <w:bCs/>
          <w:sz w:val="28"/>
          <w:szCs w:val="28"/>
        </w:rPr>
        <w:t xml:space="preserve"> предоставления </w:t>
      </w:r>
      <w:r>
        <w:rPr>
          <w:bCs/>
          <w:color w:val="000000"/>
          <w:sz w:val="28"/>
          <w:szCs w:val="28"/>
        </w:rPr>
        <w:t xml:space="preserve">муниципальной </w:t>
      </w:r>
      <w:r>
        <w:rPr>
          <w:bCs/>
          <w:sz w:val="28"/>
          <w:szCs w:val="28"/>
        </w:rPr>
        <w:t xml:space="preserve">услуги </w:t>
      </w:r>
      <w:r w:rsidRPr="00481FBC">
        <w:rPr>
          <w:b/>
          <w:sz w:val="28"/>
          <w:szCs w:val="28"/>
        </w:rPr>
        <w:t>«</w:t>
      </w:r>
      <w:r w:rsidRPr="00552EDC">
        <w:rPr>
          <w:sz w:val="28"/>
        </w:rPr>
        <w:t>Предварительное согласование предоставления земельных участков, находящихся в собственности муниципального образования Лузское городское поселения Лузского района Кировской области</w:t>
      </w:r>
      <w:r w:rsidRPr="00552EDC">
        <w:rPr>
          <w:sz w:val="28"/>
          <w:szCs w:val="28"/>
        </w:rPr>
        <w:t>»</w:t>
      </w:r>
      <w:r>
        <w:rPr>
          <w:b/>
          <w:sz w:val="28"/>
          <w:szCs w:val="28"/>
        </w:rPr>
        <w:t xml:space="preserve"> </w:t>
      </w:r>
      <w:r>
        <w:rPr>
          <w:sz w:val="28"/>
          <w:szCs w:val="28"/>
        </w:rPr>
        <w:t>согласно приложению.</w:t>
      </w:r>
    </w:p>
    <w:p w:rsidR="00884CDA" w:rsidRDefault="00884CDA" w:rsidP="00884CDA">
      <w:pPr>
        <w:jc w:val="both"/>
        <w:rPr>
          <w:sz w:val="28"/>
          <w:szCs w:val="28"/>
        </w:rPr>
      </w:pPr>
      <w:r>
        <w:rPr>
          <w:sz w:val="28"/>
          <w:szCs w:val="28"/>
        </w:rPr>
        <w:t xml:space="preserve">       2. Настоящее постановление вступает в силу в соответствии с действующим законодательством.</w:t>
      </w:r>
    </w:p>
    <w:p w:rsidR="00884CDA" w:rsidRDefault="00884CDA" w:rsidP="00884CDA">
      <w:pPr>
        <w:rPr>
          <w:sz w:val="56"/>
          <w:szCs w:val="56"/>
        </w:rPr>
      </w:pPr>
    </w:p>
    <w:p w:rsidR="00884CDA" w:rsidRDefault="00884CDA" w:rsidP="00884CDA">
      <w:pPr>
        <w:rPr>
          <w:sz w:val="28"/>
          <w:szCs w:val="28"/>
        </w:rPr>
      </w:pPr>
      <w:r>
        <w:rPr>
          <w:sz w:val="28"/>
          <w:szCs w:val="28"/>
        </w:rPr>
        <w:t xml:space="preserve">Глава администрации </w:t>
      </w:r>
    </w:p>
    <w:p w:rsidR="00884CDA" w:rsidRDefault="00884CDA" w:rsidP="00884CDA">
      <w:pPr>
        <w:rPr>
          <w:sz w:val="28"/>
          <w:szCs w:val="28"/>
        </w:rPr>
      </w:pPr>
      <w:r>
        <w:rPr>
          <w:sz w:val="28"/>
          <w:szCs w:val="28"/>
        </w:rPr>
        <w:t>городского поселения    С.В.Тетерин</w:t>
      </w:r>
    </w:p>
    <w:p w:rsidR="00884CDA" w:rsidRDefault="00884CDA" w:rsidP="00884CDA">
      <w:pPr>
        <w:ind w:firstLine="5398"/>
        <w:jc w:val="both"/>
      </w:pPr>
    </w:p>
    <w:p w:rsidR="00884CDA" w:rsidRDefault="00884CDA" w:rsidP="00884CDA">
      <w:pPr>
        <w:ind w:firstLine="5398"/>
        <w:jc w:val="both"/>
      </w:pPr>
    </w:p>
    <w:p w:rsidR="00884CDA" w:rsidRDefault="00884CDA" w:rsidP="00884CDA">
      <w:pPr>
        <w:ind w:firstLine="5398"/>
        <w:jc w:val="both"/>
      </w:pPr>
    </w:p>
    <w:p w:rsidR="00884CDA" w:rsidRDefault="00884CDA" w:rsidP="00884CDA">
      <w:pPr>
        <w:ind w:firstLine="5398"/>
        <w:jc w:val="both"/>
      </w:pPr>
    </w:p>
    <w:p w:rsidR="00884CDA" w:rsidRDefault="00884CDA" w:rsidP="00884CDA">
      <w:pPr>
        <w:ind w:firstLine="5398"/>
        <w:jc w:val="both"/>
      </w:pPr>
    </w:p>
    <w:p w:rsidR="00884CDA" w:rsidRDefault="00884CDA" w:rsidP="00884CDA">
      <w:pPr>
        <w:ind w:firstLine="5398"/>
        <w:jc w:val="both"/>
      </w:pPr>
    </w:p>
    <w:p w:rsidR="00884CDA" w:rsidRDefault="00884CDA" w:rsidP="00884CDA">
      <w:pPr>
        <w:ind w:firstLine="5398"/>
        <w:jc w:val="both"/>
      </w:pPr>
    </w:p>
    <w:p w:rsidR="00884CDA" w:rsidRDefault="00884CDA" w:rsidP="00884CDA">
      <w:pPr>
        <w:ind w:firstLine="5398"/>
        <w:jc w:val="both"/>
      </w:pPr>
    </w:p>
    <w:p w:rsidR="00884CDA" w:rsidRDefault="00884CDA" w:rsidP="00884CDA">
      <w:pPr>
        <w:ind w:firstLine="5398"/>
        <w:jc w:val="both"/>
      </w:pPr>
    </w:p>
    <w:p w:rsidR="00884CDA" w:rsidRDefault="00884CDA" w:rsidP="00884CDA">
      <w:pPr>
        <w:ind w:firstLine="5398"/>
        <w:jc w:val="both"/>
      </w:pPr>
    </w:p>
    <w:p w:rsidR="00884CDA" w:rsidRDefault="00884CDA" w:rsidP="00884CDA">
      <w:pPr>
        <w:ind w:firstLine="5398"/>
        <w:jc w:val="both"/>
      </w:pPr>
    </w:p>
    <w:p w:rsidR="00884CDA" w:rsidRPr="00961ABA" w:rsidRDefault="00884CDA" w:rsidP="00884CDA">
      <w:pPr>
        <w:ind w:firstLine="5398"/>
        <w:jc w:val="both"/>
      </w:pPr>
      <w:r w:rsidRPr="00961ABA">
        <w:t>УТВЕРЖДЕН</w:t>
      </w:r>
    </w:p>
    <w:p w:rsidR="00884CDA" w:rsidRPr="00961ABA" w:rsidRDefault="00884CDA" w:rsidP="00884CDA">
      <w:pPr>
        <w:ind w:firstLine="5398"/>
        <w:jc w:val="both"/>
      </w:pPr>
      <w:r w:rsidRPr="00961ABA">
        <w:t xml:space="preserve">постановлением администрации </w:t>
      </w:r>
    </w:p>
    <w:p w:rsidR="00884CDA" w:rsidRPr="00961ABA" w:rsidRDefault="00884CDA" w:rsidP="00884CDA">
      <w:pPr>
        <w:ind w:firstLine="5398"/>
        <w:jc w:val="both"/>
      </w:pPr>
      <w:r w:rsidRPr="00961ABA">
        <w:t>Лузского городского поселения</w:t>
      </w:r>
    </w:p>
    <w:p w:rsidR="00884CDA" w:rsidRDefault="00884CDA" w:rsidP="00884CDA">
      <w:pPr>
        <w:ind w:firstLine="5398"/>
        <w:jc w:val="both"/>
        <w:rPr>
          <w:i/>
          <w:u w:val="single"/>
        </w:rPr>
      </w:pPr>
      <w:r w:rsidRPr="00961ABA">
        <w:t xml:space="preserve">от  </w:t>
      </w:r>
      <w:r>
        <w:rPr>
          <w:i/>
          <w:u w:val="single"/>
        </w:rPr>
        <w:t>13.11.2017</w:t>
      </w:r>
      <w:r w:rsidRPr="00961ABA">
        <w:t xml:space="preserve">   № </w:t>
      </w:r>
      <w:r>
        <w:rPr>
          <w:i/>
          <w:u w:val="single"/>
        </w:rPr>
        <w:t>378</w:t>
      </w:r>
    </w:p>
    <w:p w:rsidR="00884CDA" w:rsidRPr="00623427" w:rsidRDefault="00884CDA" w:rsidP="00884CDA">
      <w:pPr>
        <w:ind w:firstLine="5398"/>
        <w:jc w:val="both"/>
        <w:rPr>
          <w:b/>
          <w:bCs/>
          <w:i/>
          <w:u w:val="single"/>
        </w:rPr>
      </w:pPr>
    </w:p>
    <w:p w:rsidR="00884CDA" w:rsidRPr="00961ABA" w:rsidRDefault="00884CDA" w:rsidP="00884CDA">
      <w:pPr>
        <w:autoSpaceDE w:val="0"/>
        <w:autoSpaceDN w:val="0"/>
        <w:adjustRightInd w:val="0"/>
        <w:jc w:val="center"/>
        <w:rPr>
          <w:b/>
          <w:bCs/>
        </w:rPr>
      </w:pPr>
      <w:r w:rsidRPr="00961ABA">
        <w:rPr>
          <w:b/>
          <w:bCs/>
        </w:rPr>
        <w:t>Административный регламент</w:t>
      </w:r>
    </w:p>
    <w:p w:rsidR="00884CDA" w:rsidRPr="00961ABA" w:rsidRDefault="00884CDA" w:rsidP="00884CDA">
      <w:pPr>
        <w:autoSpaceDE w:val="0"/>
        <w:autoSpaceDN w:val="0"/>
        <w:adjustRightInd w:val="0"/>
        <w:jc w:val="center"/>
        <w:rPr>
          <w:b/>
          <w:bCs/>
        </w:rPr>
      </w:pPr>
      <w:r w:rsidRPr="00961ABA">
        <w:rPr>
          <w:b/>
          <w:bCs/>
        </w:rPr>
        <w:lastRenderedPageBreak/>
        <w:t>предоставления муниципальной услуги</w:t>
      </w:r>
    </w:p>
    <w:p w:rsidR="00884CDA" w:rsidRPr="00961ABA" w:rsidRDefault="00884CDA" w:rsidP="00884CDA">
      <w:pPr>
        <w:shd w:val="clear" w:color="auto" w:fill="FFFFFF"/>
        <w:jc w:val="center"/>
        <w:rPr>
          <w:b/>
        </w:rPr>
      </w:pPr>
      <w:r w:rsidRPr="00961ABA">
        <w:rPr>
          <w:b/>
        </w:rPr>
        <w:t>«Предварительное согласование предоставления земельных участков, находящихся в собственности муниципального образования Лузское городское поселения Лузского района Кировской области»</w:t>
      </w:r>
    </w:p>
    <w:p w:rsidR="00884CDA" w:rsidRPr="00961ABA" w:rsidRDefault="00884CDA" w:rsidP="00884CDA">
      <w:pPr>
        <w:shd w:val="clear" w:color="auto" w:fill="FFFFFF"/>
        <w:jc w:val="center"/>
        <w:rPr>
          <w:b/>
        </w:rPr>
      </w:pPr>
    </w:p>
    <w:p w:rsidR="00884CDA" w:rsidRPr="00961ABA" w:rsidRDefault="00884CDA" w:rsidP="00884CDA">
      <w:pPr>
        <w:ind w:firstLine="708"/>
        <w:rPr>
          <w:b/>
          <w:bCs/>
        </w:rPr>
      </w:pPr>
      <w:r w:rsidRPr="00961ABA">
        <w:rPr>
          <w:b/>
          <w:bCs/>
        </w:rPr>
        <w:t>1. Общие положения</w:t>
      </w:r>
    </w:p>
    <w:p w:rsidR="00884CDA" w:rsidRPr="00961ABA" w:rsidRDefault="00884CDA" w:rsidP="00884CDA">
      <w:pPr>
        <w:suppressAutoHyphens/>
        <w:ind w:firstLine="709"/>
        <w:jc w:val="both"/>
        <w:rPr>
          <w:b/>
          <w:bCs/>
        </w:rPr>
      </w:pPr>
      <w:r w:rsidRPr="00961ABA">
        <w:rPr>
          <w:b/>
          <w:bCs/>
        </w:rPr>
        <w:t>1.1. Предмет регулирования регламента</w:t>
      </w:r>
    </w:p>
    <w:p w:rsidR="00884CDA" w:rsidRPr="00961ABA" w:rsidRDefault="00884CDA" w:rsidP="00884CDA">
      <w:pPr>
        <w:autoSpaceDE w:val="0"/>
        <w:autoSpaceDN w:val="0"/>
        <w:adjustRightInd w:val="0"/>
        <w:ind w:firstLine="709"/>
        <w:jc w:val="both"/>
        <w:rPr>
          <w:bCs/>
        </w:rPr>
      </w:pPr>
      <w:r w:rsidRPr="00961ABA">
        <w:t xml:space="preserve">Административный регламент предоставления муниципальной услуги </w:t>
      </w:r>
      <w:r w:rsidRPr="00961ABA">
        <w:rPr>
          <w:bCs/>
        </w:rPr>
        <w:t>«</w:t>
      </w:r>
      <w:r w:rsidRPr="00961ABA">
        <w:t>Предварительное согласование предоставления земельных участков, находящихся в собственности муниципального образования</w:t>
      </w:r>
      <w:r w:rsidRPr="00961ABA">
        <w:rPr>
          <w:b/>
        </w:rPr>
        <w:t xml:space="preserve"> </w:t>
      </w:r>
      <w:r w:rsidRPr="00961ABA">
        <w:t>Лузское городское поселения Лузского района Кировской области</w:t>
      </w:r>
      <w:r w:rsidRPr="00961ABA">
        <w:rPr>
          <w:bCs/>
        </w:rPr>
        <w:t xml:space="preserve">» </w:t>
      </w:r>
      <w:r w:rsidRPr="00961ABA">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961ABA">
        <w:rPr>
          <w:bCs/>
        </w:rPr>
        <w:t>.</w:t>
      </w:r>
    </w:p>
    <w:p w:rsidR="00884CDA" w:rsidRPr="00961ABA" w:rsidRDefault="00884CDA" w:rsidP="00884CDA">
      <w:pPr>
        <w:autoSpaceDE w:val="0"/>
        <w:autoSpaceDN w:val="0"/>
        <w:adjustRightInd w:val="0"/>
        <w:ind w:firstLine="709"/>
        <w:jc w:val="both"/>
        <w:rPr>
          <w:bCs/>
          <w:iCs/>
        </w:rPr>
      </w:pPr>
      <w:r w:rsidRPr="00961ABA">
        <w:t xml:space="preserve">Основные понятия в настоящем Административном регламенте используются в том же значении, в котором они приведены в Федеральном </w:t>
      </w:r>
      <w:hyperlink r:id="rId22" w:history="1">
        <w:r w:rsidRPr="00961ABA">
          <w:t>законе</w:t>
        </w:r>
      </w:hyperlink>
      <w:r w:rsidRPr="00961ABA">
        <w:t xml:space="preserve"> от 27.07.2010 № 210-ФЗ «Об организации предоставления государственных и муниципальных услуг» </w:t>
      </w:r>
      <w:r w:rsidRPr="00961ABA">
        <w:rPr>
          <w:bCs/>
          <w:iCs/>
        </w:rPr>
        <w:t>и иных нормативных правовых актах Российской Федерации и Кировской области.</w:t>
      </w:r>
    </w:p>
    <w:p w:rsidR="00884CDA" w:rsidRPr="00961ABA" w:rsidRDefault="00884CDA" w:rsidP="00884CDA">
      <w:pPr>
        <w:suppressAutoHyphens/>
        <w:autoSpaceDE w:val="0"/>
        <w:ind w:firstLine="709"/>
        <w:jc w:val="both"/>
        <w:rPr>
          <w:b/>
        </w:rPr>
      </w:pPr>
      <w:r w:rsidRPr="00961ABA">
        <w:rPr>
          <w:b/>
        </w:rPr>
        <w:t>1.2. Круг заявителей</w:t>
      </w:r>
    </w:p>
    <w:p w:rsidR="00884CDA" w:rsidRPr="00961ABA" w:rsidRDefault="00884CDA" w:rsidP="00884CDA">
      <w:pPr>
        <w:autoSpaceDE w:val="0"/>
        <w:autoSpaceDN w:val="0"/>
        <w:adjustRightInd w:val="0"/>
        <w:ind w:firstLine="709"/>
        <w:jc w:val="both"/>
      </w:pPr>
      <w:r w:rsidRPr="00961ABA">
        <w:t>Заявителями являются юридические лица, физические лица, обратившиеся с заявлением о предоставлении муниципальной услуги, в письменной или электронной форме (далее – заявлением).</w:t>
      </w:r>
    </w:p>
    <w:p w:rsidR="00884CDA" w:rsidRPr="00961ABA" w:rsidRDefault="00884CDA" w:rsidP="00884CDA">
      <w:pPr>
        <w:autoSpaceDE w:val="0"/>
        <w:autoSpaceDN w:val="0"/>
        <w:adjustRightInd w:val="0"/>
        <w:ind w:firstLine="709"/>
        <w:jc w:val="both"/>
      </w:pPr>
      <w:r w:rsidRPr="00961ABA">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884CDA" w:rsidRPr="00961ABA" w:rsidRDefault="00884CDA" w:rsidP="00884CDA">
      <w:pPr>
        <w:autoSpaceDE w:val="0"/>
        <w:autoSpaceDN w:val="0"/>
        <w:adjustRightInd w:val="0"/>
        <w:ind w:firstLine="709"/>
        <w:jc w:val="both"/>
      </w:pPr>
      <w:r w:rsidRPr="00961ABA">
        <w:t>От имени юридических лиц в качестве потребителей муниципальной услуги могут выступать:</w:t>
      </w:r>
    </w:p>
    <w:p w:rsidR="00884CDA" w:rsidRPr="00961ABA" w:rsidRDefault="00884CDA" w:rsidP="00884CDA">
      <w:pPr>
        <w:autoSpaceDE w:val="0"/>
        <w:autoSpaceDN w:val="0"/>
        <w:adjustRightInd w:val="0"/>
        <w:ind w:firstLine="709"/>
        <w:jc w:val="both"/>
      </w:pPr>
      <w:r w:rsidRPr="00961ABA">
        <w:t>лица, действующие в соответствии с законом, иными правовыми актами и учредительными документами без доверенности;</w:t>
      </w:r>
    </w:p>
    <w:p w:rsidR="00884CDA" w:rsidRPr="00961ABA" w:rsidRDefault="00884CDA" w:rsidP="00884CDA">
      <w:pPr>
        <w:autoSpaceDE w:val="0"/>
        <w:autoSpaceDN w:val="0"/>
        <w:adjustRightInd w:val="0"/>
        <w:ind w:firstLine="709"/>
        <w:jc w:val="both"/>
      </w:pPr>
      <w:r w:rsidRPr="00961ABA">
        <w:t>представители в силу полномочий, основанных на доверенности или договоре.</w:t>
      </w:r>
    </w:p>
    <w:p w:rsidR="00884CDA" w:rsidRPr="00961ABA" w:rsidRDefault="00884CDA" w:rsidP="00884CDA">
      <w:pPr>
        <w:autoSpaceDE w:val="0"/>
        <w:autoSpaceDN w:val="0"/>
        <w:adjustRightInd w:val="0"/>
        <w:ind w:firstLine="709"/>
        <w:jc w:val="both"/>
      </w:pPr>
      <w:r w:rsidRPr="00961ABA">
        <w:t>Информация о муниципальной услуге внесена в Реестр муниципальных услуг, оказываемых на территории муниципального образования.</w:t>
      </w:r>
    </w:p>
    <w:p w:rsidR="00884CDA" w:rsidRPr="00961ABA" w:rsidRDefault="00884CDA" w:rsidP="00884CDA">
      <w:pPr>
        <w:suppressAutoHyphens/>
        <w:autoSpaceDE w:val="0"/>
        <w:ind w:firstLine="709"/>
        <w:jc w:val="both"/>
      </w:pPr>
      <w:r w:rsidRPr="00961ABA">
        <w:rPr>
          <w:b/>
        </w:rPr>
        <w:t>1.3.</w:t>
      </w:r>
      <w:r w:rsidRPr="00961ABA">
        <w:rPr>
          <w:b/>
        </w:rPr>
        <w:tab/>
        <w:t>Требования к порядку информирования о предоставлении муниципальной услуги</w:t>
      </w:r>
    </w:p>
    <w:p w:rsidR="00884CDA" w:rsidRPr="00961ABA" w:rsidRDefault="00884CDA" w:rsidP="00884CDA">
      <w:pPr>
        <w:autoSpaceDE w:val="0"/>
        <w:autoSpaceDN w:val="0"/>
        <w:adjustRightInd w:val="0"/>
        <w:ind w:firstLine="709"/>
        <w:jc w:val="both"/>
        <w:outlineLvl w:val="3"/>
      </w:pPr>
      <w:r w:rsidRPr="00961ABA">
        <w:t>1.3.1. Порядок получения информации по вопросам предоставления муниципальной услуги.</w:t>
      </w:r>
    </w:p>
    <w:p w:rsidR="00884CDA" w:rsidRPr="00961ABA" w:rsidRDefault="00884CDA" w:rsidP="00884CDA">
      <w:pPr>
        <w:autoSpaceDE w:val="0"/>
        <w:autoSpaceDN w:val="0"/>
        <w:adjustRightInd w:val="0"/>
        <w:ind w:firstLine="709"/>
        <w:jc w:val="both"/>
      </w:pPr>
      <w:r w:rsidRPr="00961ABA">
        <w:t xml:space="preserve">Информацию о месте нахождения и графике работы, справочных и контактных телефонах, адресах электронной почты, официальном сайте </w:t>
      </w:r>
      <w:r w:rsidRPr="00961ABA">
        <w:rPr>
          <w:bCs/>
        </w:rPr>
        <w:t>органа, предоставляющего муниципальную услугу,</w:t>
      </w:r>
      <w:r w:rsidRPr="00961ABA">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884CDA" w:rsidRPr="00961ABA" w:rsidRDefault="00884CDA" w:rsidP="00884CDA">
      <w:pPr>
        <w:autoSpaceDE w:val="0"/>
        <w:autoSpaceDN w:val="0"/>
        <w:adjustRightInd w:val="0"/>
        <w:ind w:firstLine="709"/>
        <w:jc w:val="both"/>
        <w:outlineLvl w:val="1"/>
      </w:pPr>
      <w:r w:rsidRPr="00961ABA">
        <w:t xml:space="preserve">на официальном сайте </w:t>
      </w:r>
      <w:r w:rsidRPr="00961ABA">
        <w:rPr>
          <w:bCs/>
        </w:rPr>
        <w:t>органа, предоставляющего муниципальную услугу, в информационно-телекоммуникационной сети «Интернет» (далее – сеть Интернет)</w:t>
      </w:r>
      <w:r w:rsidRPr="00961ABA">
        <w:t>;</w:t>
      </w:r>
    </w:p>
    <w:p w:rsidR="00884CDA" w:rsidRPr="00961ABA" w:rsidRDefault="00884CDA" w:rsidP="00884CDA">
      <w:pPr>
        <w:autoSpaceDE w:val="0"/>
        <w:autoSpaceDN w:val="0"/>
        <w:adjustRightInd w:val="0"/>
        <w:ind w:firstLine="709"/>
        <w:jc w:val="both"/>
        <w:outlineLvl w:val="3"/>
        <w:rPr>
          <w:bCs/>
        </w:rPr>
      </w:pPr>
      <w:r w:rsidRPr="00961ABA">
        <w:t xml:space="preserve">в </w:t>
      </w:r>
      <w:r w:rsidRPr="00961ABA">
        <w:rPr>
          <w:bCs/>
        </w:rPr>
        <w:t>информационной системе «Портал государственных и муниципальных услуг (функций) Кировской области» (далее – Региональный портал);</w:t>
      </w:r>
    </w:p>
    <w:p w:rsidR="00884CDA" w:rsidRPr="00961ABA" w:rsidRDefault="00884CDA" w:rsidP="00884CDA">
      <w:pPr>
        <w:autoSpaceDE w:val="0"/>
        <w:autoSpaceDN w:val="0"/>
        <w:adjustRightInd w:val="0"/>
        <w:ind w:firstLine="709"/>
        <w:jc w:val="both"/>
        <w:outlineLvl w:val="3"/>
      </w:pPr>
      <w:r w:rsidRPr="00961ABA">
        <w:t>в федеральной государственной информационной системе «Единый портал государственных и муниципальных услуг (функций)» (далее – Единый портал);</w:t>
      </w:r>
    </w:p>
    <w:p w:rsidR="00884CDA" w:rsidRPr="00961ABA" w:rsidRDefault="00884CDA" w:rsidP="00884CDA">
      <w:pPr>
        <w:autoSpaceDE w:val="0"/>
        <w:autoSpaceDN w:val="0"/>
        <w:adjustRightInd w:val="0"/>
        <w:ind w:firstLine="709"/>
        <w:jc w:val="both"/>
        <w:outlineLvl w:val="3"/>
      </w:pPr>
      <w:r w:rsidRPr="00961ABA">
        <w:lastRenderedPageBreak/>
        <w:t>на информационных стендах в местах предоставления муниципальной услуги;</w:t>
      </w:r>
    </w:p>
    <w:p w:rsidR="00884CDA" w:rsidRPr="00961ABA" w:rsidRDefault="00884CDA" w:rsidP="00884CDA">
      <w:pPr>
        <w:autoSpaceDE w:val="0"/>
        <w:autoSpaceDN w:val="0"/>
        <w:adjustRightInd w:val="0"/>
        <w:ind w:firstLine="709"/>
        <w:jc w:val="both"/>
        <w:outlineLvl w:val="3"/>
      </w:pPr>
      <w:r w:rsidRPr="00961ABA">
        <w:t>по телефону;</w:t>
      </w:r>
    </w:p>
    <w:p w:rsidR="00884CDA" w:rsidRPr="00961ABA" w:rsidRDefault="00884CDA" w:rsidP="00884CDA">
      <w:pPr>
        <w:autoSpaceDE w:val="0"/>
        <w:autoSpaceDN w:val="0"/>
        <w:adjustRightInd w:val="0"/>
        <w:ind w:firstLine="709"/>
        <w:jc w:val="both"/>
      </w:pPr>
      <w:r w:rsidRPr="00961ABA">
        <w:t>при личном обращении заявителя;</w:t>
      </w:r>
    </w:p>
    <w:p w:rsidR="00884CDA" w:rsidRPr="00961ABA" w:rsidRDefault="00884CDA" w:rsidP="00884CDA">
      <w:pPr>
        <w:autoSpaceDE w:val="0"/>
        <w:autoSpaceDN w:val="0"/>
        <w:adjustRightInd w:val="0"/>
        <w:ind w:firstLine="709"/>
        <w:jc w:val="both"/>
      </w:pPr>
      <w:r w:rsidRPr="00961ABA">
        <w:t>при обращении в письменной форме, в форме электронного документа.</w:t>
      </w:r>
    </w:p>
    <w:p w:rsidR="00884CDA" w:rsidRPr="00961ABA" w:rsidRDefault="00884CDA" w:rsidP="00884CDA">
      <w:pPr>
        <w:autoSpaceDE w:val="0"/>
        <w:autoSpaceDN w:val="0"/>
        <w:adjustRightInd w:val="0"/>
        <w:ind w:firstLine="709"/>
        <w:jc w:val="both"/>
      </w:pPr>
      <w:r w:rsidRPr="00961ABA">
        <w:t>1.3.2. Справочная информация о предоставлении муниципальной услуги:</w:t>
      </w:r>
    </w:p>
    <w:p w:rsidR="00884CDA" w:rsidRPr="00961ABA" w:rsidRDefault="00884CDA" w:rsidP="00884CDA">
      <w:pPr>
        <w:tabs>
          <w:tab w:val="left" w:pos="9354"/>
        </w:tabs>
        <w:ind w:firstLine="709"/>
        <w:jc w:val="both"/>
        <w:rPr>
          <w:bCs/>
        </w:rPr>
      </w:pPr>
      <w:r w:rsidRPr="00961ABA">
        <w:rPr>
          <w:bCs/>
        </w:rPr>
        <w:t>адрес</w:t>
      </w:r>
      <w:r w:rsidRPr="00961ABA">
        <w:t xml:space="preserve"> м</w:t>
      </w:r>
      <w:r w:rsidRPr="00961ABA">
        <w:rPr>
          <w:bCs/>
        </w:rPr>
        <w:t>естонахождения органа, предоставляющего муниципальную услугу: администрация Лузского городского поселения</w:t>
      </w:r>
    </w:p>
    <w:p w:rsidR="00884CDA" w:rsidRPr="00961ABA" w:rsidRDefault="00884CDA" w:rsidP="00884CDA">
      <w:pPr>
        <w:tabs>
          <w:tab w:val="left" w:pos="9354"/>
        </w:tabs>
        <w:ind w:firstLine="709"/>
        <w:jc w:val="both"/>
      </w:pPr>
      <w:r w:rsidRPr="00961ABA">
        <w:rPr>
          <w:bCs/>
        </w:rPr>
        <w:t>613980, Кировская область, г. Луза, ул. Ленина, д.33;</w:t>
      </w:r>
    </w:p>
    <w:p w:rsidR="00884CDA" w:rsidRPr="00961ABA" w:rsidRDefault="00884CDA" w:rsidP="00884CDA">
      <w:pPr>
        <w:tabs>
          <w:tab w:val="left" w:pos="9354"/>
        </w:tabs>
        <w:autoSpaceDE w:val="0"/>
        <w:autoSpaceDN w:val="0"/>
        <w:adjustRightInd w:val="0"/>
        <w:ind w:firstLine="709"/>
        <w:rPr>
          <w:kern w:val="1"/>
          <w:lang w:eastAsia="ar-SA"/>
        </w:rPr>
      </w:pPr>
      <w:r w:rsidRPr="00961ABA">
        <w:t>режим работы: понедельник-четверг с 8-00 до 17-00 часов, пятница с 8-00 до 16-00 часов, перерыв на обед с 12-00 до 12-48 часов</w:t>
      </w:r>
      <w:r w:rsidRPr="00961ABA">
        <w:rPr>
          <w:kern w:val="1"/>
          <w:lang w:eastAsia="ar-SA"/>
        </w:rPr>
        <w:t>;</w:t>
      </w:r>
    </w:p>
    <w:p w:rsidR="00884CDA" w:rsidRPr="00961ABA" w:rsidRDefault="00884CDA" w:rsidP="00884CDA">
      <w:pPr>
        <w:tabs>
          <w:tab w:val="left" w:pos="9354"/>
        </w:tabs>
        <w:autoSpaceDE w:val="0"/>
        <w:autoSpaceDN w:val="0"/>
        <w:adjustRightInd w:val="0"/>
        <w:ind w:firstLine="709"/>
      </w:pPr>
      <w:r w:rsidRPr="00961ABA">
        <w:rPr>
          <w:kern w:val="1"/>
          <w:lang w:eastAsia="ar-SA"/>
        </w:rPr>
        <w:t>телефон: (83346) 5-19-40, (83346) 5-31-49;</w:t>
      </w:r>
    </w:p>
    <w:p w:rsidR="00884CDA" w:rsidRPr="00961ABA" w:rsidRDefault="00884CDA" w:rsidP="00884CDA">
      <w:pPr>
        <w:tabs>
          <w:tab w:val="left" w:pos="9354"/>
        </w:tabs>
        <w:suppressAutoHyphens/>
        <w:autoSpaceDE w:val="0"/>
        <w:autoSpaceDN w:val="0"/>
        <w:adjustRightInd w:val="0"/>
        <w:ind w:firstLine="709"/>
        <w:jc w:val="both"/>
      </w:pPr>
      <w:r w:rsidRPr="00961ABA">
        <w:t>электронная почта:</w:t>
      </w:r>
      <w:r w:rsidRPr="00961ABA">
        <w:rPr>
          <w:lang w:val="en-US"/>
        </w:rPr>
        <w:t>admgluza</w:t>
      </w:r>
      <w:r w:rsidRPr="00961ABA">
        <w:t>43@</w:t>
      </w:r>
      <w:r w:rsidRPr="00961ABA">
        <w:rPr>
          <w:lang w:val="en-US"/>
        </w:rPr>
        <w:t>mail</w:t>
      </w:r>
      <w:r w:rsidRPr="00961ABA">
        <w:t>.</w:t>
      </w:r>
      <w:r w:rsidRPr="00961ABA">
        <w:rPr>
          <w:lang w:val="en-US"/>
        </w:rPr>
        <w:t>ru</w:t>
      </w:r>
      <w:r w:rsidRPr="00961ABA">
        <w:t>;</w:t>
      </w:r>
    </w:p>
    <w:p w:rsidR="00884CDA" w:rsidRPr="00961ABA" w:rsidRDefault="00884CDA" w:rsidP="00884CDA">
      <w:pPr>
        <w:tabs>
          <w:tab w:val="left" w:pos="9354"/>
        </w:tabs>
        <w:suppressAutoHyphens/>
        <w:autoSpaceDE w:val="0"/>
        <w:autoSpaceDN w:val="0"/>
        <w:adjustRightInd w:val="0"/>
        <w:ind w:firstLine="709"/>
        <w:jc w:val="both"/>
        <w:rPr>
          <w:kern w:val="24"/>
          <w:lang w:eastAsia="ar-SA"/>
        </w:rPr>
      </w:pPr>
      <w:r w:rsidRPr="00961ABA">
        <w:t xml:space="preserve">официальный сайт </w:t>
      </w:r>
      <w:r w:rsidRPr="00961ABA">
        <w:rPr>
          <w:lang w:eastAsia="ar-SA"/>
        </w:rPr>
        <w:t>в сети Интернет</w:t>
      </w:r>
      <w:r w:rsidRPr="00961ABA">
        <w:rPr>
          <w:kern w:val="24"/>
          <w:lang w:eastAsia="ar-SA"/>
        </w:rPr>
        <w:t>:</w:t>
      </w:r>
      <w:r w:rsidRPr="00961ABA">
        <w:rPr>
          <w:kern w:val="24"/>
          <w:u w:val="single"/>
          <w:lang w:eastAsia="ar-SA"/>
        </w:rPr>
        <w:t xml:space="preserve"> </w:t>
      </w:r>
      <w:r w:rsidRPr="00961ABA">
        <w:rPr>
          <w:kern w:val="24"/>
          <w:u w:val="single"/>
          <w:lang w:val="en-US" w:eastAsia="ar-SA"/>
        </w:rPr>
        <w:t>admluza</w:t>
      </w:r>
      <w:r w:rsidRPr="00961ABA">
        <w:rPr>
          <w:kern w:val="24"/>
          <w:u w:val="single"/>
          <w:lang w:eastAsia="ar-SA"/>
        </w:rPr>
        <w:t>.</w:t>
      </w:r>
      <w:r w:rsidRPr="00961ABA">
        <w:rPr>
          <w:kern w:val="24"/>
          <w:u w:val="single"/>
          <w:lang w:val="en-US" w:eastAsia="ar-SA"/>
        </w:rPr>
        <w:t>ru</w:t>
      </w:r>
    </w:p>
    <w:p w:rsidR="00884CDA" w:rsidRPr="00961ABA" w:rsidRDefault="00884CDA" w:rsidP="00884CDA">
      <w:pPr>
        <w:autoSpaceDE w:val="0"/>
        <w:autoSpaceDN w:val="0"/>
        <w:adjustRightInd w:val="0"/>
        <w:ind w:firstLine="709"/>
        <w:jc w:val="both"/>
      </w:pPr>
      <w:r w:rsidRPr="00961ABA">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884CDA" w:rsidRPr="00961ABA" w:rsidRDefault="00884CDA" w:rsidP="00884CDA">
      <w:pPr>
        <w:autoSpaceDE w:val="0"/>
        <w:autoSpaceDN w:val="0"/>
        <w:adjustRightInd w:val="0"/>
        <w:ind w:firstLine="709"/>
        <w:jc w:val="both"/>
      </w:pPr>
      <w:r w:rsidRPr="00961ABA">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884CDA" w:rsidRPr="00961ABA" w:rsidRDefault="00884CDA" w:rsidP="00884CDA">
      <w:pPr>
        <w:autoSpaceDE w:val="0"/>
        <w:autoSpaceDN w:val="0"/>
        <w:adjustRightInd w:val="0"/>
        <w:ind w:firstLine="709"/>
        <w:jc w:val="both"/>
      </w:pPr>
      <w:r w:rsidRPr="00961ABA">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84CDA" w:rsidRPr="00961ABA" w:rsidRDefault="00884CDA" w:rsidP="00884CDA">
      <w:pPr>
        <w:ind w:firstLine="709"/>
        <w:jc w:val="both"/>
      </w:pPr>
      <w:r w:rsidRPr="00961ABA">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84CDA" w:rsidRPr="00961ABA" w:rsidRDefault="00884CDA" w:rsidP="00884CDA">
      <w:pPr>
        <w:ind w:firstLine="709"/>
        <w:jc w:val="both"/>
      </w:pPr>
      <w:r w:rsidRPr="00961ABA">
        <w:t>1.3.6. Информация о порядке предоставления муниципальной услуги предоставляется бесплатно.</w:t>
      </w:r>
    </w:p>
    <w:p w:rsidR="00884CDA" w:rsidRPr="00961ABA" w:rsidRDefault="00884CDA" w:rsidP="00884CDA">
      <w:pPr>
        <w:ind w:firstLine="709"/>
        <w:jc w:val="both"/>
      </w:pPr>
      <w:r w:rsidRPr="00961ABA">
        <w:rPr>
          <w:b/>
        </w:rPr>
        <w:t>2. Стандарт предоставления муниципальной услуги</w:t>
      </w:r>
    </w:p>
    <w:p w:rsidR="00884CDA" w:rsidRPr="00961ABA" w:rsidRDefault="00884CDA" w:rsidP="00884CDA">
      <w:pPr>
        <w:suppressAutoHyphens/>
        <w:autoSpaceDE w:val="0"/>
        <w:ind w:firstLine="709"/>
        <w:jc w:val="both"/>
        <w:rPr>
          <w:b/>
        </w:rPr>
      </w:pPr>
      <w:r w:rsidRPr="00961ABA">
        <w:rPr>
          <w:b/>
        </w:rPr>
        <w:t>2.1. Наименование муниципальной услуги</w:t>
      </w:r>
    </w:p>
    <w:p w:rsidR="00884CDA" w:rsidRPr="00961ABA" w:rsidRDefault="00884CDA" w:rsidP="00884CDA">
      <w:pPr>
        <w:suppressAutoHyphens/>
        <w:autoSpaceDE w:val="0"/>
        <w:ind w:firstLine="709"/>
        <w:jc w:val="both"/>
      </w:pPr>
      <w:r w:rsidRPr="00961ABA">
        <w:t>Наименование муниципальной услуги: «Предварительное согласование предоставления земельных участков, находящихся в собственности муниципального образования».</w:t>
      </w:r>
    </w:p>
    <w:p w:rsidR="00884CDA" w:rsidRPr="00961ABA" w:rsidRDefault="00884CDA" w:rsidP="00884CDA">
      <w:pPr>
        <w:autoSpaceDE w:val="0"/>
        <w:autoSpaceDN w:val="0"/>
        <w:adjustRightInd w:val="0"/>
        <w:ind w:firstLine="709"/>
        <w:jc w:val="both"/>
        <w:outlineLvl w:val="2"/>
        <w:rPr>
          <w:b/>
        </w:rPr>
      </w:pPr>
      <w:r w:rsidRPr="00961ABA">
        <w:rPr>
          <w:b/>
        </w:rPr>
        <w:t>2.2.</w:t>
      </w:r>
      <w:r w:rsidRPr="00961ABA">
        <w:rPr>
          <w:b/>
        </w:rPr>
        <w:tab/>
        <w:t>Наименование органа, предоставляющего муниципальную услугу</w:t>
      </w:r>
    </w:p>
    <w:p w:rsidR="00884CDA" w:rsidRPr="00961ABA" w:rsidRDefault="00884CDA" w:rsidP="00884CDA">
      <w:pPr>
        <w:autoSpaceDE w:val="0"/>
        <w:autoSpaceDN w:val="0"/>
        <w:adjustRightInd w:val="0"/>
        <w:ind w:firstLine="709"/>
        <w:jc w:val="both"/>
        <w:outlineLvl w:val="2"/>
        <w:rPr>
          <w:bCs/>
          <w:i/>
        </w:rPr>
      </w:pPr>
      <w:r w:rsidRPr="00961ABA">
        <w:t xml:space="preserve">Муниципальная услуга предоставляется  администрацией Лузского городского поселения </w:t>
      </w:r>
      <w:r w:rsidRPr="00961ABA">
        <w:rPr>
          <w:bCs/>
        </w:rPr>
        <w:t>(далее – администрация).</w:t>
      </w:r>
    </w:p>
    <w:p w:rsidR="00884CDA" w:rsidRPr="00961ABA" w:rsidRDefault="00884CDA" w:rsidP="00884CDA">
      <w:pPr>
        <w:autoSpaceDE w:val="0"/>
        <w:autoSpaceDN w:val="0"/>
        <w:adjustRightInd w:val="0"/>
        <w:ind w:firstLine="709"/>
        <w:outlineLvl w:val="2"/>
        <w:rPr>
          <w:b/>
          <w:bCs/>
        </w:rPr>
      </w:pPr>
      <w:r w:rsidRPr="00961ABA">
        <w:rPr>
          <w:b/>
          <w:bCs/>
        </w:rPr>
        <w:t xml:space="preserve">2.3. Результат предоставления муниципальной услуги </w:t>
      </w:r>
    </w:p>
    <w:p w:rsidR="00884CDA" w:rsidRPr="00961ABA" w:rsidRDefault="00884CDA" w:rsidP="00884CDA">
      <w:pPr>
        <w:autoSpaceDE w:val="0"/>
        <w:autoSpaceDN w:val="0"/>
        <w:adjustRightInd w:val="0"/>
        <w:ind w:firstLine="709"/>
        <w:outlineLvl w:val="2"/>
        <w:rPr>
          <w:bCs/>
        </w:rPr>
      </w:pPr>
      <w:r w:rsidRPr="00961ABA">
        <w:rPr>
          <w:bCs/>
        </w:rPr>
        <w:t>Результатом предоставления муниципальной услуги является:</w:t>
      </w:r>
    </w:p>
    <w:p w:rsidR="00884CDA" w:rsidRPr="00961ABA" w:rsidRDefault="00884CDA" w:rsidP="00884CDA">
      <w:pPr>
        <w:autoSpaceDE w:val="0"/>
        <w:autoSpaceDN w:val="0"/>
        <w:adjustRightInd w:val="0"/>
        <w:ind w:firstLine="709"/>
        <w:jc w:val="both"/>
      </w:pPr>
      <w:r w:rsidRPr="00961ABA">
        <w:t>решение о предварительном согласовании предоставления земельного участка;</w:t>
      </w:r>
    </w:p>
    <w:p w:rsidR="00884CDA" w:rsidRPr="00961ABA" w:rsidRDefault="00884CDA" w:rsidP="00884CDA">
      <w:pPr>
        <w:autoSpaceDE w:val="0"/>
        <w:autoSpaceDN w:val="0"/>
        <w:adjustRightInd w:val="0"/>
        <w:ind w:firstLine="709"/>
        <w:jc w:val="both"/>
      </w:pPr>
      <w:r w:rsidRPr="00961ABA">
        <w:t>решение об отказе в предварительном согласовании предоставления земельного участка.</w:t>
      </w:r>
    </w:p>
    <w:p w:rsidR="00884CDA" w:rsidRPr="00961ABA" w:rsidRDefault="00884CDA" w:rsidP="00884CDA">
      <w:pPr>
        <w:autoSpaceDE w:val="0"/>
        <w:autoSpaceDN w:val="0"/>
        <w:adjustRightInd w:val="0"/>
        <w:ind w:firstLine="709"/>
        <w:jc w:val="both"/>
        <w:rPr>
          <w:b/>
        </w:rPr>
      </w:pPr>
      <w:r w:rsidRPr="00961ABA">
        <w:rPr>
          <w:b/>
        </w:rPr>
        <w:t>2.4. Срок предоставления муниципальной услуги</w:t>
      </w:r>
    </w:p>
    <w:p w:rsidR="00884CDA" w:rsidRPr="00961ABA" w:rsidRDefault="00884CDA" w:rsidP="00884CDA">
      <w:pPr>
        <w:autoSpaceDE w:val="0"/>
        <w:autoSpaceDN w:val="0"/>
        <w:adjustRightInd w:val="0"/>
        <w:ind w:firstLine="709"/>
        <w:jc w:val="both"/>
      </w:pPr>
      <w:r w:rsidRPr="00961ABA">
        <w:t>Максимальный срок предоставления муниципальной услуги не должен превышать 30 дней со дня поступления заявления.</w:t>
      </w:r>
    </w:p>
    <w:p w:rsidR="00884CDA" w:rsidRPr="00961ABA" w:rsidRDefault="00884CDA" w:rsidP="00884CDA">
      <w:pPr>
        <w:autoSpaceDE w:val="0"/>
        <w:autoSpaceDN w:val="0"/>
        <w:adjustRightInd w:val="0"/>
        <w:ind w:firstLine="709"/>
        <w:jc w:val="both"/>
        <w:outlineLvl w:val="2"/>
        <w:rPr>
          <w:b/>
        </w:rPr>
      </w:pPr>
      <w:r w:rsidRPr="00961ABA">
        <w:rPr>
          <w:b/>
        </w:rPr>
        <w:t>2.5.</w:t>
      </w:r>
      <w:r w:rsidRPr="00961ABA">
        <w:rPr>
          <w:b/>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884CDA" w:rsidRPr="00961ABA" w:rsidRDefault="00884CDA" w:rsidP="00884CDA">
      <w:pPr>
        <w:autoSpaceDE w:val="0"/>
        <w:autoSpaceDN w:val="0"/>
        <w:adjustRightInd w:val="0"/>
        <w:ind w:firstLine="709"/>
        <w:jc w:val="both"/>
      </w:pPr>
      <w:r w:rsidRPr="00961ABA">
        <w:t>Предоставление муниципальной услуги осуществляется в соответствии с:</w:t>
      </w:r>
    </w:p>
    <w:p w:rsidR="00884CDA" w:rsidRPr="00961ABA" w:rsidRDefault="00884CDA" w:rsidP="00884CDA">
      <w:pPr>
        <w:autoSpaceDE w:val="0"/>
        <w:autoSpaceDN w:val="0"/>
        <w:adjustRightInd w:val="0"/>
        <w:ind w:firstLine="709"/>
        <w:jc w:val="both"/>
      </w:pPr>
      <w:r w:rsidRPr="00961ABA">
        <w:t xml:space="preserve">Федеральным </w:t>
      </w:r>
      <w:hyperlink r:id="rId23" w:history="1">
        <w:r w:rsidRPr="00961ABA">
          <w:t>законом</w:t>
        </w:r>
      </w:hyperlink>
      <w:r w:rsidRPr="00961ABA">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884CDA" w:rsidRPr="00961ABA" w:rsidRDefault="00884CDA" w:rsidP="00884CDA">
      <w:pPr>
        <w:autoSpaceDE w:val="0"/>
        <w:autoSpaceDN w:val="0"/>
        <w:adjustRightInd w:val="0"/>
        <w:ind w:firstLine="709"/>
        <w:jc w:val="both"/>
      </w:pPr>
      <w:r w:rsidRPr="00961ABA">
        <w:lastRenderedPageBreak/>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84CDA" w:rsidRPr="00961ABA" w:rsidRDefault="00884CDA" w:rsidP="00884CDA">
      <w:pPr>
        <w:autoSpaceDE w:val="0"/>
        <w:autoSpaceDN w:val="0"/>
        <w:adjustRightInd w:val="0"/>
        <w:ind w:firstLine="709"/>
        <w:jc w:val="both"/>
      </w:pPr>
      <w:r w:rsidRPr="00961ABA">
        <w:t>Земельным кодексом Российской Федерации (Собрание законодательства Российской Федерации, 2001, № 44, статья 4147);</w:t>
      </w:r>
    </w:p>
    <w:p w:rsidR="00884CDA" w:rsidRPr="00961ABA" w:rsidRDefault="00884CDA" w:rsidP="00884CDA">
      <w:pPr>
        <w:autoSpaceDE w:val="0"/>
        <w:autoSpaceDN w:val="0"/>
        <w:adjustRightInd w:val="0"/>
        <w:ind w:firstLine="709"/>
        <w:jc w:val="both"/>
      </w:pPr>
      <w:r w:rsidRPr="00961ABA">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884CDA" w:rsidRPr="00961ABA" w:rsidRDefault="00884CDA" w:rsidP="00884CDA">
      <w:pPr>
        <w:autoSpaceDE w:val="0"/>
        <w:autoSpaceDN w:val="0"/>
        <w:adjustRightInd w:val="0"/>
        <w:ind w:firstLine="709"/>
        <w:jc w:val="both"/>
      </w:pPr>
      <w:r w:rsidRPr="00961ABA">
        <w:t xml:space="preserve">постановлением Правительства Российской Федерации от 25.01.2013 </w:t>
      </w:r>
      <w:r w:rsidRPr="00961ABA">
        <w:br/>
        <w:t>№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w:t>
      </w:r>
    </w:p>
    <w:p w:rsidR="00884CDA" w:rsidRPr="00961ABA" w:rsidRDefault="00884CDA" w:rsidP="00884CDA">
      <w:pPr>
        <w:autoSpaceDE w:val="0"/>
        <w:autoSpaceDN w:val="0"/>
        <w:adjustRightInd w:val="0"/>
        <w:ind w:firstLine="709"/>
        <w:jc w:val="both"/>
      </w:pPr>
      <w:r w:rsidRPr="00961ABA">
        <w:t xml:space="preserve">постановлением Правительства Российской Федерации от 25.08.2012 </w:t>
      </w:r>
      <w:r w:rsidRPr="00961ABA">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статья 4903);</w:t>
      </w:r>
    </w:p>
    <w:p w:rsidR="00884CDA" w:rsidRPr="00961ABA" w:rsidRDefault="00884CDA" w:rsidP="00884CDA">
      <w:pPr>
        <w:autoSpaceDE w:val="0"/>
        <w:autoSpaceDN w:val="0"/>
        <w:adjustRightInd w:val="0"/>
        <w:ind w:firstLine="709"/>
        <w:jc w:val="both"/>
      </w:pPr>
      <w:r w:rsidRPr="00961ABA">
        <w:t xml:space="preserve">постановлением Правительства Российской Федерации от 25.06.2012 </w:t>
      </w:r>
      <w:r w:rsidRPr="00961ABA">
        <w:br/>
        <w:t xml:space="preserve">№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 </w:t>
      </w:r>
    </w:p>
    <w:p w:rsidR="00884CDA" w:rsidRPr="00961ABA" w:rsidRDefault="00884CDA" w:rsidP="00884CDA">
      <w:pPr>
        <w:autoSpaceDE w:val="0"/>
        <w:autoSpaceDN w:val="0"/>
        <w:adjustRightInd w:val="0"/>
        <w:ind w:firstLine="709"/>
        <w:jc w:val="both"/>
      </w:pPr>
      <w:r w:rsidRPr="00961ABA">
        <w:t xml:space="preserve">приказом Минэкономразвития Российской Федерации от 12.01.2015 </w:t>
      </w:r>
      <w:r w:rsidRPr="00961ABA">
        <w:br/>
        <w:t>№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884CDA" w:rsidRPr="00961ABA" w:rsidRDefault="00884CDA" w:rsidP="00884CDA">
      <w:pPr>
        <w:autoSpaceDE w:val="0"/>
        <w:autoSpaceDN w:val="0"/>
        <w:adjustRightInd w:val="0"/>
        <w:ind w:firstLine="709"/>
        <w:jc w:val="both"/>
      </w:pPr>
      <w:r w:rsidRPr="00961ABA">
        <w:t>Уставом муниципального образования Лузское городское поселение Лузского района Кировской области;</w:t>
      </w:r>
    </w:p>
    <w:p w:rsidR="00884CDA" w:rsidRPr="00961ABA" w:rsidRDefault="00884CDA" w:rsidP="00884CDA">
      <w:pPr>
        <w:ind w:firstLine="709"/>
        <w:jc w:val="both"/>
        <w:rPr>
          <w:shd w:val="clear" w:color="auto" w:fill="FFFFFF"/>
        </w:rPr>
      </w:pPr>
      <w:r w:rsidRPr="00961ABA">
        <w:t>настоящим Административным регламентом.</w:t>
      </w:r>
    </w:p>
    <w:p w:rsidR="00884CDA" w:rsidRPr="00961ABA" w:rsidRDefault="00884CDA" w:rsidP="00884CDA">
      <w:pPr>
        <w:autoSpaceDE w:val="0"/>
        <w:autoSpaceDN w:val="0"/>
        <w:adjustRightInd w:val="0"/>
        <w:ind w:firstLine="709"/>
        <w:jc w:val="both"/>
        <w:rPr>
          <w:b/>
        </w:rPr>
      </w:pPr>
      <w:r w:rsidRPr="00961ABA">
        <w:rPr>
          <w:b/>
        </w:rPr>
        <w:t>2.6.</w:t>
      </w:r>
      <w:r w:rsidRPr="00961ABA">
        <w:rPr>
          <w:b/>
        </w:rPr>
        <w:tab/>
        <w:t>Перечень документов, необходимых для предоставления муниципальной услуги</w:t>
      </w:r>
    </w:p>
    <w:p w:rsidR="00884CDA" w:rsidRPr="00961ABA" w:rsidRDefault="00884CDA" w:rsidP="00884CDA">
      <w:pPr>
        <w:autoSpaceDE w:val="0"/>
        <w:autoSpaceDN w:val="0"/>
        <w:adjustRightInd w:val="0"/>
        <w:ind w:firstLine="709"/>
        <w:jc w:val="both"/>
      </w:pPr>
      <w:r w:rsidRPr="00961ABA">
        <w:t xml:space="preserve">2.6.1. Документы, которые заявитель должен предоставить самостоятельно: </w:t>
      </w:r>
    </w:p>
    <w:p w:rsidR="00884CDA" w:rsidRPr="00961ABA" w:rsidRDefault="00884CDA" w:rsidP="00884CDA">
      <w:pPr>
        <w:autoSpaceDE w:val="0"/>
        <w:autoSpaceDN w:val="0"/>
        <w:adjustRightInd w:val="0"/>
        <w:ind w:firstLine="709"/>
        <w:jc w:val="both"/>
      </w:pPr>
      <w:r w:rsidRPr="00961ABA">
        <w:t xml:space="preserve">заявление (приложение № 1 к настоящему административному регламенту); </w:t>
      </w:r>
    </w:p>
    <w:p w:rsidR="00884CDA" w:rsidRPr="00961ABA" w:rsidRDefault="00884CDA" w:rsidP="00884CDA">
      <w:pPr>
        <w:autoSpaceDE w:val="0"/>
        <w:autoSpaceDN w:val="0"/>
        <w:adjustRightInd w:val="0"/>
        <w:ind w:firstLine="709"/>
        <w:jc w:val="both"/>
      </w:pPr>
      <w:r w:rsidRPr="00961ABA">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84CDA" w:rsidRPr="00961ABA" w:rsidRDefault="00884CDA" w:rsidP="00884CDA">
      <w:pPr>
        <w:autoSpaceDE w:val="0"/>
        <w:autoSpaceDN w:val="0"/>
        <w:adjustRightInd w:val="0"/>
        <w:ind w:firstLine="709"/>
        <w:jc w:val="both"/>
      </w:pPr>
      <w:r w:rsidRPr="00961ABA">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p w:rsidR="00884CDA" w:rsidRPr="00961ABA" w:rsidRDefault="00884CDA" w:rsidP="00884CDA">
      <w:pPr>
        <w:autoSpaceDE w:val="0"/>
        <w:autoSpaceDN w:val="0"/>
        <w:adjustRightInd w:val="0"/>
        <w:ind w:firstLine="709"/>
        <w:jc w:val="both"/>
      </w:pPr>
      <w:r w:rsidRPr="00961ABA">
        <w:t>схема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84CDA" w:rsidRPr="00961ABA" w:rsidRDefault="00884CDA" w:rsidP="00884CDA">
      <w:pPr>
        <w:autoSpaceDE w:val="0"/>
        <w:autoSpaceDN w:val="0"/>
        <w:adjustRightInd w:val="0"/>
        <w:ind w:firstLine="709"/>
        <w:jc w:val="both"/>
      </w:pPr>
      <w:r w:rsidRPr="00961ABA">
        <w:t>проектная документация лесных участков - в случае, если подано заявление о предварительном согласовании предоставления лесного участка;</w:t>
      </w:r>
    </w:p>
    <w:p w:rsidR="00884CDA" w:rsidRPr="00961ABA" w:rsidRDefault="00884CDA" w:rsidP="00884CDA">
      <w:pPr>
        <w:autoSpaceDE w:val="0"/>
        <w:autoSpaceDN w:val="0"/>
        <w:adjustRightInd w:val="0"/>
        <w:ind w:firstLine="709"/>
        <w:jc w:val="both"/>
      </w:pPr>
      <w:r w:rsidRPr="00961ABA">
        <w:t>документ,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p>
    <w:p w:rsidR="00884CDA" w:rsidRPr="00961ABA" w:rsidRDefault="00884CDA" w:rsidP="00884CDA">
      <w:pPr>
        <w:autoSpaceDE w:val="0"/>
        <w:autoSpaceDN w:val="0"/>
        <w:adjustRightInd w:val="0"/>
        <w:ind w:firstLine="709"/>
        <w:jc w:val="both"/>
      </w:pPr>
      <w:r w:rsidRPr="00961ABA">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884CDA" w:rsidRPr="00961ABA" w:rsidRDefault="00884CDA" w:rsidP="00884CDA">
      <w:pPr>
        <w:autoSpaceDE w:val="0"/>
        <w:autoSpaceDN w:val="0"/>
        <w:adjustRightInd w:val="0"/>
        <w:ind w:firstLine="709"/>
        <w:jc w:val="both"/>
      </w:pPr>
      <w:r w:rsidRPr="00961ABA">
        <w:lastRenderedPageBreak/>
        <w:t>подготовленные некоммерческой организацией, созданной гражданами, списки ее членов -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84CDA" w:rsidRPr="00961ABA" w:rsidRDefault="00884CDA" w:rsidP="00884CDA">
      <w:pPr>
        <w:autoSpaceDE w:val="0"/>
        <w:autoSpaceDN w:val="0"/>
        <w:adjustRightInd w:val="0"/>
        <w:ind w:firstLine="709"/>
        <w:jc w:val="both"/>
      </w:pPr>
      <w:r w:rsidRPr="00961ABA">
        <w:t>2.6.2.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884CDA" w:rsidRPr="00961ABA" w:rsidRDefault="00884CDA" w:rsidP="00884CDA">
      <w:pPr>
        <w:autoSpaceDE w:val="0"/>
        <w:autoSpaceDN w:val="0"/>
        <w:adjustRightInd w:val="0"/>
        <w:ind w:firstLine="709"/>
        <w:jc w:val="both"/>
      </w:pPr>
      <w:r w:rsidRPr="00961ABA">
        <w:t>2.6.3. При предоставлении муниципальной услуги администрация не вправе требовать от заявителя:</w:t>
      </w:r>
    </w:p>
    <w:p w:rsidR="00884CDA" w:rsidRPr="00961ABA" w:rsidRDefault="00884CDA" w:rsidP="00884CDA">
      <w:pPr>
        <w:autoSpaceDE w:val="0"/>
        <w:autoSpaceDN w:val="0"/>
        <w:adjustRightInd w:val="0"/>
        <w:ind w:firstLine="709"/>
        <w:jc w:val="both"/>
      </w:pPr>
      <w:r w:rsidRPr="00961ABA">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884CDA" w:rsidRPr="00961ABA" w:rsidRDefault="00884CDA" w:rsidP="00884CDA">
      <w:pPr>
        <w:ind w:firstLine="709"/>
        <w:jc w:val="both"/>
      </w:pPr>
      <w:r w:rsidRPr="00961ABA">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w:t>
      </w:r>
      <w:r w:rsidRPr="00961ABA">
        <w:noBreakHyphen/>
        <w:t>ФЗ «Об организации предоставления государственных и муниципальных услуг».</w:t>
      </w:r>
    </w:p>
    <w:p w:rsidR="00884CDA" w:rsidRPr="00961ABA" w:rsidRDefault="00884CDA" w:rsidP="00884CDA">
      <w:pPr>
        <w:autoSpaceDE w:val="0"/>
        <w:autoSpaceDN w:val="0"/>
        <w:adjustRightInd w:val="0"/>
        <w:ind w:firstLine="709"/>
        <w:jc w:val="both"/>
        <w:rPr>
          <w:b/>
        </w:rPr>
      </w:pPr>
      <w:r w:rsidRPr="00961ABA">
        <w:rPr>
          <w:b/>
        </w:rPr>
        <w:t>2.7.</w:t>
      </w:r>
      <w:r w:rsidRPr="00961ABA">
        <w:rPr>
          <w:b/>
        </w:rPr>
        <w:tab/>
        <w:t>Перечень оснований для отказа в приеме документов</w:t>
      </w:r>
    </w:p>
    <w:p w:rsidR="00884CDA" w:rsidRPr="00961ABA" w:rsidRDefault="00884CDA" w:rsidP="00884CDA">
      <w:pPr>
        <w:autoSpaceDE w:val="0"/>
        <w:autoSpaceDN w:val="0"/>
        <w:adjustRightInd w:val="0"/>
        <w:ind w:firstLine="709"/>
        <w:jc w:val="both"/>
      </w:pPr>
      <w:r w:rsidRPr="00961ABA">
        <w:t>Основания для отказа в приеме документов не установлены.</w:t>
      </w:r>
    </w:p>
    <w:p w:rsidR="00884CDA" w:rsidRPr="00961ABA" w:rsidRDefault="00884CDA" w:rsidP="00884CDA">
      <w:pPr>
        <w:autoSpaceDE w:val="0"/>
        <w:autoSpaceDN w:val="0"/>
        <w:adjustRightInd w:val="0"/>
        <w:ind w:firstLine="709"/>
        <w:jc w:val="both"/>
        <w:rPr>
          <w:b/>
        </w:rPr>
      </w:pPr>
      <w:r w:rsidRPr="00961ABA">
        <w:rPr>
          <w:b/>
        </w:rPr>
        <w:t>2.8. Перечень оснований для отказа в предоставлении муниципальной услуги:</w:t>
      </w:r>
    </w:p>
    <w:p w:rsidR="00884CDA" w:rsidRPr="00961ABA" w:rsidRDefault="00884CDA" w:rsidP="00884CDA">
      <w:pPr>
        <w:autoSpaceDE w:val="0"/>
        <w:autoSpaceDN w:val="0"/>
        <w:adjustRightInd w:val="0"/>
        <w:ind w:firstLine="709"/>
        <w:jc w:val="both"/>
      </w:pPr>
      <w:r w:rsidRPr="00961ABA">
        <w:t xml:space="preserve">Основаниями для отказа в предоставлении муниципальной услуги являются: </w:t>
      </w:r>
    </w:p>
    <w:p w:rsidR="00884CDA" w:rsidRPr="00961ABA" w:rsidRDefault="00884CDA" w:rsidP="00884CDA">
      <w:pPr>
        <w:suppressAutoHyphens/>
        <w:autoSpaceDE w:val="0"/>
        <w:ind w:firstLine="709"/>
        <w:jc w:val="both"/>
      </w:pPr>
      <w:r w:rsidRPr="00961ABA">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884CDA" w:rsidRPr="00961ABA" w:rsidRDefault="00884CDA" w:rsidP="00884CDA">
      <w:pPr>
        <w:suppressAutoHyphens/>
        <w:autoSpaceDE w:val="0"/>
        <w:ind w:firstLine="709"/>
        <w:jc w:val="both"/>
      </w:pPr>
      <w:r w:rsidRPr="00961ABA">
        <w:t>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884CDA" w:rsidRPr="00961ABA" w:rsidRDefault="00884CDA" w:rsidP="00884CDA">
      <w:pPr>
        <w:suppressAutoHyphens/>
        <w:autoSpaceDE w:val="0"/>
        <w:ind w:firstLine="709"/>
        <w:jc w:val="both"/>
      </w:pPr>
      <w:r w:rsidRPr="00961ABA">
        <w:t>земельный участок, границы которого подлежат уточнению в соответствии с Федеральным законом от 24.07.2007 № 221-ФЗ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884CDA" w:rsidRPr="00961ABA" w:rsidRDefault="00884CDA" w:rsidP="00884CDA">
      <w:pPr>
        <w:suppressAutoHyphens/>
        <w:autoSpaceDE w:val="0"/>
        <w:ind w:firstLine="709"/>
        <w:jc w:val="both"/>
        <w:rPr>
          <w:b/>
          <w:bCs/>
        </w:rPr>
      </w:pPr>
      <w:r w:rsidRPr="00961ABA">
        <w:rPr>
          <w:b/>
          <w:bCs/>
        </w:rPr>
        <w:t>2.9. Перечень оснований для возврата заявления о предоставлении муниципальной услуги:</w:t>
      </w:r>
    </w:p>
    <w:p w:rsidR="00884CDA" w:rsidRPr="00961ABA" w:rsidRDefault="00884CDA" w:rsidP="00884CDA">
      <w:pPr>
        <w:suppressAutoHyphens/>
        <w:autoSpaceDE w:val="0"/>
        <w:ind w:firstLine="709"/>
        <w:jc w:val="both"/>
        <w:rPr>
          <w:bCs/>
        </w:rPr>
      </w:pPr>
      <w:r w:rsidRPr="00961ABA">
        <w:rPr>
          <w:bCs/>
        </w:rPr>
        <w:t>несоответствие заявления форме заявления, утвержденной настоящим Административным регламентом;</w:t>
      </w:r>
    </w:p>
    <w:p w:rsidR="00884CDA" w:rsidRPr="00961ABA" w:rsidRDefault="00884CDA" w:rsidP="00884CDA">
      <w:pPr>
        <w:suppressAutoHyphens/>
        <w:autoSpaceDE w:val="0"/>
        <w:ind w:firstLine="709"/>
        <w:jc w:val="both"/>
        <w:rPr>
          <w:bCs/>
        </w:rPr>
      </w:pPr>
      <w:r w:rsidRPr="00961ABA">
        <w:rPr>
          <w:bCs/>
        </w:rPr>
        <w:t>подача заявления в иной уполномоченный орган;</w:t>
      </w:r>
    </w:p>
    <w:p w:rsidR="00884CDA" w:rsidRPr="00961ABA" w:rsidRDefault="00884CDA" w:rsidP="00884CDA">
      <w:pPr>
        <w:suppressAutoHyphens/>
        <w:autoSpaceDE w:val="0"/>
        <w:ind w:firstLine="709"/>
        <w:jc w:val="both"/>
        <w:rPr>
          <w:bCs/>
        </w:rPr>
      </w:pPr>
      <w:r w:rsidRPr="00961ABA">
        <w:rPr>
          <w:bCs/>
        </w:rPr>
        <w:t>непредставление документов, предусмотренных подпунктом 2.6.1 настоящего Административного регламента, к заявлению о предоставлении муниципальной услуги.</w:t>
      </w:r>
    </w:p>
    <w:p w:rsidR="00884CDA" w:rsidRPr="00961ABA" w:rsidRDefault="00884CDA" w:rsidP="00884CDA">
      <w:pPr>
        <w:suppressAutoHyphens/>
        <w:autoSpaceDE w:val="0"/>
        <w:ind w:firstLine="709"/>
        <w:jc w:val="both"/>
        <w:rPr>
          <w:b/>
        </w:rPr>
      </w:pPr>
      <w:r w:rsidRPr="00961ABA">
        <w:rPr>
          <w:b/>
        </w:rPr>
        <w:t>2.10.</w:t>
      </w:r>
      <w:r w:rsidRPr="00961ABA">
        <w:rPr>
          <w:b/>
        </w:rPr>
        <w:tab/>
      </w:r>
      <w:r w:rsidRPr="00961ABA">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4CDA" w:rsidRPr="00961ABA" w:rsidRDefault="00884CDA" w:rsidP="00884CDA">
      <w:pPr>
        <w:suppressAutoHyphens/>
        <w:autoSpaceDE w:val="0"/>
        <w:ind w:firstLine="709"/>
        <w:jc w:val="both"/>
      </w:pPr>
      <w:r w:rsidRPr="00961ABA">
        <w:t>Услуги, которые являются необходимыми и обязательными для предоставления муниципальной услуги – отсутствуют.</w:t>
      </w:r>
    </w:p>
    <w:p w:rsidR="00884CDA" w:rsidRPr="00961ABA" w:rsidRDefault="00884CDA" w:rsidP="00884CDA">
      <w:pPr>
        <w:suppressAutoHyphens/>
        <w:autoSpaceDE w:val="0"/>
        <w:ind w:firstLine="709"/>
        <w:jc w:val="both"/>
        <w:rPr>
          <w:b/>
        </w:rPr>
      </w:pPr>
      <w:r w:rsidRPr="00961ABA">
        <w:rPr>
          <w:b/>
        </w:rPr>
        <w:t>2.11.</w:t>
      </w:r>
      <w:r w:rsidRPr="00961ABA">
        <w:rPr>
          <w:b/>
        </w:rPr>
        <w:tab/>
        <w:t>Размер платы, взимаемой за предоставление муниципальной услуги</w:t>
      </w:r>
    </w:p>
    <w:p w:rsidR="00884CDA" w:rsidRPr="00961ABA" w:rsidRDefault="00884CDA" w:rsidP="00884CDA">
      <w:pPr>
        <w:autoSpaceDE w:val="0"/>
        <w:autoSpaceDN w:val="0"/>
        <w:adjustRightInd w:val="0"/>
        <w:ind w:firstLine="709"/>
        <w:jc w:val="both"/>
      </w:pPr>
      <w:r w:rsidRPr="00961ABA">
        <w:t>Муниципальная услуга оказывается бесплатно.</w:t>
      </w:r>
    </w:p>
    <w:p w:rsidR="00884CDA" w:rsidRPr="00961ABA" w:rsidRDefault="00884CDA" w:rsidP="00884CDA">
      <w:pPr>
        <w:ind w:firstLine="709"/>
        <w:jc w:val="both"/>
        <w:rPr>
          <w:b/>
        </w:rPr>
      </w:pPr>
      <w:r w:rsidRPr="00961ABA">
        <w:rPr>
          <w:b/>
        </w:rPr>
        <w:t>2.12.</w:t>
      </w:r>
      <w:r w:rsidRPr="00961ABA">
        <w:rPr>
          <w:b/>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884CDA" w:rsidRPr="00961ABA" w:rsidRDefault="00884CDA" w:rsidP="00884CDA">
      <w:pPr>
        <w:ind w:firstLine="709"/>
        <w:jc w:val="both"/>
      </w:pPr>
      <w:r w:rsidRPr="00961ABA">
        <w:lastRenderedPageBreak/>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884CDA" w:rsidRPr="00961ABA" w:rsidRDefault="00884CDA" w:rsidP="00884CDA">
      <w:pPr>
        <w:autoSpaceDE w:val="0"/>
        <w:autoSpaceDN w:val="0"/>
        <w:adjustRightInd w:val="0"/>
        <w:ind w:firstLine="709"/>
        <w:jc w:val="both"/>
        <w:rPr>
          <w:b/>
          <w:bCs/>
        </w:rPr>
      </w:pPr>
      <w:r w:rsidRPr="00961ABA">
        <w:rPr>
          <w:b/>
          <w:bCs/>
        </w:rPr>
        <w:t>2.13. Срок и порядок регистрации запроса о предоставлении муниципальной услуги</w:t>
      </w:r>
    </w:p>
    <w:p w:rsidR="00884CDA" w:rsidRPr="00961ABA" w:rsidRDefault="00884CDA" w:rsidP="00884CDA">
      <w:pPr>
        <w:autoSpaceDE w:val="0"/>
        <w:autoSpaceDN w:val="0"/>
        <w:adjustRightInd w:val="0"/>
        <w:ind w:firstLine="709"/>
        <w:jc w:val="both"/>
      </w:pPr>
      <w:r w:rsidRPr="00961ABA">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r w:rsidRPr="00961ABA">
        <w:rPr>
          <w:i/>
        </w:rPr>
        <w:t>.</w:t>
      </w:r>
    </w:p>
    <w:p w:rsidR="00884CDA" w:rsidRPr="00961ABA" w:rsidRDefault="00884CDA" w:rsidP="00884CDA">
      <w:pPr>
        <w:ind w:firstLine="709"/>
        <w:jc w:val="both"/>
      </w:pPr>
      <w:r w:rsidRPr="00961ABA">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884CDA" w:rsidRPr="00961ABA" w:rsidRDefault="00884CDA" w:rsidP="00884CDA">
      <w:pPr>
        <w:ind w:firstLine="709"/>
        <w:jc w:val="both"/>
        <w:rPr>
          <w:b/>
          <w:bCs/>
        </w:rPr>
      </w:pPr>
      <w:r w:rsidRPr="00961ABA">
        <w:rPr>
          <w:b/>
          <w:bCs/>
        </w:rPr>
        <w:t>2.14. Требования к помещениям предоставления муниципальной услуги</w:t>
      </w:r>
    </w:p>
    <w:p w:rsidR="00884CDA" w:rsidRPr="00961ABA" w:rsidRDefault="00884CDA" w:rsidP="00884CDA">
      <w:pPr>
        <w:autoSpaceDE w:val="0"/>
        <w:autoSpaceDN w:val="0"/>
        <w:adjustRightInd w:val="0"/>
        <w:ind w:firstLine="709"/>
        <w:jc w:val="both"/>
      </w:pPr>
      <w:r w:rsidRPr="00961ABA">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884CDA" w:rsidRPr="00961ABA" w:rsidRDefault="00884CDA" w:rsidP="00884CDA">
      <w:pPr>
        <w:autoSpaceDE w:val="0"/>
        <w:autoSpaceDN w:val="0"/>
        <w:adjustRightInd w:val="0"/>
        <w:ind w:firstLine="709"/>
        <w:jc w:val="both"/>
      </w:pPr>
      <w:r w:rsidRPr="00961ABA">
        <w:t>2.14.2.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884CDA" w:rsidRPr="00961ABA" w:rsidRDefault="00884CDA" w:rsidP="00884CDA">
      <w:pPr>
        <w:autoSpaceDE w:val="0"/>
        <w:autoSpaceDN w:val="0"/>
        <w:adjustRightInd w:val="0"/>
        <w:ind w:firstLine="709"/>
        <w:jc w:val="both"/>
      </w:pPr>
      <w:r w:rsidRPr="00961ABA">
        <w:t>2.14.3. Места для информирования должны быть оборудованы информационными стендами, содержащими следующую информацию:</w:t>
      </w:r>
      <w:r w:rsidRPr="00961ABA">
        <w:rPr>
          <w:b/>
          <w:bCs/>
          <w:i/>
          <w:iCs/>
        </w:rPr>
        <w:t xml:space="preserve"> </w:t>
      </w:r>
    </w:p>
    <w:p w:rsidR="00884CDA" w:rsidRPr="00961ABA" w:rsidRDefault="00884CDA" w:rsidP="00884CDA">
      <w:pPr>
        <w:ind w:firstLine="709"/>
        <w:jc w:val="both"/>
      </w:pPr>
      <w:r w:rsidRPr="00961ABA">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884CDA" w:rsidRPr="00961ABA" w:rsidRDefault="00884CDA" w:rsidP="00884CDA">
      <w:pPr>
        <w:ind w:firstLine="709"/>
        <w:jc w:val="both"/>
      </w:pPr>
      <w:r w:rsidRPr="00961ABA">
        <w:t>перечень, формы документов для заполнения, образцы заполнения документов, бланки для заполнения;</w:t>
      </w:r>
    </w:p>
    <w:p w:rsidR="00884CDA" w:rsidRPr="00961ABA" w:rsidRDefault="00884CDA" w:rsidP="00884CDA">
      <w:pPr>
        <w:autoSpaceDE w:val="0"/>
        <w:autoSpaceDN w:val="0"/>
        <w:adjustRightInd w:val="0"/>
        <w:ind w:firstLine="709"/>
      </w:pPr>
      <w:r w:rsidRPr="00961ABA">
        <w:t>основания для отказа в предоставлении муниципальной услуги;</w:t>
      </w:r>
    </w:p>
    <w:p w:rsidR="00884CDA" w:rsidRPr="00961ABA" w:rsidRDefault="00884CDA" w:rsidP="00884CDA">
      <w:pPr>
        <w:ind w:firstLine="709"/>
        <w:jc w:val="both"/>
      </w:pPr>
      <w:r w:rsidRPr="00961ABA">
        <w:t>порядок обжалования решений, действий (бездействия) администрации, ее должностных лиц, либо муниципальных служащих;</w:t>
      </w:r>
    </w:p>
    <w:p w:rsidR="00884CDA" w:rsidRPr="00961ABA" w:rsidRDefault="00884CDA" w:rsidP="00884CDA">
      <w:pPr>
        <w:ind w:firstLine="709"/>
        <w:jc w:val="both"/>
      </w:pPr>
      <w:r w:rsidRPr="00961ABA">
        <w:t>перечень нормативных правовых актов, регулирующих предоставление муниципальной услуги.</w:t>
      </w:r>
    </w:p>
    <w:p w:rsidR="00884CDA" w:rsidRPr="00961ABA" w:rsidRDefault="00884CDA" w:rsidP="00884CDA">
      <w:pPr>
        <w:autoSpaceDE w:val="0"/>
        <w:autoSpaceDN w:val="0"/>
        <w:adjustRightInd w:val="0"/>
        <w:ind w:firstLine="709"/>
        <w:jc w:val="both"/>
      </w:pPr>
      <w:r w:rsidRPr="00961ABA">
        <w:t>2.14.4. Кабинеты (кабинки) приема заявителей должны быть оборудованы информационными табличками с указанием:</w:t>
      </w:r>
    </w:p>
    <w:p w:rsidR="00884CDA" w:rsidRPr="00961ABA" w:rsidRDefault="00884CDA" w:rsidP="00884CDA">
      <w:pPr>
        <w:autoSpaceDE w:val="0"/>
        <w:autoSpaceDN w:val="0"/>
        <w:adjustRightInd w:val="0"/>
        <w:ind w:firstLine="709"/>
        <w:jc w:val="both"/>
      </w:pPr>
      <w:r w:rsidRPr="00961ABA">
        <w:t>номера кабинета (кабинки);</w:t>
      </w:r>
    </w:p>
    <w:p w:rsidR="00884CDA" w:rsidRPr="00961ABA" w:rsidRDefault="00884CDA" w:rsidP="00884CDA">
      <w:pPr>
        <w:autoSpaceDE w:val="0"/>
        <w:autoSpaceDN w:val="0"/>
        <w:adjustRightInd w:val="0"/>
        <w:ind w:firstLine="709"/>
        <w:jc w:val="both"/>
      </w:pPr>
      <w:r w:rsidRPr="00961ABA">
        <w:t>фамилии, имени и отчества специалиста, осуществляющего прием заявителей;</w:t>
      </w:r>
    </w:p>
    <w:p w:rsidR="00884CDA" w:rsidRPr="00961ABA" w:rsidRDefault="00884CDA" w:rsidP="00884CDA">
      <w:pPr>
        <w:autoSpaceDE w:val="0"/>
        <w:autoSpaceDN w:val="0"/>
        <w:adjustRightInd w:val="0"/>
        <w:ind w:firstLine="709"/>
        <w:jc w:val="both"/>
      </w:pPr>
      <w:r w:rsidRPr="00961ABA">
        <w:t>дней и часов приема, времени перерыва на обед.</w:t>
      </w:r>
    </w:p>
    <w:p w:rsidR="00884CDA" w:rsidRPr="00961ABA" w:rsidRDefault="00884CDA" w:rsidP="00884CDA">
      <w:pPr>
        <w:autoSpaceDE w:val="0"/>
        <w:autoSpaceDN w:val="0"/>
        <w:adjustRightInd w:val="0"/>
        <w:ind w:firstLine="709"/>
        <w:jc w:val="both"/>
      </w:pPr>
      <w:r w:rsidRPr="00961ABA">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84CDA" w:rsidRPr="00961ABA" w:rsidRDefault="00884CDA" w:rsidP="00884CDA">
      <w:pPr>
        <w:tabs>
          <w:tab w:val="left" w:pos="1080"/>
        </w:tabs>
        <w:ind w:firstLine="720"/>
        <w:jc w:val="both"/>
      </w:pPr>
      <w:r w:rsidRPr="00961ABA">
        <w:t>2.14.6. Администрация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884CDA" w:rsidRPr="00961ABA" w:rsidRDefault="00884CDA" w:rsidP="00884CDA">
      <w:pPr>
        <w:tabs>
          <w:tab w:val="left" w:pos="1080"/>
        </w:tabs>
        <w:ind w:firstLine="720"/>
        <w:jc w:val="both"/>
      </w:pPr>
      <w:r w:rsidRPr="00961ABA">
        <w:t>Здание, в котором размещается администрация (далее – здание), должно располагаться в пешеходной доступности от остановок общественного транспорта. Входы в здание оборудуются пандусами, расширенными проходами, позволяющими обеспечить беспрепятственный доступ инвалидов, использующих кресла-коляски.</w:t>
      </w:r>
    </w:p>
    <w:p w:rsidR="00884CDA" w:rsidRPr="00961ABA" w:rsidRDefault="00884CDA" w:rsidP="00884CDA">
      <w:pPr>
        <w:ind w:firstLine="709"/>
        <w:jc w:val="both"/>
        <w:rPr>
          <w:b/>
          <w:bCs/>
        </w:rPr>
      </w:pPr>
      <w:r w:rsidRPr="00961ABA">
        <w:rPr>
          <w:b/>
          <w:bCs/>
        </w:rPr>
        <w:t>2.15. Показатели доступности и качества муниципальной услуги</w:t>
      </w:r>
    </w:p>
    <w:p w:rsidR="00884CDA" w:rsidRPr="00961ABA" w:rsidRDefault="00884CDA" w:rsidP="00884CDA">
      <w:pPr>
        <w:ind w:firstLine="709"/>
        <w:jc w:val="both"/>
      </w:pPr>
      <w:r w:rsidRPr="00961ABA">
        <w:t>2.15.1. Показателем доступности муниципальной услуги является:</w:t>
      </w:r>
    </w:p>
    <w:p w:rsidR="00884CDA" w:rsidRPr="00961ABA" w:rsidRDefault="00884CDA" w:rsidP="00884CDA">
      <w:pPr>
        <w:autoSpaceDE w:val="0"/>
        <w:autoSpaceDN w:val="0"/>
        <w:adjustRightInd w:val="0"/>
        <w:ind w:firstLine="709"/>
        <w:jc w:val="both"/>
      </w:pPr>
      <w:r w:rsidRPr="00961ABA">
        <w:t>транспортная доступность к местам предоставления муниципальной услуги;</w:t>
      </w:r>
    </w:p>
    <w:p w:rsidR="00884CDA" w:rsidRPr="00961ABA" w:rsidRDefault="00884CDA" w:rsidP="00884CDA">
      <w:pPr>
        <w:autoSpaceDE w:val="0"/>
        <w:autoSpaceDN w:val="0"/>
        <w:adjustRightInd w:val="0"/>
        <w:ind w:firstLine="709"/>
        <w:jc w:val="both"/>
      </w:pPr>
      <w:r w:rsidRPr="00961ABA">
        <w:t>наличие различных каналов получения информации о порядке получения муниципальной услуги и ходе ее предоставления;</w:t>
      </w:r>
    </w:p>
    <w:p w:rsidR="00884CDA" w:rsidRPr="00961ABA" w:rsidRDefault="00884CDA" w:rsidP="00884CDA">
      <w:pPr>
        <w:autoSpaceDE w:val="0"/>
        <w:autoSpaceDN w:val="0"/>
        <w:adjustRightInd w:val="0"/>
        <w:ind w:firstLine="709"/>
        <w:jc w:val="both"/>
      </w:pPr>
      <w:r w:rsidRPr="00961ABA">
        <w:lastRenderedPageBreak/>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884CDA" w:rsidRPr="00961ABA" w:rsidRDefault="00884CDA" w:rsidP="00884CDA">
      <w:pPr>
        <w:ind w:firstLine="709"/>
        <w:jc w:val="both"/>
      </w:pPr>
      <w:r w:rsidRPr="00961ABA">
        <w:t>2.15.2. Показателями качества муниципальной услуги являются:</w:t>
      </w:r>
    </w:p>
    <w:p w:rsidR="00884CDA" w:rsidRPr="00961ABA" w:rsidRDefault="00884CDA" w:rsidP="00884CDA">
      <w:pPr>
        <w:ind w:firstLine="709"/>
      </w:pPr>
      <w:r w:rsidRPr="00961ABA">
        <w:t>соблюдение срока предоставления муниципальной услуги;</w:t>
      </w:r>
    </w:p>
    <w:p w:rsidR="00884CDA" w:rsidRPr="00961ABA" w:rsidRDefault="00884CDA" w:rsidP="00884CDA">
      <w:pPr>
        <w:ind w:firstLine="709"/>
        <w:jc w:val="both"/>
      </w:pPr>
      <w:r w:rsidRPr="00961ABA">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84CDA" w:rsidRPr="00961ABA" w:rsidRDefault="00884CDA" w:rsidP="00884CDA">
      <w:pPr>
        <w:ind w:firstLine="709"/>
        <w:jc w:val="both"/>
      </w:pPr>
      <w:r w:rsidRPr="00961ABA">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884CDA" w:rsidRPr="00961ABA" w:rsidRDefault="00884CDA" w:rsidP="00884CDA">
      <w:pPr>
        <w:ind w:firstLine="709"/>
        <w:jc w:val="both"/>
        <w:rPr>
          <w:b/>
          <w:bCs/>
        </w:rPr>
      </w:pPr>
      <w:r w:rsidRPr="00961ABA">
        <w:rPr>
          <w:b/>
          <w:bCs/>
        </w:rPr>
        <w:t>2.16. Требования, учитывающие особенности предоставления муниципальной услуги в электронной форме и многофункциональном центре</w:t>
      </w:r>
    </w:p>
    <w:p w:rsidR="00884CDA" w:rsidRPr="00961ABA" w:rsidRDefault="00884CDA" w:rsidP="00884CDA">
      <w:pPr>
        <w:autoSpaceDE w:val="0"/>
        <w:autoSpaceDN w:val="0"/>
        <w:adjustRightInd w:val="0"/>
        <w:ind w:firstLine="709"/>
        <w:jc w:val="both"/>
        <w:outlineLvl w:val="2"/>
      </w:pPr>
      <w:r w:rsidRPr="00961ABA">
        <w:t>2.16.1. Особенности предоставления муниципальной услуги в электронной форме:</w:t>
      </w:r>
    </w:p>
    <w:p w:rsidR="00884CDA" w:rsidRPr="00961ABA" w:rsidRDefault="00884CDA" w:rsidP="00884CDA">
      <w:pPr>
        <w:autoSpaceDE w:val="0"/>
        <w:autoSpaceDN w:val="0"/>
        <w:adjustRightInd w:val="0"/>
        <w:ind w:firstLine="709"/>
        <w:jc w:val="both"/>
        <w:outlineLvl w:val="2"/>
      </w:pPr>
      <w:r w:rsidRPr="00961ABA">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884CDA" w:rsidRPr="00961ABA" w:rsidRDefault="00884CDA" w:rsidP="00884CDA">
      <w:pPr>
        <w:autoSpaceDE w:val="0"/>
        <w:autoSpaceDN w:val="0"/>
        <w:adjustRightInd w:val="0"/>
        <w:ind w:firstLine="709"/>
        <w:jc w:val="both"/>
        <w:outlineLvl w:val="2"/>
      </w:pPr>
      <w:r w:rsidRPr="00961ABA">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884CDA" w:rsidRPr="00961ABA" w:rsidRDefault="00884CDA" w:rsidP="00884CDA">
      <w:pPr>
        <w:autoSpaceDE w:val="0"/>
        <w:autoSpaceDN w:val="0"/>
        <w:adjustRightInd w:val="0"/>
        <w:ind w:firstLine="709"/>
        <w:jc w:val="both"/>
        <w:outlineLvl w:val="2"/>
      </w:pPr>
      <w:r w:rsidRPr="00961ABA">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884CDA" w:rsidRPr="00961ABA" w:rsidRDefault="00884CDA" w:rsidP="00884CDA">
      <w:pPr>
        <w:autoSpaceDE w:val="0"/>
        <w:autoSpaceDN w:val="0"/>
        <w:adjustRightInd w:val="0"/>
        <w:ind w:firstLine="709"/>
        <w:jc w:val="both"/>
        <w:outlineLvl w:val="2"/>
      </w:pPr>
      <w:r w:rsidRPr="00961ABA">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884CDA" w:rsidRPr="00961ABA" w:rsidRDefault="00884CDA" w:rsidP="00884CDA">
      <w:pPr>
        <w:autoSpaceDE w:val="0"/>
        <w:autoSpaceDN w:val="0"/>
        <w:adjustRightInd w:val="0"/>
        <w:ind w:firstLine="709"/>
        <w:jc w:val="both"/>
        <w:outlineLvl w:val="2"/>
      </w:pPr>
      <w:r w:rsidRPr="00961ABA">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884CDA" w:rsidRPr="00961ABA" w:rsidRDefault="00884CDA" w:rsidP="00884CDA">
      <w:pPr>
        <w:ind w:firstLine="709"/>
        <w:jc w:val="both"/>
      </w:pPr>
      <w:r w:rsidRPr="00961ABA">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84CDA" w:rsidRPr="00961ABA" w:rsidRDefault="00884CDA" w:rsidP="00884CDA">
      <w:pPr>
        <w:autoSpaceDE w:val="0"/>
        <w:autoSpaceDN w:val="0"/>
        <w:adjustRightInd w:val="0"/>
        <w:jc w:val="both"/>
        <w:rPr>
          <w:b/>
        </w:rPr>
      </w:pPr>
      <w:r w:rsidRPr="00961ABA">
        <w:rPr>
          <w:b/>
        </w:rPr>
        <w:t>3.</w:t>
      </w:r>
      <w:r w:rsidRPr="00961ABA">
        <w:rPr>
          <w:b/>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4CDA" w:rsidRPr="00961ABA" w:rsidRDefault="00884CDA" w:rsidP="00884CDA">
      <w:pPr>
        <w:jc w:val="both"/>
        <w:rPr>
          <w:b/>
        </w:rPr>
      </w:pPr>
      <w:r w:rsidRPr="00961ABA">
        <w:rPr>
          <w:b/>
        </w:rPr>
        <w:t>3.1.</w:t>
      </w:r>
      <w:r w:rsidRPr="00961ABA">
        <w:rPr>
          <w:b/>
        </w:rPr>
        <w:tab/>
        <w:t>Описание последовательности действий при предоставлении муниципальной услуги</w:t>
      </w:r>
    </w:p>
    <w:p w:rsidR="00884CDA" w:rsidRPr="00961ABA" w:rsidRDefault="00884CDA" w:rsidP="00884CDA">
      <w:pPr>
        <w:autoSpaceDE w:val="0"/>
        <w:autoSpaceDN w:val="0"/>
        <w:adjustRightInd w:val="0"/>
        <w:ind w:firstLine="709"/>
        <w:jc w:val="both"/>
      </w:pPr>
      <w:r w:rsidRPr="00961ABA">
        <w:t>3.1.1. Предоставление муниципальной услуги включает в себя следующие административные процедуры:</w:t>
      </w:r>
    </w:p>
    <w:p w:rsidR="00884CDA" w:rsidRPr="00961ABA" w:rsidRDefault="00884CDA" w:rsidP="00884CDA">
      <w:pPr>
        <w:autoSpaceDE w:val="0"/>
        <w:autoSpaceDN w:val="0"/>
        <w:adjustRightInd w:val="0"/>
        <w:ind w:firstLine="709"/>
        <w:jc w:val="both"/>
      </w:pPr>
      <w:r w:rsidRPr="00961ABA">
        <w:t>прием и регистрация заявления;</w:t>
      </w:r>
    </w:p>
    <w:p w:rsidR="00884CDA" w:rsidRPr="00961ABA" w:rsidRDefault="00884CDA" w:rsidP="00884CDA">
      <w:pPr>
        <w:autoSpaceDE w:val="0"/>
        <w:autoSpaceDN w:val="0"/>
        <w:adjustRightInd w:val="0"/>
        <w:ind w:firstLine="709"/>
        <w:jc w:val="both"/>
      </w:pPr>
      <w:r w:rsidRPr="00961ABA">
        <w:t>рассмотрение заявления;</w:t>
      </w:r>
    </w:p>
    <w:p w:rsidR="00884CDA" w:rsidRPr="00961ABA" w:rsidRDefault="00884CDA" w:rsidP="00884CDA">
      <w:pPr>
        <w:autoSpaceDE w:val="0"/>
        <w:autoSpaceDN w:val="0"/>
        <w:adjustRightInd w:val="0"/>
        <w:ind w:firstLine="709"/>
        <w:jc w:val="both"/>
      </w:pPr>
      <w:r w:rsidRPr="00961ABA">
        <w:t>принятие решения о предоставлении или об отказе в предоставлении муниципальной услуги.</w:t>
      </w:r>
    </w:p>
    <w:p w:rsidR="00884CDA" w:rsidRPr="00961ABA" w:rsidRDefault="00884CDA" w:rsidP="00884CDA">
      <w:pPr>
        <w:autoSpaceDE w:val="0"/>
        <w:autoSpaceDN w:val="0"/>
        <w:adjustRightInd w:val="0"/>
        <w:ind w:firstLine="709"/>
        <w:jc w:val="both"/>
        <w:outlineLvl w:val="0"/>
      </w:pPr>
      <w:r w:rsidRPr="00961ABA">
        <w:t>3.1.2. 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884CDA" w:rsidRPr="00961ABA" w:rsidRDefault="00884CDA" w:rsidP="00884CDA">
      <w:pPr>
        <w:autoSpaceDE w:val="0"/>
        <w:autoSpaceDN w:val="0"/>
        <w:adjustRightInd w:val="0"/>
        <w:ind w:firstLine="709"/>
        <w:jc w:val="both"/>
        <w:outlineLvl w:val="0"/>
        <w:rPr>
          <w:b/>
        </w:rPr>
      </w:pPr>
      <w:r w:rsidRPr="00961ABA">
        <w:rPr>
          <w:b/>
        </w:rPr>
        <w:t xml:space="preserve">3.2. Предоставление муниципальной услуги </w:t>
      </w:r>
    </w:p>
    <w:p w:rsidR="00884CDA" w:rsidRPr="00961ABA" w:rsidRDefault="00884CDA" w:rsidP="00884CDA">
      <w:pPr>
        <w:autoSpaceDE w:val="0"/>
        <w:autoSpaceDN w:val="0"/>
        <w:adjustRightInd w:val="0"/>
        <w:ind w:firstLine="708"/>
        <w:jc w:val="both"/>
        <w:outlineLvl w:val="0"/>
        <w:rPr>
          <w:b/>
        </w:rPr>
      </w:pPr>
    </w:p>
    <w:p w:rsidR="00884CDA" w:rsidRPr="00961ABA" w:rsidRDefault="00884CDA" w:rsidP="00884CDA">
      <w:pPr>
        <w:autoSpaceDE w:val="0"/>
        <w:autoSpaceDN w:val="0"/>
        <w:adjustRightInd w:val="0"/>
        <w:ind w:firstLine="708"/>
        <w:jc w:val="both"/>
        <w:outlineLvl w:val="0"/>
        <w:rPr>
          <w:b/>
        </w:rPr>
      </w:pPr>
    </w:p>
    <w:p w:rsidR="00884CDA" w:rsidRPr="00961ABA" w:rsidRDefault="00884CDA" w:rsidP="00884CDA">
      <w:pPr>
        <w:autoSpaceDE w:val="0"/>
        <w:autoSpaceDN w:val="0"/>
        <w:adjustRightInd w:val="0"/>
        <w:ind w:firstLine="708"/>
        <w:jc w:val="both"/>
        <w:outlineLvl w:val="0"/>
        <w:rPr>
          <w:b/>
        </w:rPr>
      </w:pPr>
    </w:p>
    <w:p w:rsidR="00884CDA" w:rsidRPr="00961ABA" w:rsidRDefault="00884CDA" w:rsidP="00884CDA">
      <w:pPr>
        <w:autoSpaceDE w:val="0"/>
        <w:autoSpaceDN w:val="0"/>
        <w:adjustRightInd w:val="0"/>
        <w:ind w:firstLine="708"/>
        <w:jc w:val="both"/>
        <w:outlineLvl w:val="0"/>
        <w:rPr>
          <w:b/>
        </w:rPr>
      </w:pPr>
    </w:p>
    <w:p w:rsidR="00884CDA" w:rsidRPr="00961ABA" w:rsidRDefault="00884CDA" w:rsidP="00884CDA">
      <w:pPr>
        <w:autoSpaceDE w:val="0"/>
        <w:autoSpaceDN w:val="0"/>
        <w:adjustRightInd w:val="0"/>
        <w:ind w:firstLine="708"/>
        <w:jc w:val="both"/>
        <w:outlineLvl w:val="0"/>
        <w:rPr>
          <w:b/>
        </w:rPr>
      </w:pPr>
      <w:r w:rsidRPr="00961ABA">
        <w:rPr>
          <w:b/>
        </w:rPr>
        <w:lastRenderedPageBreak/>
        <w:t>3.2.1. Описание последовательности административных действий при приеме и регистрации заявления</w:t>
      </w:r>
    </w:p>
    <w:p w:rsidR="00884CDA" w:rsidRPr="00961ABA" w:rsidRDefault="00884CDA" w:rsidP="00884CDA">
      <w:pPr>
        <w:autoSpaceDE w:val="0"/>
        <w:autoSpaceDN w:val="0"/>
        <w:adjustRightInd w:val="0"/>
        <w:ind w:firstLine="709"/>
        <w:jc w:val="both"/>
      </w:pPr>
      <w:r w:rsidRPr="00961ABA">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 (при его наличии).</w:t>
      </w:r>
    </w:p>
    <w:p w:rsidR="00884CDA" w:rsidRPr="00961ABA" w:rsidRDefault="00884CDA" w:rsidP="00884CDA">
      <w:pPr>
        <w:autoSpaceDE w:val="0"/>
        <w:autoSpaceDN w:val="0"/>
        <w:adjustRightInd w:val="0"/>
        <w:ind w:firstLine="709"/>
        <w:jc w:val="both"/>
        <w:outlineLvl w:val="0"/>
      </w:pPr>
      <w:r w:rsidRPr="00961ABA">
        <w:t>Основанием для начала административной процедуры является поступление в администрацию заявления.</w:t>
      </w:r>
    </w:p>
    <w:p w:rsidR="00884CDA" w:rsidRPr="00961ABA" w:rsidRDefault="00884CDA" w:rsidP="00884CDA">
      <w:pPr>
        <w:autoSpaceDE w:val="0"/>
        <w:autoSpaceDN w:val="0"/>
        <w:adjustRightInd w:val="0"/>
        <w:ind w:firstLine="709"/>
        <w:jc w:val="both"/>
      </w:pPr>
      <w:r w:rsidRPr="00961ABA">
        <w:t>Специалист, ответственный за прием и регистрацию документов:</w:t>
      </w:r>
    </w:p>
    <w:p w:rsidR="00884CDA" w:rsidRPr="00961ABA" w:rsidRDefault="00884CDA" w:rsidP="00884CDA">
      <w:pPr>
        <w:autoSpaceDE w:val="0"/>
        <w:autoSpaceDN w:val="0"/>
        <w:adjustRightInd w:val="0"/>
        <w:ind w:firstLine="709"/>
        <w:jc w:val="both"/>
      </w:pPr>
      <w:r w:rsidRPr="00961ABA">
        <w:t>регистрирует в установленном порядке поступившее заявление;</w:t>
      </w:r>
    </w:p>
    <w:p w:rsidR="00884CDA" w:rsidRPr="00961ABA" w:rsidRDefault="00884CDA" w:rsidP="00884CDA">
      <w:pPr>
        <w:autoSpaceDE w:val="0"/>
        <w:autoSpaceDN w:val="0"/>
        <w:adjustRightInd w:val="0"/>
        <w:ind w:firstLine="709"/>
        <w:jc w:val="both"/>
      </w:pPr>
      <w:r w:rsidRPr="00961ABA">
        <w:t>направляет заявление на рассмотрение специалисту, ответственному за предоставление муниципальной услуги.</w:t>
      </w:r>
    </w:p>
    <w:p w:rsidR="00884CDA" w:rsidRPr="00961ABA" w:rsidRDefault="00884CDA" w:rsidP="00884CDA">
      <w:pPr>
        <w:autoSpaceDE w:val="0"/>
        <w:autoSpaceDN w:val="0"/>
        <w:adjustRightInd w:val="0"/>
        <w:ind w:firstLine="709"/>
        <w:jc w:val="both"/>
      </w:pPr>
      <w:r w:rsidRPr="00961ABA">
        <w:t>Результатом выполнения административной процедуры будет являться регистрация поступившего заявления и направление его на рассмотрение.</w:t>
      </w:r>
    </w:p>
    <w:p w:rsidR="00884CDA" w:rsidRPr="00961ABA" w:rsidRDefault="00884CDA" w:rsidP="00884CDA">
      <w:pPr>
        <w:autoSpaceDE w:val="0"/>
        <w:autoSpaceDN w:val="0"/>
        <w:adjustRightInd w:val="0"/>
        <w:ind w:firstLine="709"/>
        <w:jc w:val="both"/>
      </w:pPr>
      <w:r w:rsidRPr="00961ABA">
        <w:t>Максимальный срок выполнения действий не может превышать 3 рабочих дней</w:t>
      </w:r>
      <w:r w:rsidRPr="00961ABA">
        <w:rPr>
          <w:i/>
        </w:rPr>
        <w:t>.</w:t>
      </w:r>
    </w:p>
    <w:p w:rsidR="00884CDA" w:rsidRPr="00961ABA" w:rsidRDefault="00884CDA" w:rsidP="00884CDA">
      <w:pPr>
        <w:autoSpaceDE w:val="0"/>
        <w:autoSpaceDN w:val="0"/>
        <w:adjustRightInd w:val="0"/>
        <w:ind w:hanging="709"/>
        <w:jc w:val="both"/>
        <w:outlineLvl w:val="0"/>
        <w:rPr>
          <w:b/>
        </w:rPr>
      </w:pPr>
      <w:r w:rsidRPr="00961ABA">
        <w:rPr>
          <w:b/>
        </w:rPr>
        <w:t>3.2.2.</w:t>
      </w:r>
      <w:r w:rsidRPr="00961ABA">
        <w:rPr>
          <w:b/>
        </w:rPr>
        <w:tab/>
        <w:t>Описание последовательности административных действий при рассмотрении заявления</w:t>
      </w:r>
      <w:r w:rsidRPr="00961ABA">
        <w:t xml:space="preserve"> </w:t>
      </w:r>
    </w:p>
    <w:p w:rsidR="00884CDA" w:rsidRPr="00961ABA" w:rsidRDefault="00884CDA" w:rsidP="00884CDA">
      <w:pPr>
        <w:autoSpaceDE w:val="0"/>
        <w:autoSpaceDN w:val="0"/>
        <w:adjustRightInd w:val="0"/>
        <w:ind w:firstLine="709"/>
        <w:jc w:val="both"/>
      </w:pPr>
      <w:r w:rsidRPr="00961ABA">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884CDA" w:rsidRPr="00961ABA" w:rsidRDefault="00884CDA" w:rsidP="00884CDA">
      <w:pPr>
        <w:autoSpaceDE w:val="0"/>
        <w:autoSpaceDN w:val="0"/>
        <w:adjustRightInd w:val="0"/>
        <w:ind w:firstLine="709"/>
        <w:jc w:val="both"/>
      </w:pPr>
      <w:r w:rsidRPr="00961ABA">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884CDA" w:rsidRPr="00961ABA" w:rsidRDefault="00884CDA" w:rsidP="00884CDA">
      <w:pPr>
        <w:autoSpaceDE w:val="0"/>
        <w:autoSpaceDN w:val="0"/>
        <w:adjustRightInd w:val="0"/>
        <w:ind w:firstLine="709"/>
        <w:jc w:val="both"/>
      </w:pPr>
      <w:r w:rsidRPr="00961ABA">
        <w:t>при наличии таких оснований принимает решение об отказе в предварительном согласовании предоставления земельного участка, которое выдается (направляется) заявителю.</w:t>
      </w:r>
    </w:p>
    <w:p w:rsidR="00884CDA" w:rsidRPr="00961ABA" w:rsidRDefault="00884CDA" w:rsidP="00884CDA">
      <w:pPr>
        <w:autoSpaceDE w:val="0"/>
        <w:autoSpaceDN w:val="0"/>
        <w:adjustRightInd w:val="0"/>
        <w:ind w:firstLine="709"/>
        <w:jc w:val="both"/>
      </w:pPr>
      <w:r w:rsidRPr="00961ABA">
        <w:t>Результатом выполнения административной процедуры является направление заявителю решения об отказе в предварительном согласовании предоставления земельного участка.</w:t>
      </w:r>
    </w:p>
    <w:p w:rsidR="00884CDA" w:rsidRPr="00961ABA" w:rsidRDefault="00884CDA" w:rsidP="00884CDA">
      <w:pPr>
        <w:autoSpaceDE w:val="0"/>
        <w:autoSpaceDN w:val="0"/>
        <w:adjustRightInd w:val="0"/>
        <w:ind w:firstLine="709"/>
        <w:jc w:val="both"/>
      </w:pPr>
      <w:r w:rsidRPr="00961ABA">
        <w:t>Максимальный срок выполнения действий не может превышать 3 дней.</w:t>
      </w:r>
    </w:p>
    <w:p w:rsidR="00884CDA" w:rsidRPr="00961ABA" w:rsidRDefault="00884CDA" w:rsidP="00884CDA">
      <w:pPr>
        <w:autoSpaceDE w:val="0"/>
        <w:autoSpaceDN w:val="0"/>
        <w:adjustRightInd w:val="0"/>
        <w:ind w:firstLine="709"/>
        <w:jc w:val="both"/>
      </w:pPr>
      <w:r w:rsidRPr="00961ABA">
        <w:t>Специалист, ответственный за предоставление муниципальной услуги, при рассмотрении заявления, установив 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884CDA" w:rsidRPr="00961ABA" w:rsidRDefault="00884CDA" w:rsidP="00884CDA">
      <w:pPr>
        <w:autoSpaceDE w:val="0"/>
        <w:autoSpaceDN w:val="0"/>
        <w:adjustRightInd w:val="0"/>
        <w:ind w:firstLine="708"/>
        <w:jc w:val="both"/>
        <w:outlineLvl w:val="0"/>
        <w:rPr>
          <w:b/>
        </w:rPr>
      </w:pPr>
      <w:r w:rsidRPr="00961ABA">
        <w:rPr>
          <w:b/>
        </w:rPr>
        <w:t>3.2.3.</w:t>
      </w:r>
      <w:r w:rsidRPr="00961ABA">
        <w:rPr>
          <w:b/>
        </w:rPr>
        <w:tab/>
        <w:t>Описание последовательности административных действий при принятии решения о предварительном согласовании предоставления земельного участка</w:t>
      </w:r>
    </w:p>
    <w:p w:rsidR="00884CDA" w:rsidRPr="00961ABA" w:rsidRDefault="00884CDA" w:rsidP="00884CDA">
      <w:pPr>
        <w:autoSpaceDE w:val="0"/>
        <w:autoSpaceDN w:val="0"/>
        <w:adjustRightInd w:val="0"/>
        <w:ind w:firstLine="709"/>
        <w:jc w:val="both"/>
      </w:pPr>
      <w:r w:rsidRPr="00961ABA">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884CDA" w:rsidRPr="00961ABA" w:rsidRDefault="00884CDA" w:rsidP="00884CDA">
      <w:pPr>
        <w:autoSpaceDE w:val="0"/>
        <w:autoSpaceDN w:val="0"/>
        <w:adjustRightInd w:val="0"/>
        <w:ind w:firstLine="709"/>
        <w:jc w:val="both"/>
      </w:pPr>
      <w:r w:rsidRPr="00961ABA">
        <w:t>Специалист, ответственный за предоставление муниципальной услуги, готовит проект акта о предварительном согласовании предоставления земельного участка в 3 экземплярах.</w:t>
      </w:r>
    </w:p>
    <w:p w:rsidR="00884CDA" w:rsidRPr="00961ABA" w:rsidRDefault="00884CDA" w:rsidP="00884CDA">
      <w:pPr>
        <w:autoSpaceDE w:val="0"/>
        <w:autoSpaceDN w:val="0"/>
        <w:adjustRightInd w:val="0"/>
        <w:ind w:firstLine="709"/>
        <w:jc w:val="both"/>
      </w:pPr>
      <w:r w:rsidRPr="00961ABA">
        <w:t>Результатом выполнения административной процедуры является акт о предварительном согласовании предоставления земельного участка.</w:t>
      </w:r>
    </w:p>
    <w:p w:rsidR="00884CDA" w:rsidRPr="00961ABA" w:rsidRDefault="00884CDA" w:rsidP="00884CDA">
      <w:pPr>
        <w:autoSpaceDE w:val="0"/>
        <w:autoSpaceDN w:val="0"/>
        <w:adjustRightInd w:val="0"/>
        <w:ind w:firstLine="709"/>
        <w:jc w:val="both"/>
      </w:pPr>
      <w:r w:rsidRPr="00961ABA">
        <w:t>Максимальный срок исполнения данной административной процедуры составляет 30 дней со дня получения заявления.</w:t>
      </w:r>
    </w:p>
    <w:p w:rsidR="00884CDA" w:rsidRPr="00961ABA" w:rsidRDefault="00884CDA" w:rsidP="00884CDA">
      <w:pPr>
        <w:ind w:firstLine="708"/>
        <w:jc w:val="both"/>
        <w:rPr>
          <w:b/>
          <w:bCs/>
          <w:color w:val="000000"/>
        </w:rPr>
      </w:pPr>
      <w:r w:rsidRPr="00961ABA">
        <w:rPr>
          <w:b/>
          <w:bCs/>
          <w:color w:val="000000"/>
        </w:rPr>
        <w:t>4. Формы контроля за исполнением административного регламента</w:t>
      </w:r>
    </w:p>
    <w:p w:rsidR="00884CDA" w:rsidRPr="00961ABA" w:rsidRDefault="00884CDA" w:rsidP="00884CDA">
      <w:pPr>
        <w:autoSpaceDE w:val="0"/>
        <w:autoSpaceDN w:val="0"/>
        <w:adjustRightInd w:val="0"/>
        <w:ind w:firstLine="709"/>
        <w:jc w:val="both"/>
      </w:pPr>
      <w:r w:rsidRPr="00961ABA">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884CDA" w:rsidRPr="00961ABA" w:rsidRDefault="00884CDA" w:rsidP="00884CDA">
      <w:pPr>
        <w:ind w:firstLine="709"/>
        <w:jc w:val="both"/>
      </w:pPr>
      <w:r w:rsidRPr="00961ABA">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884CDA" w:rsidRPr="00961ABA" w:rsidRDefault="00884CDA" w:rsidP="00884CDA">
      <w:pPr>
        <w:autoSpaceDE w:val="0"/>
        <w:autoSpaceDN w:val="0"/>
        <w:adjustRightInd w:val="0"/>
        <w:ind w:firstLine="709"/>
        <w:jc w:val="both"/>
      </w:pPr>
      <w:r w:rsidRPr="00961ABA">
        <w:t>Глава администрации, а также уполномоченное им должностное лицо, осуществляя контроль, обязан:</w:t>
      </w:r>
    </w:p>
    <w:p w:rsidR="00884CDA" w:rsidRPr="00961ABA" w:rsidRDefault="00884CDA" w:rsidP="00884CDA">
      <w:pPr>
        <w:autoSpaceDE w:val="0"/>
        <w:autoSpaceDN w:val="0"/>
        <w:adjustRightInd w:val="0"/>
        <w:ind w:firstLine="709"/>
        <w:jc w:val="both"/>
      </w:pPr>
      <w:r w:rsidRPr="00961ABA">
        <w:t>контролировать соблюдение порядка и условий предоставления муниципальной услуги;</w:t>
      </w:r>
    </w:p>
    <w:p w:rsidR="00884CDA" w:rsidRPr="00961ABA" w:rsidRDefault="00884CDA" w:rsidP="00884CDA">
      <w:pPr>
        <w:autoSpaceDE w:val="0"/>
        <w:autoSpaceDN w:val="0"/>
        <w:adjustRightInd w:val="0"/>
        <w:ind w:firstLine="709"/>
        <w:jc w:val="both"/>
      </w:pPr>
      <w:r w:rsidRPr="00961ABA">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84CDA" w:rsidRPr="00961ABA" w:rsidRDefault="00884CDA" w:rsidP="00884CDA">
      <w:pPr>
        <w:autoSpaceDE w:val="0"/>
        <w:autoSpaceDN w:val="0"/>
        <w:adjustRightInd w:val="0"/>
        <w:ind w:firstLine="709"/>
        <w:jc w:val="both"/>
      </w:pPr>
      <w:r w:rsidRPr="00961ABA">
        <w:lastRenderedPageBreak/>
        <w:t>назначать ответственных специалистов администрации для постоянного наблюдения за предоставлением муниципальной услуги;</w:t>
      </w:r>
    </w:p>
    <w:p w:rsidR="00884CDA" w:rsidRPr="00961ABA" w:rsidRDefault="00884CDA" w:rsidP="00884CDA">
      <w:pPr>
        <w:autoSpaceDE w:val="0"/>
        <w:autoSpaceDN w:val="0"/>
        <w:adjustRightInd w:val="0"/>
        <w:ind w:firstLine="709"/>
        <w:jc w:val="both"/>
      </w:pPr>
      <w:r w:rsidRPr="00961ABA">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884CDA" w:rsidRPr="00961ABA" w:rsidRDefault="00884CDA" w:rsidP="00884CDA">
      <w:pPr>
        <w:autoSpaceDE w:val="0"/>
        <w:autoSpaceDN w:val="0"/>
        <w:adjustRightInd w:val="0"/>
        <w:ind w:firstLine="709"/>
        <w:jc w:val="both"/>
      </w:pPr>
      <w:r w:rsidRPr="00961ABA">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961ABA">
        <w:rPr>
          <w:i/>
        </w:rPr>
        <w:t>.</w:t>
      </w:r>
    </w:p>
    <w:p w:rsidR="00884CDA" w:rsidRPr="00961ABA" w:rsidRDefault="00884CDA" w:rsidP="00884CDA">
      <w:pPr>
        <w:autoSpaceDE w:val="0"/>
        <w:autoSpaceDN w:val="0"/>
        <w:adjustRightInd w:val="0"/>
        <w:ind w:firstLine="709"/>
        <w:jc w:val="both"/>
      </w:pPr>
      <w:r w:rsidRPr="00961ABA">
        <w:t>4.2. Ответственность специалистов закрепляется в их должностных регламентах (инструкциях).</w:t>
      </w:r>
    </w:p>
    <w:p w:rsidR="00884CDA" w:rsidRPr="00961ABA" w:rsidRDefault="00884CDA" w:rsidP="00884CDA">
      <w:pPr>
        <w:autoSpaceDE w:val="0"/>
        <w:autoSpaceDN w:val="0"/>
        <w:adjustRightInd w:val="0"/>
        <w:ind w:firstLine="709"/>
        <w:jc w:val="both"/>
      </w:pPr>
      <w:r w:rsidRPr="00961ABA">
        <w:t>4.3. Физические и юридические лица могут принять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884CDA" w:rsidRPr="00961ABA" w:rsidRDefault="00884CDA" w:rsidP="00884CDA">
      <w:pPr>
        <w:autoSpaceDE w:val="0"/>
        <w:autoSpaceDN w:val="0"/>
        <w:adjustRightInd w:val="0"/>
        <w:ind w:firstLine="709"/>
        <w:jc w:val="both"/>
      </w:pPr>
    </w:p>
    <w:p w:rsidR="00884CDA" w:rsidRPr="00961ABA" w:rsidRDefault="00884CDA" w:rsidP="00884CDA">
      <w:pPr>
        <w:autoSpaceDE w:val="0"/>
        <w:autoSpaceDN w:val="0"/>
        <w:adjustRightInd w:val="0"/>
        <w:ind w:firstLine="709"/>
        <w:jc w:val="both"/>
      </w:pPr>
    </w:p>
    <w:p w:rsidR="00884CDA" w:rsidRPr="00961ABA" w:rsidRDefault="00884CDA" w:rsidP="00884CDA">
      <w:pPr>
        <w:autoSpaceDE w:val="0"/>
        <w:autoSpaceDN w:val="0"/>
        <w:adjustRightInd w:val="0"/>
        <w:ind w:firstLine="709"/>
        <w:jc w:val="both"/>
      </w:pPr>
    </w:p>
    <w:p w:rsidR="00884CDA" w:rsidRPr="00961ABA" w:rsidRDefault="00884CDA" w:rsidP="00884CDA">
      <w:pPr>
        <w:autoSpaceDE w:val="0"/>
        <w:autoSpaceDN w:val="0"/>
        <w:adjustRightInd w:val="0"/>
        <w:ind w:firstLine="709"/>
        <w:jc w:val="both"/>
      </w:pPr>
    </w:p>
    <w:p w:rsidR="00884CDA" w:rsidRPr="00961ABA" w:rsidRDefault="00884CDA" w:rsidP="00884CDA">
      <w:pPr>
        <w:autoSpaceDE w:val="0"/>
        <w:autoSpaceDN w:val="0"/>
        <w:adjustRightInd w:val="0"/>
        <w:ind w:firstLine="709"/>
        <w:jc w:val="both"/>
      </w:pPr>
    </w:p>
    <w:p w:rsidR="00884CDA" w:rsidRPr="00961ABA" w:rsidRDefault="00884CDA" w:rsidP="00884CDA">
      <w:pPr>
        <w:autoSpaceDE w:val="0"/>
        <w:autoSpaceDN w:val="0"/>
        <w:adjustRightInd w:val="0"/>
        <w:ind w:firstLine="709"/>
        <w:jc w:val="both"/>
      </w:pPr>
    </w:p>
    <w:p w:rsidR="00884CDA" w:rsidRPr="00961ABA" w:rsidRDefault="00884CDA" w:rsidP="00884CDA">
      <w:pPr>
        <w:tabs>
          <w:tab w:val="left" w:pos="-2127"/>
        </w:tabs>
        <w:ind w:firstLine="709"/>
        <w:jc w:val="both"/>
        <w:rPr>
          <w:b/>
        </w:rPr>
      </w:pPr>
      <w:r w:rsidRPr="00961ABA">
        <w:rPr>
          <w:b/>
        </w:rPr>
        <w:t>5. Досудебное (внесудебное) обжалование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884CDA" w:rsidRPr="00961ABA" w:rsidRDefault="00884CDA" w:rsidP="00884CDA">
      <w:pPr>
        <w:tabs>
          <w:tab w:val="left" w:pos="-2127"/>
        </w:tabs>
        <w:ind w:firstLine="709"/>
        <w:jc w:val="both"/>
      </w:pPr>
      <w:r w:rsidRPr="00961ABA">
        <w:t>5.1. Заявители имеют право на обжалование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в досудебном (внесудебном) порядке.</w:t>
      </w:r>
    </w:p>
    <w:p w:rsidR="00884CDA" w:rsidRPr="00961ABA" w:rsidRDefault="00884CDA" w:rsidP="00884CDA">
      <w:pPr>
        <w:pStyle w:val="msonormalcxspmiddle"/>
        <w:spacing w:before="0" w:beforeAutospacing="0" w:after="0" w:afterAutospacing="0"/>
        <w:ind w:firstLine="709"/>
        <w:jc w:val="both"/>
      </w:pPr>
      <w:r w:rsidRPr="00961ABA">
        <w:t>Заявители</w:t>
      </w:r>
      <w:r w:rsidRPr="00961ABA">
        <w:rPr>
          <w:b/>
        </w:rPr>
        <w:t xml:space="preserve"> </w:t>
      </w:r>
      <w:r w:rsidRPr="00961ABA">
        <w:t>могут сообщить о нарушении их прав и законных интересов, принятии противоправных решений, нарушении положений Административного регламента.</w:t>
      </w:r>
    </w:p>
    <w:p w:rsidR="00884CDA" w:rsidRPr="00961ABA" w:rsidRDefault="00884CDA" w:rsidP="00884CDA">
      <w:pPr>
        <w:pStyle w:val="msonormalcxspmiddle"/>
        <w:autoSpaceDE w:val="0"/>
        <w:autoSpaceDN w:val="0"/>
        <w:adjustRightInd w:val="0"/>
        <w:spacing w:before="0" w:beforeAutospacing="0" w:after="0" w:afterAutospacing="0"/>
        <w:ind w:firstLine="709"/>
        <w:jc w:val="both"/>
      </w:pPr>
      <w:r w:rsidRPr="00961ABA">
        <w:t>5.2. Основанием для начала процедуры обжалования действий (бездействий) должностных лиц, муниципальных служащих и (или) руководителя уполномоченного органа является поступившая в администрацию Лузского городского поселения, письменная жалоба по адресу, указанному в п. 5.4.1. Административного регламента.</w:t>
      </w:r>
    </w:p>
    <w:p w:rsidR="00884CDA" w:rsidRPr="00961ABA" w:rsidRDefault="00884CDA" w:rsidP="00884CDA">
      <w:pPr>
        <w:autoSpaceDE w:val="0"/>
        <w:autoSpaceDN w:val="0"/>
        <w:adjustRightInd w:val="0"/>
        <w:ind w:firstLine="709"/>
        <w:jc w:val="both"/>
        <w:outlineLvl w:val="0"/>
      </w:pPr>
      <w:r w:rsidRPr="00961ABA">
        <w:t>5.3. Заявитель может обратиться с жалобой, в том числе в следующих случаях:</w:t>
      </w:r>
    </w:p>
    <w:p w:rsidR="00884CDA" w:rsidRPr="00961ABA" w:rsidRDefault="00884CDA" w:rsidP="00884CDA">
      <w:pPr>
        <w:autoSpaceDE w:val="0"/>
        <w:autoSpaceDN w:val="0"/>
        <w:adjustRightInd w:val="0"/>
        <w:ind w:firstLine="709"/>
        <w:jc w:val="both"/>
        <w:outlineLvl w:val="0"/>
      </w:pPr>
      <w:r w:rsidRPr="00961ABA">
        <w:t>5.3.1 Нарушение срока регистрации запроса заявителя о предоставлении муниципальной услуги;</w:t>
      </w:r>
    </w:p>
    <w:p w:rsidR="00884CDA" w:rsidRPr="00961ABA" w:rsidRDefault="00884CDA" w:rsidP="00884CDA">
      <w:pPr>
        <w:autoSpaceDE w:val="0"/>
        <w:autoSpaceDN w:val="0"/>
        <w:adjustRightInd w:val="0"/>
        <w:ind w:firstLine="709"/>
        <w:jc w:val="both"/>
        <w:outlineLvl w:val="0"/>
      </w:pPr>
      <w:r w:rsidRPr="00961ABA">
        <w:t>5.3.2 Нарушение срока предоставления муниципальной услуги;</w:t>
      </w:r>
    </w:p>
    <w:p w:rsidR="00884CDA" w:rsidRPr="00961ABA" w:rsidRDefault="00884CDA" w:rsidP="00884CDA">
      <w:pPr>
        <w:autoSpaceDE w:val="0"/>
        <w:autoSpaceDN w:val="0"/>
        <w:adjustRightInd w:val="0"/>
        <w:ind w:firstLine="709"/>
        <w:jc w:val="both"/>
        <w:outlineLvl w:val="0"/>
      </w:pPr>
      <w:r w:rsidRPr="00961ABA">
        <w:t>5.3.3 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для предоставления муниципальной услуги;</w:t>
      </w:r>
    </w:p>
    <w:p w:rsidR="00884CDA" w:rsidRPr="00961ABA" w:rsidRDefault="00884CDA" w:rsidP="00884CDA">
      <w:pPr>
        <w:autoSpaceDE w:val="0"/>
        <w:autoSpaceDN w:val="0"/>
        <w:adjustRightInd w:val="0"/>
        <w:ind w:firstLine="709"/>
        <w:jc w:val="both"/>
        <w:outlineLvl w:val="0"/>
      </w:pPr>
      <w:r w:rsidRPr="00961ABA">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для предоставления муниципальной услуги, у заявителя;</w:t>
      </w:r>
    </w:p>
    <w:p w:rsidR="00884CDA" w:rsidRPr="00961ABA" w:rsidRDefault="00884CDA" w:rsidP="00884CDA">
      <w:pPr>
        <w:autoSpaceDE w:val="0"/>
        <w:autoSpaceDN w:val="0"/>
        <w:adjustRightInd w:val="0"/>
        <w:ind w:firstLine="709"/>
        <w:jc w:val="both"/>
        <w:outlineLvl w:val="0"/>
      </w:pPr>
      <w:r w:rsidRPr="00961ABA">
        <w:t>5.3.5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w:t>
      </w:r>
    </w:p>
    <w:p w:rsidR="00884CDA" w:rsidRPr="00961ABA" w:rsidRDefault="00884CDA" w:rsidP="00884CDA">
      <w:pPr>
        <w:autoSpaceDE w:val="0"/>
        <w:autoSpaceDN w:val="0"/>
        <w:adjustRightInd w:val="0"/>
        <w:ind w:firstLine="709"/>
        <w:jc w:val="both"/>
        <w:outlineLvl w:val="0"/>
      </w:pPr>
      <w:r w:rsidRPr="00961ABA">
        <w:t xml:space="preserve">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961ABA">
        <w:lastRenderedPageBreak/>
        <w:t>правовыми актами Кировской области, муниципальными правовыми актами Лузского городского поселения;</w:t>
      </w:r>
    </w:p>
    <w:p w:rsidR="00884CDA" w:rsidRPr="00961ABA" w:rsidRDefault="00884CDA" w:rsidP="00884CDA">
      <w:pPr>
        <w:autoSpaceDE w:val="0"/>
        <w:autoSpaceDN w:val="0"/>
        <w:adjustRightInd w:val="0"/>
        <w:ind w:firstLine="709"/>
        <w:jc w:val="both"/>
        <w:outlineLvl w:val="0"/>
      </w:pPr>
      <w:r w:rsidRPr="00961ABA">
        <w:t>5.3.7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4CDA" w:rsidRPr="00961ABA" w:rsidRDefault="00884CDA" w:rsidP="00884CDA">
      <w:pPr>
        <w:autoSpaceDE w:val="0"/>
        <w:autoSpaceDN w:val="0"/>
        <w:adjustRightInd w:val="0"/>
        <w:ind w:firstLine="709"/>
        <w:jc w:val="both"/>
        <w:outlineLvl w:val="0"/>
      </w:pPr>
      <w:r w:rsidRPr="00961ABA">
        <w:t>5.4.Требования к порядку подачи и рассмотрения жалобы</w:t>
      </w:r>
    </w:p>
    <w:p w:rsidR="00884CDA" w:rsidRPr="00961ABA" w:rsidRDefault="00884CDA" w:rsidP="00884CDA">
      <w:pPr>
        <w:autoSpaceDE w:val="0"/>
        <w:autoSpaceDN w:val="0"/>
        <w:adjustRightInd w:val="0"/>
        <w:ind w:firstLine="709"/>
        <w:jc w:val="both"/>
        <w:outlineLvl w:val="0"/>
      </w:pPr>
      <w:r w:rsidRPr="00961ABA">
        <w:t xml:space="preserve">5.4.1. Жалоба подается в письменной форме на бумажном носителе, в электронной форме в уполномоченный орган, предоставляющий муниципальную услугу по адресу:613980, Кировская область, г. Луза, ул. Ленина, д. 33, кабинет № 8, телефон: (883346) 5-12-31, адрес электронной почты: </w:t>
      </w:r>
      <w:r w:rsidRPr="00961ABA">
        <w:rPr>
          <w:lang w:val="en-US"/>
        </w:rPr>
        <w:t>admgluza</w:t>
      </w:r>
      <w:r w:rsidRPr="00961ABA">
        <w:t>43@</w:t>
      </w:r>
      <w:r w:rsidRPr="00961ABA">
        <w:rPr>
          <w:lang w:val="en-US"/>
        </w:rPr>
        <w:t>mail</w:t>
      </w:r>
      <w:r w:rsidRPr="00961ABA">
        <w:t>.</w:t>
      </w:r>
      <w:r w:rsidRPr="00961ABA">
        <w:rPr>
          <w:lang w:val="en-US"/>
        </w:rPr>
        <w:t>ru</w:t>
      </w:r>
      <w:r w:rsidRPr="00961ABA">
        <w:t>.</w:t>
      </w:r>
    </w:p>
    <w:p w:rsidR="00884CDA" w:rsidRPr="00961ABA" w:rsidRDefault="00884CDA" w:rsidP="00884CDA">
      <w:pPr>
        <w:pStyle w:val="msonormalcxspmiddle"/>
        <w:spacing w:before="0" w:beforeAutospacing="0" w:after="0" w:afterAutospacing="0"/>
        <w:ind w:firstLine="709"/>
        <w:jc w:val="both"/>
      </w:pPr>
      <w:r w:rsidRPr="00961ABA">
        <w:t xml:space="preserve">Жалобы на решения принятые должностным лицом уполномоченного органа, предоставляющим муниципальную услугуподаются главе администрации Лузского городского поселения по адресу: 613980, Кировская область, г. Луза, ул. Ленина, д. 33, кабинет № 8, телефон: (883346) 5-12-31, адрес электронной почты: </w:t>
      </w:r>
      <w:r w:rsidRPr="00961ABA">
        <w:rPr>
          <w:lang w:val="en-US"/>
        </w:rPr>
        <w:t>admgluza</w:t>
      </w:r>
      <w:r w:rsidRPr="00961ABA">
        <w:t>43@</w:t>
      </w:r>
      <w:r w:rsidRPr="00961ABA">
        <w:rPr>
          <w:lang w:val="en-US"/>
        </w:rPr>
        <w:t>mail</w:t>
      </w:r>
      <w:r w:rsidRPr="00961ABA">
        <w:t>.</w:t>
      </w:r>
      <w:r w:rsidRPr="00961ABA">
        <w:rPr>
          <w:lang w:val="en-US"/>
        </w:rPr>
        <w:t>ru</w:t>
      </w:r>
      <w:r w:rsidRPr="00961ABA">
        <w:t>.</w:t>
      </w:r>
    </w:p>
    <w:p w:rsidR="00884CDA" w:rsidRPr="00961ABA" w:rsidRDefault="00884CDA" w:rsidP="00884CDA">
      <w:pPr>
        <w:autoSpaceDE w:val="0"/>
        <w:autoSpaceDN w:val="0"/>
        <w:adjustRightInd w:val="0"/>
        <w:ind w:firstLine="709"/>
        <w:jc w:val="both"/>
        <w:outlineLvl w:val="0"/>
      </w:pPr>
      <w:r w:rsidRPr="00961ABA">
        <w:t>5.4.2.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а также может быть принята при личном приеме заявителя.</w:t>
      </w:r>
    </w:p>
    <w:p w:rsidR="00884CDA" w:rsidRPr="00961ABA" w:rsidRDefault="00884CDA" w:rsidP="00884CDA">
      <w:pPr>
        <w:autoSpaceDE w:val="0"/>
        <w:autoSpaceDN w:val="0"/>
        <w:adjustRightInd w:val="0"/>
        <w:ind w:firstLine="709"/>
        <w:jc w:val="both"/>
        <w:outlineLvl w:val="0"/>
      </w:pPr>
      <w:r w:rsidRPr="00961ABA">
        <w:t>5.5. Жалоба должна содержать:</w:t>
      </w:r>
    </w:p>
    <w:p w:rsidR="00884CDA" w:rsidRPr="00961ABA" w:rsidRDefault="00884CDA" w:rsidP="00884CDA">
      <w:pPr>
        <w:autoSpaceDE w:val="0"/>
        <w:autoSpaceDN w:val="0"/>
        <w:adjustRightInd w:val="0"/>
        <w:ind w:firstLine="709"/>
        <w:jc w:val="both"/>
        <w:outlineLvl w:val="0"/>
      </w:pPr>
      <w:r w:rsidRPr="00961ABA">
        <w:t>5.5.1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884CDA" w:rsidRPr="00961ABA" w:rsidRDefault="00884CDA" w:rsidP="00884CDA">
      <w:pPr>
        <w:autoSpaceDE w:val="0"/>
        <w:autoSpaceDN w:val="0"/>
        <w:adjustRightInd w:val="0"/>
        <w:ind w:firstLine="709"/>
        <w:jc w:val="both"/>
        <w:outlineLvl w:val="0"/>
      </w:pPr>
      <w:r w:rsidRPr="00961ABA">
        <w:t>5.5.2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4CDA" w:rsidRPr="00961ABA" w:rsidRDefault="00884CDA" w:rsidP="00884CDA">
      <w:pPr>
        <w:autoSpaceDE w:val="0"/>
        <w:autoSpaceDN w:val="0"/>
        <w:adjustRightInd w:val="0"/>
        <w:ind w:firstLine="709"/>
        <w:jc w:val="both"/>
        <w:outlineLvl w:val="0"/>
      </w:pPr>
      <w:r w:rsidRPr="00961ABA">
        <w:t>5.5.3 Сведения об обжалуемых решениях и действиях (бездействии)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884CDA" w:rsidRPr="00961ABA" w:rsidRDefault="00884CDA" w:rsidP="00884CDA">
      <w:pPr>
        <w:autoSpaceDE w:val="0"/>
        <w:autoSpaceDN w:val="0"/>
        <w:adjustRightInd w:val="0"/>
        <w:ind w:firstLine="709"/>
        <w:jc w:val="both"/>
        <w:outlineLvl w:val="0"/>
      </w:pPr>
      <w:r w:rsidRPr="00961ABA">
        <w:t>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84CDA" w:rsidRPr="00961ABA" w:rsidRDefault="00884CDA" w:rsidP="00884CDA">
      <w:pPr>
        <w:autoSpaceDE w:val="0"/>
        <w:autoSpaceDN w:val="0"/>
        <w:adjustRightInd w:val="0"/>
        <w:ind w:firstLine="709"/>
        <w:jc w:val="both"/>
        <w:outlineLvl w:val="0"/>
      </w:pPr>
      <w:r w:rsidRPr="00961ABA">
        <w:t>5.6. Жалоба, поступившая в уполномоченный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случаев, установленных Правительством Российской Федерации.</w:t>
      </w:r>
    </w:p>
    <w:p w:rsidR="00884CDA" w:rsidRPr="00961ABA" w:rsidRDefault="00884CDA" w:rsidP="00884CDA">
      <w:pPr>
        <w:autoSpaceDE w:val="0"/>
        <w:autoSpaceDN w:val="0"/>
        <w:adjustRightInd w:val="0"/>
        <w:ind w:firstLine="709"/>
        <w:jc w:val="both"/>
        <w:outlineLvl w:val="0"/>
      </w:pPr>
      <w:r w:rsidRPr="00961ABA">
        <w:t>5.7. По результатам рассмотрения жалобы орган, предоставляющий муниципальную услугу, принимает одно из следующих решений:</w:t>
      </w:r>
    </w:p>
    <w:p w:rsidR="00884CDA" w:rsidRPr="00961ABA" w:rsidRDefault="00884CDA" w:rsidP="00884CDA">
      <w:pPr>
        <w:autoSpaceDE w:val="0"/>
        <w:autoSpaceDN w:val="0"/>
        <w:adjustRightInd w:val="0"/>
        <w:ind w:firstLine="709"/>
        <w:jc w:val="both"/>
        <w:outlineLvl w:val="0"/>
      </w:pPr>
      <w:r w:rsidRPr="00961ABA">
        <w:t>5.7.1.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а также в иных формах;</w:t>
      </w:r>
    </w:p>
    <w:p w:rsidR="00884CDA" w:rsidRPr="00961ABA" w:rsidRDefault="00884CDA" w:rsidP="00884CDA">
      <w:pPr>
        <w:autoSpaceDE w:val="0"/>
        <w:autoSpaceDN w:val="0"/>
        <w:adjustRightInd w:val="0"/>
        <w:ind w:firstLine="709"/>
        <w:jc w:val="both"/>
        <w:outlineLvl w:val="0"/>
      </w:pPr>
      <w:r w:rsidRPr="00961ABA">
        <w:t>5.7.2. Отказывает в удовлетворении жалобы.</w:t>
      </w:r>
    </w:p>
    <w:p w:rsidR="00884CDA" w:rsidRPr="00961ABA" w:rsidRDefault="00884CDA" w:rsidP="00884CDA">
      <w:pPr>
        <w:autoSpaceDE w:val="0"/>
        <w:autoSpaceDN w:val="0"/>
        <w:adjustRightInd w:val="0"/>
        <w:ind w:firstLine="709"/>
        <w:jc w:val="both"/>
        <w:outlineLvl w:val="0"/>
      </w:pPr>
      <w:r w:rsidRPr="00961ABA">
        <w:lastRenderedPageBreak/>
        <w:t>5.8.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4CDA" w:rsidRPr="00961ABA" w:rsidRDefault="00884CDA" w:rsidP="00884CDA">
      <w:pPr>
        <w:autoSpaceDE w:val="0"/>
        <w:autoSpaceDN w:val="0"/>
        <w:adjustRightInd w:val="0"/>
        <w:ind w:firstLine="709"/>
        <w:jc w:val="both"/>
      </w:pPr>
      <w:r w:rsidRPr="00961ABA">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5.3 Административного регламента, незамедлительно направляет имеющиеся материалы в органы прокуратуры.</w:t>
      </w:r>
    </w:p>
    <w:p w:rsidR="00884CDA" w:rsidRPr="00961ABA" w:rsidRDefault="00884CDA" w:rsidP="00884CDA">
      <w:pPr>
        <w:autoSpaceDE w:val="0"/>
        <w:ind w:firstLine="709"/>
        <w:jc w:val="right"/>
      </w:pPr>
    </w:p>
    <w:p w:rsidR="00884CDA" w:rsidRPr="00961ABA" w:rsidRDefault="00884CDA" w:rsidP="00884CDA">
      <w:pPr>
        <w:widowControl w:val="0"/>
        <w:autoSpaceDE w:val="0"/>
        <w:jc w:val="center"/>
      </w:pPr>
      <w:r w:rsidRPr="00961ABA">
        <w:t>_______________</w:t>
      </w:r>
    </w:p>
    <w:p w:rsidR="00884CDA" w:rsidRPr="006175DE" w:rsidRDefault="00884CDA" w:rsidP="00884CDA">
      <w:pPr>
        <w:widowControl w:val="0"/>
        <w:autoSpaceDE w:val="0"/>
        <w:ind w:firstLine="2160"/>
        <w:rPr>
          <w:kern w:val="28"/>
          <w:sz w:val="28"/>
        </w:rPr>
      </w:pPr>
      <w:r w:rsidRPr="00961ABA">
        <w:br w:type="page"/>
      </w:r>
      <w:r w:rsidRPr="006175DE">
        <w:rPr>
          <w:kern w:val="28"/>
          <w:sz w:val="28"/>
        </w:rPr>
        <w:lastRenderedPageBreak/>
        <w:t>Приложение № 1</w:t>
      </w:r>
    </w:p>
    <w:p w:rsidR="00884CDA" w:rsidRDefault="00884CDA" w:rsidP="00884CDA">
      <w:pPr>
        <w:widowControl w:val="0"/>
        <w:tabs>
          <w:tab w:val="left" w:pos="-4111"/>
        </w:tabs>
        <w:ind w:left="2880" w:right="-6" w:firstLine="2160"/>
        <w:outlineLvl w:val="0"/>
        <w:rPr>
          <w:bCs/>
          <w:kern w:val="28"/>
          <w:sz w:val="28"/>
          <w:szCs w:val="28"/>
        </w:rPr>
      </w:pPr>
      <w:r w:rsidRPr="006175DE">
        <w:rPr>
          <w:bCs/>
          <w:kern w:val="28"/>
          <w:sz w:val="28"/>
          <w:szCs w:val="28"/>
        </w:rPr>
        <w:t>к административному регламенту</w:t>
      </w:r>
    </w:p>
    <w:p w:rsidR="00884CDA" w:rsidRDefault="00884CDA" w:rsidP="00884CDA">
      <w:pPr>
        <w:widowControl w:val="0"/>
        <w:tabs>
          <w:tab w:val="left" w:pos="-4111"/>
        </w:tabs>
        <w:ind w:left="2880" w:right="-6" w:firstLine="2160"/>
        <w:outlineLvl w:val="0"/>
        <w:rPr>
          <w:bCs/>
          <w:kern w:val="28"/>
          <w:sz w:val="28"/>
          <w:szCs w:val="28"/>
        </w:rPr>
      </w:pPr>
    </w:p>
    <w:p w:rsidR="00884CDA" w:rsidRDefault="00884CDA" w:rsidP="00884CDA">
      <w:pPr>
        <w:widowControl w:val="0"/>
        <w:tabs>
          <w:tab w:val="left" w:pos="-4111"/>
        </w:tabs>
        <w:ind w:left="2880" w:right="-6" w:firstLine="2160"/>
        <w:outlineLvl w:val="0"/>
        <w:rPr>
          <w:bCs/>
          <w:kern w:val="28"/>
          <w:sz w:val="28"/>
          <w:szCs w:val="28"/>
        </w:rPr>
      </w:pPr>
      <w:r>
        <w:rPr>
          <w:bCs/>
          <w:kern w:val="28"/>
          <w:sz w:val="28"/>
          <w:szCs w:val="28"/>
        </w:rPr>
        <w:t xml:space="preserve">Главе администрации Лузского </w:t>
      </w:r>
    </w:p>
    <w:p w:rsidR="00884CDA" w:rsidRDefault="00884CDA" w:rsidP="00884CDA">
      <w:pPr>
        <w:widowControl w:val="0"/>
        <w:tabs>
          <w:tab w:val="left" w:pos="-4111"/>
        </w:tabs>
        <w:ind w:left="2880" w:right="-6" w:firstLine="2160"/>
        <w:outlineLvl w:val="0"/>
        <w:rPr>
          <w:bCs/>
          <w:kern w:val="28"/>
          <w:sz w:val="28"/>
          <w:szCs w:val="28"/>
        </w:rPr>
      </w:pPr>
      <w:r>
        <w:rPr>
          <w:bCs/>
          <w:kern w:val="28"/>
          <w:sz w:val="28"/>
          <w:szCs w:val="28"/>
        </w:rPr>
        <w:t>городского поселения</w:t>
      </w:r>
    </w:p>
    <w:p w:rsidR="00884CDA" w:rsidRPr="006175DE" w:rsidRDefault="00884CDA" w:rsidP="00884CDA">
      <w:pPr>
        <w:tabs>
          <w:tab w:val="left" w:pos="9354"/>
        </w:tabs>
        <w:ind w:left="4395"/>
        <w:rPr>
          <w:sz w:val="28"/>
          <w:szCs w:val="28"/>
          <w:lang/>
        </w:rPr>
      </w:pPr>
    </w:p>
    <w:tbl>
      <w:tblPr>
        <w:tblW w:w="9616" w:type="dxa"/>
        <w:jc w:val="center"/>
        <w:tblLayout w:type="fixed"/>
        <w:tblCellMar>
          <w:top w:w="75" w:type="dxa"/>
          <w:left w:w="0" w:type="dxa"/>
          <w:bottom w:w="75" w:type="dxa"/>
          <w:right w:w="0" w:type="dxa"/>
        </w:tblCellMar>
        <w:tblLook w:val="0000"/>
      </w:tblPr>
      <w:tblGrid>
        <w:gridCol w:w="1822"/>
        <w:gridCol w:w="1559"/>
        <w:gridCol w:w="578"/>
        <w:gridCol w:w="2694"/>
        <w:gridCol w:w="123"/>
        <w:gridCol w:w="1720"/>
        <w:gridCol w:w="1120"/>
      </w:tblGrid>
      <w:tr w:rsidR="00884CDA" w:rsidRPr="00CA4568" w:rsidTr="00884CDA">
        <w:trPr>
          <w:trHeight w:val="228"/>
          <w:jc w:val="center"/>
        </w:trPr>
        <w:tc>
          <w:tcPr>
            <w:tcW w:w="9616" w:type="dxa"/>
            <w:gridSpan w:val="7"/>
            <w:tcMar>
              <w:top w:w="62" w:type="dxa"/>
              <w:left w:w="102" w:type="dxa"/>
              <w:bottom w:w="102" w:type="dxa"/>
              <w:right w:w="62" w:type="dxa"/>
            </w:tcMar>
          </w:tcPr>
          <w:p w:rsidR="00884CDA" w:rsidRPr="00FA03C8" w:rsidRDefault="00884CDA" w:rsidP="00884CDA">
            <w:pPr>
              <w:widowControl w:val="0"/>
              <w:suppressAutoHyphens/>
              <w:autoSpaceDE w:val="0"/>
              <w:autoSpaceDN w:val="0"/>
              <w:adjustRightInd w:val="0"/>
              <w:jc w:val="center"/>
              <w:rPr>
                <w:rFonts w:eastAsia="Lucida Sans Unicode"/>
                <w:bCs/>
                <w:kern w:val="1"/>
                <w:sz w:val="28"/>
                <w:szCs w:val="28"/>
                <w:lang w:eastAsia="ar-SA"/>
              </w:rPr>
            </w:pPr>
            <w:r>
              <w:rPr>
                <w:rFonts w:eastAsia="Lucida Sans Unicode"/>
                <w:bCs/>
                <w:kern w:val="1"/>
                <w:sz w:val="28"/>
                <w:szCs w:val="28"/>
                <w:lang w:eastAsia="ar-SA"/>
              </w:rPr>
              <w:t>ЗАЯВЛЕНИЕ</w:t>
            </w:r>
          </w:p>
          <w:p w:rsidR="00884CDA" w:rsidRPr="00CA4568" w:rsidRDefault="00884CDA" w:rsidP="00884CDA">
            <w:pPr>
              <w:widowControl w:val="0"/>
              <w:suppressAutoHyphens/>
              <w:autoSpaceDE w:val="0"/>
              <w:autoSpaceDN w:val="0"/>
              <w:adjustRightInd w:val="0"/>
              <w:jc w:val="center"/>
              <w:rPr>
                <w:rFonts w:eastAsia="Lucida Sans Unicode"/>
                <w:bCs/>
                <w:kern w:val="1"/>
                <w:sz w:val="28"/>
                <w:szCs w:val="28"/>
                <w:lang w:eastAsia="ar-SA"/>
              </w:rPr>
            </w:pPr>
          </w:p>
        </w:tc>
      </w:tr>
      <w:tr w:rsidR="00884CDA" w:rsidRPr="00E0532D" w:rsidTr="00884CDA">
        <w:trPr>
          <w:trHeight w:val="228"/>
          <w:jc w:val="center"/>
        </w:trPr>
        <w:tc>
          <w:tcPr>
            <w:tcW w:w="96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rPr>
                <w:rFonts w:eastAsia="Lucida Sans Unicode"/>
                <w:bCs/>
                <w:kern w:val="1"/>
                <w:lang w:eastAsia="ar-SA"/>
              </w:rPr>
            </w:pPr>
            <w:r w:rsidRPr="00E0532D">
              <w:rPr>
                <w:rFonts w:eastAsia="Lucida Sans Unicode"/>
                <w:bCs/>
                <w:kern w:val="1"/>
                <w:lang w:eastAsia="ar-SA"/>
              </w:rPr>
              <w:t>Прошу предварительно согласовать предоставление земельного участка</w:t>
            </w:r>
          </w:p>
        </w:tc>
      </w:tr>
      <w:tr w:rsidR="00884CDA" w:rsidRPr="00E0532D" w:rsidTr="00884CDA">
        <w:trPr>
          <w:trHeight w:val="972"/>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contextualSpacing/>
              <w:jc w:val="both"/>
              <w:rPr>
                <w:rFonts w:eastAsia="Lucida Sans Unicode"/>
                <w:bCs/>
                <w:kern w:val="1"/>
                <w:lang w:eastAsia="ar-SA"/>
              </w:rPr>
            </w:pPr>
            <w:r w:rsidRPr="00F466B2">
              <w:rPr>
                <w:rFonts w:eastAsia="Lucida Sans Unicode"/>
                <w:bCs/>
                <w:kern w:val="1"/>
                <w:lang w:eastAsia="ar-SA"/>
              </w:rPr>
              <w:t>кадастровый номер земельного участка</w:t>
            </w:r>
            <w:r>
              <w:rPr>
                <w:rFonts w:eastAsia="Lucida Sans Unicode"/>
                <w:bCs/>
                <w:kern w:val="1"/>
                <w:lang w:eastAsia="ar-SA"/>
              </w:rPr>
              <w:t xml:space="preserve">, </w:t>
            </w:r>
            <w:r w:rsidRPr="00F466B2">
              <w:rPr>
                <w:rFonts w:eastAsia="Lucida Sans Unicode"/>
                <w:bCs/>
                <w:kern w:val="1"/>
                <w:lang w:eastAsia="ar-SA"/>
              </w:rPr>
              <w:t xml:space="preserve">если границы такого земельного участка подлежат уточнению в соответствии с Федеральным законом </w:t>
            </w:r>
            <w:r w:rsidRPr="001B226C">
              <w:rPr>
                <w:rFonts w:eastAsia="Lucida Sans Unicode"/>
                <w:bCs/>
                <w:kern w:val="1"/>
                <w:lang w:eastAsia="ar-SA"/>
              </w:rPr>
              <w:t xml:space="preserve">от 24.07.2007 № 221-ФЗ </w:t>
            </w:r>
            <w:r>
              <w:rPr>
                <w:rFonts w:eastAsia="Lucida Sans Unicode"/>
                <w:bCs/>
                <w:kern w:val="1"/>
                <w:lang w:eastAsia="ar-SA"/>
              </w:rPr>
              <w:t>«</w:t>
            </w:r>
            <w:r w:rsidRPr="00F466B2">
              <w:rPr>
                <w:rFonts w:eastAsia="Lucida Sans Unicode"/>
                <w:bCs/>
                <w:kern w:val="1"/>
                <w:lang w:eastAsia="ar-SA"/>
              </w:rPr>
              <w:t>О государственном кадастре недвижимости</w:t>
            </w:r>
            <w:r>
              <w:rPr>
                <w:rFonts w:eastAsia="Lucida Sans Unicode"/>
                <w:bCs/>
                <w:kern w:val="1"/>
                <w:lang w:eastAsia="ar-SA"/>
              </w:rPr>
              <w:t>»</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jc w:val="both"/>
              <w:rPr>
                <w:rFonts w:eastAsia="Lucida Sans Unicode"/>
                <w:bCs/>
                <w:kern w:val="1"/>
                <w:lang w:eastAsia="ar-SA"/>
              </w:rPr>
            </w:pPr>
          </w:p>
        </w:tc>
      </w:tr>
      <w:tr w:rsidR="00884CDA" w:rsidRPr="00E0532D" w:rsidTr="00884CDA">
        <w:trPr>
          <w:trHeight w:val="197"/>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contextualSpacing/>
              <w:jc w:val="both"/>
              <w:rPr>
                <w:rFonts w:eastAsia="Lucida Sans Unicode"/>
                <w:bCs/>
                <w:kern w:val="1"/>
                <w:lang w:eastAsia="ar-SA"/>
              </w:rPr>
            </w:pPr>
            <w:r>
              <w:rPr>
                <w:rFonts w:eastAsia="Lucida Sans Unicode"/>
                <w:bCs/>
                <w:kern w:val="1"/>
                <w:lang w:eastAsia="ar-SA"/>
              </w:rPr>
              <w:t>р</w:t>
            </w:r>
            <w:r w:rsidRPr="00D45FE3">
              <w:rPr>
                <w:rFonts w:eastAsia="Lucida Sans Unicode"/>
                <w:bCs/>
                <w:kern w:val="1"/>
                <w:lang w:eastAsia="ar-SA"/>
              </w:rPr>
              <w:t>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296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jc w:val="both"/>
              <w:rPr>
                <w:rFonts w:eastAsia="Lucida Sans Unicode"/>
                <w:bCs/>
                <w:kern w:val="1"/>
                <w:lang w:eastAsia="ar-SA"/>
              </w:rPr>
            </w:pPr>
          </w:p>
        </w:tc>
      </w:tr>
      <w:tr w:rsidR="00884CDA" w:rsidRPr="00E0532D" w:rsidTr="00884CDA">
        <w:trPr>
          <w:trHeight w:val="197"/>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contextualSpacing/>
              <w:jc w:val="both"/>
              <w:rPr>
                <w:rFonts w:eastAsia="Lucida Sans Unicode"/>
                <w:bCs/>
                <w:kern w:val="1"/>
                <w:lang w:eastAsia="ar-SA"/>
              </w:rPr>
            </w:pPr>
            <w:r w:rsidRPr="00C96C58">
              <w:rPr>
                <w:rFonts w:eastAsia="Lucida Sans Unicode"/>
                <w:bCs/>
                <w:kern w:val="1"/>
                <w:lang w:eastAsia="ar-SA"/>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w:t>
            </w:r>
            <w:r>
              <w:rPr>
                <w:rFonts w:eastAsia="Lucida Sans Unicode"/>
                <w:bCs/>
                <w:kern w:val="1"/>
                <w:lang w:eastAsia="ar-SA"/>
              </w:rPr>
              <w:t>го земельного участка, в случае</w:t>
            </w:r>
            <w:r w:rsidRPr="00C96C58">
              <w:rPr>
                <w:rFonts w:eastAsia="Lucida Sans Unicode"/>
                <w:bCs/>
                <w:kern w:val="1"/>
                <w:lang w:eastAsia="ar-SA"/>
              </w:rPr>
              <w:t xml:space="preserve"> если сведения о таких земельных участках внесены в государственный кадастр недвижимости</w:t>
            </w:r>
          </w:p>
        </w:tc>
        <w:tc>
          <w:tcPr>
            <w:tcW w:w="296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jc w:val="both"/>
              <w:rPr>
                <w:rFonts w:eastAsia="Lucida Sans Unicode"/>
                <w:bCs/>
                <w:kern w:val="1"/>
                <w:lang w:eastAsia="ar-SA"/>
              </w:rPr>
            </w:pPr>
          </w:p>
        </w:tc>
      </w:tr>
      <w:tr w:rsidR="00884CDA" w:rsidRPr="00E0532D" w:rsidTr="00884CDA">
        <w:trPr>
          <w:trHeight w:val="978"/>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406E2" w:rsidRDefault="00884CDA" w:rsidP="00884CDA">
            <w:pPr>
              <w:widowControl w:val="0"/>
              <w:suppressAutoHyphens/>
              <w:autoSpaceDE w:val="0"/>
              <w:autoSpaceDN w:val="0"/>
              <w:adjustRightInd w:val="0"/>
              <w:contextualSpacing/>
              <w:jc w:val="both"/>
              <w:rPr>
                <w:rFonts w:eastAsia="Lucida Sans Unicode"/>
                <w:bCs/>
                <w:kern w:val="1"/>
                <w:lang w:eastAsia="ar-SA"/>
              </w:rPr>
            </w:pPr>
            <w:r w:rsidRPr="00E406E2">
              <w:rPr>
                <w:rFonts w:eastAsia="Lucida Sans Unicode"/>
                <w:bCs/>
                <w:kern w:val="1"/>
                <w:lang w:eastAsia="ar-SA"/>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w:t>
            </w:r>
            <w:r>
              <w:rPr>
                <w:rFonts w:eastAsia="Lucida Sans Unicode"/>
                <w:bCs/>
                <w:kern w:val="1"/>
                <w:lang w:eastAsia="ar-SA"/>
              </w:rPr>
              <w:t xml:space="preserve"> Земельного кодекса Российской Федерации</w:t>
            </w:r>
          </w:p>
        </w:tc>
        <w:tc>
          <w:tcPr>
            <w:tcW w:w="296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jc w:val="both"/>
              <w:rPr>
                <w:rFonts w:eastAsia="Lucida Sans Unicode"/>
                <w:bCs/>
                <w:kern w:val="1"/>
                <w:lang w:eastAsia="ar-SA"/>
              </w:rPr>
            </w:pPr>
          </w:p>
        </w:tc>
      </w:tr>
      <w:tr w:rsidR="00884CDA" w:rsidRPr="00E0532D" w:rsidTr="00884CDA">
        <w:trPr>
          <w:trHeight w:val="197"/>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406E2" w:rsidRDefault="00884CDA" w:rsidP="00884CDA">
            <w:pPr>
              <w:widowControl w:val="0"/>
              <w:suppressAutoHyphens/>
              <w:autoSpaceDE w:val="0"/>
              <w:autoSpaceDN w:val="0"/>
              <w:adjustRightInd w:val="0"/>
              <w:contextualSpacing/>
              <w:jc w:val="both"/>
              <w:rPr>
                <w:rFonts w:eastAsia="Lucida Sans Unicode"/>
                <w:bCs/>
                <w:kern w:val="1"/>
                <w:lang w:eastAsia="ar-SA"/>
              </w:rPr>
            </w:pPr>
            <w:r>
              <w:t>вид права</w:t>
            </w:r>
          </w:p>
        </w:tc>
        <w:tc>
          <w:tcPr>
            <w:tcW w:w="296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jc w:val="both"/>
              <w:rPr>
                <w:rFonts w:eastAsia="Lucida Sans Unicode"/>
                <w:bCs/>
                <w:kern w:val="1"/>
                <w:lang w:eastAsia="ar-SA"/>
              </w:rPr>
            </w:pPr>
          </w:p>
        </w:tc>
      </w:tr>
      <w:tr w:rsidR="00884CDA" w:rsidRPr="00E0532D" w:rsidTr="00884CDA">
        <w:trPr>
          <w:trHeight w:val="197"/>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contextualSpacing/>
              <w:jc w:val="both"/>
              <w:rPr>
                <w:rFonts w:eastAsia="Lucida Sans Unicode"/>
                <w:bCs/>
                <w:kern w:val="1"/>
                <w:lang w:eastAsia="ar-SA"/>
              </w:rPr>
            </w:pPr>
            <w:r>
              <w:rPr>
                <w:rFonts w:eastAsia="Lucida Sans Unicode"/>
                <w:bCs/>
                <w:kern w:val="1"/>
                <w:lang w:eastAsia="ar-SA"/>
              </w:rPr>
              <w:t>ц</w:t>
            </w:r>
            <w:r w:rsidRPr="00E0532D">
              <w:rPr>
                <w:rFonts w:eastAsia="Lucida Sans Unicode"/>
                <w:bCs/>
                <w:kern w:val="1"/>
                <w:lang w:eastAsia="ar-SA"/>
              </w:rPr>
              <w:t>ель и</w:t>
            </w:r>
            <w:r>
              <w:rPr>
                <w:rFonts w:eastAsia="Lucida Sans Unicode"/>
                <w:bCs/>
                <w:kern w:val="1"/>
                <w:lang w:eastAsia="ar-SA"/>
              </w:rPr>
              <w:t>спользования земельного участка</w:t>
            </w:r>
          </w:p>
        </w:tc>
        <w:tc>
          <w:tcPr>
            <w:tcW w:w="296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jc w:val="both"/>
              <w:rPr>
                <w:rFonts w:eastAsia="Lucida Sans Unicode"/>
                <w:bCs/>
                <w:kern w:val="1"/>
                <w:lang w:eastAsia="ar-SA"/>
              </w:rPr>
            </w:pPr>
          </w:p>
        </w:tc>
      </w:tr>
      <w:tr w:rsidR="00884CDA" w:rsidRPr="00E0532D" w:rsidTr="00884CDA">
        <w:trPr>
          <w:trHeight w:val="197"/>
          <w:jc w:val="center"/>
        </w:trPr>
        <w:tc>
          <w:tcPr>
            <w:tcW w:w="665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contextualSpacing/>
              <w:jc w:val="both"/>
              <w:rPr>
                <w:rFonts w:eastAsia="Lucida Sans Unicode"/>
                <w:bCs/>
                <w:kern w:val="1"/>
                <w:lang w:eastAsia="ar-SA"/>
              </w:rPr>
            </w:pPr>
            <w:r w:rsidRPr="00C263EC">
              <w:rPr>
                <w:rFonts w:eastAsia="Lucida Sans Unicode"/>
                <w:bCs/>
                <w:kern w:val="1"/>
                <w:lang w:eastAsia="ar-SA"/>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296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jc w:val="both"/>
              <w:rPr>
                <w:rFonts w:eastAsia="Lucida Sans Unicode"/>
                <w:bCs/>
                <w:kern w:val="1"/>
                <w:lang w:eastAsia="ar-SA"/>
              </w:rPr>
            </w:pPr>
          </w:p>
        </w:tc>
      </w:tr>
      <w:tr w:rsidR="00884CDA" w:rsidRPr="00E0532D" w:rsidTr="00884CDA">
        <w:trPr>
          <w:trHeight w:val="20"/>
          <w:jc w:val="center"/>
        </w:trPr>
        <w:tc>
          <w:tcPr>
            <w:tcW w:w="665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ind w:firstLine="540"/>
              <w:contextualSpacing/>
              <w:jc w:val="both"/>
              <w:rPr>
                <w:rFonts w:eastAsia="Lucida Sans Unicode"/>
                <w:bCs/>
                <w:kern w:val="1"/>
                <w:lang w:eastAsia="ar-SA"/>
              </w:rPr>
            </w:pPr>
          </w:p>
        </w:tc>
        <w:tc>
          <w:tcPr>
            <w:tcW w:w="2963"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rPr>
                <w:rFonts w:eastAsia="Lucida Sans Unicode"/>
                <w:bCs/>
                <w:kern w:val="1"/>
                <w:lang w:eastAsia="ar-SA"/>
              </w:rPr>
            </w:pPr>
          </w:p>
        </w:tc>
      </w:tr>
      <w:tr w:rsidR="00884CDA" w:rsidRPr="00E0532D" w:rsidTr="00884CDA">
        <w:trPr>
          <w:trHeight w:val="42"/>
          <w:jc w:val="center"/>
        </w:trPr>
        <w:tc>
          <w:tcPr>
            <w:tcW w:w="66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contextualSpacing/>
              <w:jc w:val="both"/>
              <w:rPr>
                <w:rFonts w:eastAsia="Lucida Sans Unicode"/>
                <w:bCs/>
                <w:kern w:val="1"/>
                <w:lang w:eastAsia="ar-SA"/>
              </w:rPr>
            </w:pPr>
            <w:r w:rsidRPr="00C263EC">
              <w:rPr>
                <w:rFonts w:eastAsia="Lucida Sans Unicode"/>
                <w:bCs/>
                <w:kern w:val="1"/>
                <w:lang w:eastAsia="ar-SA"/>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rPr>
                <w:rFonts w:eastAsia="Lucida Sans Unicode"/>
                <w:bCs/>
                <w:kern w:val="1"/>
                <w:lang w:eastAsia="ar-SA"/>
              </w:rPr>
            </w:pPr>
          </w:p>
        </w:tc>
      </w:tr>
      <w:tr w:rsidR="00884CDA" w:rsidRPr="00E0532D" w:rsidTr="00884CDA">
        <w:trPr>
          <w:cantSplit/>
          <w:trHeight w:val="322"/>
          <w:jc w:val="center"/>
        </w:trPr>
        <w:tc>
          <w:tcPr>
            <w:tcW w:w="18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rPr>
                <w:rFonts w:eastAsia="Lucida Sans Unicode"/>
                <w:bCs/>
                <w:kern w:val="1"/>
                <w:lang w:eastAsia="ar-SA"/>
              </w:rPr>
            </w:pPr>
            <w:r w:rsidRPr="00E0532D">
              <w:rPr>
                <w:rFonts w:eastAsia="Lucida Sans Unicode"/>
                <w:bCs/>
                <w:kern w:val="1"/>
                <w:lang w:eastAsia="ar-SA"/>
              </w:rPr>
              <w:t>Полное наименован</w:t>
            </w:r>
            <w:r>
              <w:rPr>
                <w:rFonts w:eastAsia="Lucida Sans Unicode"/>
                <w:bCs/>
                <w:kern w:val="1"/>
                <w:lang w:eastAsia="ar-SA"/>
              </w:rPr>
              <w:t>ие заявителя (юридическое лицо)</w:t>
            </w:r>
          </w:p>
        </w:tc>
        <w:tc>
          <w:tcPr>
            <w:tcW w:w="7794"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rPr>
                <w:rFonts w:eastAsia="Lucida Sans Unicode"/>
                <w:bCs/>
                <w:kern w:val="1"/>
                <w:lang w:eastAsia="ar-SA"/>
              </w:rPr>
            </w:pPr>
          </w:p>
        </w:tc>
      </w:tr>
      <w:tr w:rsidR="00884CDA" w:rsidRPr="00E0532D" w:rsidTr="00884CDA">
        <w:trPr>
          <w:trHeight w:val="322"/>
          <w:jc w:val="center"/>
        </w:trPr>
        <w:tc>
          <w:tcPr>
            <w:tcW w:w="1822" w:type="dxa"/>
            <w:vMerge/>
            <w:tcBorders>
              <w:left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ind w:firstLine="540"/>
              <w:jc w:val="both"/>
              <w:rPr>
                <w:rFonts w:eastAsia="Lucida Sans Unicode"/>
                <w:bCs/>
                <w:kern w:val="1"/>
                <w:lang w:eastAsia="ar-SA"/>
              </w:rPr>
            </w:pPr>
          </w:p>
        </w:tc>
        <w:tc>
          <w:tcPr>
            <w:tcW w:w="7794" w:type="dxa"/>
            <w:gridSpan w:val="6"/>
            <w:vMerge/>
            <w:tcBorders>
              <w:left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rPr>
                <w:rFonts w:eastAsia="Lucida Sans Unicode"/>
                <w:bCs/>
                <w:kern w:val="1"/>
                <w:lang w:eastAsia="ar-SA"/>
              </w:rPr>
            </w:pPr>
          </w:p>
        </w:tc>
      </w:tr>
      <w:tr w:rsidR="00884CDA" w:rsidRPr="00E0532D" w:rsidTr="00884CDA">
        <w:trPr>
          <w:trHeight w:val="322"/>
          <w:jc w:val="center"/>
        </w:trPr>
        <w:tc>
          <w:tcPr>
            <w:tcW w:w="18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ind w:firstLine="540"/>
              <w:jc w:val="both"/>
              <w:rPr>
                <w:rFonts w:eastAsia="Lucida Sans Unicode"/>
                <w:bCs/>
                <w:kern w:val="1"/>
                <w:lang w:eastAsia="ar-SA"/>
              </w:rPr>
            </w:pPr>
          </w:p>
        </w:tc>
        <w:tc>
          <w:tcPr>
            <w:tcW w:w="7794"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rPr>
                <w:rFonts w:eastAsia="Lucida Sans Unicode"/>
                <w:bCs/>
                <w:kern w:val="1"/>
                <w:lang w:eastAsia="ar-SA"/>
              </w:rPr>
            </w:pPr>
          </w:p>
        </w:tc>
      </w:tr>
      <w:tr w:rsidR="00884CDA" w:rsidRPr="00E0532D" w:rsidTr="00884CDA">
        <w:trPr>
          <w:trHeight w:val="883"/>
          <w:jc w:val="center"/>
        </w:trPr>
        <w:tc>
          <w:tcPr>
            <w:tcW w:w="39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rPr>
                <w:rFonts w:eastAsia="Lucida Sans Unicode"/>
                <w:bCs/>
                <w:kern w:val="1"/>
                <w:lang w:eastAsia="ar-SA"/>
              </w:rPr>
            </w:pPr>
            <w:r w:rsidRPr="00E0532D">
              <w:rPr>
                <w:rFonts w:eastAsia="Lucida Sans Unicode"/>
                <w:bCs/>
                <w:kern w:val="1"/>
                <w:lang w:eastAsia="ar-SA"/>
              </w:rPr>
              <w:lastRenderedPageBreak/>
              <w:t>ОГРН:</w:t>
            </w:r>
          </w:p>
        </w:tc>
        <w:tc>
          <w:tcPr>
            <w:tcW w:w="565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rPr>
                <w:rFonts w:eastAsia="Lucida Sans Unicode"/>
                <w:bCs/>
                <w:kern w:val="1"/>
                <w:lang w:eastAsia="ar-SA"/>
              </w:rPr>
            </w:pPr>
            <w:r w:rsidRPr="00E0532D">
              <w:rPr>
                <w:rFonts w:eastAsia="Lucida Sans Unicode"/>
                <w:bCs/>
                <w:kern w:val="1"/>
                <w:lang w:eastAsia="ar-SA"/>
              </w:rPr>
              <w:t>ИНН</w:t>
            </w:r>
            <w:r w:rsidRPr="00C64BAD">
              <w:rPr>
                <w:rFonts w:eastAsia="Lucida Sans Unicode"/>
                <w:bCs/>
                <w:kern w:val="1"/>
                <w:lang w:eastAsia="ar-SA"/>
              </w:rPr>
              <w:t xml:space="preserve"> </w:t>
            </w:r>
            <w:r>
              <w:rPr>
                <w:rFonts w:eastAsia="Lucida Sans Unicode"/>
                <w:bCs/>
                <w:kern w:val="1"/>
                <w:lang w:eastAsia="ar-SA"/>
              </w:rPr>
              <w:t>(</w:t>
            </w:r>
            <w:r w:rsidRPr="00C64BAD">
              <w:rPr>
                <w:rFonts w:eastAsia="Lucida Sans Unicode"/>
                <w:bCs/>
                <w:kern w:val="1"/>
                <w:lang w:eastAsia="ar-SA"/>
              </w:rPr>
              <w:t>за исключением случаев, если заявителем является иностранное юридическое лицо</w:t>
            </w:r>
            <w:r>
              <w:rPr>
                <w:rFonts w:eastAsia="Lucida Sans Unicode"/>
                <w:bCs/>
                <w:kern w:val="1"/>
                <w:lang w:eastAsia="ar-SA"/>
              </w:rPr>
              <w:t>)</w:t>
            </w:r>
            <w:r w:rsidRPr="00E0532D">
              <w:rPr>
                <w:rFonts w:eastAsia="Lucida Sans Unicode"/>
                <w:bCs/>
                <w:kern w:val="1"/>
                <w:lang w:eastAsia="ar-SA"/>
              </w:rPr>
              <w:t>:</w:t>
            </w:r>
          </w:p>
        </w:tc>
      </w:tr>
      <w:tr w:rsidR="00884CDA" w:rsidRPr="00E0532D" w:rsidTr="00884CDA">
        <w:trPr>
          <w:jc w:val="center"/>
        </w:trPr>
        <w:tc>
          <w:tcPr>
            <w:tcW w:w="33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jc w:val="center"/>
              <w:rPr>
                <w:rFonts w:eastAsia="Lucida Sans Unicode"/>
                <w:bCs/>
                <w:kern w:val="1"/>
                <w:lang w:eastAsia="ar-SA"/>
              </w:rPr>
            </w:pPr>
            <w:r>
              <w:rPr>
                <w:rFonts w:eastAsia="Lucida Sans Unicode"/>
                <w:bCs/>
                <w:kern w:val="1"/>
                <w:lang w:eastAsia="ar-SA"/>
              </w:rPr>
              <w:t>почтовый адрес</w:t>
            </w:r>
          </w:p>
        </w:tc>
        <w:tc>
          <w:tcPr>
            <w:tcW w:w="32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Default="00884CDA" w:rsidP="00884CDA">
            <w:pPr>
              <w:widowControl w:val="0"/>
              <w:suppressAutoHyphens/>
              <w:autoSpaceDE w:val="0"/>
              <w:autoSpaceDN w:val="0"/>
              <w:adjustRightInd w:val="0"/>
              <w:jc w:val="center"/>
              <w:rPr>
                <w:rFonts w:eastAsia="Lucida Sans Unicode"/>
                <w:bCs/>
                <w:kern w:val="1"/>
                <w:lang w:eastAsia="ar-SA"/>
              </w:rPr>
            </w:pPr>
            <w:r w:rsidRPr="00E0532D">
              <w:rPr>
                <w:rFonts w:eastAsia="Lucida Sans Unicode"/>
                <w:bCs/>
                <w:kern w:val="1"/>
                <w:lang w:eastAsia="ar-SA"/>
              </w:rPr>
              <w:t>контактный телефон</w:t>
            </w:r>
          </w:p>
          <w:p w:rsidR="00884CDA" w:rsidRPr="00E0532D" w:rsidRDefault="00884CDA" w:rsidP="00884CDA">
            <w:pPr>
              <w:widowControl w:val="0"/>
              <w:suppressAutoHyphens/>
              <w:autoSpaceDE w:val="0"/>
              <w:autoSpaceDN w:val="0"/>
              <w:adjustRightInd w:val="0"/>
              <w:jc w:val="center"/>
              <w:rPr>
                <w:rFonts w:eastAsia="Lucida Sans Unicode"/>
                <w:bCs/>
                <w:kern w:val="1"/>
                <w:lang w:eastAsia="ar-SA"/>
              </w:rPr>
            </w:pPr>
            <w:r>
              <w:rPr>
                <w:rFonts w:eastAsia="Lucida Sans Unicode"/>
                <w:bCs/>
                <w:kern w:val="1"/>
                <w:lang w:eastAsia="ar-SA"/>
              </w:rPr>
              <w:t>(при наличии)</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jc w:val="center"/>
              <w:rPr>
                <w:rFonts w:eastAsia="Lucida Sans Unicode"/>
                <w:bCs/>
                <w:kern w:val="1"/>
                <w:lang w:eastAsia="ar-SA"/>
              </w:rPr>
            </w:pPr>
            <w:r w:rsidRPr="00E0532D">
              <w:rPr>
                <w:rFonts w:eastAsia="Lucida Sans Unicode"/>
                <w:bCs/>
                <w:kern w:val="1"/>
                <w:lang w:eastAsia="ar-SA"/>
              </w:rPr>
              <w:t>адрес электронной почты</w:t>
            </w:r>
            <w:r>
              <w:rPr>
                <w:rFonts w:eastAsia="Lucida Sans Unicode"/>
                <w:bCs/>
                <w:kern w:val="1"/>
                <w:lang w:eastAsia="ar-SA"/>
              </w:rPr>
              <w:t xml:space="preserve"> (при наличии)</w:t>
            </w:r>
          </w:p>
        </w:tc>
      </w:tr>
      <w:tr w:rsidR="00884CDA" w:rsidRPr="00E0532D" w:rsidTr="00884CDA">
        <w:trPr>
          <w:trHeight w:val="322"/>
          <w:jc w:val="center"/>
        </w:trPr>
        <w:tc>
          <w:tcPr>
            <w:tcW w:w="3381"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rPr>
                <w:rFonts w:eastAsia="Lucida Sans Unicode"/>
                <w:bCs/>
                <w:kern w:val="1"/>
                <w:lang w:eastAsia="ar-SA"/>
              </w:rPr>
            </w:pPr>
          </w:p>
        </w:tc>
        <w:tc>
          <w:tcPr>
            <w:tcW w:w="327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rPr>
                <w:rFonts w:eastAsia="Lucida Sans Unicode"/>
                <w:bCs/>
                <w:kern w:val="1"/>
                <w:lang w:eastAsia="ar-SA"/>
              </w:rPr>
            </w:pPr>
          </w:p>
        </w:tc>
        <w:tc>
          <w:tcPr>
            <w:tcW w:w="296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rPr>
                <w:rFonts w:eastAsia="Lucida Sans Unicode"/>
                <w:bCs/>
                <w:kern w:val="1"/>
                <w:lang w:eastAsia="ar-SA"/>
              </w:rPr>
            </w:pPr>
          </w:p>
        </w:tc>
      </w:tr>
      <w:tr w:rsidR="00884CDA" w:rsidRPr="00E0532D" w:rsidTr="00884CDA">
        <w:trPr>
          <w:trHeight w:val="322"/>
          <w:jc w:val="center"/>
        </w:trPr>
        <w:tc>
          <w:tcPr>
            <w:tcW w:w="3381"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rPr>
                <w:rFonts w:eastAsia="Lucida Sans Unicode"/>
                <w:bCs/>
                <w:kern w:val="1"/>
                <w:lang w:eastAsia="ar-SA"/>
              </w:rPr>
            </w:pPr>
          </w:p>
        </w:tc>
        <w:tc>
          <w:tcPr>
            <w:tcW w:w="327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rPr>
                <w:rFonts w:eastAsia="Lucida Sans Unicode"/>
                <w:bCs/>
                <w:kern w:val="1"/>
                <w:lang w:eastAsia="ar-SA"/>
              </w:rPr>
            </w:pPr>
          </w:p>
        </w:tc>
        <w:tc>
          <w:tcPr>
            <w:tcW w:w="296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rPr>
                <w:rFonts w:eastAsia="Lucida Sans Unicode"/>
                <w:bCs/>
                <w:kern w:val="1"/>
                <w:lang w:eastAsia="ar-SA"/>
              </w:rPr>
            </w:pPr>
          </w:p>
        </w:tc>
      </w:tr>
      <w:tr w:rsidR="00884CDA" w:rsidRPr="00E0532D" w:rsidTr="00884CDA">
        <w:trPr>
          <w:trHeight w:val="1519"/>
          <w:jc w:val="center"/>
        </w:trPr>
        <w:tc>
          <w:tcPr>
            <w:tcW w:w="96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jc w:val="both"/>
              <w:rPr>
                <w:rFonts w:eastAsia="Lucida Sans Unicode"/>
                <w:bCs/>
                <w:kern w:val="1"/>
                <w:lang w:eastAsia="ar-SA"/>
              </w:rPr>
            </w:pPr>
            <w:r w:rsidRPr="00E0532D">
              <w:rPr>
                <w:rFonts w:eastAsia="Lucida Sans Unicode"/>
                <w:bCs/>
                <w:kern w:val="1"/>
                <w:lang w:eastAsia="ar-SA"/>
              </w:rPr>
              <w:t>Ф.И.О</w:t>
            </w:r>
            <w:r>
              <w:rPr>
                <w:rFonts w:eastAsia="Lucida Sans Unicode"/>
                <w:bCs/>
                <w:kern w:val="1"/>
                <w:lang w:eastAsia="ar-SA"/>
              </w:rPr>
              <w:t xml:space="preserve"> (при наличии отчества)</w:t>
            </w:r>
            <w:r w:rsidRPr="00E0532D">
              <w:rPr>
                <w:rFonts w:eastAsia="Lucida Sans Unicode"/>
                <w:bCs/>
                <w:kern w:val="1"/>
                <w:lang w:eastAsia="ar-SA"/>
              </w:rPr>
              <w:t xml:space="preserve"> заявителя (физическое лицо, индивидуальный предприниматель), ИНН</w:t>
            </w:r>
            <w:r>
              <w:rPr>
                <w:rFonts w:eastAsia="Lucida Sans Unicode"/>
                <w:bCs/>
                <w:kern w:val="1"/>
                <w:lang w:eastAsia="ar-SA"/>
              </w:rPr>
              <w:t xml:space="preserve">, </w:t>
            </w:r>
            <w:r w:rsidRPr="006D6F6B">
              <w:rPr>
                <w:rFonts w:eastAsia="Lucida Sans Unicode"/>
                <w:bCs/>
                <w:kern w:val="1"/>
                <w:lang w:eastAsia="ar-SA"/>
              </w:rPr>
              <w:t>реквизиты документа, удостоверяющего личность заявителя</w:t>
            </w:r>
            <w:r w:rsidRPr="00E0532D">
              <w:rPr>
                <w:rFonts w:eastAsia="Lucida Sans Unicode"/>
                <w:bCs/>
                <w:kern w:val="1"/>
                <w:lang w:eastAsia="ar-SA"/>
              </w:rPr>
              <w:t>:</w:t>
            </w:r>
          </w:p>
        </w:tc>
      </w:tr>
      <w:tr w:rsidR="00884CDA" w:rsidRPr="00E0532D" w:rsidTr="00884CDA">
        <w:trPr>
          <w:trHeight w:val="24"/>
          <w:jc w:val="center"/>
        </w:trPr>
        <w:tc>
          <w:tcPr>
            <w:tcW w:w="33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jc w:val="center"/>
              <w:rPr>
                <w:rFonts w:eastAsia="Lucida Sans Unicode"/>
                <w:bCs/>
                <w:kern w:val="1"/>
                <w:lang w:eastAsia="ar-SA"/>
              </w:rPr>
            </w:pPr>
            <w:r w:rsidRPr="00E0532D">
              <w:rPr>
                <w:rFonts w:eastAsia="Lucida Sans Unicode"/>
                <w:bCs/>
                <w:kern w:val="1"/>
                <w:lang w:eastAsia="ar-SA"/>
              </w:rPr>
              <w:t>почтовый адрес:</w:t>
            </w:r>
          </w:p>
        </w:tc>
        <w:tc>
          <w:tcPr>
            <w:tcW w:w="32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Default="00884CDA" w:rsidP="00884CDA">
            <w:pPr>
              <w:widowControl w:val="0"/>
              <w:suppressAutoHyphens/>
              <w:autoSpaceDE w:val="0"/>
              <w:autoSpaceDN w:val="0"/>
              <w:adjustRightInd w:val="0"/>
              <w:jc w:val="center"/>
              <w:rPr>
                <w:rFonts w:eastAsia="Lucida Sans Unicode"/>
                <w:bCs/>
                <w:kern w:val="1"/>
                <w:lang w:eastAsia="ar-SA"/>
              </w:rPr>
            </w:pPr>
            <w:r w:rsidRPr="00E0532D">
              <w:rPr>
                <w:rFonts w:eastAsia="Lucida Sans Unicode"/>
                <w:bCs/>
                <w:kern w:val="1"/>
                <w:lang w:eastAsia="ar-SA"/>
              </w:rPr>
              <w:t>контактный телефон</w:t>
            </w:r>
          </w:p>
          <w:p w:rsidR="00884CDA" w:rsidRPr="00E0532D" w:rsidRDefault="00884CDA" w:rsidP="00884CDA">
            <w:pPr>
              <w:widowControl w:val="0"/>
              <w:suppressAutoHyphens/>
              <w:autoSpaceDE w:val="0"/>
              <w:autoSpaceDN w:val="0"/>
              <w:adjustRightInd w:val="0"/>
              <w:jc w:val="center"/>
              <w:rPr>
                <w:rFonts w:eastAsia="Lucida Sans Unicode"/>
                <w:bCs/>
                <w:kern w:val="1"/>
                <w:lang w:eastAsia="ar-SA"/>
              </w:rPr>
            </w:pPr>
            <w:r>
              <w:rPr>
                <w:rFonts w:eastAsia="Lucida Sans Unicode"/>
                <w:bCs/>
                <w:kern w:val="1"/>
                <w:lang w:eastAsia="ar-SA"/>
              </w:rPr>
              <w:t>(при наличии)</w:t>
            </w:r>
            <w:r w:rsidRPr="00E0532D">
              <w:rPr>
                <w:rFonts w:eastAsia="Lucida Sans Unicode"/>
                <w:bCs/>
                <w:kern w:val="1"/>
                <w:lang w:eastAsia="ar-SA"/>
              </w:rPr>
              <w:t>:</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Default="00884CDA" w:rsidP="00884CDA">
            <w:pPr>
              <w:widowControl w:val="0"/>
              <w:suppressAutoHyphens/>
              <w:autoSpaceDE w:val="0"/>
              <w:autoSpaceDN w:val="0"/>
              <w:adjustRightInd w:val="0"/>
              <w:jc w:val="center"/>
              <w:rPr>
                <w:rFonts w:eastAsia="Lucida Sans Unicode"/>
                <w:bCs/>
                <w:kern w:val="1"/>
                <w:lang w:eastAsia="ar-SA"/>
              </w:rPr>
            </w:pPr>
            <w:r w:rsidRPr="00E0532D">
              <w:rPr>
                <w:rFonts w:eastAsia="Lucida Sans Unicode"/>
                <w:bCs/>
                <w:kern w:val="1"/>
                <w:lang w:eastAsia="ar-SA"/>
              </w:rPr>
              <w:t>адрес электронной почты</w:t>
            </w:r>
          </w:p>
          <w:p w:rsidR="00884CDA" w:rsidRPr="00E0532D" w:rsidRDefault="00884CDA" w:rsidP="00884CDA">
            <w:pPr>
              <w:widowControl w:val="0"/>
              <w:suppressAutoHyphens/>
              <w:autoSpaceDE w:val="0"/>
              <w:autoSpaceDN w:val="0"/>
              <w:adjustRightInd w:val="0"/>
              <w:jc w:val="center"/>
              <w:rPr>
                <w:rFonts w:eastAsia="Lucida Sans Unicode"/>
                <w:bCs/>
                <w:kern w:val="1"/>
                <w:lang w:eastAsia="ar-SA"/>
              </w:rPr>
            </w:pPr>
            <w:r>
              <w:rPr>
                <w:rFonts w:eastAsia="Lucida Sans Unicode"/>
                <w:bCs/>
                <w:kern w:val="1"/>
                <w:lang w:eastAsia="ar-SA"/>
              </w:rPr>
              <w:t>(при наличии)</w:t>
            </w:r>
            <w:r w:rsidRPr="00E0532D">
              <w:rPr>
                <w:rFonts w:eastAsia="Lucida Sans Unicode"/>
                <w:bCs/>
                <w:kern w:val="1"/>
                <w:lang w:eastAsia="ar-SA"/>
              </w:rPr>
              <w:t>:</w:t>
            </w:r>
          </w:p>
        </w:tc>
      </w:tr>
      <w:tr w:rsidR="00884CDA" w:rsidRPr="00E0532D" w:rsidTr="00884CDA">
        <w:trPr>
          <w:trHeight w:val="322"/>
          <w:jc w:val="center"/>
        </w:trPr>
        <w:tc>
          <w:tcPr>
            <w:tcW w:w="3381"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rPr>
                <w:rFonts w:eastAsia="Lucida Sans Unicode"/>
                <w:bCs/>
                <w:kern w:val="1"/>
                <w:lang w:eastAsia="ar-SA"/>
              </w:rPr>
            </w:pPr>
          </w:p>
        </w:tc>
        <w:tc>
          <w:tcPr>
            <w:tcW w:w="327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rPr>
                <w:rFonts w:eastAsia="Lucida Sans Unicode"/>
                <w:bCs/>
                <w:kern w:val="1"/>
                <w:lang w:eastAsia="ar-SA"/>
              </w:rPr>
            </w:pPr>
          </w:p>
        </w:tc>
        <w:tc>
          <w:tcPr>
            <w:tcW w:w="296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rPr>
                <w:rFonts w:eastAsia="Lucida Sans Unicode"/>
                <w:bCs/>
                <w:kern w:val="1"/>
                <w:lang w:eastAsia="ar-SA"/>
              </w:rPr>
            </w:pPr>
          </w:p>
        </w:tc>
      </w:tr>
      <w:tr w:rsidR="00884CDA" w:rsidRPr="00E0532D" w:rsidTr="00884CDA">
        <w:trPr>
          <w:trHeight w:val="322"/>
          <w:jc w:val="center"/>
        </w:trPr>
        <w:tc>
          <w:tcPr>
            <w:tcW w:w="3381"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rPr>
                <w:rFonts w:eastAsia="Lucida Sans Unicode"/>
                <w:bCs/>
                <w:kern w:val="1"/>
                <w:lang w:eastAsia="ar-SA"/>
              </w:rPr>
            </w:pPr>
          </w:p>
        </w:tc>
        <w:tc>
          <w:tcPr>
            <w:tcW w:w="327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rPr>
                <w:rFonts w:eastAsia="Lucida Sans Unicode"/>
                <w:bCs/>
                <w:kern w:val="1"/>
                <w:lang w:eastAsia="ar-SA"/>
              </w:rPr>
            </w:pPr>
          </w:p>
        </w:tc>
        <w:tc>
          <w:tcPr>
            <w:tcW w:w="296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rPr>
                <w:rFonts w:eastAsia="Lucida Sans Unicode"/>
                <w:bCs/>
                <w:kern w:val="1"/>
                <w:lang w:eastAsia="ar-SA"/>
              </w:rPr>
            </w:pPr>
          </w:p>
        </w:tc>
      </w:tr>
      <w:tr w:rsidR="00884CDA" w:rsidRPr="00E0532D" w:rsidTr="00884CDA">
        <w:trPr>
          <w:trHeight w:val="951"/>
          <w:jc w:val="center"/>
        </w:trPr>
        <w:tc>
          <w:tcPr>
            <w:tcW w:w="9616"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jc w:val="both"/>
              <w:rPr>
                <w:bCs/>
              </w:rPr>
            </w:pPr>
            <w:r w:rsidRPr="00E0532D">
              <w:rPr>
                <w:bC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884CDA" w:rsidRPr="00E0532D" w:rsidTr="00884CDA">
        <w:trPr>
          <w:trHeight w:val="347"/>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84CDA" w:rsidRPr="00E0532D" w:rsidRDefault="00884CDA" w:rsidP="00884CDA">
            <w:pPr>
              <w:widowControl w:val="0"/>
              <w:suppressAutoHyphens/>
              <w:autoSpaceDE w:val="0"/>
              <w:autoSpaceDN w:val="0"/>
              <w:adjustRightInd w:val="0"/>
              <w:rPr>
                <w:rFonts w:eastAsia="Lucida Sans Unicode"/>
                <w:bCs/>
                <w:kern w:val="1"/>
                <w:lang w:eastAsia="ar-SA"/>
              </w:rPr>
            </w:pPr>
            <w:r w:rsidRPr="00E0532D">
              <w:rPr>
                <w:rFonts w:eastAsia="Lucida Sans Unicode"/>
                <w:bCs/>
                <w:kern w:val="1"/>
                <w:lang w:eastAsia="ar-SA"/>
              </w:rPr>
              <w:t>Документы, прилагаемые к заявлению:</w:t>
            </w:r>
          </w:p>
        </w:tc>
        <w:tc>
          <w:tcPr>
            <w:tcW w:w="1120" w:type="dxa"/>
            <w:tcBorders>
              <w:top w:val="single" w:sz="4" w:space="0" w:color="auto"/>
              <w:left w:val="single" w:sz="4" w:space="0" w:color="auto"/>
              <w:bottom w:val="single" w:sz="4" w:space="0" w:color="auto"/>
              <w:right w:val="single" w:sz="4" w:space="0" w:color="auto"/>
            </w:tcBorders>
          </w:tcPr>
          <w:p w:rsidR="00884CDA" w:rsidRPr="00E0532D" w:rsidRDefault="00884CDA" w:rsidP="00884CDA">
            <w:pPr>
              <w:widowControl w:val="0"/>
              <w:suppressAutoHyphens/>
              <w:autoSpaceDE w:val="0"/>
              <w:autoSpaceDN w:val="0"/>
              <w:adjustRightInd w:val="0"/>
              <w:jc w:val="center"/>
              <w:rPr>
                <w:rFonts w:eastAsia="Lucida Sans Unicode"/>
                <w:bCs/>
                <w:kern w:val="1"/>
                <w:lang w:eastAsia="ar-SA"/>
              </w:rPr>
            </w:pPr>
            <w:r w:rsidRPr="00E0532D">
              <w:rPr>
                <w:rFonts w:eastAsia="Lucida Sans Unicode"/>
                <w:bCs/>
                <w:kern w:val="1"/>
                <w:lang w:eastAsia="ar-SA"/>
              </w:rPr>
              <w:t>Отметка о наличии</w:t>
            </w:r>
          </w:p>
        </w:tc>
      </w:tr>
      <w:tr w:rsidR="00884CDA" w:rsidRPr="00E0532D" w:rsidTr="00884CDA">
        <w:trPr>
          <w:trHeight w:val="391"/>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autoSpaceDE w:val="0"/>
              <w:autoSpaceDN w:val="0"/>
              <w:adjustRightInd w:val="0"/>
              <w:jc w:val="both"/>
            </w:pPr>
            <w:r w:rsidRPr="00E0532D">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120" w:type="dxa"/>
            <w:tcBorders>
              <w:top w:val="single" w:sz="4" w:space="0" w:color="auto"/>
              <w:left w:val="single" w:sz="4" w:space="0" w:color="auto"/>
              <w:bottom w:val="single" w:sz="4" w:space="0" w:color="auto"/>
              <w:right w:val="single" w:sz="4" w:space="0" w:color="auto"/>
            </w:tcBorders>
          </w:tcPr>
          <w:p w:rsidR="00884CDA" w:rsidRPr="00E0532D" w:rsidRDefault="00884CDA" w:rsidP="00884CDA">
            <w:pPr>
              <w:autoSpaceDE w:val="0"/>
              <w:autoSpaceDN w:val="0"/>
              <w:adjustRightInd w:val="0"/>
              <w:jc w:val="both"/>
            </w:pPr>
          </w:p>
        </w:tc>
      </w:tr>
      <w:tr w:rsidR="00884CDA" w:rsidRPr="00E0532D" w:rsidTr="00884CDA">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autoSpaceDE w:val="0"/>
              <w:autoSpaceDN w:val="0"/>
              <w:adjustRightInd w:val="0"/>
              <w:jc w:val="both"/>
            </w:pPr>
            <w:r w:rsidRPr="00E0532D">
              <w:t>документ, подтверждающий полномочия представителя заявителя</w:t>
            </w:r>
            <w:r>
              <w:t>, –</w:t>
            </w:r>
            <w:r w:rsidRPr="00E0532D">
              <w:t xml:space="preserve"> в случае если с заявлением обращается представитель заявителя;</w:t>
            </w:r>
          </w:p>
        </w:tc>
        <w:tc>
          <w:tcPr>
            <w:tcW w:w="1120" w:type="dxa"/>
            <w:tcBorders>
              <w:top w:val="single" w:sz="4" w:space="0" w:color="auto"/>
              <w:left w:val="single" w:sz="4" w:space="0" w:color="auto"/>
              <w:bottom w:val="single" w:sz="4" w:space="0" w:color="auto"/>
              <w:right w:val="single" w:sz="4" w:space="0" w:color="auto"/>
            </w:tcBorders>
          </w:tcPr>
          <w:p w:rsidR="00884CDA" w:rsidRPr="00E0532D" w:rsidRDefault="00884CDA" w:rsidP="00884CDA">
            <w:pPr>
              <w:autoSpaceDE w:val="0"/>
              <w:autoSpaceDN w:val="0"/>
              <w:adjustRightInd w:val="0"/>
              <w:jc w:val="both"/>
            </w:pPr>
          </w:p>
        </w:tc>
      </w:tr>
      <w:tr w:rsidR="00884CDA" w:rsidRPr="002A42F7" w:rsidTr="00884CDA">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2A42F7" w:rsidRDefault="00884CDA" w:rsidP="00884CDA">
            <w:pPr>
              <w:autoSpaceDE w:val="0"/>
              <w:autoSpaceDN w:val="0"/>
              <w:adjustRightInd w:val="0"/>
              <w:jc w:val="both"/>
            </w:pPr>
            <w:r w:rsidRPr="002A42F7">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
        </w:tc>
        <w:tc>
          <w:tcPr>
            <w:tcW w:w="1120" w:type="dxa"/>
            <w:tcBorders>
              <w:top w:val="single" w:sz="4" w:space="0" w:color="auto"/>
              <w:left w:val="single" w:sz="4" w:space="0" w:color="auto"/>
              <w:bottom w:val="single" w:sz="4" w:space="0" w:color="auto"/>
              <w:right w:val="single" w:sz="4" w:space="0" w:color="auto"/>
            </w:tcBorders>
          </w:tcPr>
          <w:p w:rsidR="00884CDA" w:rsidRPr="002A42F7" w:rsidRDefault="00884CDA" w:rsidP="00884CDA">
            <w:pPr>
              <w:autoSpaceDE w:val="0"/>
              <w:autoSpaceDN w:val="0"/>
              <w:adjustRightInd w:val="0"/>
              <w:jc w:val="both"/>
            </w:pPr>
          </w:p>
        </w:tc>
      </w:tr>
      <w:tr w:rsidR="00884CDA" w:rsidRPr="002A42F7" w:rsidTr="00884CDA">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2A42F7" w:rsidRDefault="00884CDA" w:rsidP="00884CDA">
            <w:pPr>
              <w:autoSpaceDE w:val="0"/>
              <w:autoSpaceDN w:val="0"/>
              <w:adjustRightInd w:val="0"/>
              <w:jc w:val="both"/>
            </w:pPr>
            <w:r w:rsidRPr="002A42F7">
              <w:t xml:space="preserve">схема </w:t>
            </w:r>
            <w:r>
              <w:t>расположения земельного участка – в случае</w:t>
            </w:r>
            <w:r w:rsidRPr="002A42F7">
              <w:t xml:space="preserve">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120" w:type="dxa"/>
            <w:tcBorders>
              <w:top w:val="single" w:sz="4" w:space="0" w:color="auto"/>
              <w:left w:val="single" w:sz="4" w:space="0" w:color="auto"/>
              <w:bottom w:val="single" w:sz="4" w:space="0" w:color="auto"/>
              <w:right w:val="single" w:sz="4" w:space="0" w:color="auto"/>
            </w:tcBorders>
          </w:tcPr>
          <w:p w:rsidR="00884CDA" w:rsidRPr="002A42F7" w:rsidRDefault="00884CDA" w:rsidP="00884CDA">
            <w:pPr>
              <w:autoSpaceDE w:val="0"/>
              <w:autoSpaceDN w:val="0"/>
              <w:adjustRightInd w:val="0"/>
              <w:jc w:val="both"/>
            </w:pPr>
          </w:p>
        </w:tc>
      </w:tr>
      <w:tr w:rsidR="00884CDA" w:rsidRPr="002A42F7" w:rsidTr="00884CDA">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2A42F7" w:rsidRDefault="00884CDA" w:rsidP="00884CDA">
            <w:pPr>
              <w:autoSpaceDE w:val="0"/>
              <w:autoSpaceDN w:val="0"/>
              <w:adjustRightInd w:val="0"/>
              <w:jc w:val="both"/>
            </w:pPr>
            <w:r w:rsidRPr="002A42F7">
              <w:t xml:space="preserve">проектная документация лесных участков </w:t>
            </w:r>
            <w:r>
              <w:t xml:space="preserve">– </w:t>
            </w:r>
            <w:r w:rsidRPr="002A42F7">
              <w:t>в случае если подано заявление о предварительном согласовании предоставления лесного участка;</w:t>
            </w:r>
          </w:p>
        </w:tc>
        <w:tc>
          <w:tcPr>
            <w:tcW w:w="1120" w:type="dxa"/>
            <w:tcBorders>
              <w:top w:val="single" w:sz="4" w:space="0" w:color="auto"/>
              <w:left w:val="single" w:sz="4" w:space="0" w:color="auto"/>
              <w:bottom w:val="single" w:sz="4" w:space="0" w:color="auto"/>
              <w:right w:val="single" w:sz="4" w:space="0" w:color="auto"/>
            </w:tcBorders>
          </w:tcPr>
          <w:p w:rsidR="00884CDA" w:rsidRPr="002A42F7" w:rsidRDefault="00884CDA" w:rsidP="00884CDA">
            <w:pPr>
              <w:autoSpaceDE w:val="0"/>
              <w:autoSpaceDN w:val="0"/>
              <w:adjustRightInd w:val="0"/>
              <w:jc w:val="both"/>
            </w:pPr>
          </w:p>
        </w:tc>
      </w:tr>
      <w:tr w:rsidR="00884CDA" w:rsidRPr="002A42F7" w:rsidTr="00884CDA">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2A42F7" w:rsidRDefault="00884CDA" w:rsidP="00884CDA">
            <w:pPr>
              <w:autoSpaceDE w:val="0"/>
              <w:autoSpaceDN w:val="0"/>
              <w:adjustRightInd w:val="0"/>
              <w:jc w:val="both"/>
            </w:pPr>
            <w:r w:rsidRPr="002A42F7">
              <w:t xml:space="preserve">заверенный перевод на русский язык документов о государственной регистрации юридического лица в соответствии с законодательством </w:t>
            </w:r>
            <w:r w:rsidRPr="002A42F7">
              <w:lastRenderedPageBreak/>
              <w:t xml:space="preserve">иностранного государства </w:t>
            </w:r>
            <w:r>
              <w:t xml:space="preserve">– </w:t>
            </w:r>
            <w:r w:rsidRPr="002A42F7">
              <w:t>в случае если заявителем является иностранное юридическое лицо;</w:t>
            </w:r>
          </w:p>
        </w:tc>
        <w:tc>
          <w:tcPr>
            <w:tcW w:w="1120" w:type="dxa"/>
            <w:tcBorders>
              <w:top w:val="single" w:sz="4" w:space="0" w:color="auto"/>
              <w:left w:val="single" w:sz="4" w:space="0" w:color="auto"/>
              <w:bottom w:val="single" w:sz="4" w:space="0" w:color="auto"/>
              <w:right w:val="single" w:sz="4" w:space="0" w:color="auto"/>
            </w:tcBorders>
          </w:tcPr>
          <w:p w:rsidR="00884CDA" w:rsidRPr="002A42F7" w:rsidRDefault="00884CDA" w:rsidP="00884CDA">
            <w:pPr>
              <w:autoSpaceDE w:val="0"/>
              <w:autoSpaceDN w:val="0"/>
              <w:adjustRightInd w:val="0"/>
              <w:jc w:val="both"/>
            </w:pPr>
          </w:p>
        </w:tc>
      </w:tr>
      <w:tr w:rsidR="00884CDA" w:rsidRPr="002A42F7" w:rsidTr="00884CDA">
        <w:trPr>
          <w:trHeight w:val="20"/>
          <w:jc w:val="center"/>
        </w:trPr>
        <w:tc>
          <w:tcPr>
            <w:tcW w:w="849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2A42F7" w:rsidRDefault="00884CDA" w:rsidP="00884CDA">
            <w:pPr>
              <w:autoSpaceDE w:val="0"/>
              <w:autoSpaceDN w:val="0"/>
              <w:adjustRightInd w:val="0"/>
              <w:jc w:val="both"/>
            </w:pPr>
            <w:r w:rsidRPr="002A42F7">
              <w:lastRenderedPageBreak/>
              <w:t xml:space="preserve">подготовленные некоммерческой организацией, созданной гражданами, списки ее членов </w:t>
            </w:r>
            <w:r>
              <w:t>– в случае</w:t>
            </w:r>
            <w:r w:rsidRPr="002A42F7">
              <w:t xml:space="preserve">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120" w:type="dxa"/>
            <w:tcBorders>
              <w:top w:val="single" w:sz="4" w:space="0" w:color="auto"/>
              <w:left w:val="single" w:sz="4" w:space="0" w:color="auto"/>
              <w:bottom w:val="single" w:sz="4" w:space="0" w:color="auto"/>
              <w:right w:val="single" w:sz="4" w:space="0" w:color="auto"/>
            </w:tcBorders>
          </w:tcPr>
          <w:p w:rsidR="00884CDA" w:rsidRPr="002A42F7" w:rsidRDefault="00884CDA" w:rsidP="00884CDA">
            <w:pPr>
              <w:autoSpaceDE w:val="0"/>
              <w:autoSpaceDN w:val="0"/>
              <w:adjustRightInd w:val="0"/>
              <w:jc w:val="both"/>
            </w:pPr>
          </w:p>
        </w:tc>
      </w:tr>
      <w:tr w:rsidR="00884CDA" w:rsidRPr="00E0532D" w:rsidTr="00884CDA">
        <w:trPr>
          <w:jc w:val="center"/>
        </w:trPr>
        <w:tc>
          <w:tcPr>
            <w:tcW w:w="96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jc w:val="both"/>
              <w:rPr>
                <w:rFonts w:eastAsia="Lucida Sans Unicode"/>
                <w:bCs/>
                <w:kern w:val="1"/>
                <w:lang w:eastAsia="ar-SA"/>
              </w:rPr>
            </w:pPr>
            <w:r w:rsidRPr="00E0532D">
              <w:rPr>
                <w:rFonts w:eastAsia="Lucida Sans Unicode"/>
                <w:bCs/>
                <w:kern w:val="1"/>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eastAsia="Lucida Sans Unicode"/>
                <w:bCs/>
                <w:kern w:val="1"/>
                <w:lang w:eastAsia="ar-SA"/>
              </w:rPr>
              <w:t>муниципальной</w:t>
            </w:r>
            <w:r w:rsidRPr="00E0532D">
              <w:rPr>
                <w:rFonts w:eastAsia="Lucida Sans Unicode"/>
                <w:bCs/>
                <w:kern w:val="1"/>
                <w:lang w:eastAsia="ar-SA"/>
              </w:rPr>
              <w:t xml:space="preserve"> услуги</w:t>
            </w:r>
          </w:p>
        </w:tc>
      </w:tr>
      <w:tr w:rsidR="00884CDA" w:rsidRPr="00E0532D" w:rsidTr="00884CDA">
        <w:trPr>
          <w:jc w:val="center"/>
        </w:trPr>
        <w:tc>
          <w:tcPr>
            <w:tcW w:w="67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rPr>
                <w:rFonts w:eastAsia="Lucida Sans Unicode"/>
                <w:bCs/>
                <w:kern w:val="1"/>
                <w:lang w:eastAsia="ar-SA"/>
              </w:rPr>
            </w:pPr>
            <w:r w:rsidRPr="00E0532D">
              <w:rPr>
                <w:rFonts w:eastAsia="Lucida Sans Unicode"/>
                <w:bCs/>
                <w:kern w:val="1"/>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rPr>
                <w:rFonts w:eastAsia="Lucida Sans Unicode"/>
                <w:bCs/>
                <w:kern w:val="1"/>
                <w:lang w:eastAsia="ar-SA"/>
              </w:rPr>
            </w:pPr>
            <w:r w:rsidRPr="00E0532D">
              <w:rPr>
                <w:rFonts w:eastAsia="Lucida Sans Unicode"/>
                <w:bCs/>
                <w:kern w:val="1"/>
                <w:lang w:eastAsia="ar-SA"/>
              </w:rPr>
              <w:t>Дата</w:t>
            </w:r>
          </w:p>
        </w:tc>
      </w:tr>
      <w:tr w:rsidR="00884CDA" w:rsidRPr="00E0532D" w:rsidTr="00884CDA">
        <w:trPr>
          <w:trHeight w:val="339"/>
          <w:jc w:val="center"/>
        </w:trPr>
        <w:tc>
          <w:tcPr>
            <w:tcW w:w="67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rPr>
                <w:rFonts w:eastAsia="Lucida Sans Unicode"/>
                <w:bCs/>
                <w:kern w:val="1"/>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4CDA" w:rsidRPr="00E0532D" w:rsidRDefault="00884CDA" w:rsidP="00884CDA">
            <w:pPr>
              <w:widowControl w:val="0"/>
              <w:suppressAutoHyphens/>
              <w:autoSpaceDE w:val="0"/>
              <w:autoSpaceDN w:val="0"/>
              <w:adjustRightInd w:val="0"/>
              <w:rPr>
                <w:rFonts w:eastAsia="Lucida Sans Unicode"/>
                <w:bCs/>
                <w:kern w:val="1"/>
                <w:lang w:eastAsia="ar-SA"/>
              </w:rPr>
            </w:pPr>
          </w:p>
        </w:tc>
      </w:tr>
    </w:tbl>
    <w:p w:rsidR="00884CDA" w:rsidRDefault="00884CDA" w:rsidP="00884CDA"/>
    <w:p w:rsidR="00884CDA" w:rsidRDefault="00884CDA" w:rsidP="00884CDA">
      <w:pPr>
        <w:jc w:val="center"/>
      </w:pPr>
      <w:r>
        <w:t>____________________</w:t>
      </w:r>
    </w:p>
    <w:p w:rsidR="00884CDA" w:rsidRPr="003870BD" w:rsidRDefault="00884CDA" w:rsidP="00884CDA"/>
    <w:p w:rsidR="00884CDA" w:rsidRPr="003870BD" w:rsidRDefault="00884CDA" w:rsidP="00884CDA"/>
    <w:p w:rsidR="00884CDA" w:rsidRDefault="00884CDA" w:rsidP="00884CDA"/>
    <w:p w:rsidR="00884CDA" w:rsidRDefault="00884CDA" w:rsidP="00884CDA">
      <w:pPr>
        <w:tabs>
          <w:tab w:val="left" w:pos="1139"/>
        </w:tabs>
      </w:pPr>
      <w:r>
        <w:tab/>
      </w:r>
    </w:p>
    <w:p w:rsidR="00884CDA" w:rsidRDefault="00884CDA" w:rsidP="00884CDA">
      <w:pPr>
        <w:tabs>
          <w:tab w:val="left" w:pos="2760"/>
          <w:tab w:val="left" w:pos="3285"/>
        </w:tabs>
        <w:ind w:left="5103"/>
        <w:rPr>
          <w:sz w:val="28"/>
          <w:szCs w:val="28"/>
        </w:rPr>
      </w:pPr>
      <w:r>
        <w:br w:type="page"/>
      </w:r>
      <w:r>
        <w:lastRenderedPageBreak/>
        <w:t xml:space="preserve">   </w:t>
      </w:r>
      <w:r>
        <w:rPr>
          <w:sz w:val="28"/>
          <w:szCs w:val="28"/>
        </w:rPr>
        <w:t xml:space="preserve">Приложение № 2 </w:t>
      </w:r>
    </w:p>
    <w:p w:rsidR="00884CDA" w:rsidRDefault="00884CDA" w:rsidP="00884CDA">
      <w:pPr>
        <w:tabs>
          <w:tab w:val="left" w:pos="2760"/>
        </w:tabs>
        <w:rPr>
          <w:sz w:val="28"/>
          <w:szCs w:val="28"/>
        </w:rPr>
      </w:pPr>
      <w:r>
        <w:rPr>
          <w:sz w:val="28"/>
          <w:szCs w:val="28"/>
        </w:rPr>
        <w:t xml:space="preserve">                                                                     к административному регламенту</w:t>
      </w:r>
    </w:p>
    <w:p w:rsidR="00884CDA" w:rsidRDefault="00884CDA" w:rsidP="00884CDA">
      <w:pPr>
        <w:spacing w:before="720"/>
        <w:jc w:val="center"/>
        <w:rPr>
          <w:b/>
          <w:sz w:val="28"/>
          <w:szCs w:val="28"/>
        </w:rPr>
      </w:pPr>
      <w:r w:rsidRPr="000315F8">
        <w:rPr>
          <w:b/>
          <w:sz w:val="28"/>
          <w:szCs w:val="28"/>
        </w:rPr>
        <w:t>БЛОК-СХЕМА</w:t>
      </w:r>
    </w:p>
    <w:p w:rsidR="00884CDA" w:rsidRPr="000315F8" w:rsidRDefault="00884CDA" w:rsidP="00884CDA">
      <w:pPr>
        <w:jc w:val="center"/>
        <w:rPr>
          <w:b/>
          <w:sz w:val="28"/>
          <w:szCs w:val="28"/>
        </w:rPr>
      </w:pPr>
      <w:r w:rsidRPr="00FF1467">
        <w:rPr>
          <w:b/>
          <w:sz w:val="28"/>
          <w:szCs w:val="28"/>
        </w:rPr>
        <w:t xml:space="preserve">последовательности административных процедур при </w:t>
      </w:r>
      <w:r>
        <w:rPr>
          <w:b/>
          <w:sz w:val="28"/>
          <w:szCs w:val="28"/>
        </w:rPr>
        <w:t>предоставлении муниципальной</w:t>
      </w:r>
      <w:r w:rsidRPr="00FF1467">
        <w:rPr>
          <w:b/>
          <w:sz w:val="28"/>
          <w:szCs w:val="28"/>
        </w:rPr>
        <w:t xml:space="preserve"> услуги</w:t>
      </w:r>
    </w:p>
    <w:p w:rsidR="00884CDA" w:rsidRDefault="00884CDA" w:rsidP="00884CDA">
      <w:pPr>
        <w:tabs>
          <w:tab w:val="left" w:pos="3165"/>
        </w:tabs>
        <w:rPr>
          <w:sz w:val="28"/>
          <w:szCs w:val="28"/>
        </w:rPr>
      </w:pPr>
      <w:r>
        <w:rPr>
          <w:noProof/>
          <w:sz w:val="28"/>
          <w:szCs w:val="28"/>
        </w:rPr>
        <w:pict>
          <v:rect id="_x0000_s1137" style="position:absolute;margin-left:112.95pt;margin-top:154.65pt;width:253.5pt;height:45.75pt;z-index:251776000">
            <v:textbox>
              <w:txbxContent>
                <w:p w:rsidR="00884CDA" w:rsidRPr="00416587" w:rsidRDefault="00884CDA" w:rsidP="00884CDA">
                  <w:pPr>
                    <w:jc w:val="center"/>
                    <w:rPr>
                      <w:sz w:val="28"/>
                      <w:szCs w:val="28"/>
                    </w:rPr>
                  </w:pPr>
                  <w:r>
                    <w:rPr>
                      <w:sz w:val="28"/>
                      <w:szCs w:val="28"/>
                    </w:rPr>
                    <w:t xml:space="preserve">Рассмотрение заявления </w:t>
                  </w:r>
                </w:p>
              </w:txbxContent>
            </v:textbox>
          </v:rect>
        </w:pict>
      </w:r>
      <w:r>
        <w:rPr>
          <w:noProof/>
          <w:sz w:val="28"/>
          <w:szCs w:val="28"/>
        </w:rPr>
        <w:pict>
          <v:rect id="_x0000_s1136" style="position:absolute;margin-left:136.95pt;margin-top:85.7pt;width:201pt;height:37.5pt;z-index:251774976">
            <v:textbox>
              <w:txbxContent>
                <w:p w:rsidR="00884CDA" w:rsidRPr="0026293C" w:rsidRDefault="00884CDA" w:rsidP="00884CDA">
                  <w:pPr>
                    <w:jc w:val="center"/>
                    <w:rPr>
                      <w:sz w:val="28"/>
                      <w:szCs w:val="28"/>
                    </w:rPr>
                  </w:pPr>
                  <w:r>
                    <w:rPr>
                      <w:sz w:val="28"/>
                      <w:szCs w:val="28"/>
                    </w:rPr>
                    <w:t>Прием и р</w:t>
                  </w:r>
                  <w:r w:rsidRPr="0026293C">
                    <w:rPr>
                      <w:sz w:val="28"/>
                      <w:szCs w:val="28"/>
                    </w:rPr>
                    <w:t>егистрация документов</w:t>
                  </w:r>
                </w:p>
              </w:txbxContent>
            </v:textbox>
          </v:rect>
        </w:pict>
      </w:r>
      <w:r>
        <w:rPr>
          <w:noProof/>
          <w:sz w:val="28"/>
          <w:szCs w:val="28"/>
        </w:rPr>
        <w:pict>
          <v:rect id="_x0000_s1135" style="position:absolute;margin-left:136.95pt;margin-top:18.2pt;width:201pt;height:37.5pt;z-index:251773952">
            <v:textbox>
              <w:txbxContent>
                <w:p w:rsidR="00884CDA" w:rsidRPr="0026293C" w:rsidRDefault="00884CDA" w:rsidP="00884CDA">
                  <w:pPr>
                    <w:jc w:val="center"/>
                    <w:rPr>
                      <w:sz w:val="28"/>
                      <w:szCs w:val="28"/>
                    </w:rPr>
                  </w:pPr>
                  <w:r w:rsidRPr="0026293C">
                    <w:rPr>
                      <w:sz w:val="28"/>
                      <w:szCs w:val="28"/>
                    </w:rPr>
                    <w:t>Обращение заявителя</w:t>
                  </w:r>
                </w:p>
              </w:txbxContent>
            </v:textbox>
          </v:rect>
        </w:pict>
      </w:r>
      <w:r>
        <w:rPr>
          <w:sz w:val="28"/>
          <w:szCs w:val="28"/>
        </w:rPr>
        <w:tab/>
      </w:r>
    </w:p>
    <w:p w:rsidR="00884CDA" w:rsidRPr="00627E1A" w:rsidRDefault="00884CDA" w:rsidP="00884CDA">
      <w:pPr>
        <w:rPr>
          <w:sz w:val="28"/>
          <w:szCs w:val="28"/>
        </w:rPr>
      </w:pPr>
      <w:r>
        <w:rPr>
          <w:noProof/>
          <w:sz w:val="28"/>
          <w:szCs w:val="28"/>
        </w:rPr>
        <w:pict>
          <v:shape id="_x0000_s1142" type="#_x0000_t32" style="position:absolute;margin-left:231.45pt;margin-top:27.2pt;width:0;height:30pt;z-index:251781120" o:connectortype="straight"/>
        </w:pict>
      </w:r>
    </w:p>
    <w:p w:rsidR="00884CDA" w:rsidRPr="00627E1A" w:rsidRDefault="00884CDA" w:rsidP="00884CDA">
      <w:pPr>
        <w:rPr>
          <w:sz w:val="28"/>
          <w:szCs w:val="28"/>
        </w:rPr>
      </w:pPr>
    </w:p>
    <w:p w:rsidR="00884CDA" w:rsidRPr="00627E1A" w:rsidRDefault="00884CDA" w:rsidP="00884CDA">
      <w:pPr>
        <w:rPr>
          <w:sz w:val="28"/>
          <w:szCs w:val="28"/>
        </w:rPr>
      </w:pPr>
    </w:p>
    <w:p w:rsidR="00884CDA" w:rsidRPr="00627E1A" w:rsidRDefault="00884CDA" w:rsidP="00884CDA">
      <w:pPr>
        <w:rPr>
          <w:sz w:val="28"/>
          <w:szCs w:val="28"/>
        </w:rPr>
      </w:pPr>
      <w:r>
        <w:rPr>
          <w:noProof/>
          <w:sz w:val="28"/>
          <w:szCs w:val="28"/>
        </w:rPr>
        <w:pict>
          <v:shape id="_x0000_s1143" type="#_x0000_t32" style="position:absolute;margin-left:231.45pt;margin-top:9.15pt;width:0;height:31.45pt;z-index:251782144" o:connectortype="straight"/>
        </w:pict>
      </w:r>
    </w:p>
    <w:p w:rsidR="00884CDA" w:rsidRPr="00627E1A" w:rsidRDefault="00884CDA" w:rsidP="00884CDA">
      <w:pPr>
        <w:rPr>
          <w:sz w:val="28"/>
          <w:szCs w:val="28"/>
        </w:rPr>
      </w:pPr>
    </w:p>
    <w:p w:rsidR="00884CDA" w:rsidRPr="00627E1A" w:rsidRDefault="00884CDA" w:rsidP="00884CDA">
      <w:pPr>
        <w:rPr>
          <w:sz w:val="28"/>
          <w:szCs w:val="28"/>
        </w:rPr>
      </w:pPr>
    </w:p>
    <w:p w:rsidR="00884CDA" w:rsidRPr="00627E1A" w:rsidRDefault="00884CDA" w:rsidP="00884CDA">
      <w:pPr>
        <w:rPr>
          <w:sz w:val="28"/>
          <w:szCs w:val="28"/>
        </w:rPr>
      </w:pPr>
      <w:r>
        <w:rPr>
          <w:noProof/>
          <w:sz w:val="28"/>
          <w:szCs w:val="28"/>
        </w:rPr>
        <w:pict>
          <v:shape id="_x0000_s1145" type="#_x0000_t32" style="position:absolute;margin-left:348.65pt;margin-top:.8pt;width:0;height:103.85pt;z-index:251784192" o:connectortype="straight"/>
        </w:pict>
      </w:r>
      <w:r>
        <w:rPr>
          <w:noProof/>
          <w:sz w:val="28"/>
          <w:szCs w:val="28"/>
        </w:rPr>
        <w:pict>
          <v:shape id="_x0000_s1144" type="#_x0000_t32" style="position:absolute;margin-left:130.95pt;margin-top:.85pt;width:0;height:103.8pt;z-index:251783168" o:connectortype="straight"/>
        </w:pict>
      </w:r>
    </w:p>
    <w:p w:rsidR="00884CDA" w:rsidRPr="00627E1A" w:rsidRDefault="00884CDA" w:rsidP="00884CDA">
      <w:pPr>
        <w:rPr>
          <w:sz w:val="28"/>
          <w:szCs w:val="28"/>
        </w:rPr>
      </w:pPr>
    </w:p>
    <w:p w:rsidR="00884CDA" w:rsidRPr="00627E1A" w:rsidRDefault="00884CDA" w:rsidP="00884CDA">
      <w:pPr>
        <w:rPr>
          <w:sz w:val="28"/>
          <w:szCs w:val="28"/>
        </w:rPr>
      </w:pPr>
    </w:p>
    <w:p w:rsidR="00884CDA" w:rsidRPr="00627E1A" w:rsidRDefault="00884CDA" w:rsidP="00884CDA">
      <w:pPr>
        <w:rPr>
          <w:sz w:val="28"/>
          <w:szCs w:val="28"/>
        </w:rPr>
      </w:pPr>
      <w:r>
        <w:rPr>
          <w:noProof/>
          <w:sz w:val="28"/>
          <w:szCs w:val="28"/>
        </w:rPr>
        <w:pict>
          <v:rect id="_x0000_s1141" style="position:absolute;margin-left:301.25pt;margin-top:19.1pt;width:165.7pt;height:56.45pt;z-index:251780096">
            <v:textbox>
              <w:txbxContent>
                <w:p w:rsidR="00884CDA" w:rsidRPr="00204E23" w:rsidRDefault="00884CDA" w:rsidP="00884CDA">
                  <w:pPr>
                    <w:jc w:val="center"/>
                    <w:rPr>
                      <w:sz w:val="28"/>
                      <w:szCs w:val="28"/>
                    </w:rPr>
                  </w:pPr>
                  <w:r>
                    <w:rPr>
                      <w:sz w:val="28"/>
                      <w:szCs w:val="28"/>
                    </w:rPr>
                    <w:t>Принятие решения об отказе в предоставлении муниципальной</w:t>
                  </w:r>
                  <w:r w:rsidRPr="00204E23">
                    <w:rPr>
                      <w:sz w:val="28"/>
                      <w:szCs w:val="28"/>
                    </w:rPr>
                    <w:t xml:space="preserve"> услуги</w:t>
                  </w:r>
                </w:p>
                <w:p w:rsidR="00884CDA" w:rsidRDefault="00884CDA" w:rsidP="00884CDA"/>
              </w:txbxContent>
            </v:textbox>
          </v:rect>
        </w:pict>
      </w:r>
      <w:r>
        <w:rPr>
          <w:noProof/>
          <w:sz w:val="28"/>
          <w:szCs w:val="28"/>
        </w:rPr>
        <w:pict>
          <v:rect id="_x0000_s1140" style="position:absolute;margin-left:-9.15pt;margin-top:19.1pt;width:163.65pt;height:54.4pt;z-index:251779072">
            <v:textbox>
              <w:txbxContent>
                <w:p w:rsidR="00884CDA" w:rsidRPr="00204E23" w:rsidRDefault="00884CDA" w:rsidP="00884CDA">
                  <w:pPr>
                    <w:jc w:val="center"/>
                    <w:rPr>
                      <w:sz w:val="28"/>
                      <w:szCs w:val="28"/>
                    </w:rPr>
                  </w:pPr>
                  <w:r>
                    <w:rPr>
                      <w:sz w:val="28"/>
                      <w:szCs w:val="28"/>
                    </w:rPr>
                    <w:t>Принятие</w:t>
                  </w:r>
                  <w:r w:rsidRPr="00204E23">
                    <w:rPr>
                      <w:sz w:val="28"/>
                      <w:szCs w:val="28"/>
                    </w:rPr>
                    <w:t xml:space="preserve"> решения о предоставлении </w:t>
                  </w:r>
                  <w:r>
                    <w:rPr>
                      <w:sz w:val="28"/>
                      <w:szCs w:val="28"/>
                    </w:rPr>
                    <w:t>муниципальной</w:t>
                  </w:r>
                  <w:r w:rsidRPr="00204E23">
                    <w:rPr>
                      <w:sz w:val="28"/>
                      <w:szCs w:val="28"/>
                    </w:rPr>
                    <w:t xml:space="preserve"> услуги</w:t>
                  </w:r>
                </w:p>
              </w:txbxContent>
            </v:textbox>
          </v:rect>
        </w:pict>
      </w:r>
    </w:p>
    <w:p w:rsidR="00884CDA" w:rsidRPr="00627E1A" w:rsidRDefault="00884CDA" w:rsidP="00884CDA">
      <w:pPr>
        <w:rPr>
          <w:sz w:val="28"/>
          <w:szCs w:val="28"/>
        </w:rPr>
      </w:pPr>
    </w:p>
    <w:p w:rsidR="00884CDA" w:rsidRPr="00627E1A" w:rsidRDefault="00884CDA" w:rsidP="00884CDA">
      <w:pPr>
        <w:rPr>
          <w:sz w:val="28"/>
          <w:szCs w:val="28"/>
        </w:rPr>
      </w:pPr>
      <w:r>
        <w:rPr>
          <w:noProof/>
          <w:sz w:val="28"/>
          <w:szCs w:val="28"/>
        </w:rPr>
        <w:pict>
          <v:shape id="_x0000_s1147" type="#_x0000_t32" style="position:absolute;margin-left:382.95pt;margin-top:18.5pt;width:0;height:33pt;z-index:251786240" o:connectortype="straight"/>
        </w:pict>
      </w:r>
      <w:r>
        <w:rPr>
          <w:noProof/>
          <w:sz w:val="28"/>
          <w:szCs w:val="28"/>
        </w:rPr>
        <w:pict>
          <v:shape id="_x0000_s1146" type="#_x0000_t32" style="position:absolute;margin-left:69pt;margin-top:18.2pt;width:0;height:37.5pt;z-index:251785216" o:connectortype="straight"/>
        </w:pict>
      </w:r>
    </w:p>
    <w:p w:rsidR="00884CDA" w:rsidRPr="00627E1A" w:rsidRDefault="00884CDA" w:rsidP="00884CDA">
      <w:pPr>
        <w:rPr>
          <w:sz w:val="28"/>
          <w:szCs w:val="28"/>
        </w:rPr>
      </w:pPr>
      <w:r>
        <w:rPr>
          <w:noProof/>
          <w:sz w:val="28"/>
          <w:szCs w:val="28"/>
        </w:rPr>
        <w:pict>
          <v:rect id="_x0000_s1138" style="position:absolute;margin-left:301.25pt;margin-top:23pt;width:165.7pt;height:41.25pt;z-index:251777024">
            <v:textbox style="mso-next-textbox:#_x0000_s1138">
              <w:txbxContent>
                <w:p w:rsidR="00884CDA" w:rsidRPr="00EB007F" w:rsidRDefault="00884CDA" w:rsidP="00884CDA">
                  <w:pPr>
                    <w:jc w:val="center"/>
                    <w:rPr>
                      <w:sz w:val="28"/>
                      <w:szCs w:val="28"/>
                    </w:rPr>
                  </w:pPr>
                  <w:r w:rsidRPr="00EB007F">
                    <w:rPr>
                      <w:sz w:val="28"/>
                      <w:szCs w:val="28"/>
                    </w:rPr>
                    <w:t xml:space="preserve">Отказ в предоставлении </w:t>
                  </w:r>
                  <w:r>
                    <w:rPr>
                      <w:sz w:val="28"/>
                      <w:szCs w:val="28"/>
                    </w:rPr>
                    <w:t>муниципальной</w:t>
                  </w:r>
                  <w:r w:rsidRPr="00EB007F">
                    <w:rPr>
                      <w:sz w:val="28"/>
                      <w:szCs w:val="28"/>
                    </w:rPr>
                    <w:t xml:space="preserve"> услуги</w:t>
                  </w:r>
                </w:p>
              </w:txbxContent>
            </v:textbox>
          </v:rect>
        </w:pict>
      </w:r>
      <w:r>
        <w:rPr>
          <w:noProof/>
          <w:sz w:val="28"/>
          <w:szCs w:val="28"/>
        </w:rPr>
        <w:pict>
          <v:rect id="_x0000_s1139" style="position:absolute;margin-left:-9.15pt;margin-top:27.2pt;width:168.6pt;height:41.25pt;z-index:251778048">
            <v:textbox>
              <w:txbxContent>
                <w:p w:rsidR="00884CDA" w:rsidRPr="00F80AE6" w:rsidRDefault="00884CDA" w:rsidP="00884CDA">
                  <w:pPr>
                    <w:jc w:val="center"/>
                    <w:rPr>
                      <w:sz w:val="28"/>
                      <w:szCs w:val="28"/>
                    </w:rPr>
                  </w:pPr>
                  <w:r w:rsidRPr="00F80AE6">
                    <w:rPr>
                      <w:sz w:val="28"/>
                      <w:szCs w:val="28"/>
                    </w:rPr>
                    <w:t xml:space="preserve">Предоставление </w:t>
                  </w:r>
                  <w:r>
                    <w:rPr>
                      <w:sz w:val="28"/>
                      <w:szCs w:val="28"/>
                    </w:rPr>
                    <w:t>муниципальной</w:t>
                  </w:r>
                  <w:r w:rsidRPr="00F80AE6">
                    <w:rPr>
                      <w:sz w:val="28"/>
                      <w:szCs w:val="28"/>
                    </w:rPr>
                    <w:t xml:space="preserve"> услуги</w:t>
                  </w:r>
                </w:p>
              </w:txbxContent>
            </v:textbox>
          </v:rect>
        </w:pict>
      </w:r>
    </w:p>
    <w:p w:rsidR="00884CDA" w:rsidRPr="00627E1A" w:rsidRDefault="00884CDA" w:rsidP="00884CDA">
      <w:pPr>
        <w:rPr>
          <w:sz w:val="28"/>
          <w:szCs w:val="28"/>
        </w:rPr>
      </w:pPr>
    </w:p>
    <w:p w:rsidR="00884CDA" w:rsidRPr="00627E1A" w:rsidRDefault="00884CDA" w:rsidP="00884CDA">
      <w:pPr>
        <w:pBdr>
          <w:bottom w:val="single" w:sz="12" w:space="1" w:color="auto"/>
        </w:pBdr>
        <w:rPr>
          <w:sz w:val="28"/>
          <w:szCs w:val="28"/>
        </w:rPr>
      </w:pPr>
    </w:p>
    <w:p w:rsidR="00577F71" w:rsidRDefault="00577F71" w:rsidP="00884CDA">
      <w:pPr>
        <w:spacing w:before="600"/>
        <w:jc w:val="center"/>
        <w:rPr>
          <w:sz w:val="28"/>
          <w:szCs w:val="28"/>
        </w:rPr>
      </w:pPr>
    </w:p>
    <w:p w:rsidR="00577F71" w:rsidRDefault="00577F71" w:rsidP="00884CDA">
      <w:pPr>
        <w:spacing w:before="600"/>
        <w:jc w:val="center"/>
        <w:rPr>
          <w:sz w:val="28"/>
          <w:szCs w:val="28"/>
        </w:rPr>
      </w:pPr>
    </w:p>
    <w:p w:rsidR="00577F71" w:rsidRDefault="00577F71" w:rsidP="00884CDA">
      <w:pPr>
        <w:spacing w:before="600"/>
        <w:jc w:val="center"/>
        <w:rPr>
          <w:sz w:val="28"/>
          <w:szCs w:val="28"/>
        </w:rPr>
      </w:pPr>
    </w:p>
    <w:p w:rsidR="00577F71" w:rsidRDefault="00577F71" w:rsidP="00884CDA">
      <w:pPr>
        <w:spacing w:before="600"/>
        <w:jc w:val="center"/>
        <w:rPr>
          <w:sz w:val="28"/>
          <w:szCs w:val="28"/>
        </w:rPr>
      </w:pPr>
    </w:p>
    <w:p w:rsidR="00577F71" w:rsidRDefault="00577F71" w:rsidP="00884CDA">
      <w:pPr>
        <w:spacing w:before="600"/>
        <w:jc w:val="center"/>
        <w:rPr>
          <w:sz w:val="28"/>
          <w:szCs w:val="28"/>
        </w:rPr>
      </w:pPr>
    </w:p>
    <w:p w:rsidR="00577F71" w:rsidRDefault="00577F71" w:rsidP="00884CDA">
      <w:pPr>
        <w:spacing w:before="600"/>
        <w:jc w:val="center"/>
        <w:rPr>
          <w:sz w:val="28"/>
          <w:szCs w:val="28"/>
        </w:rPr>
      </w:pPr>
    </w:p>
    <w:p w:rsidR="00577F71" w:rsidRDefault="00577F71" w:rsidP="00884CDA">
      <w:pPr>
        <w:spacing w:before="600"/>
        <w:jc w:val="center"/>
        <w:rPr>
          <w:sz w:val="28"/>
          <w:szCs w:val="28"/>
        </w:rPr>
      </w:pPr>
    </w:p>
    <w:p w:rsidR="00577F71" w:rsidRDefault="00577F71" w:rsidP="00884CDA">
      <w:pPr>
        <w:spacing w:before="600"/>
        <w:jc w:val="center"/>
        <w:rPr>
          <w:sz w:val="28"/>
          <w:szCs w:val="28"/>
        </w:rPr>
      </w:pPr>
    </w:p>
    <w:p w:rsidR="00577F71" w:rsidRDefault="00577F71" w:rsidP="00577F71">
      <w:pPr>
        <w:spacing w:line="360" w:lineRule="auto"/>
        <w:ind w:firstLine="5398"/>
        <w:jc w:val="both"/>
        <w:rPr>
          <w:sz w:val="20"/>
          <w:szCs w:val="20"/>
        </w:rPr>
      </w:pPr>
    </w:p>
    <w:p w:rsidR="00577F71" w:rsidRDefault="00577F71" w:rsidP="00577F71">
      <w:pPr>
        <w:jc w:val="center"/>
        <w:rPr>
          <w:b/>
          <w:sz w:val="28"/>
          <w:szCs w:val="28"/>
        </w:rPr>
      </w:pPr>
      <w:r>
        <w:rPr>
          <w:b/>
          <w:sz w:val="28"/>
          <w:szCs w:val="28"/>
        </w:rPr>
        <w:t>АДМИНИСТРАЦИЯ ЛУЗСКОГО ГОРОДСКОГО ПОСЕЛЕНИЯ</w:t>
      </w:r>
    </w:p>
    <w:p w:rsidR="00577F71" w:rsidRDefault="00577F71" w:rsidP="00577F71">
      <w:pPr>
        <w:jc w:val="center"/>
        <w:rPr>
          <w:b/>
          <w:sz w:val="28"/>
          <w:szCs w:val="28"/>
        </w:rPr>
      </w:pPr>
      <w:r>
        <w:rPr>
          <w:b/>
          <w:sz w:val="28"/>
          <w:szCs w:val="28"/>
        </w:rPr>
        <w:t>ЛУЗСКОГО РАЙОНА КИРОВСКОЙ ОБЛАСТИ</w:t>
      </w:r>
    </w:p>
    <w:p w:rsidR="00577F71" w:rsidRDefault="00577F71" w:rsidP="00577F71">
      <w:pPr>
        <w:rPr>
          <w:b/>
          <w:sz w:val="28"/>
          <w:szCs w:val="28"/>
        </w:rPr>
      </w:pPr>
    </w:p>
    <w:p w:rsidR="00577F71" w:rsidRDefault="00577F71" w:rsidP="00577F71">
      <w:pPr>
        <w:rPr>
          <w:b/>
          <w:sz w:val="32"/>
          <w:szCs w:val="32"/>
        </w:rPr>
      </w:pPr>
      <w:r>
        <w:rPr>
          <w:b/>
          <w:sz w:val="28"/>
          <w:szCs w:val="28"/>
        </w:rPr>
        <w:t xml:space="preserve">                                      </w:t>
      </w:r>
      <w:r>
        <w:rPr>
          <w:sz w:val="36"/>
          <w:szCs w:val="36"/>
        </w:rPr>
        <w:t xml:space="preserve"> </w:t>
      </w:r>
      <w:r>
        <w:rPr>
          <w:b/>
          <w:sz w:val="32"/>
          <w:szCs w:val="32"/>
        </w:rPr>
        <w:t>ПОСТАНОВЛЕНИЕ</w:t>
      </w:r>
    </w:p>
    <w:p w:rsidR="00577F71" w:rsidRDefault="00577F71" w:rsidP="00577F71">
      <w:r>
        <w:t>_</w:t>
      </w:r>
      <w:r w:rsidRPr="009E1FC1">
        <w:rPr>
          <w:u w:val="single"/>
        </w:rPr>
        <w:t>13.11.2017</w:t>
      </w:r>
      <w:r>
        <w:t>________________                                                                                № ___</w:t>
      </w:r>
      <w:r w:rsidRPr="009E1FC1">
        <w:rPr>
          <w:u w:val="single"/>
        </w:rPr>
        <w:t>381</w:t>
      </w:r>
      <w:r>
        <w:t>__________</w:t>
      </w:r>
    </w:p>
    <w:p w:rsidR="00577F71" w:rsidRDefault="00577F71" w:rsidP="00577F71">
      <w:pPr>
        <w:rPr>
          <w:sz w:val="28"/>
          <w:szCs w:val="28"/>
        </w:rPr>
      </w:pPr>
      <w:r>
        <w:rPr>
          <w:sz w:val="28"/>
          <w:szCs w:val="28"/>
        </w:rPr>
        <w:t xml:space="preserve">                                                    г. Луза</w:t>
      </w:r>
    </w:p>
    <w:p w:rsidR="00577F71" w:rsidRDefault="00577F71" w:rsidP="00577F71">
      <w:pPr>
        <w:autoSpaceDE w:val="0"/>
        <w:autoSpaceDN w:val="0"/>
        <w:adjustRightInd w:val="0"/>
        <w:jc w:val="center"/>
        <w:rPr>
          <w:b/>
          <w:sz w:val="28"/>
          <w:szCs w:val="28"/>
        </w:rPr>
      </w:pPr>
      <w:r>
        <w:rPr>
          <w:b/>
          <w:sz w:val="28"/>
          <w:szCs w:val="28"/>
        </w:rPr>
        <w:t xml:space="preserve">Об утверждении административного регламента </w:t>
      </w:r>
    </w:p>
    <w:p w:rsidR="00577F71" w:rsidRDefault="00577F71" w:rsidP="00577F71">
      <w:pPr>
        <w:autoSpaceDE w:val="0"/>
        <w:autoSpaceDN w:val="0"/>
        <w:adjustRightInd w:val="0"/>
        <w:jc w:val="center"/>
        <w:rPr>
          <w:b/>
          <w:sz w:val="28"/>
          <w:szCs w:val="28"/>
        </w:rPr>
      </w:pPr>
      <w:r>
        <w:rPr>
          <w:b/>
          <w:sz w:val="28"/>
          <w:szCs w:val="28"/>
        </w:rPr>
        <w:t xml:space="preserve">предоставления муниципальной услуги </w:t>
      </w:r>
    </w:p>
    <w:p w:rsidR="00577F71" w:rsidRPr="00481FBC" w:rsidRDefault="00577F71" w:rsidP="00577F71">
      <w:pPr>
        <w:shd w:val="clear" w:color="auto" w:fill="FFFFFF"/>
        <w:jc w:val="center"/>
        <w:rPr>
          <w:b/>
          <w:sz w:val="28"/>
          <w:szCs w:val="28"/>
        </w:rPr>
      </w:pPr>
      <w:r w:rsidRPr="00481FBC">
        <w:rPr>
          <w:b/>
          <w:sz w:val="28"/>
          <w:szCs w:val="28"/>
        </w:rPr>
        <w:t>«</w:t>
      </w:r>
      <w:r w:rsidRPr="00DD09D7">
        <w:rPr>
          <w:b/>
          <w:sz w:val="28"/>
        </w:rPr>
        <w:t>Продажа земельных участков, находящихся в собственности муниципального образования</w:t>
      </w:r>
      <w:r>
        <w:rPr>
          <w:b/>
          <w:sz w:val="28"/>
        </w:rPr>
        <w:t xml:space="preserve"> Лузского городского поселения Лузского района Кировской области</w:t>
      </w:r>
      <w:r w:rsidRPr="00DD09D7">
        <w:rPr>
          <w:b/>
          <w:sz w:val="28"/>
        </w:rPr>
        <w:t>, без проведения торгов в случаях, установленных законодательством Российской Федерации</w:t>
      </w:r>
      <w:r w:rsidRPr="00481FBC">
        <w:rPr>
          <w:b/>
          <w:sz w:val="28"/>
          <w:szCs w:val="28"/>
        </w:rPr>
        <w:t>»</w:t>
      </w:r>
    </w:p>
    <w:p w:rsidR="00577F71" w:rsidRPr="00481FBC" w:rsidRDefault="00577F71" w:rsidP="00577F71">
      <w:pPr>
        <w:shd w:val="clear" w:color="auto" w:fill="FFFFFF"/>
        <w:jc w:val="center"/>
        <w:rPr>
          <w:b/>
          <w:sz w:val="28"/>
          <w:szCs w:val="28"/>
        </w:rPr>
      </w:pPr>
    </w:p>
    <w:p w:rsidR="00577F71" w:rsidRDefault="00577F71" w:rsidP="00577F71">
      <w:pPr>
        <w:autoSpaceDE w:val="0"/>
        <w:autoSpaceDN w:val="0"/>
        <w:adjustRightInd w:val="0"/>
        <w:jc w:val="center"/>
        <w:rPr>
          <w:b/>
          <w:bCs/>
          <w:sz w:val="28"/>
          <w:szCs w:val="28"/>
        </w:rPr>
      </w:pPr>
    </w:p>
    <w:p w:rsidR="00577F71" w:rsidRDefault="00577F71" w:rsidP="00577F71">
      <w:pPr>
        <w:jc w:val="both"/>
        <w:rPr>
          <w:sz w:val="48"/>
          <w:szCs w:val="48"/>
        </w:rPr>
      </w:pPr>
      <w:r>
        <w:rPr>
          <w:b/>
          <w:sz w:val="28"/>
          <w:szCs w:val="28"/>
        </w:rPr>
        <w:t xml:space="preserve">     </w:t>
      </w:r>
      <w:r>
        <w:rPr>
          <w:sz w:val="48"/>
          <w:szCs w:val="48"/>
        </w:rPr>
        <w:t xml:space="preserve"> </w:t>
      </w:r>
      <w:r>
        <w:rPr>
          <w:sz w:val="28"/>
          <w:szCs w:val="28"/>
        </w:rPr>
        <w:t>В соответствии с Федеральным законом Российской Федерации от 27.07.2010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Лузское городское поселение Лузского района Кировской области, администрация Лузского городского поселения ПОСТАНОВЛЯЕТ:</w:t>
      </w:r>
    </w:p>
    <w:p w:rsidR="00577F71" w:rsidRPr="00552EDC" w:rsidRDefault="00577F71" w:rsidP="00577F71">
      <w:pPr>
        <w:shd w:val="clear" w:color="auto" w:fill="FFFFFF"/>
        <w:jc w:val="both"/>
        <w:rPr>
          <w:b/>
          <w:sz w:val="28"/>
          <w:szCs w:val="28"/>
        </w:rPr>
      </w:pPr>
      <w:r>
        <w:rPr>
          <w:sz w:val="28"/>
          <w:szCs w:val="28"/>
        </w:rPr>
        <w:t xml:space="preserve">       1.</w:t>
      </w:r>
      <w:r>
        <w:rPr>
          <w:bCs/>
          <w:sz w:val="28"/>
          <w:szCs w:val="28"/>
        </w:rPr>
        <w:t xml:space="preserve"> Утвердить административный </w:t>
      </w:r>
      <w:r w:rsidRPr="008D60F0">
        <w:rPr>
          <w:rStyle w:val="a3"/>
          <w:bCs/>
          <w:color w:val="000000"/>
          <w:sz w:val="28"/>
          <w:szCs w:val="28"/>
        </w:rPr>
        <w:t>регламент</w:t>
      </w:r>
      <w:r>
        <w:rPr>
          <w:bCs/>
          <w:sz w:val="28"/>
          <w:szCs w:val="28"/>
        </w:rPr>
        <w:t xml:space="preserve"> предоставления </w:t>
      </w:r>
      <w:r>
        <w:rPr>
          <w:bCs/>
          <w:color w:val="000000"/>
          <w:sz w:val="28"/>
          <w:szCs w:val="28"/>
        </w:rPr>
        <w:t xml:space="preserve">муниципальной </w:t>
      </w:r>
      <w:r>
        <w:rPr>
          <w:bCs/>
          <w:sz w:val="28"/>
          <w:szCs w:val="28"/>
        </w:rPr>
        <w:t xml:space="preserve">услуги </w:t>
      </w:r>
      <w:r w:rsidRPr="00481FBC">
        <w:rPr>
          <w:b/>
          <w:sz w:val="28"/>
          <w:szCs w:val="28"/>
        </w:rPr>
        <w:t>«</w:t>
      </w:r>
      <w:r w:rsidRPr="008D60F0">
        <w:rPr>
          <w:sz w:val="28"/>
        </w:rPr>
        <w:t>Продажа земельных участков, находящихся в собственности муниципального образования Лузского городского поселения Лузского района Кировской области, без проведения торгов в случаях, установленных законодательством Российской Федерации</w:t>
      </w:r>
      <w:r w:rsidRPr="00481FBC">
        <w:rPr>
          <w:b/>
          <w:sz w:val="28"/>
          <w:szCs w:val="28"/>
        </w:rPr>
        <w:t>»</w:t>
      </w:r>
      <w:r>
        <w:rPr>
          <w:b/>
          <w:sz w:val="28"/>
          <w:szCs w:val="28"/>
        </w:rPr>
        <w:t xml:space="preserve"> </w:t>
      </w:r>
      <w:r>
        <w:rPr>
          <w:sz w:val="28"/>
          <w:szCs w:val="28"/>
        </w:rPr>
        <w:t>согласно приложению.</w:t>
      </w:r>
    </w:p>
    <w:p w:rsidR="00577F71" w:rsidRDefault="00577F71" w:rsidP="00577F71">
      <w:pPr>
        <w:jc w:val="both"/>
        <w:rPr>
          <w:sz w:val="28"/>
          <w:szCs w:val="28"/>
        </w:rPr>
      </w:pPr>
      <w:r>
        <w:rPr>
          <w:sz w:val="28"/>
          <w:szCs w:val="28"/>
        </w:rPr>
        <w:t xml:space="preserve">       2. Настоящее постановление вступает в силу в соответствии с действующим законодательством.</w:t>
      </w:r>
    </w:p>
    <w:p w:rsidR="00577F71" w:rsidRDefault="00577F71" w:rsidP="00577F71">
      <w:pPr>
        <w:rPr>
          <w:sz w:val="28"/>
          <w:szCs w:val="28"/>
        </w:rPr>
      </w:pPr>
    </w:p>
    <w:p w:rsidR="00577F71" w:rsidRDefault="00577F71" w:rsidP="00577F71">
      <w:pPr>
        <w:rPr>
          <w:sz w:val="28"/>
          <w:szCs w:val="28"/>
        </w:rPr>
      </w:pPr>
      <w:r>
        <w:rPr>
          <w:sz w:val="28"/>
          <w:szCs w:val="28"/>
        </w:rPr>
        <w:t xml:space="preserve">Глава администрации </w:t>
      </w:r>
    </w:p>
    <w:p w:rsidR="00577F71" w:rsidRDefault="00577F71" w:rsidP="00577F71">
      <w:pPr>
        <w:rPr>
          <w:sz w:val="28"/>
          <w:szCs w:val="28"/>
        </w:rPr>
      </w:pPr>
      <w:r>
        <w:rPr>
          <w:sz w:val="28"/>
          <w:szCs w:val="28"/>
        </w:rPr>
        <w:t>городского поселения    С.В.Тетерин</w:t>
      </w:r>
    </w:p>
    <w:p w:rsidR="00577F71" w:rsidRDefault="00577F71" w:rsidP="00577F71">
      <w:pPr>
        <w:spacing w:line="360" w:lineRule="auto"/>
        <w:ind w:firstLine="5398"/>
        <w:jc w:val="both"/>
        <w:rPr>
          <w:sz w:val="20"/>
          <w:szCs w:val="20"/>
        </w:rPr>
      </w:pPr>
    </w:p>
    <w:p w:rsidR="00577F71" w:rsidRDefault="00577F71" w:rsidP="00577F71">
      <w:pPr>
        <w:spacing w:line="360" w:lineRule="auto"/>
        <w:ind w:firstLine="5398"/>
        <w:jc w:val="both"/>
        <w:rPr>
          <w:sz w:val="20"/>
          <w:szCs w:val="20"/>
        </w:rPr>
      </w:pPr>
    </w:p>
    <w:p w:rsidR="00577F71" w:rsidRDefault="00577F71" w:rsidP="00577F71">
      <w:pPr>
        <w:spacing w:line="360" w:lineRule="auto"/>
        <w:ind w:firstLine="5398"/>
        <w:jc w:val="both"/>
        <w:rPr>
          <w:sz w:val="20"/>
          <w:szCs w:val="20"/>
        </w:rPr>
      </w:pPr>
    </w:p>
    <w:p w:rsidR="00577F71" w:rsidRDefault="00577F71" w:rsidP="00577F71">
      <w:pPr>
        <w:spacing w:line="360" w:lineRule="auto"/>
        <w:ind w:firstLine="5398"/>
        <w:jc w:val="both"/>
        <w:rPr>
          <w:sz w:val="20"/>
          <w:szCs w:val="20"/>
        </w:rPr>
      </w:pPr>
    </w:p>
    <w:p w:rsidR="00577F71" w:rsidRDefault="00577F71" w:rsidP="00577F71">
      <w:pPr>
        <w:spacing w:line="360" w:lineRule="auto"/>
        <w:ind w:firstLine="5398"/>
        <w:jc w:val="both"/>
        <w:rPr>
          <w:sz w:val="20"/>
          <w:szCs w:val="20"/>
        </w:rPr>
      </w:pPr>
    </w:p>
    <w:p w:rsidR="00577F71" w:rsidRDefault="00577F71" w:rsidP="00577F71">
      <w:pPr>
        <w:spacing w:line="360" w:lineRule="auto"/>
        <w:ind w:firstLine="5398"/>
        <w:jc w:val="both"/>
        <w:rPr>
          <w:sz w:val="20"/>
          <w:szCs w:val="20"/>
        </w:rPr>
      </w:pPr>
    </w:p>
    <w:p w:rsidR="00577F71" w:rsidRPr="008948C7" w:rsidRDefault="00577F71" w:rsidP="00577F71">
      <w:pPr>
        <w:spacing w:line="360" w:lineRule="auto"/>
        <w:ind w:firstLine="5398"/>
        <w:jc w:val="both"/>
        <w:rPr>
          <w:sz w:val="20"/>
          <w:szCs w:val="20"/>
        </w:rPr>
      </w:pPr>
    </w:p>
    <w:p w:rsidR="00577F71" w:rsidRPr="00187944" w:rsidRDefault="00577F71" w:rsidP="00577F71">
      <w:pPr>
        <w:ind w:firstLine="5398"/>
        <w:jc w:val="both"/>
      </w:pPr>
      <w:r w:rsidRPr="00187944">
        <w:t>УТВЕРЖДЕН</w:t>
      </w:r>
    </w:p>
    <w:p w:rsidR="00577F71" w:rsidRPr="00187944" w:rsidRDefault="00577F71" w:rsidP="00577F71">
      <w:pPr>
        <w:ind w:firstLine="5398"/>
        <w:jc w:val="both"/>
      </w:pPr>
      <w:r w:rsidRPr="00187944">
        <w:t xml:space="preserve">постановлением администрации </w:t>
      </w:r>
    </w:p>
    <w:p w:rsidR="00577F71" w:rsidRPr="00187944" w:rsidRDefault="00577F71" w:rsidP="00577F71">
      <w:pPr>
        <w:ind w:firstLine="5398"/>
        <w:jc w:val="both"/>
      </w:pPr>
      <w:r w:rsidRPr="00187944">
        <w:t>Лузского городского поселения</w:t>
      </w:r>
    </w:p>
    <w:p w:rsidR="00577F71" w:rsidRPr="00187944" w:rsidRDefault="00577F71" w:rsidP="00577F71">
      <w:pPr>
        <w:ind w:firstLine="5398"/>
        <w:jc w:val="both"/>
      </w:pPr>
      <w:r w:rsidRPr="00187944">
        <w:t xml:space="preserve">от    </w:t>
      </w:r>
      <w:r>
        <w:rPr>
          <w:i/>
          <w:u w:val="single"/>
        </w:rPr>
        <w:t>13.11.2017</w:t>
      </w:r>
      <w:r w:rsidRPr="00187944">
        <w:t xml:space="preserve">       № </w:t>
      </w:r>
      <w:r w:rsidRPr="00BC6227">
        <w:rPr>
          <w:u w:val="single"/>
        </w:rPr>
        <w:t>381</w:t>
      </w:r>
    </w:p>
    <w:p w:rsidR="00577F71" w:rsidRDefault="00577F71" w:rsidP="00577F71">
      <w:pPr>
        <w:autoSpaceDE w:val="0"/>
        <w:autoSpaceDN w:val="0"/>
        <w:adjustRightInd w:val="0"/>
        <w:jc w:val="center"/>
        <w:rPr>
          <w:b/>
          <w:bCs/>
        </w:rPr>
      </w:pPr>
    </w:p>
    <w:p w:rsidR="00577F71" w:rsidRPr="00187944" w:rsidRDefault="00577F71" w:rsidP="00577F71">
      <w:pPr>
        <w:autoSpaceDE w:val="0"/>
        <w:autoSpaceDN w:val="0"/>
        <w:adjustRightInd w:val="0"/>
        <w:jc w:val="center"/>
        <w:rPr>
          <w:b/>
          <w:bCs/>
        </w:rPr>
      </w:pPr>
    </w:p>
    <w:p w:rsidR="00577F71" w:rsidRPr="00187944" w:rsidRDefault="00577F71" w:rsidP="00577F71">
      <w:pPr>
        <w:autoSpaceDE w:val="0"/>
        <w:autoSpaceDN w:val="0"/>
        <w:adjustRightInd w:val="0"/>
        <w:jc w:val="center"/>
        <w:rPr>
          <w:b/>
          <w:bCs/>
        </w:rPr>
      </w:pPr>
      <w:r w:rsidRPr="00187944">
        <w:rPr>
          <w:b/>
          <w:bCs/>
        </w:rPr>
        <w:lastRenderedPageBreak/>
        <w:t>Административный регламент</w:t>
      </w:r>
    </w:p>
    <w:p w:rsidR="00577F71" w:rsidRPr="00187944" w:rsidRDefault="00577F71" w:rsidP="00577F71">
      <w:pPr>
        <w:autoSpaceDE w:val="0"/>
        <w:autoSpaceDN w:val="0"/>
        <w:adjustRightInd w:val="0"/>
        <w:jc w:val="center"/>
        <w:rPr>
          <w:b/>
          <w:bCs/>
        </w:rPr>
      </w:pPr>
      <w:r w:rsidRPr="00187944">
        <w:rPr>
          <w:b/>
          <w:bCs/>
        </w:rPr>
        <w:t>предоставления муниципальной услуги</w:t>
      </w:r>
    </w:p>
    <w:p w:rsidR="00577F71" w:rsidRPr="00187944" w:rsidRDefault="00577F71" w:rsidP="00577F71">
      <w:pPr>
        <w:shd w:val="clear" w:color="auto" w:fill="FFFFFF"/>
        <w:jc w:val="center"/>
        <w:rPr>
          <w:b/>
        </w:rPr>
      </w:pPr>
      <w:r w:rsidRPr="00187944">
        <w:rPr>
          <w:b/>
        </w:rPr>
        <w:t>«Продажа земельных участков, находящихся в собственности муниципального образования Лузского городского поселения Лузского района Кировской области, без проведения торгов в случаях, установленных законодательством Российской Федерации»</w:t>
      </w:r>
    </w:p>
    <w:p w:rsidR="00577F71" w:rsidRPr="00187944" w:rsidRDefault="00577F71" w:rsidP="00577F71">
      <w:pPr>
        <w:shd w:val="clear" w:color="auto" w:fill="FFFFFF"/>
        <w:jc w:val="center"/>
        <w:rPr>
          <w:b/>
        </w:rPr>
      </w:pPr>
    </w:p>
    <w:p w:rsidR="00577F71" w:rsidRPr="00187944" w:rsidRDefault="00577F71" w:rsidP="00577F71">
      <w:pPr>
        <w:ind w:firstLine="708"/>
        <w:rPr>
          <w:b/>
          <w:bCs/>
        </w:rPr>
      </w:pPr>
      <w:r w:rsidRPr="00187944">
        <w:rPr>
          <w:b/>
          <w:bCs/>
        </w:rPr>
        <w:t>1. Общие положения</w:t>
      </w:r>
    </w:p>
    <w:p w:rsidR="00577F71" w:rsidRPr="00187944" w:rsidRDefault="00577F71" w:rsidP="00577F71">
      <w:pPr>
        <w:suppressAutoHyphens/>
        <w:ind w:firstLine="709"/>
        <w:jc w:val="both"/>
        <w:rPr>
          <w:b/>
          <w:bCs/>
        </w:rPr>
      </w:pPr>
      <w:r w:rsidRPr="00187944">
        <w:rPr>
          <w:b/>
          <w:bCs/>
        </w:rPr>
        <w:t>1.1. Предмет регулирования регламента</w:t>
      </w:r>
    </w:p>
    <w:p w:rsidR="00577F71" w:rsidRPr="00187944" w:rsidRDefault="00577F71" w:rsidP="00577F71">
      <w:pPr>
        <w:autoSpaceDE w:val="0"/>
        <w:autoSpaceDN w:val="0"/>
        <w:adjustRightInd w:val="0"/>
        <w:ind w:firstLine="709"/>
        <w:jc w:val="both"/>
        <w:rPr>
          <w:bCs/>
        </w:rPr>
      </w:pPr>
      <w:r w:rsidRPr="00187944">
        <w:t xml:space="preserve">Административный регламент предоставления муниципальной услуги </w:t>
      </w:r>
      <w:r w:rsidRPr="00187944">
        <w:rPr>
          <w:bCs/>
        </w:rPr>
        <w:t>«</w:t>
      </w:r>
      <w:r w:rsidRPr="00187944">
        <w:t>Продажа земельных участков, находящихся в собственности муниципального образования</w:t>
      </w:r>
      <w:r w:rsidRPr="00187944">
        <w:rPr>
          <w:b/>
        </w:rPr>
        <w:t xml:space="preserve"> </w:t>
      </w:r>
      <w:r w:rsidRPr="00187944">
        <w:t>Лузского городского поселения Лузского района Кировской области, без проведения торгов в случаях, установленных законодательством Российской Федерации</w:t>
      </w:r>
      <w:r w:rsidRPr="00187944">
        <w:rPr>
          <w:bCs/>
        </w:rPr>
        <w:t xml:space="preserve">» </w:t>
      </w:r>
      <w:r w:rsidRPr="00187944">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187944">
        <w:rPr>
          <w:bCs/>
        </w:rPr>
        <w:t>.</w:t>
      </w:r>
    </w:p>
    <w:p w:rsidR="00577F71" w:rsidRPr="00187944" w:rsidRDefault="00577F71" w:rsidP="00577F71">
      <w:pPr>
        <w:autoSpaceDE w:val="0"/>
        <w:autoSpaceDN w:val="0"/>
        <w:adjustRightInd w:val="0"/>
        <w:ind w:firstLine="709"/>
        <w:jc w:val="both"/>
      </w:pPr>
      <w:r w:rsidRPr="00187944">
        <w:t>Административный регламент распространяет свое действие на случаи, предусмотренные подпунктами 1 - 5, 7 - 9 пункта 2 статьи 39.3 Земельного кодекса Российской Федерации.</w:t>
      </w:r>
    </w:p>
    <w:p w:rsidR="00577F71" w:rsidRPr="00187944" w:rsidRDefault="00577F71" w:rsidP="00577F71">
      <w:pPr>
        <w:autoSpaceDE w:val="0"/>
        <w:autoSpaceDN w:val="0"/>
        <w:adjustRightInd w:val="0"/>
        <w:ind w:firstLine="709"/>
        <w:jc w:val="both"/>
        <w:rPr>
          <w:bCs/>
          <w:iCs/>
        </w:rPr>
      </w:pPr>
      <w:r w:rsidRPr="00187944">
        <w:t xml:space="preserve">Основные понятия в настоящем Административном регламенте используются в том же значении, в котором они приведены в Федеральном </w:t>
      </w:r>
      <w:hyperlink r:id="rId24" w:history="1">
        <w:r w:rsidRPr="00187944">
          <w:t>законе</w:t>
        </w:r>
      </w:hyperlink>
      <w:r w:rsidRPr="00187944">
        <w:t xml:space="preserve"> от 27.07.2010 № 210-ФЗ «Об организации предоставления государственных и муниципальных услуг» </w:t>
      </w:r>
      <w:r w:rsidRPr="00187944">
        <w:rPr>
          <w:bCs/>
          <w:iCs/>
        </w:rPr>
        <w:t>и иных нормативных правовых актах Российской Федерации и Кировской области.</w:t>
      </w:r>
    </w:p>
    <w:p w:rsidR="00577F71" w:rsidRPr="00187944" w:rsidRDefault="00577F71" w:rsidP="00577F71">
      <w:pPr>
        <w:suppressAutoHyphens/>
        <w:autoSpaceDE w:val="0"/>
        <w:ind w:firstLine="709"/>
        <w:jc w:val="both"/>
        <w:rPr>
          <w:b/>
        </w:rPr>
      </w:pPr>
      <w:r w:rsidRPr="00187944">
        <w:rPr>
          <w:b/>
        </w:rPr>
        <w:t>1.2. Круг заявителей</w:t>
      </w:r>
    </w:p>
    <w:p w:rsidR="00577F71" w:rsidRPr="00187944" w:rsidRDefault="00577F71" w:rsidP="00577F71">
      <w:pPr>
        <w:autoSpaceDE w:val="0"/>
        <w:autoSpaceDN w:val="0"/>
        <w:adjustRightInd w:val="0"/>
        <w:ind w:firstLine="709"/>
        <w:jc w:val="both"/>
        <w:rPr>
          <w:bCs/>
        </w:rPr>
      </w:pPr>
      <w:r w:rsidRPr="00187944">
        <w:t>Заявителями являются юридические лица, физические лица, обратившиеся с</w:t>
      </w:r>
      <w:r w:rsidRPr="00187944">
        <w:rPr>
          <w:bCs/>
        </w:rPr>
        <w:t xml:space="preserve"> заявлением о предоставлении муниципальной услуги, в письменной или электронной форме (далее – заявлением).</w:t>
      </w:r>
    </w:p>
    <w:p w:rsidR="00577F71" w:rsidRPr="00187944" w:rsidRDefault="00577F71" w:rsidP="00577F71">
      <w:pPr>
        <w:autoSpaceDE w:val="0"/>
        <w:autoSpaceDN w:val="0"/>
        <w:adjustRightInd w:val="0"/>
        <w:ind w:firstLine="709"/>
        <w:jc w:val="both"/>
      </w:pPr>
      <w:r w:rsidRPr="00187944">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577F71" w:rsidRPr="00187944" w:rsidRDefault="00577F71" w:rsidP="00577F71">
      <w:pPr>
        <w:autoSpaceDE w:val="0"/>
        <w:autoSpaceDN w:val="0"/>
        <w:adjustRightInd w:val="0"/>
        <w:ind w:firstLine="709"/>
        <w:jc w:val="both"/>
      </w:pPr>
      <w:r w:rsidRPr="00187944">
        <w:t>От имени юридических лиц в качестве потребителей муниципальной услуги могут выступать:</w:t>
      </w:r>
    </w:p>
    <w:p w:rsidR="00577F71" w:rsidRPr="00187944" w:rsidRDefault="00577F71" w:rsidP="00577F71">
      <w:pPr>
        <w:autoSpaceDE w:val="0"/>
        <w:autoSpaceDN w:val="0"/>
        <w:adjustRightInd w:val="0"/>
        <w:ind w:firstLine="709"/>
        <w:jc w:val="both"/>
      </w:pPr>
      <w:r w:rsidRPr="00187944">
        <w:t>лица, действующие в соответствии с законом, иными правовыми актами и учредительными документами без доверенности;</w:t>
      </w:r>
    </w:p>
    <w:p w:rsidR="00577F71" w:rsidRPr="00187944" w:rsidRDefault="00577F71" w:rsidP="00577F71">
      <w:pPr>
        <w:autoSpaceDE w:val="0"/>
        <w:autoSpaceDN w:val="0"/>
        <w:adjustRightInd w:val="0"/>
        <w:ind w:firstLine="709"/>
        <w:jc w:val="both"/>
      </w:pPr>
      <w:r w:rsidRPr="00187944">
        <w:t>представители в силу полномочий, основанных на доверенности или договоре.</w:t>
      </w:r>
    </w:p>
    <w:p w:rsidR="00577F71" w:rsidRPr="00187944" w:rsidRDefault="00577F71" w:rsidP="00577F71">
      <w:pPr>
        <w:autoSpaceDE w:val="0"/>
        <w:autoSpaceDN w:val="0"/>
        <w:adjustRightInd w:val="0"/>
        <w:ind w:firstLine="709"/>
        <w:jc w:val="both"/>
      </w:pPr>
      <w:r w:rsidRPr="00187944">
        <w:t>Информация о муниципальной услуге внесена в Реестр муниципальных услуг, оказываемых на территории муниципального образования Лузское городское поселение Лузского района Кировской области.</w:t>
      </w:r>
    </w:p>
    <w:p w:rsidR="00577F71" w:rsidRPr="00187944" w:rsidRDefault="00577F71" w:rsidP="00577F71">
      <w:pPr>
        <w:suppressAutoHyphens/>
        <w:autoSpaceDE w:val="0"/>
        <w:ind w:firstLine="709"/>
        <w:jc w:val="both"/>
      </w:pPr>
      <w:r w:rsidRPr="00187944">
        <w:rPr>
          <w:b/>
        </w:rPr>
        <w:t>1.3.</w:t>
      </w:r>
      <w:r w:rsidRPr="00187944">
        <w:rPr>
          <w:b/>
        </w:rPr>
        <w:tab/>
        <w:t>Требования к порядку информирования о предоставлении муниципальной услуги</w:t>
      </w:r>
    </w:p>
    <w:p w:rsidR="00577F71" w:rsidRPr="00187944" w:rsidRDefault="00577F71" w:rsidP="00577F71">
      <w:pPr>
        <w:autoSpaceDE w:val="0"/>
        <w:autoSpaceDN w:val="0"/>
        <w:adjustRightInd w:val="0"/>
        <w:ind w:firstLine="709"/>
        <w:jc w:val="both"/>
        <w:outlineLvl w:val="3"/>
      </w:pPr>
      <w:r w:rsidRPr="00187944">
        <w:t>1.3.1. Порядок получения информации по вопросам предоставления муниципальной услуги.</w:t>
      </w:r>
    </w:p>
    <w:p w:rsidR="00577F71" w:rsidRPr="00187944" w:rsidRDefault="00577F71" w:rsidP="00577F71">
      <w:pPr>
        <w:autoSpaceDE w:val="0"/>
        <w:autoSpaceDN w:val="0"/>
        <w:adjustRightInd w:val="0"/>
        <w:ind w:firstLine="709"/>
        <w:jc w:val="both"/>
      </w:pPr>
      <w:r w:rsidRPr="00187944">
        <w:t xml:space="preserve">Информацию о месте нахождения и графике работы, справочных и контактных телефонах, адресах электронной почты, официальном сайте </w:t>
      </w:r>
      <w:r w:rsidRPr="00187944">
        <w:rPr>
          <w:bCs/>
        </w:rPr>
        <w:t>органа, предоставляющего муниципальную услугу,</w:t>
      </w:r>
      <w:r w:rsidRPr="00187944">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577F71" w:rsidRPr="00187944" w:rsidRDefault="00577F71" w:rsidP="00577F71">
      <w:pPr>
        <w:autoSpaceDE w:val="0"/>
        <w:autoSpaceDN w:val="0"/>
        <w:adjustRightInd w:val="0"/>
        <w:ind w:firstLine="709"/>
        <w:jc w:val="both"/>
        <w:outlineLvl w:val="1"/>
      </w:pPr>
      <w:r w:rsidRPr="00187944">
        <w:lastRenderedPageBreak/>
        <w:t xml:space="preserve">на официальном сайте </w:t>
      </w:r>
      <w:r w:rsidRPr="00187944">
        <w:rPr>
          <w:bCs/>
        </w:rPr>
        <w:t>органа, предоставляющего муниципальную услугу, в информационно-телекоммуникационной сети «Интернет» (далее – сеть Интернет)</w:t>
      </w:r>
      <w:r w:rsidRPr="00187944">
        <w:t>;</w:t>
      </w:r>
    </w:p>
    <w:p w:rsidR="00577F71" w:rsidRPr="00187944" w:rsidRDefault="00577F71" w:rsidP="00577F71">
      <w:pPr>
        <w:autoSpaceDE w:val="0"/>
        <w:autoSpaceDN w:val="0"/>
        <w:adjustRightInd w:val="0"/>
        <w:ind w:firstLine="709"/>
        <w:jc w:val="both"/>
        <w:outlineLvl w:val="3"/>
        <w:rPr>
          <w:bCs/>
        </w:rPr>
      </w:pPr>
      <w:r w:rsidRPr="00187944">
        <w:t xml:space="preserve">в </w:t>
      </w:r>
      <w:r w:rsidRPr="00187944">
        <w:rPr>
          <w:bCs/>
        </w:rPr>
        <w:t>информационной системе «Портал государственных и муниципальных услуг (функций) Кировской области» (далее – Региональный портал);</w:t>
      </w:r>
    </w:p>
    <w:p w:rsidR="00577F71" w:rsidRPr="00187944" w:rsidRDefault="00577F71" w:rsidP="00577F71">
      <w:pPr>
        <w:autoSpaceDE w:val="0"/>
        <w:autoSpaceDN w:val="0"/>
        <w:adjustRightInd w:val="0"/>
        <w:ind w:firstLine="709"/>
        <w:jc w:val="both"/>
        <w:outlineLvl w:val="3"/>
      </w:pPr>
      <w:r w:rsidRPr="00187944">
        <w:t>в федеральной государственной информационной системе «Единый портал государственных и муниципальных услуг (функций)» (далее – Единый портал);</w:t>
      </w:r>
    </w:p>
    <w:p w:rsidR="00577F71" w:rsidRPr="00187944" w:rsidRDefault="00577F71" w:rsidP="00577F71">
      <w:pPr>
        <w:autoSpaceDE w:val="0"/>
        <w:autoSpaceDN w:val="0"/>
        <w:adjustRightInd w:val="0"/>
        <w:ind w:firstLine="709"/>
        <w:jc w:val="both"/>
        <w:outlineLvl w:val="3"/>
      </w:pPr>
      <w:r w:rsidRPr="00187944">
        <w:t>на информационных стендах в местах предоставления муниципальной услуги;</w:t>
      </w:r>
    </w:p>
    <w:p w:rsidR="00577F71" w:rsidRPr="00187944" w:rsidRDefault="00577F71" w:rsidP="00577F71">
      <w:pPr>
        <w:autoSpaceDE w:val="0"/>
        <w:autoSpaceDN w:val="0"/>
        <w:adjustRightInd w:val="0"/>
        <w:ind w:firstLine="709"/>
        <w:jc w:val="both"/>
        <w:outlineLvl w:val="3"/>
      </w:pPr>
      <w:r w:rsidRPr="00187944">
        <w:t>по телефону;</w:t>
      </w:r>
    </w:p>
    <w:p w:rsidR="00577F71" w:rsidRPr="00187944" w:rsidRDefault="00577F71" w:rsidP="00577F71">
      <w:pPr>
        <w:autoSpaceDE w:val="0"/>
        <w:autoSpaceDN w:val="0"/>
        <w:adjustRightInd w:val="0"/>
        <w:ind w:firstLine="709"/>
        <w:jc w:val="both"/>
      </w:pPr>
      <w:r w:rsidRPr="00187944">
        <w:t>при личном обращении заявителя;</w:t>
      </w:r>
    </w:p>
    <w:p w:rsidR="00577F71" w:rsidRPr="00187944" w:rsidRDefault="00577F71" w:rsidP="00577F71">
      <w:pPr>
        <w:autoSpaceDE w:val="0"/>
        <w:autoSpaceDN w:val="0"/>
        <w:adjustRightInd w:val="0"/>
        <w:ind w:firstLine="709"/>
        <w:jc w:val="both"/>
      </w:pPr>
      <w:r w:rsidRPr="00187944">
        <w:t>при обращении в письменной форме, в форме электронного документа.</w:t>
      </w:r>
    </w:p>
    <w:p w:rsidR="00577F71" w:rsidRPr="00187944" w:rsidRDefault="00577F71" w:rsidP="00577F71">
      <w:pPr>
        <w:autoSpaceDE w:val="0"/>
        <w:autoSpaceDN w:val="0"/>
        <w:adjustRightInd w:val="0"/>
        <w:ind w:firstLine="709"/>
        <w:jc w:val="both"/>
      </w:pPr>
      <w:r w:rsidRPr="00187944">
        <w:t>1.3.2. Справочная информация о предоставлении муниципальной услуги:</w:t>
      </w:r>
    </w:p>
    <w:p w:rsidR="00577F71" w:rsidRPr="00187944" w:rsidRDefault="00577F71" w:rsidP="00577F71">
      <w:pPr>
        <w:tabs>
          <w:tab w:val="left" w:pos="9354"/>
        </w:tabs>
        <w:ind w:firstLine="709"/>
        <w:jc w:val="both"/>
        <w:rPr>
          <w:bCs/>
        </w:rPr>
      </w:pPr>
      <w:r w:rsidRPr="00187944">
        <w:rPr>
          <w:bCs/>
        </w:rPr>
        <w:t>адрес</w:t>
      </w:r>
      <w:r w:rsidRPr="00187944">
        <w:t xml:space="preserve"> м</w:t>
      </w:r>
      <w:r w:rsidRPr="00187944">
        <w:rPr>
          <w:bCs/>
        </w:rPr>
        <w:t>естонахождения органа, предоставляющего муниципальную услугу: администрация Лузского городского поселения</w:t>
      </w:r>
    </w:p>
    <w:p w:rsidR="00577F71" w:rsidRPr="00187944" w:rsidRDefault="00577F71" w:rsidP="00577F71">
      <w:pPr>
        <w:tabs>
          <w:tab w:val="left" w:pos="9354"/>
        </w:tabs>
        <w:ind w:firstLine="709"/>
        <w:jc w:val="both"/>
      </w:pPr>
      <w:r w:rsidRPr="00187944">
        <w:rPr>
          <w:bCs/>
        </w:rPr>
        <w:t>613980, Кировская область, г. Луза, ул. Ленина, д.33;</w:t>
      </w:r>
    </w:p>
    <w:p w:rsidR="00577F71" w:rsidRPr="00187944" w:rsidRDefault="00577F71" w:rsidP="00577F71">
      <w:pPr>
        <w:tabs>
          <w:tab w:val="left" w:pos="9354"/>
        </w:tabs>
        <w:autoSpaceDE w:val="0"/>
        <w:autoSpaceDN w:val="0"/>
        <w:adjustRightInd w:val="0"/>
        <w:ind w:firstLine="709"/>
        <w:rPr>
          <w:kern w:val="1"/>
          <w:lang w:eastAsia="ar-SA"/>
        </w:rPr>
      </w:pPr>
      <w:r w:rsidRPr="00187944">
        <w:t>режим работы: понедельник-четверг с 8-00 до 17-00 часов, пятница с 8-00 до 16-00 часов, перерыв на обед с 12-00 до 12-48 часов</w:t>
      </w:r>
      <w:r w:rsidRPr="00187944">
        <w:rPr>
          <w:kern w:val="1"/>
          <w:lang w:eastAsia="ar-SA"/>
        </w:rPr>
        <w:t>;</w:t>
      </w:r>
    </w:p>
    <w:p w:rsidR="00577F71" w:rsidRPr="00187944" w:rsidRDefault="00577F71" w:rsidP="00577F71">
      <w:pPr>
        <w:tabs>
          <w:tab w:val="left" w:pos="9354"/>
        </w:tabs>
        <w:autoSpaceDE w:val="0"/>
        <w:autoSpaceDN w:val="0"/>
        <w:adjustRightInd w:val="0"/>
        <w:ind w:firstLine="709"/>
      </w:pPr>
      <w:r w:rsidRPr="00187944">
        <w:rPr>
          <w:kern w:val="1"/>
          <w:lang w:eastAsia="ar-SA"/>
        </w:rPr>
        <w:t>телефон: (83346) 5-12-31;</w:t>
      </w:r>
    </w:p>
    <w:p w:rsidR="00577F71" w:rsidRPr="00187944" w:rsidRDefault="00577F71" w:rsidP="00577F71">
      <w:pPr>
        <w:tabs>
          <w:tab w:val="left" w:pos="9354"/>
        </w:tabs>
        <w:suppressAutoHyphens/>
        <w:autoSpaceDE w:val="0"/>
        <w:autoSpaceDN w:val="0"/>
        <w:adjustRightInd w:val="0"/>
        <w:ind w:firstLine="709"/>
        <w:jc w:val="both"/>
      </w:pPr>
      <w:r w:rsidRPr="00187944">
        <w:t xml:space="preserve">электронная почта: </w:t>
      </w:r>
      <w:r w:rsidRPr="00187944">
        <w:rPr>
          <w:lang w:val="en-US"/>
        </w:rPr>
        <w:t>admgluza</w:t>
      </w:r>
      <w:r w:rsidRPr="00187944">
        <w:t>43@</w:t>
      </w:r>
      <w:r w:rsidRPr="00187944">
        <w:rPr>
          <w:lang w:val="en-US"/>
        </w:rPr>
        <w:t>mail</w:t>
      </w:r>
      <w:r w:rsidRPr="00187944">
        <w:t>.</w:t>
      </w:r>
      <w:r w:rsidRPr="00187944">
        <w:rPr>
          <w:lang w:val="en-US"/>
        </w:rPr>
        <w:t>ru</w:t>
      </w:r>
    </w:p>
    <w:p w:rsidR="00577F71" w:rsidRPr="00187944" w:rsidRDefault="00577F71" w:rsidP="00577F71">
      <w:pPr>
        <w:tabs>
          <w:tab w:val="left" w:pos="9354"/>
        </w:tabs>
        <w:suppressAutoHyphens/>
        <w:autoSpaceDE w:val="0"/>
        <w:autoSpaceDN w:val="0"/>
        <w:adjustRightInd w:val="0"/>
        <w:ind w:firstLine="709"/>
        <w:jc w:val="both"/>
        <w:rPr>
          <w:kern w:val="24"/>
          <w:lang w:eastAsia="ar-SA"/>
        </w:rPr>
      </w:pPr>
      <w:r w:rsidRPr="00187944">
        <w:t xml:space="preserve">официальный сайт </w:t>
      </w:r>
      <w:r w:rsidRPr="00187944">
        <w:rPr>
          <w:lang w:eastAsia="ar-SA"/>
        </w:rPr>
        <w:t>в сети Интернет</w:t>
      </w:r>
      <w:r w:rsidRPr="00187944">
        <w:rPr>
          <w:kern w:val="24"/>
          <w:lang w:eastAsia="ar-SA"/>
        </w:rPr>
        <w:t>:</w:t>
      </w:r>
      <w:r w:rsidRPr="00187944">
        <w:rPr>
          <w:kern w:val="24"/>
          <w:u w:val="single"/>
          <w:lang w:eastAsia="ar-SA"/>
        </w:rPr>
        <w:t xml:space="preserve"> </w:t>
      </w:r>
      <w:r w:rsidRPr="00187944">
        <w:rPr>
          <w:kern w:val="24"/>
          <w:u w:val="single"/>
          <w:lang w:val="en-US" w:eastAsia="ar-SA"/>
        </w:rPr>
        <w:t>admluza</w:t>
      </w:r>
      <w:r w:rsidRPr="00187944">
        <w:rPr>
          <w:kern w:val="24"/>
          <w:u w:val="single"/>
          <w:lang w:eastAsia="ar-SA"/>
        </w:rPr>
        <w:t>.</w:t>
      </w:r>
      <w:r w:rsidRPr="00187944">
        <w:rPr>
          <w:kern w:val="24"/>
          <w:u w:val="single"/>
          <w:lang w:val="en-US" w:eastAsia="ar-SA"/>
        </w:rPr>
        <w:t>ru</w:t>
      </w:r>
    </w:p>
    <w:p w:rsidR="00577F71" w:rsidRPr="00187944" w:rsidRDefault="00577F71" w:rsidP="00577F71">
      <w:pPr>
        <w:autoSpaceDE w:val="0"/>
        <w:autoSpaceDN w:val="0"/>
        <w:adjustRightInd w:val="0"/>
        <w:ind w:firstLine="709"/>
        <w:jc w:val="both"/>
      </w:pPr>
      <w:r w:rsidRPr="00187944">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577F71" w:rsidRPr="00187944" w:rsidRDefault="00577F71" w:rsidP="00577F71">
      <w:pPr>
        <w:autoSpaceDE w:val="0"/>
        <w:autoSpaceDN w:val="0"/>
        <w:adjustRightInd w:val="0"/>
        <w:ind w:firstLine="709"/>
        <w:jc w:val="both"/>
      </w:pPr>
      <w:r w:rsidRPr="00187944">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577F71" w:rsidRPr="00187944" w:rsidRDefault="00577F71" w:rsidP="00577F71">
      <w:pPr>
        <w:autoSpaceDE w:val="0"/>
        <w:autoSpaceDN w:val="0"/>
        <w:adjustRightInd w:val="0"/>
        <w:ind w:firstLine="709"/>
        <w:jc w:val="both"/>
      </w:pPr>
      <w:r w:rsidRPr="00187944">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77F71" w:rsidRPr="00187944" w:rsidRDefault="00577F71" w:rsidP="00577F71">
      <w:pPr>
        <w:ind w:firstLine="709"/>
        <w:jc w:val="both"/>
      </w:pPr>
      <w:r w:rsidRPr="00187944">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77F71" w:rsidRPr="00187944" w:rsidRDefault="00577F71" w:rsidP="00577F71">
      <w:pPr>
        <w:ind w:firstLine="709"/>
        <w:jc w:val="both"/>
      </w:pPr>
      <w:r w:rsidRPr="00187944">
        <w:t>1.3.6. Информация о порядке предоставления муниципальной услуги предоставляется бесплатно.</w:t>
      </w:r>
    </w:p>
    <w:p w:rsidR="00577F71" w:rsidRPr="00187944" w:rsidRDefault="00577F71" w:rsidP="00577F71">
      <w:pPr>
        <w:ind w:firstLine="709"/>
        <w:jc w:val="both"/>
      </w:pPr>
      <w:r w:rsidRPr="00187944">
        <w:rPr>
          <w:b/>
        </w:rPr>
        <w:t>2. Стандарт предоставления муниципальной услуги</w:t>
      </w:r>
    </w:p>
    <w:p w:rsidR="00577F71" w:rsidRPr="00187944" w:rsidRDefault="00577F71" w:rsidP="00577F71">
      <w:pPr>
        <w:suppressAutoHyphens/>
        <w:autoSpaceDE w:val="0"/>
        <w:ind w:firstLine="709"/>
        <w:jc w:val="both"/>
        <w:rPr>
          <w:b/>
        </w:rPr>
      </w:pPr>
      <w:r w:rsidRPr="00187944">
        <w:rPr>
          <w:b/>
        </w:rPr>
        <w:t>2.1. Наименование муниципальной услуги</w:t>
      </w:r>
    </w:p>
    <w:p w:rsidR="00577F71" w:rsidRPr="00187944" w:rsidRDefault="00577F71" w:rsidP="00577F71">
      <w:pPr>
        <w:suppressAutoHyphens/>
        <w:autoSpaceDE w:val="0"/>
        <w:ind w:firstLine="709"/>
        <w:jc w:val="both"/>
      </w:pPr>
      <w:r w:rsidRPr="00187944">
        <w:t>Наименование муниципальной услуги: «Продажа земельных участков, находящихся в собственности муниципального образования, без проведения торгов в случаях, установленных законодательством Российской Федерации».</w:t>
      </w:r>
    </w:p>
    <w:p w:rsidR="00577F71" w:rsidRPr="00187944" w:rsidRDefault="00577F71" w:rsidP="00577F71">
      <w:pPr>
        <w:autoSpaceDE w:val="0"/>
        <w:autoSpaceDN w:val="0"/>
        <w:adjustRightInd w:val="0"/>
        <w:ind w:firstLine="709"/>
        <w:jc w:val="both"/>
        <w:outlineLvl w:val="2"/>
        <w:rPr>
          <w:b/>
        </w:rPr>
      </w:pPr>
      <w:r w:rsidRPr="00187944">
        <w:rPr>
          <w:b/>
        </w:rPr>
        <w:t>2.2.</w:t>
      </w:r>
      <w:r w:rsidRPr="00187944">
        <w:rPr>
          <w:b/>
        </w:rPr>
        <w:tab/>
        <w:t>Наименование органа, предоставляющего муниципальную услугу</w:t>
      </w:r>
    </w:p>
    <w:p w:rsidR="00577F71" w:rsidRPr="00187944" w:rsidRDefault="00577F71" w:rsidP="00577F71">
      <w:pPr>
        <w:autoSpaceDE w:val="0"/>
        <w:autoSpaceDN w:val="0"/>
        <w:adjustRightInd w:val="0"/>
        <w:ind w:firstLine="709"/>
        <w:jc w:val="both"/>
        <w:outlineLvl w:val="2"/>
        <w:rPr>
          <w:bCs/>
        </w:rPr>
      </w:pPr>
      <w:r w:rsidRPr="00187944">
        <w:t xml:space="preserve">Муниципальная услуга предоставляется администрацией </w:t>
      </w:r>
      <w:r w:rsidRPr="00187944">
        <w:rPr>
          <w:bCs/>
        </w:rPr>
        <w:t>Лузского городского поселения (далее – администрация).</w:t>
      </w:r>
    </w:p>
    <w:p w:rsidR="00577F71" w:rsidRPr="00187944" w:rsidRDefault="00577F71" w:rsidP="00577F71">
      <w:pPr>
        <w:autoSpaceDE w:val="0"/>
        <w:autoSpaceDN w:val="0"/>
        <w:adjustRightInd w:val="0"/>
        <w:ind w:firstLine="709"/>
        <w:jc w:val="both"/>
        <w:outlineLvl w:val="2"/>
        <w:rPr>
          <w:bCs/>
          <w:i/>
        </w:rPr>
      </w:pPr>
    </w:p>
    <w:p w:rsidR="00577F71" w:rsidRPr="00187944" w:rsidRDefault="00577F71" w:rsidP="00577F71">
      <w:pPr>
        <w:autoSpaceDE w:val="0"/>
        <w:autoSpaceDN w:val="0"/>
        <w:adjustRightInd w:val="0"/>
        <w:ind w:firstLine="709"/>
        <w:outlineLvl w:val="2"/>
        <w:rPr>
          <w:b/>
          <w:bCs/>
        </w:rPr>
      </w:pPr>
      <w:r w:rsidRPr="00187944">
        <w:rPr>
          <w:b/>
          <w:bCs/>
        </w:rPr>
        <w:t xml:space="preserve">2.3. Результат предоставления муниципальной услуги </w:t>
      </w:r>
    </w:p>
    <w:p w:rsidR="00577F71" w:rsidRPr="00187944" w:rsidRDefault="00577F71" w:rsidP="00577F71">
      <w:pPr>
        <w:autoSpaceDE w:val="0"/>
        <w:autoSpaceDN w:val="0"/>
        <w:adjustRightInd w:val="0"/>
        <w:ind w:firstLine="709"/>
        <w:outlineLvl w:val="2"/>
        <w:rPr>
          <w:bCs/>
        </w:rPr>
      </w:pPr>
      <w:r w:rsidRPr="00187944">
        <w:rPr>
          <w:bCs/>
        </w:rPr>
        <w:t>Результатом предоставления муниципальной услуги является:</w:t>
      </w:r>
    </w:p>
    <w:p w:rsidR="00577F71" w:rsidRPr="00187944" w:rsidRDefault="00577F71" w:rsidP="00577F71">
      <w:pPr>
        <w:autoSpaceDE w:val="0"/>
        <w:autoSpaceDN w:val="0"/>
        <w:adjustRightInd w:val="0"/>
        <w:ind w:firstLine="709"/>
        <w:jc w:val="both"/>
      </w:pPr>
      <w:r w:rsidRPr="00187944">
        <w:t>продажа земельного участка в собственность без проведения торгов;</w:t>
      </w:r>
    </w:p>
    <w:p w:rsidR="00577F71" w:rsidRPr="00187944" w:rsidRDefault="00577F71" w:rsidP="00577F71">
      <w:pPr>
        <w:autoSpaceDE w:val="0"/>
        <w:autoSpaceDN w:val="0"/>
        <w:adjustRightInd w:val="0"/>
        <w:ind w:firstLine="709"/>
        <w:jc w:val="both"/>
      </w:pPr>
      <w:r w:rsidRPr="00187944">
        <w:t>отказ в предоставлении земельного участка в собственность без проведения торгов.</w:t>
      </w:r>
    </w:p>
    <w:p w:rsidR="00577F71" w:rsidRPr="00187944" w:rsidRDefault="00577F71" w:rsidP="00577F71">
      <w:pPr>
        <w:autoSpaceDE w:val="0"/>
        <w:autoSpaceDN w:val="0"/>
        <w:adjustRightInd w:val="0"/>
        <w:ind w:firstLine="709"/>
        <w:jc w:val="both"/>
        <w:rPr>
          <w:b/>
        </w:rPr>
      </w:pPr>
      <w:r w:rsidRPr="00187944">
        <w:rPr>
          <w:b/>
        </w:rPr>
        <w:t>2.4. Срок предоставления муниципальной услуги</w:t>
      </w:r>
    </w:p>
    <w:p w:rsidR="00577F71" w:rsidRPr="00187944" w:rsidRDefault="00577F71" w:rsidP="00577F71">
      <w:pPr>
        <w:autoSpaceDE w:val="0"/>
        <w:autoSpaceDN w:val="0"/>
        <w:adjustRightInd w:val="0"/>
        <w:ind w:firstLine="709"/>
        <w:jc w:val="both"/>
      </w:pPr>
      <w:r w:rsidRPr="00187944">
        <w:t>Максимальный срок предоставления муниципальной услуги не должен превышать 30 дней со дня поступления заявления.</w:t>
      </w:r>
    </w:p>
    <w:p w:rsidR="00577F71" w:rsidRPr="00187944" w:rsidRDefault="00577F71" w:rsidP="00577F71">
      <w:pPr>
        <w:autoSpaceDE w:val="0"/>
        <w:autoSpaceDN w:val="0"/>
        <w:adjustRightInd w:val="0"/>
        <w:ind w:firstLine="709"/>
        <w:jc w:val="both"/>
        <w:outlineLvl w:val="2"/>
        <w:rPr>
          <w:b/>
        </w:rPr>
      </w:pPr>
      <w:r w:rsidRPr="00187944">
        <w:rPr>
          <w:b/>
        </w:rPr>
        <w:lastRenderedPageBreak/>
        <w:t>2.5.</w:t>
      </w:r>
      <w:r w:rsidRPr="00187944">
        <w:rPr>
          <w:b/>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577F71" w:rsidRPr="00187944" w:rsidRDefault="00577F71" w:rsidP="00577F71">
      <w:pPr>
        <w:autoSpaceDE w:val="0"/>
        <w:autoSpaceDN w:val="0"/>
        <w:adjustRightInd w:val="0"/>
        <w:ind w:firstLine="709"/>
        <w:jc w:val="both"/>
      </w:pPr>
      <w:r w:rsidRPr="00187944">
        <w:t>Предоставление муниципальной услуги осуществляется в соответствии с:</w:t>
      </w:r>
    </w:p>
    <w:p w:rsidR="00577F71" w:rsidRPr="00187944" w:rsidRDefault="00577F71" w:rsidP="00577F71">
      <w:pPr>
        <w:autoSpaceDE w:val="0"/>
        <w:autoSpaceDN w:val="0"/>
        <w:adjustRightInd w:val="0"/>
        <w:ind w:firstLine="709"/>
        <w:jc w:val="both"/>
      </w:pPr>
      <w:r w:rsidRPr="00187944">
        <w:t xml:space="preserve">Федеральным </w:t>
      </w:r>
      <w:hyperlink r:id="rId25" w:history="1">
        <w:r w:rsidRPr="00187944">
          <w:t>законом</w:t>
        </w:r>
      </w:hyperlink>
      <w:r w:rsidRPr="00187944">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577F71" w:rsidRPr="00187944" w:rsidRDefault="00577F71" w:rsidP="00577F71">
      <w:pPr>
        <w:autoSpaceDE w:val="0"/>
        <w:autoSpaceDN w:val="0"/>
        <w:adjustRightInd w:val="0"/>
        <w:ind w:firstLine="709"/>
        <w:jc w:val="both"/>
      </w:pPr>
      <w:r w:rsidRPr="00187944">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77F71" w:rsidRPr="00187944" w:rsidRDefault="00577F71" w:rsidP="00577F71">
      <w:pPr>
        <w:autoSpaceDE w:val="0"/>
        <w:autoSpaceDN w:val="0"/>
        <w:adjustRightInd w:val="0"/>
        <w:ind w:firstLine="709"/>
        <w:jc w:val="both"/>
      </w:pPr>
      <w:r w:rsidRPr="00187944">
        <w:t>Земельным кодексом Российской Федерации (Собрание законодательства Российской Федерации, 2001, № 44, статья 4147);</w:t>
      </w:r>
    </w:p>
    <w:p w:rsidR="00577F71" w:rsidRPr="00187944" w:rsidRDefault="00577F71" w:rsidP="00577F71">
      <w:pPr>
        <w:autoSpaceDE w:val="0"/>
        <w:autoSpaceDN w:val="0"/>
        <w:adjustRightInd w:val="0"/>
        <w:ind w:firstLine="709"/>
        <w:jc w:val="both"/>
      </w:pPr>
      <w:r w:rsidRPr="00187944">
        <w:t>Федеральным законом от 25.10.2001 № 137-ФЗ «О введении в действие Земельного кодекса Российской Федерации» (Собрание законодательства Российской Федерации, 29.10.2001, № 44, статья 4148);</w:t>
      </w:r>
    </w:p>
    <w:p w:rsidR="00577F71" w:rsidRPr="00187944" w:rsidRDefault="00577F71" w:rsidP="00577F71">
      <w:pPr>
        <w:autoSpaceDE w:val="0"/>
        <w:autoSpaceDN w:val="0"/>
        <w:adjustRightInd w:val="0"/>
        <w:ind w:firstLine="709"/>
        <w:jc w:val="both"/>
      </w:pPr>
      <w:r w:rsidRPr="00187944">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577F71" w:rsidRPr="00187944" w:rsidRDefault="00577F71" w:rsidP="00577F71">
      <w:pPr>
        <w:autoSpaceDE w:val="0"/>
        <w:autoSpaceDN w:val="0"/>
        <w:adjustRightInd w:val="0"/>
        <w:ind w:firstLine="709"/>
        <w:jc w:val="both"/>
      </w:pPr>
      <w:r w:rsidRPr="00187944">
        <w:t xml:space="preserve">постановлением Правительства Российской Федерации от 25.01.2013 </w:t>
      </w:r>
      <w:r w:rsidRPr="00187944">
        <w:br/>
        <w:t>№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w:t>
      </w:r>
    </w:p>
    <w:p w:rsidR="00577F71" w:rsidRPr="00187944" w:rsidRDefault="00577F71" w:rsidP="00577F71">
      <w:pPr>
        <w:autoSpaceDE w:val="0"/>
        <w:autoSpaceDN w:val="0"/>
        <w:adjustRightInd w:val="0"/>
        <w:ind w:firstLine="709"/>
        <w:jc w:val="both"/>
      </w:pPr>
      <w:r w:rsidRPr="00187944">
        <w:t xml:space="preserve">постановлением Правительства Российской Федерации от 25.08.2012 </w:t>
      </w:r>
      <w:r w:rsidRPr="00187944">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статья 4903);</w:t>
      </w:r>
    </w:p>
    <w:p w:rsidR="00577F71" w:rsidRPr="00187944" w:rsidRDefault="00577F71" w:rsidP="00577F71">
      <w:pPr>
        <w:autoSpaceDE w:val="0"/>
        <w:autoSpaceDN w:val="0"/>
        <w:adjustRightInd w:val="0"/>
        <w:ind w:firstLine="709"/>
        <w:jc w:val="both"/>
      </w:pPr>
      <w:r w:rsidRPr="00187944">
        <w:t xml:space="preserve">постановлением Правительства Российской Федерации от 25.06.2012 </w:t>
      </w:r>
      <w:r w:rsidRPr="00187944">
        <w:b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w:t>
      </w:r>
    </w:p>
    <w:p w:rsidR="00577F71" w:rsidRPr="00187944" w:rsidRDefault="00577F71" w:rsidP="00577F71">
      <w:pPr>
        <w:autoSpaceDE w:val="0"/>
        <w:autoSpaceDN w:val="0"/>
        <w:adjustRightInd w:val="0"/>
        <w:ind w:firstLine="709"/>
        <w:jc w:val="both"/>
      </w:pPr>
      <w:r w:rsidRPr="00187944">
        <w:t xml:space="preserve">приказом Минэкономразвития Российской Федерации от 12.01.2015 </w:t>
      </w:r>
      <w:r w:rsidRPr="00187944">
        <w:br/>
        <w:t>№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77F71" w:rsidRPr="00187944" w:rsidRDefault="00577F71" w:rsidP="00577F71">
      <w:pPr>
        <w:autoSpaceDE w:val="0"/>
        <w:autoSpaceDN w:val="0"/>
        <w:adjustRightInd w:val="0"/>
        <w:ind w:firstLine="709"/>
        <w:jc w:val="both"/>
      </w:pPr>
      <w:r w:rsidRPr="00187944">
        <w:t>Уставом муниципального образования Лузское городское поселение Лузского района  Кировской области;</w:t>
      </w:r>
    </w:p>
    <w:p w:rsidR="00577F71" w:rsidRPr="00187944" w:rsidRDefault="00577F71" w:rsidP="00577F71">
      <w:pPr>
        <w:autoSpaceDE w:val="0"/>
        <w:autoSpaceDN w:val="0"/>
        <w:adjustRightInd w:val="0"/>
        <w:ind w:firstLine="709"/>
        <w:jc w:val="both"/>
      </w:pPr>
      <w:r w:rsidRPr="00187944">
        <w:t>правовым актом муниципального образования от 29.09.2017 №324 «Об утверждении Порядка определения цены земельных участков, находящихся в собственности муниципального образования Лузское городское поселение Лузского района Кировской области, и земельных участков, государственная собственность на которые не разграничена на территории Лузского городского поселения при заключении договоров купли-продажи таких земельных участков без проведения торгов»;</w:t>
      </w:r>
    </w:p>
    <w:p w:rsidR="00577F71" w:rsidRPr="00187944" w:rsidRDefault="00577F71" w:rsidP="00577F71">
      <w:pPr>
        <w:ind w:firstLine="709"/>
        <w:jc w:val="both"/>
      </w:pPr>
      <w:r w:rsidRPr="00187944">
        <w:t>настоящим Административным регламентом.</w:t>
      </w:r>
    </w:p>
    <w:p w:rsidR="00577F71" w:rsidRPr="00187944" w:rsidRDefault="00577F71" w:rsidP="00577F71">
      <w:pPr>
        <w:ind w:firstLine="709"/>
        <w:jc w:val="both"/>
        <w:rPr>
          <w:shd w:val="clear" w:color="auto" w:fill="FFFFFF"/>
        </w:rPr>
      </w:pPr>
    </w:p>
    <w:p w:rsidR="00577F71" w:rsidRPr="00187944" w:rsidRDefault="00577F71" w:rsidP="00577F71">
      <w:pPr>
        <w:autoSpaceDE w:val="0"/>
        <w:autoSpaceDN w:val="0"/>
        <w:adjustRightInd w:val="0"/>
        <w:ind w:firstLine="709"/>
        <w:jc w:val="both"/>
        <w:rPr>
          <w:b/>
        </w:rPr>
      </w:pPr>
      <w:r w:rsidRPr="00187944">
        <w:rPr>
          <w:b/>
        </w:rPr>
        <w:t>2.6.</w:t>
      </w:r>
      <w:r w:rsidRPr="00187944">
        <w:rPr>
          <w:b/>
        </w:rPr>
        <w:tab/>
        <w:t>Перечень документов, необходимых для предоставления муниципальной услуги</w:t>
      </w:r>
    </w:p>
    <w:p w:rsidR="00577F71" w:rsidRPr="00187944" w:rsidRDefault="00577F71" w:rsidP="00577F71">
      <w:pPr>
        <w:autoSpaceDE w:val="0"/>
        <w:autoSpaceDN w:val="0"/>
        <w:adjustRightInd w:val="0"/>
        <w:ind w:firstLine="709"/>
        <w:jc w:val="both"/>
      </w:pPr>
      <w:r w:rsidRPr="00187944">
        <w:t xml:space="preserve">2.6.1. Документы, которые заявитель должен предоставить самостоятельно: </w:t>
      </w:r>
    </w:p>
    <w:p w:rsidR="00577F71" w:rsidRPr="00187944" w:rsidRDefault="00577F71" w:rsidP="00577F71">
      <w:pPr>
        <w:autoSpaceDE w:val="0"/>
        <w:autoSpaceDN w:val="0"/>
        <w:adjustRightInd w:val="0"/>
        <w:ind w:firstLine="709"/>
        <w:jc w:val="both"/>
      </w:pPr>
      <w:r w:rsidRPr="00187944">
        <w:t xml:space="preserve">заявление (приложение № 1 к настоящему административному регламенту); </w:t>
      </w:r>
    </w:p>
    <w:p w:rsidR="00577F71" w:rsidRPr="00187944" w:rsidRDefault="00577F71" w:rsidP="00577F71">
      <w:pPr>
        <w:autoSpaceDE w:val="0"/>
        <w:autoSpaceDN w:val="0"/>
        <w:adjustRightInd w:val="0"/>
        <w:ind w:firstLine="709"/>
        <w:jc w:val="both"/>
      </w:pPr>
      <w:r w:rsidRPr="00187944">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77F71" w:rsidRPr="00187944" w:rsidRDefault="00577F71" w:rsidP="00577F71">
      <w:pPr>
        <w:autoSpaceDE w:val="0"/>
        <w:autoSpaceDN w:val="0"/>
        <w:adjustRightInd w:val="0"/>
        <w:ind w:firstLine="709"/>
        <w:jc w:val="both"/>
      </w:pPr>
      <w:r w:rsidRPr="00187944">
        <w:lastRenderedPageBreak/>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577F71" w:rsidRPr="00187944" w:rsidRDefault="00577F71" w:rsidP="00577F71">
      <w:pPr>
        <w:autoSpaceDE w:val="0"/>
        <w:autoSpaceDN w:val="0"/>
        <w:adjustRightInd w:val="0"/>
        <w:ind w:firstLine="709"/>
        <w:jc w:val="both"/>
      </w:pPr>
      <w:r w:rsidRPr="00187944">
        <w:t>договор о комплексном освоении территории - в случае, установленном подпунктом 1 пункта 2 статьи 39.3 Земельного кодекса Российской Федерации;</w:t>
      </w:r>
    </w:p>
    <w:p w:rsidR="00577F71" w:rsidRPr="00187944" w:rsidRDefault="00577F71" w:rsidP="00577F71">
      <w:pPr>
        <w:autoSpaceDE w:val="0"/>
        <w:autoSpaceDN w:val="0"/>
        <w:adjustRightInd w:val="0"/>
        <w:ind w:firstLine="709"/>
        <w:jc w:val="both"/>
      </w:pPr>
      <w:r w:rsidRPr="00187944">
        <w:t>документ, подтверждающий членство заявителя в некоммерческой организации, - в случае, установленном подпунктом 2 пункта 2 статьи 39.3 Земельного кодекса Российской Федерации;</w:t>
      </w:r>
    </w:p>
    <w:p w:rsidR="00577F71" w:rsidRPr="00187944" w:rsidRDefault="00577F71" w:rsidP="00577F71">
      <w:pPr>
        <w:autoSpaceDE w:val="0"/>
        <w:autoSpaceDN w:val="0"/>
        <w:adjustRightInd w:val="0"/>
        <w:ind w:firstLine="709"/>
        <w:jc w:val="both"/>
      </w:pPr>
      <w:r w:rsidRPr="00187944">
        <w:t>решение органа некоммерческой организации о распределении испрашиваемого земельного участка заявителю - в случаях, установленных подпунктами 2, 3 пункта 2 статьи 39.3 Земельного кодекса Российской Федерации;</w:t>
      </w:r>
    </w:p>
    <w:p w:rsidR="00577F71" w:rsidRPr="00187944" w:rsidRDefault="00577F71" w:rsidP="00577F71">
      <w:pPr>
        <w:autoSpaceDE w:val="0"/>
        <w:autoSpaceDN w:val="0"/>
        <w:adjustRightInd w:val="0"/>
        <w:ind w:firstLine="709"/>
        <w:jc w:val="both"/>
      </w:pPr>
      <w:r w:rsidRPr="00187944">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 - в случаях, установленных подпунктами 3, 5, 7 пункта 2 статьи 39.3 Земельного кодекса Российской Федерации;</w:t>
      </w:r>
    </w:p>
    <w:p w:rsidR="00577F71" w:rsidRPr="00187944" w:rsidRDefault="00577F71" w:rsidP="00577F71">
      <w:pPr>
        <w:autoSpaceDE w:val="0"/>
        <w:autoSpaceDN w:val="0"/>
        <w:adjustRightInd w:val="0"/>
        <w:ind w:firstLine="709"/>
        <w:jc w:val="both"/>
      </w:pPr>
      <w:r w:rsidRPr="00187944">
        <w:t>документ, подтверждающий членство заявителя в некоммерческой организации, - в случае, установленном подпунктом 3 пункта 2 статьи 39.3 Земельного кодекса Российской Федерации;</w:t>
      </w:r>
    </w:p>
    <w:p w:rsidR="00577F71" w:rsidRPr="00187944" w:rsidRDefault="00577F71" w:rsidP="00577F71">
      <w:pPr>
        <w:autoSpaceDE w:val="0"/>
        <w:autoSpaceDN w:val="0"/>
        <w:adjustRightInd w:val="0"/>
        <w:ind w:firstLine="709"/>
        <w:jc w:val="both"/>
      </w:pPr>
      <w:r w:rsidRPr="00187944">
        <w:t>решение органа некоммерческой организации о приобретении земельного участка, относящегося к имуществу общего пользования, - в случае, установленном подпунктом 4 пункта 2 статьи 39.3 Земельного кодекса Российской Федерации;</w:t>
      </w:r>
    </w:p>
    <w:p w:rsidR="00577F71" w:rsidRPr="00187944" w:rsidRDefault="00577F71" w:rsidP="00577F71">
      <w:pPr>
        <w:autoSpaceDE w:val="0"/>
        <w:autoSpaceDN w:val="0"/>
        <w:adjustRightInd w:val="0"/>
        <w:ind w:firstLine="709"/>
        <w:jc w:val="both"/>
      </w:pPr>
      <w:r w:rsidRPr="00187944">
        <w:t>решение органа юридического лица о приобретении земельного участка, относящегося к имуществу общего пользования, - в случае, установленном подпунктом 5 пункта 2 статьи 39.3 Земельного кодекса Российской Федерации.</w:t>
      </w:r>
    </w:p>
    <w:p w:rsidR="00577F71" w:rsidRPr="00187944" w:rsidRDefault="00577F71" w:rsidP="00577F71">
      <w:pPr>
        <w:autoSpaceDE w:val="0"/>
        <w:autoSpaceDN w:val="0"/>
        <w:adjustRightInd w:val="0"/>
        <w:ind w:firstLine="709"/>
        <w:jc w:val="both"/>
      </w:pPr>
      <w:r w:rsidRPr="00187944">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577F71" w:rsidRPr="00187944" w:rsidRDefault="00577F71" w:rsidP="00577F71">
      <w:pPr>
        <w:autoSpaceDE w:val="0"/>
        <w:autoSpaceDN w:val="0"/>
        <w:adjustRightInd w:val="0"/>
        <w:ind w:firstLine="709"/>
        <w:jc w:val="both"/>
      </w:pPr>
      <w:r w:rsidRPr="00187944">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577F71" w:rsidRPr="00187944" w:rsidRDefault="00577F71" w:rsidP="00577F71">
      <w:pPr>
        <w:autoSpaceDE w:val="0"/>
        <w:autoSpaceDN w:val="0"/>
        <w:adjustRightInd w:val="0"/>
        <w:ind w:firstLine="709"/>
        <w:jc w:val="both"/>
      </w:pPr>
      <w:r w:rsidRPr="00187944">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577F71" w:rsidRPr="00187944" w:rsidRDefault="00577F71" w:rsidP="00577F71">
      <w:pPr>
        <w:autoSpaceDE w:val="0"/>
        <w:autoSpaceDN w:val="0"/>
        <w:adjustRightInd w:val="0"/>
        <w:ind w:firstLine="709"/>
        <w:jc w:val="both"/>
      </w:pPr>
      <w:r w:rsidRPr="00187944">
        <w:t>выписка из ЕГРН о правах на приобретаемый земельный участок и расположенные на нем объекты недвижимого имущества либо уведомление об отсутствии в ЕГРН запрашиваемых сведений;</w:t>
      </w:r>
    </w:p>
    <w:p w:rsidR="00577F71" w:rsidRPr="00187944" w:rsidRDefault="00577F71" w:rsidP="00577F71">
      <w:pPr>
        <w:autoSpaceDE w:val="0"/>
        <w:autoSpaceDN w:val="0"/>
        <w:adjustRightInd w:val="0"/>
        <w:ind w:firstLine="709"/>
        <w:jc w:val="both"/>
      </w:pPr>
      <w:r w:rsidRPr="00187944">
        <w:t>договор о комплексном освоении территории;</w:t>
      </w:r>
    </w:p>
    <w:p w:rsidR="00577F71" w:rsidRPr="00187944" w:rsidRDefault="00577F71" w:rsidP="00577F71">
      <w:pPr>
        <w:autoSpaceDE w:val="0"/>
        <w:autoSpaceDN w:val="0"/>
        <w:adjustRightInd w:val="0"/>
        <w:ind w:firstLine="709"/>
        <w:jc w:val="both"/>
      </w:pPr>
      <w:r w:rsidRPr="00187944">
        <w:t>утвержденный проект планировки и утвержденный проект межевания территории;</w:t>
      </w:r>
    </w:p>
    <w:p w:rsidR="00577F71" w:rsidRPr="00187944" w:rsidRDefault="00577F71" w:rsidP="00577F71">
      <w:pPr>
        <w:autoSpaceDE w:val="0"/>
        <w:autoSpaceDN w:val="0"/>
        <w:adjustRightInd w:val="0"/>
        <w:ind w:firstLine="709"/>
        <w:jc w:val="both"/>
      </w:pPr>
      <w:r w:rsidRPr="00187944">
        <w:t>утвержденный проект межевания территории;</w:t>
      </w:r>
    </w:p>
    <w:p w:rsidR="00577F71" w:rsidRPr="00187944" w:rsidRDefault="00577F71" w:rsidP="00577F71">
      <w:pPr>
        <w:autoSpaceDE w:val="0"/>
        <w:autoSpaceDN w:val="0"/>
        <w:adjustRightInd w:val="0"/>
        <w:ind w:firstLine="709"/>
        <w:jc w:val="both"/>
      </w:pPr>
      <w:r w:rsidRPr="00187944">
        <w:t>проект организации и застройки территории некоммерческого объединения (в случае отсутствия утвержденного проекта межевания территории);</w:t>
      </w:r>
    </w:p>
    <w:p w:rsidR="00577F71" w:rsidRPr="00187944" w:rsidRDefault="00577F71" w:rsidP="00577F71">
      <w:pPr>
        <w:autoSpaceDE w:val="0"/>
        <w:autoSpaceDN w:val="0"/>
        <w:adjustRightInd w:val="0"/>
        <w:ind w:firstLine="709"/>
        <w:jc w:val="both"/>
      </w:pPr>
      <w:r w:rsidRPr="00187944">
        <w:t>выписка из Единого государственного реестра юридических лиц (далее - ЕГРЮЛ) о юридическом лице, являющемся заявителем;</w:t>
      </w:r>
    </w:p>
    <w:p w:rsidR="00577F71" w:rsidRPr="00187944" w:rsidRDefault="00577F71" w:rsidP="00577F71">
      <w:pPr>
        <w:autoSpaceDE w:val="0"/>
        <w:autoSpaceDN w:val="0"/>
        <w:adjustRightInd w:val="0"/>
        <w:ind w:firstLine="709"/>
        <w:jc w:val="both"/>
      </w:pPr>
      <w:r w:rsidRPr="00187944">
        <w:t>выписка из ЕГРЮЛ о некоммерческой организации, членом которой является гражданин;</w:t>
      </w:r>
    </w:p>
    <w:p w:rsidR="00577F71" w:rsidRPr="00187944" w:rsidRDefault="00577F71" w:rsidP="00577F71">
      <w:pPr>
        <w:autoSpaceDE w:val="0"/>
        <w:autoSpaceDN w:val="0"/>
        <w:adjustRightInd w:val="0"/>
        <w:ind w:firstLine="709"/>
        <w:jc w:val="both"/>
      </w:pPr>
      <w:r w:rsidRPr="00187944">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577F71" w:rsidRPr="00187944" w:rsidRDefault="00577F71" w:rsidP="00577F71">
      <w:pPr>
        <w:autoSpaceDE w:val="0"/>
        <w:autoSpaceDN w:val="0"/>
        <w:adjustRightInd w:val="0"/>
        <w:ind w:firstLine="709"/>
        <w:jc w:val="both"/>
      </w:pPr>
      <w:r w:rsidRPr="00187944">
        <w:t>В случае непредставления этих документов заявителем документы запрашиваются в рамках межведомственного информационного взаимодействия.</w:t>
      </w:r>
    </w:p>
    <w:p w:rsidR="00577F71" w:rsidRPr="00187944" w:rsidRDefault="00577F71" w:rsidP="00577F71">
      <w:pPr>
        <w:autoSpaceDE w:val="0"/>
        <w:autoSpaceDN w:val="0"/>
        <w:adjustRightInd w:val="0"/>
        <w:ind w:firstLine="709"/>
        <w:jc w:val="both"/>
      </w:pPr>
      <w:r w:rsidRPr="00187944">
        <w:t xml:space="preserve">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w:t>
      </w:r>
      <w:r w:rsidRPr="00187944">
        <w:lastRenderedPageBreak/>
        <w:t>Регионального портала. В этом случае документы подписываются электронной подписью в соответствии с законодательством Российской Федерации.</w:t>
      </w:r>
    </w:p>
    <w:p w:rsidR="00577F71" w:rsidRPr="00187944" w:rsidRDefault="00577F71" w:rsidP="00577F71">
      <w:pPr>
        <w:autoSpaceDE w:val="0"/>
        <w:autoSpaceDN w:val="0"/>
        <w:adjustRightInd w:val="0"/>
        <w:ind w:firstLine="709"/>
        <w:jc w:val="both"/>
      </w:pPr>
      <w:r w:rsidRPr="00187944">
        <w:t>2.6.4. При предоставлении муниципальной услуги администрация не вправе требовать от заявителя:</w:t>
      </w:r>
    </w:p>
    <w:p w:rsidR="00577F71" w:rsidRPr="00187944" w:rsidRDefault="00577F71" w:rsidP="00577F71">
      <w:pPr>
        <w:autoSpaceDE w:val="0"/>
        <w:autoSpaceDN w:val="0"/>
        <w:adjustRightInd w:val="0"/>
        <w:ind w:firstLine="709"/>
        <w:jc w:val="both"/>
      </w:pPr>
      <w:r w:rsidRPr="00187944">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77F71" w:rsidRPr="00187944" w:rsidRDefault="00577F71" w:rsidP="00577F71">
      <w:pPr>
        <w:ind w:firstLine="709"/>
        <w:jc w:val="both"/>
      </w:pPr>
      <w:r w:rsidRPr="00187944">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w:t>
      </w:r>
      <w:r w:rsidRPr="00187944">
        <w:noBreakHyphen/>
        <w:t>ФЗ «Об организации предоставления государственных и муниципальных услуг».</w:t>
      </w:r>
    </w:p>
    <w:p w:rsidR="00577F71" w:rsidRPr="00187944" w:rsidRDefault="00577F71" w:rsidP="00577F71">
      <w:pPr>
        <w:autoSpaceDE w:val="0"/>
        <w:autoSpaceDN w:val="0"/>
        <w:adjustRightInd w:val="0"/>
        <w:ind w:firstLine="709"/>
        <w:jc w:val="both"/>
        <w:rPr>
          <w:b/>
        </w:rPr>
      </w:pPr>
      <w:r w:rsidRPr="00187944">
        <w:rPr>
          <w:b/>
        </w:rPr>
        <w:t>2.7.</w:t>
      </w:r>
      <w:r w:rsidRPr="00187944">
        <w:rPr>
          <w:b/>
        </w:rPr>
        <w:tab/>
        <w:t>Перечень оснований для отказа в приеме документов</w:t>
      </w:r>
    </w:p>
    <w:p w:rsidR="00577F71" w:rsidRPr="00187944" w:rsidRDefault="00577F71" w:rsidP="00577F71">
      <w:pPr>
        <w:autoSpaceDE w:val="0"/>
        <w:autoSpaceDN w:val="0"/>
        <w:adjustRightInd w:val="0"/>
        <w:ind w:firstLine="709"/>
        <w:jc w:val="both"/>
      </w:pPr>
      <w:r w:rsidRPr="00187944">
        <w:t xml:space="preserve">Основания для отказа в приеме документов не установлены. </w:t>
      </w:r>
    </w:p>
    <w:p w:rsidR="00577F71" w:rsidRPr="00187944" w:rsidRDefault="00577F71" w:rsidP="00577F71">
      <w:pPr>
        <w:autoSpaceDE w:val="0"/>
        <w:autoSpaceDN w:val="0"/>
        <w:adjustRightInd w:val="0"/>
        <w:ind w:firstLine="709"/>
        <w:jc w:val="both"/>
        <w:rPr>
          <w:b/>
        </w:rPr>
      </w:pPr>
      <w:r w:rsidRPr="00187944">
        <w:rPr>
          <w:b/>
        </w:rPr>
        <w:t>2.8. Перечень оснований для отказа в предоставлении муниципальной услуги:</w:t>
      </w:r>
    </w:p>
    <w:p w:rsidR="00577F71" w:rsidRPr="00187944" w:rsidRDefault="00577F71" w:rsidP="00577F71">
      <w:pPr>
        <w:suppressAutoHyphens/>
        <w:autoSpaceDE w:val="0"/>
        <w:ind w:firstLine="709"/>
        <w:jc w:val="both"/>
      </w:pPr>
      <w:r w:rsidRPr="00187944">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77F71" w:rsidRPr="00187944" w:rsidRDefault="00577F71" w:rsidP="00577F71">
      <w:pPr>
        <w:suppressAutoHyphens/>
        <w:autoSpaceDE w:val="0"/>
        <w:ind w:firstLine="709"/>
        <w:jc w:val="both"/>
      </w:pPr>
      <w:r w:rsidRPr="00187944">
        <w:t>2.8.2.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77F71" w:rsidRPr="00187944" w:rsidRDefault="00577F71" w:rsidP="00577F71">
      <w:pPr>
        <w:suppressAutoHyphens/>
        <w:autoSpaceDE w:val="0"/>
        <w:ind w:firstLine="709"/>
        <w:jc w:val="both"/>
      </w:pPr>
      <w:r w:rsidRPr="00187944">
        <w:t>2.8.3.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77F71" w:rsidRPr="00187944" w:rsidRDefault="00577F71" w:rsidP="00577F71">
      <w:pPr>
        <w:suppressAutoHyphens/>
        <w:autoSpaceDE w:val="0"/>
        <w:ind w:firstLine="709"/>
        <w:jc w:val="both"/>
      </w:pPr>
      <w:r w:rsidRPr="00187944">
        <w:t>2.8.4.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77F71" w:rsidRPr="00187944" w:rsidRDefault="00577F71" w:rsidP="00577F71">
      <w:pPr>
        <w:suppressAutoHyphens/>
        <w:autoSpaceDE w:val="0"/>
        <w:ind w:firstLine="709"/>
        <w:jc w:val="both"/>
      </w:pPr>
      <w:r w:rsidRPr="00187944">
        <w:t>2.8.5.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77F71" w:rsidRPr="00187944" w:rsidRDefault="00577F71" w:rsidP="00577F71">
      <w:pPr>
        <w:suppressAutoHyphens/>
        <w:autoSpaceDE w:val="0"/>
        <w:ind w:firstLine="709"/>
        <w:jc w:val="both"/>
      </w:pPr>
      <w:r w:rsidRPr="00187944">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77F71" w:rsidRPr="00187944" w:rsidRDefault="00577F71" w:rsidP="00577F71">
      <w:pPr>
        <w:suppressAutoHyphens/>
        <w:autoSpaceDE w:val="0"/>
        <w:ind w:firstLine="709"/>
        <w:jc w:val="both"/>
      </w:pPr>
      <w:r w:rsidRPr="00187944">
        <w:lastRenderedPageBreak/>
        <w:t>2.8.7.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77F71" w:rsidRPr="00187944" w:rsidRDefault="00577F71" w:rsidP="00577F71">
      <w:pPr>
        <w:suppressAutoHyphens/>
        <w:autoSpaceDE w:val="0"/>
        <w:ind w:firstLine="709"/>
        <w:jc w:val="both"/>
      </w:pPr>
      <w:r w:rsidRPr="00187944">
        <w:t>2.8.8.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77F71" w:rsidRPr="00187944" w:rsidRDefault="00577F71" w:rsidP="00577F71">
      <w:pPr>
        <w:suppressAutoHyphens/>
        <w:autoSpaceDE w:val="0"/>
        <w:ind w:firstLine="709"/>
        <w:jc w:val="both"/>
      </w:pPr>
      <w:r w:rsidRPr="00187944">
        <w:t>2.8.9.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77F71" w:rsidRPr="00187944" w:rsidRDefault="00577F71" w:rsidP="00577F71">
      <w:pPr>
        <w:suppressAutoHyphens/>
        <w:autoSpaceDE w:val="0"/>
        <w:ind w:firstLine="709"/>
        <w:jc w:val="both"/>
      </w:pPr>
      <w:r w:rsidRPr="00187944">
        <w:t>2.8.10.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77F71" w:rsidRPr="00187944" w:rsidRDefault="00577F71" w:rsidP="00577F71">
      <w:pPr>
        <w:suppressAutoHyphens/>
        <w:autoSpaceDE w:val="0"/>
        <w:ind w:firstLine="709"/>
        <w:jc w:val="both"/>
      </w:pPr>
      <w:r w:rsidRPr="00187944">
        <w:t>2.8.11.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577F71" w:rsidRPr="00187944" w:rsidRDefault="00577F71" w:rsidP="00577F71">
      <w:pPr>
        <w:suppressAutoHyphens/>
        <w:autoSpaceDE w:val="0"/>
        <w:ind w:firstLine="709"/>
        <w:jc w:val="both"/>
      </w:pPr>
      <w:r w:rsidRPr="00187944">
        <w:t>2.8.12.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77F71" w:rsidRPr="00187944" w:rsidRDefault="00577F71" w:rsidP="00577F71">
      <w:pPr>
        <w:suppressAutoHyphens/>
        <w:autoSpaceDE w:val="0"/>
        <w:ind w:firstLine="709"/>
        <w:jc w:val="both"/>
      </w:pPr>
      <w:r w:rsidRPr="00187944">
        <w:t>2.8.13.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77F71" w:rsidRPr="00187944" w:rsidRDefault="00577F71" w:rsidP="00577F71">
      <w:pPr>
        <w:suppressAutoHyphens/>
        <w:autoSpaceDE w:val="0"/>
        <w:ind w:firstLine="709"/>
        <w:jc w:val="both"/>
      </w:pPr>
      <w:r w:rsidRPr="00187944">
        <w:t>2.8.14.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77F71" w:rsidRPr="00187944" w:rsidRDefault="00577F71" w:rsidP="00577F71">
      <w:pPr>
        <w:suppressAutoHyphens/>
        <w:autoSpaceDE w:val="0"/>
        <w:ind w:firstLine="709"/>
        <w:jc w:val="both"/>
      </w:pPr>
      <w:r w:rsidRPr="00187944">
        <w:t xml:space="preserve">2.8.15.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w:t>
      </w:r>
      <w:r w:rsidRPr="00187944">
        <w:lastRenderedPageBreak/>
        <w:t>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77F71" w:rsidRPr="00187944" w:rsidRDefault="00577F71" w:rsidP="00577F71">
      <w:pPr>
        <w:suppressAutoHyphens/>
        <w:autoSpaceDE w:val="0"/>
        <w:ind w:firstLine="709"/>
        <w:jc w:val="both"/>
      </w:pPr>
      <w:r w:rsidRPr="00187944">
        <w:t>2.8.16.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77F71" w:rsidRPr="00187944" w:rsidRDefault="00577F71" w:rsidP="00577F71">
      <w:pPr>
        <w:suppressAutoHyphens/>
        <w:autoSpaceDE w:val="0"/>
        <w:ind w:firstLine="709"/>
        <w:jc w:val="both"/>
      </w:pPr>
      <w:r w:rsidRPr="00187944">
        <w:t>2.8.17.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77F71" w:rsidRPr="00187944" w:rsidRDefault="00577F71" w:rsidP="00577F71">
      <w:pPr>
        <w:suppressAutoHyphens/>
        <w:autoSpaceDE w:val="0"/>
        <w:ind w:firstLine="709"/>
        <w:jc w:val="both"/>
      </w:pPr>
      <w:r w:rsidRPr="00187944">
        <w:t>2.8.18. Предоставление земельного участка на заявленном виде прав не допускается.</w:t>
      </w:r>
    </w:p>
    <w:p w:rsidR="00577F71" w:rsidRPr="00187944" w:rsidRDefault="00577F71" w:rsidP="00577F71">
      <w:pPr>
        <w:suppressAutoHyphens/>
        <w:autoSpaceDE w:val="0"/>
        <w:ind w:firstLine="709"/>
        <w:jc w:val="both"/>
      </w:pPr>
      <w:r w:rsidRPr="00187944">
        <w:t>2.8.19. В отношении земельного участка, указанного в заявлении о его предоставлении, не установлен вид разрешенного использования.</w:t>
      </w:r>
    </w:p>
    <w:p w:rsidR="00577F71" w:rsidRPr="00187944" w:rsidRDefault="00577F71" w:rsidP="00577F71">
      <w:pPr>
        <w:suppressAutoHyphens/>
        <w:autoSpaceDE w:val="0"/>
        <w:ind w:firstLine="709"/>
        <w:jc w:val="both"/>
      </w:pPr>
      <w:r w:rsidRPr="00187944">
        <w:t>2.8.20. Указанный в заявлении о предоставлении земельного участка земельный участок не отнесен к определенной категории земель.</w:t>
      </w:r>
    </w:p>
    <w:p w:rsidR="00577F71" w:rsidRPr="00187944" w:rsidRDefault="00577F71" w:rsidP="00577F71">
      <w:pPr>
        <w:suppressAutoHyphens/>
        <w:autoSpaceDE w:val="0"/>
        <w:ind w:firstLine="709"/>
        <w:jc w:val="both"/>
      </w:pPr>
      <w:r w:rsidRPr="00187944">
        <w:t>2.8.21.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77F71" w:rsidRPr="00187944" w:rsidRDefault="00577F71" w:rsidP="00577F71">
      <w:pPr>
        <w:suppressAutoHyphens/>
        <w:autoSpaceDE w:val="0"/>
        <w:ind w:firstLine="709"/>
        <w:jc w:val="both"/>
      </w:pPr>
      <w:r w:rsidRPr="00187944">
        <w:t>2.8.22.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77F71" w:rsidRPr="00187944" w:rsidRDefault="00577F71" w:rsidP="00577F71">
      <w:pPr>
        <w:suppressAutoHyphens/>
        <w:autoSpaceDE w:val="0"/>
        <w:ind w:firstLine="709"/>
        <w:jc w:val="both"/>
      </w:pPr>
      <w:r w:rsidRPr="00187944">
        <w:t>2.8.23. Границы земельного участка, указанного в заявлении о его предоставлении, подлежат уточнению в соответствии с Федеральным законом от 24.07.2007 № 221-ФЗ «О государственном кадастре недвижимости».</w:t>
      </w:r>
    </w:p>
    <w:p w:rsidR="00577F71" w:rsidRPr="00187944" w:rsidRDefault="00577F71" w:rsidP="00577F71">
      <w:pPr>
        <w:suppressAutoHyphens/>
        <w:autoSpaceDE w:val="0"/>
        <w:ind w:firstLine="709"/>
        <w:jc w:val="both"/>
      </w:pPr>
      <w:r w:rsidRPr="00187944">
        <w:t>2.8.24.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77F71" w:rsidRPr="00187944" w:rsidRDefault="00577F71" w:rsidP="00577F71">
      <w:pPr>
        <w:suppressAutoHyphens/>
        <w:autoSpaceDE w:val="0"/>
        <w:ind w:firstLine="709"/>
        <w:jc w:val="both"/>
      </w:pPr>
      <w:r w:rsidRPr="00187944">
        <w:t>2.8.25.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77F71" w:rsidRPr="00187944" w:rsidRDefault="00577F71" w:rsidP="00577F71">
      <w:pPr>
        <w:autoSpaceDE w:val="0"/>
        <w:autoSpaceDN w:val="0"/>
        <w:adjustRightInd w:val="0"/>
        <w:ind w:firstLine="709"/>
        <w:jc w:val="both"/>
        <w:rPr>
          <w:b/>
        </w:rPr>
      </w:pPr>
      <w:r w:rsidRPr="00187944">
        <w:rPr>
          <w:b/>
        </w:rPr>
        <w:t>2.9. Перечень оснований для возврата заявления о предоставлении муниципальной услуги:</w:t>
      </w:r>
    </w:p>
    <w:p w:rsidR="00577F71" w:rsidRPr="00187944" w:rsidRDefault="00577F71" w:rsidP="00577F71">
      <w:pPr>
        <w:autoSpaceDE w:val="0"/>
        <w:autoSpaceDN w:val="0"/>
        <w:adjustRightInd w:val="0"/>
        <w:ind w:firstLine="709"/>
        <w:jc w:val="both"/>
      </w:pPr>
      <w:r w:rsidRPr="00187944">
        <w:t>2.9.1. Несоответствие заявления форме заявления, утвержденной настоящим Административным регламентом.</w:t>
      </w:r>
    </w:p>
    <w:p w:rsidR="00577F71" w:rsidRPr="00187944" w:rsidRDefault="00577F71" w:rsidP="00577F71">
      <w:pPr>
        <w:autoSpaceDE w:val="0"/>
        <w:autoSpaceDN w:val="0"/>
        <w:adjustRightInd w:val="0"/>
        <w:ind w:firstLine="709"/>
        <w:jc w:val="both"/>
      </w:pPr>
      <w:r w:rsidRPr="00187944">
        <w:t>2.9.2. Подача заявления в иной уполномоченный орган.</w:t>
      </w:r>
    </w:p>
    <w:p w:rsidR="00577F71" w:rsidRPr="00187944" w:rsidRDefault="00577F71" w:rsidP="00577F71">
      <w:pPr>
        <w:autoSpaceDE w:val="0"/>
        <w:autoSpaceDN w:val="0"/>
        <w:adjustRightInd w:val="0"/>
        <w:ind w:firstLine="709"/>
        <w:jc w:val="both"/>
      </w:pPr>
      <w:r w:rsidRPr="00187944">
        <w:t>2.9.3. Непредставление документов, предусмотренных подпунктом 2.6.1 настоящего Административного регламента, к заявлению о предоставлении муниципальной услуги.</w:t>
      </w:r>
    </w:p>
    <w:p w:rsidR="00577F71" w:rsidRPr="00187944" w:rsidRDefault="00577F71" w:rsidP="00577F71">
      <w:pPr>
        <w:suppressAutoHyphens/>
        <w:autoSpaceDE w:val="0"/>
        <w:ind w:firstLine="709"/>
        <w:jc w:val="both"/>
        <w:rPr>
          <w:b/>
        </w:rPr>
      </w:pPr>
      <w:r w:rsidRPr="00187944">
        <w:rPr>
          <w:b/>
        </w:rPr>
        <w:t>2.10.</w:t>
      </w:r>
      <w:r w:rsidRPr="00187944">
        <w:rPr>
          <w:b/>
        </w:rPr>
        <w:tab/>
      </w:r>
      <w:r w:rsidRPr="00187944">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7F71" w:rsidRPr="00187944" w:rsidRDefault="00577F71" w:rsidP="00577F71">
      <w:pPr>
        <w:suppressAutoHyphens/>
        <w:autoSpaceDE w:val="0"/>
        <w:ind w:firstLine="709"/>
        <w:jc w:val="both"/>
      </w:pPr>
      <w:r w:rsidRPr="00187944">
        <w:lastRenderedPageBreak/>
        <w:t>Услуги, которые являются необходимыми и обязательными для предоставления муниципальной услуги – отсутствуют.</w:t>
      </w:r>
    </w:p>
    <w:p w:rsidR="00577F71" w:rsidRPr="00187944" w:rsidRDefault="00577F71" w:rsidP="00577F71">
      <w:pPr>
        <w:suppressAutoHyphens/>
        <w:autoSpaceDE w:val="0"/>
        <w:ind w:firstLine="709"/>
        <w:jc w:val="both"/>
        <w:rPr>
          <w:b/>
        </w:rPr>
      </w:pPr>
      <w:r w:rsidRPr="00187944">
        <w:rPr>
          <w:b/>
        </w:rPr>
        <w:t>2.11.</w:t>
      </w:r>
      <w:r w:rsidRPr="00187944">
        <w:rPr>
          <w:b/>
        </w:rPr>
        <w:tab/>
        <w:t>Размер платы, взимаемой за предоставление муниципальной услуги</w:t>
      </w:r>
    </w:p>
    <w:p w:rsidR="00577F71" w:rsidRPr="00187944" w:rsidRDefault="00577F71" w:rsidP="00577F71">
      <w:pPr>
        <w:autoSpaceDE w:val="0"/>
        <w:autoSpaceDN w:val="0"/>
        <w:adjustRightInd w:val="0"/>
        <w:ind w:firstLine="709"/>
        <w:jc w:val="both"/>
      </w:pPr>
      <w:r w:rsidRPr="00187944">
        <w:t>Муниципальная услуга оказывается бесплатно.</w:t>
      </w:r>
    </w:p>
    <w:p w:rsidR="00577F71" w:rsidRPr="00187944" w:rsidRDefault="00577F71" w:rsidP="00577F71">
      <w:pPr>
        <w:ind w:firstLine="709"/>
        <w:jc w:val="both"/>
        <w:rPr>
          <w:b/>
        </w:rPr>
      </w:pPr>
      <w:r w:rsidRPr="00187944">
        <w:rPr>
          <w:b/>
        </w:rPr>
        <w:t>2.12.</w:t>
      </w:r>
      <w:r w:rsidRPr="00187944">
        <w:rPr>
          <w:b/>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577F71" w:rsidRPr="00187944" w:rsidRDefault="00577F71" w:rsidP="00577F71">
      <w:pPr>
        <w:ind w:firstLine="709"/>
        <w:jc w:val="both"/>
      </w:pPr>
      <w:r w:rsidRPr="00187944">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577F71" w:rsidRPr="00187944" w:rsidRDefault="00577F71" w:rsidP="00577F71">
      <w:pPr>
        <w:autoSpaceDE w:val="0"/>
        <w:autoSpaceDN w:val="0"/>
        <w:adjustRightInd w:val="0"/>
        <w:ind w:firstLine="709"/>
        <w:jc w:val="both"/>
        <w:rPr>
          <w:b/>
          <w:bCs/>
        </w:rPr>
      </w:pPr>
      <w:r w:rsidRPr="00187944">
        <w:rPr>
          <w:b/>
          <w:bCs/>
        </w:rPr>
        <w:t>2.13. Срок и порядок регистрации запроса о предоставлении муниципальной услуги</w:t>
      </w:r>
    </w:p>
    <w:p w:rsidR="00577F71" w:rsidRPr="00187944" w:rsidRDefault="00577F71" w:rsidP="00577F71">
      <w:pPr>
        <w:autoSpaceDE w:val="0"/>
        <w:autoSpaceDN w:val="0"/>
        <w:adjustRightInd w:val="0"/>
        <w:ind w:firstLine="709"/>
        <w:jc w:val="both"/>
      </w:pPr>
      <w:r w:rsidRPr="00187944">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r w:rsidRPr="00187944">
        <w:rPr>
          <w:i/>
        </w:rPr>
        <w:t>.</w:t>
      </w:r>
    </w:p>
    <w:p w:rsidR="00577F71" w:rsidRPr="00187944" w:rsidRDefault="00577F71" w:rsidP="00577F71">
      <w:pPr>
        <w:ind w:firstLine="709"/>
        <w:jc w:val="both"/>
      </w:pPr>
      <w:r w:rsidRPr="00187944">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577F71" w:rsidRPr="00187944" w:rsidRDefault="00577F71" w:rsidP="00577F71">
      <w:pPr>
        <w:jc w:val="both"/>
      </w:pPr>
    </w:p>
    <w:p w:rsidR="00577F71" w:rsidRPr="00187944" w:rsidRDefault="00577F71" w:rsidP="00577F71">
      <w:pPr>
        <w:ind w:firstLine="709"/>
        <w:jc w:val="both"/>
        <w:rPr>
          <w:b/>
          <w:bCs/>
        </w:rPr>
      </w:pPr>
      <w:r w:rsidRPr="00187944">
        <w:rPr>
          <w:b/>
          <w:bCs/>
        </w:rPr>
        <w:t>2.14. Требования к помещениям предоставления муниципальной услуги</w:t>
      </w:r>
    </w:p>
    <w:p w:rsidR="00577F71" w:rsidRPr="00187944" w:rsidRDefault="00577F71" w:rsidP="00577F71">
      <w:pPr>
        <w:autoSpaceDE w:val="0"/>
        <w:autoSpaceDN w:val="0"/>
        <w:adjustRightInd w:val="0"/>
        <w:ind w:firstLine="709"/>
        <w:jc w:val="both"/>
      </w:pPr>
      <w:r w:rsidRPr="00187944">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577F71" w:rsidRPr="00187944" w:rsidRDefault="00577F71" w:rsidP="00577F71">
      <w:pPr>
        <w:autoSpaceDE w:val="0"/>
        <w:autoSpaceDN w:val="0"/>
        <w:adjustRightInd w:val="0"/>
        <w:ind w:firstLine="709"/>
        <w:jc w:val="both"/>
      </w:pPr>
      <w:r w:rsidRPr="00187944">
        <w:t>2.14.2.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577F71" w:rsidRPr="00187944" w:rsidRDefault="00577F71" w:rsidP="00577F71">
      <w:pPr>
        <w:autoSpaceDE w:val="0"/>
        <w:autoSpaceDN w:val="0"/>
        <w:adjustRightInd w:val="0"/>
        <w:ind w:firstLine="709"/>
        <w:jc w:val="both"/>
      </w:pPr>
      <w:r w:rsidRPr="00187944">
        <w:t>2.14.3. Места для информирования должны быть оборудованы информационными стендами, содержащими следующую информацию:</w:t>
      </w:r>
      <w:r w:rsidRPr="00187944">
        <w:rPr>
          <w:b/>
          <w:bCs/>
          <w:i/>
          <w:iCs/>
        </w:rPr>
        <w:t xml:space="preserve"> </w:t>
      </w:r>
    </w:p>
    <w:p w:rsidR="00577F71" w:rsidRPr="00187944" w:rsidRDefault="00577F71" w:rsidP="00577F71">
      <w:pPr>
        <w:ind w:firstLine="709"/>
        <w:jc w:val="both"/>
      </w:pPr>
      <w:r w:rsidRPr="00187944">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577F71" w:rsidRPr="00187944" w:rsidRDefault="00577F71" w:rsidP="00577F71">
      <w:pPr>
        <w:ind w:firstLine="709"/>
        <w:jc w:val="both"/>
      </w:pPr>
      <w:r w:rsidRPr="00187944">
        <w:t>перечень, формы документов для заполнения, образцы заполнения документов, бланки для заполнения;</w:t>
      </w:r>
    </w:p>
    <w:p w:rsidR="00577F71" w:rsidRPr="00187944" w:rsidRDefault="00577F71" w:rsidP="00577F71">
      <w:pPr>
        <w:autoSpaceDE w:val="0"/>
        <w:autoSpaceDN w:val="0"/>
        <w:adjustRightInd w:val="0"/>
        <w:ind w:firstLine="709"/>
      </w:pPr>
      <w:r w:rsidRPr="00187944">
        <w:t>основания для отказа в предоставлении муниципальной услуги;</w:t>
      </w:r>
    </w:p>
    <w:p w:rsidR="00577F71" w:rsidRPr="00187944" w:rsidRDefault="00577F71" w:rsidP="00577F71">
      <w:pPr>
        <w:ind w:firstLine="709"/>
        <w:jc w:val="both"/>
      </w:pPr>
      <w:r w:rsidRPr="00187944">
        <w:t>порядок обжалования решений, действий (бездействия) администрации, ее должностных лиц, либо муниципальных служащих;</w:t>
      </w:r>
    </w:p>
    <w:p w:rsidR="00577F71" w:rsidRPr="00187944" w:rsidRDefault="00577F71" w:rsidP="00577F71">
      <w:pPr>
        <w:ind w:firstLine="709"/>
        <w:jc w:val="both"/>
      </w:pPr>
      <w:r w:rsidRPr="00187944">
        <w:t>перечень нормативных правовых актов, регулирующих предоставление муниципальной услуги.</w:t>
      </w:r>
    </w:p>
    <w:p w:rsidR="00577F71" w:rsidRPr="00187944" w:rsidRDefault="00577F71" w:rsidP="00577F71">
      <w:pPr>
        <w:autoSpaceDE w:val="0"/>
        <w:autoSpaceDN w:val="0"/>
        <w:adjustRightInd w:val="0"/>
        <w:ind w:firstLine="709"/>
        <w:jc w:val="both"/>
      </w:pPr>
      <w:r w:rsidRPr="00187944">
        <w:t>2.14.4. Кабинеты (кабинки) приема заявителей должны быть оборудованы информационными табличками с указанием:</w:t>
      </w:r>
    </w:p>
    <w:p w:rsidR="00577F71" w:rsidRPr="00187944" w:rsidRDefault="00577F71" w:rsidP="00577F71">
      <w:pPr>
        <w:autoSpaceDE w:val="0"/>
        <w:autoSpaceDN w:val="0"/>
        <w:adjustRightInd w:val="0"/>
        <w:ind w:firstLine="709"/>
        <w:jc w:val="both"/>
      </w:pPr>
      <w:r w:rsidRPr="00187944">
        <w:t>номера кабинета (кабинки);</w:t>
      </w:r>
    </w:p>
    <w:p w:rsidR="00577F71" w:rsidRPr="00187944" w:rsidRDefault="00577F71" w:rsidP="00577F71">
      <w:pPr>
        <w:autoSpaceDE w:val="0"/>
        <w:autoSpaceDN w:val="0"/>
        <w:adjustRightInd w:val="0"/>
        <w:ind w:firstLine="709"/>
        <w:jc w:val="both"/>
      </w:pPr>
      <w:r w:rsidRPr="00187944">
        <w:t>фамилии, имени и отчества специалиста, осуществляющего прием заявителей;</w:t>
      </w:r>
    </w:p>
    <w:p w:rsidR="00577F71" w:rsidRPr="00187944" w:rsidRDefault="00577F71" w:rsidP="00577F71">
      <w:pPr>
        <w:autoSpaceDE w:val="0"/>
        <w:autoSpaceDN w:val="0"/>
        <w:adjustRightInd w:val="0"/>
        <w:ind w:firstLine="709"/>
        <w:jc w:val="both"/>
      </w:pPr>
      <w:r w:rsidRPr="00187944">
        <w:t>дней и часов приема, времени перерыва на обед.</w:t>
      </w:r>
    </w:p>
    <w:p w:rsidR="00577F71" w:rsidRPr="00187944" w:rsidRDefault="00577F71" w:rsidP="00577F71">
      <w:pPr>
        <w:autoSpaceDE w:val="0"/>
        <w:autoSpaceDN w:val="0"/>
        <w:adjustRightInd w:val="0"/>
        <w:ind w:firstLine="709"/>
        <w:jc w:val="both"/>
      </w:pPr>
      <w:r w:rsidRPr="00187944">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77F71" w:rsidRPr="00187944" w:rsidRDefault="00577F71" w:rsidP="00577F71">
      <w:pPr>
        <w:tabs>
          <w:tab w:val="left" w:pos="1080"/>
        </w:tabs>
        <w:ind w:firstLine="720"/>
        <w:jc w:val="both"/>
      </w:pPr>
      <w:r w:rsidRPr="00187944">
        <w:t>2.14.6. Администрация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577F71" w:rsidRPr="00187944" w:rsidRDefault="00577F71" w:rsidP="00577F71">
      <w:pPr>
        <w:tabs>
          <w:tab w:val="left" w:pos="1080"/>
        </w:tabs>
        <w:ind w:firstLine="720"/>
        <w:jc w:val="both"/>
      </w:pPr>
      <w:r w:rsidRPr="00187944">
        <w:t>Здание, в котором размещается администрация (далее – здание), должно располагаться в пешеходной доступности от остановок общественного транспорта. Входы в здание оборудуются пандусами, расширенными проходами, позволяющими обеспечить беспрепятственный доступ инвалидов, использующих кресла-коляски.</w:t>
      </w:r>
    </w:p>
    <w:p w:rsidR="00577F71" w:rsidRPr="00187944" w:rsidRDefault="00577F71" w:rsidP="00577F71">
      <w:pPr>
        <w:ind w:firstLine="709"/>
        <w:jc w:val="both"/>
        <w:rPr>
          <w:b/>
          <w:bCs/>
        </w:rPr>
      </w:pPr>
      <w:r w:rsidRPr="00187944">
        <w:rPr>
          <w:b/>
          <w:bCs/>
        </w:rPr>
        <w:lastRenderedPageBreak/>
        <w:t>2.15. Показатели доступности и качества муниципальной услуги</w:t>
      </w:r>
    </w:p>
    <w:p w:rsidR="00577F71" w:rsidRPr="00187944" w:rsidRDefault="00577F71" w:rsidP="00577F71">
      <w:pPr>
        <w:ind w:firstLine="709"/>
        <w:jc w:val="both"/>
      </w:pPr>
      <w:r w:rsidRPr="00187944">
        <w:t>2.15.1. Показателем доступности муниципальной услуги является:</w:t>
      </w:r>
    </w:p>
    <w:p w:rsidR="00577F71" w:rsidRPr="00187944" w:rsidRDefault="00577F71" w:rsidP="00577F71">
      <w:pPr>
        <w:autoSpaceDE w:val="0"/>
        <w:autoSpaceDN w:val="0"/>
        <w:adjustRightInd w:val="0"/>
        <w:ind w:firstLine="709"/>
        <w:jc w:val="both"/>
      </w:pPr>
      <w:r w:rsidRPr="00187944">
        <w:t>транспортная доступность к местам предоставления муниципальной услуги;</w:t>
      </w:r>
    </w:p>
    <w:p w:rsidR="00577F71" w:rsidRPr="00187944" w:rsidRDefault="00577F71" w:rsidP="00577F71">
      <w:pPr>
        <w:autoSpaceDE w:val="0"/>
        <w:autoSpaceDN w:val="0"/>
        <w:adjustRightInd w:val="0"/>
        <w:ind w:firstLine="709"/>
        <w:jc w:val="both"/>
      </w:pPr>
      <w:r w:rsidRPr="00187944">
        <w:t>наличие различных каналов получения информации о порядке получения муниципальной услуги и ходе ее предоставления;</w:t>
      </w:r>
    </w:p>
    <w:p w:rsidR="00577F71" w:rsidRPr="00187944" w:rsidRDefault="00577F71" w:rsidP="00577F71">
      <w:pPr>
        <w:autoSpaceDE w:val="0"/>
        <w:autoSpaceDN w:val="0"/>
        <w:adjustRightInd w:val="0"/>
        <w:ind w:firstLine="709"/>
        <w:jc w:val="both"/>
      </w:pPr>
      <w:r w:rsidRPr="00187944">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577F71" w:rsidRPr="00187944" w:rsidRDefault="00577F71" w:rsidP="00577F71">
      <w:pPr>
        <w:ind w:firstLine="709"/>
        <w:jc w:val="both"/>
      </w:pPr>
      <w:r w:rsidRPr="00187944">
        <w:t>2.15.2. Показателями качества муниципальной услуги являются:</w:t>
      </w:r>
    </w:p>
    <w:p w:rsidR="00577F71" w:rsidRPr="00187944" w:rsidRDefault="00577F71" w:rsidP="00577F71">
      <w:pPr>
        <w:ind w:firstLine="709"/>
      </w:pPr>
      <w:r w:rsidRPr="00187944">
        <w:t>соблюдение срока предоставления муниципальной услуги;</w:t>
      </w:r>
    </w:p>
    <w:p w:rsidR="00577F71" w:rsidRPr="00187944" w:rsidRDefault="00577F71" w:rsidP="00577F71">
      <w:pPr>
        <w:ind w:firstLine="709"/>
        <w:jc w:val="both"/>
      </w:pPr>
      <w:r w:rsidRPr="00187944">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577F71" w:rsidRPr="00187944" w:rsidRDefault="00577F71" w:rsidP="00577F71">
      <w:pPr>
        <w:ind w:firstLine="709"/>
        <w:jc w:val="both"/>
      </w:pPr>
      <w:r w:rsidRPr="00187944">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577F71" w:rsidRPr="00187944" w:rsidRDefault="00577F71" w:rsidP="00577F71">
      <w:pPr>
        <w:ind w:firstLine="709"/>
        <w:jc w:val="both"/>
        <w:rPr>
          <w:b/>
          <w:bCs/>
        </w:rPr>
      </w:pPr>
      <w:r w:rsidRPr="00187944">
        <w:rPr>
          <w:b/>
          <w:bCs/>
        </w:rPr>
        <w:t>2.16. Требования, учитывающие особенности предоставления муниципальной услуги в электронной форме и многофункциональном центре</w:t>
      </w:r>
    </w:p>
    <w:p w:rsidR="00577F71" w:rsidRPr="00187944" w:rsidRDefault="00577F71" w:rsidP="00577F71">
      <w:pPr>
        <w:autoSpaceDE w:val="0"/>
        <w:autoSpaceDN w:val="0"/>
        <w:adjustRightInd w:val="0"/>
        <w:ind w:firstLine="709"/>
        <w:jc w:val="both"/>
        <w:outlineLvl w:val="2"/>
      </w:pPr>
      <w:r w:rsidRPr="00187944">
        <w:t>2.16.1. Особенности предоставления муниципальной услуги в электронной форме:</w:t>
      </w:r>
    </w:p>
    <w:p w:rsidR="00577F71" w:rsidRPr="00187944" w:rsidRDefault="00577F71" w:rsidP="00577F71">
      <w:pPr>
        <w:autoSpaceDE w:val="0"/>
        <w:autoSpaceDN w:val="0"/>
        <w:adjustRightInd w:val="0"/>
        <w:ind w:firstLine="709"/>
        <w:jc w:val="both"/>
        <w:outlineLvl w:val="2"/>
      </w:pPr>
      <w:r w:rsidRPr="00187944">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577F71" w:rsidRPr="00187944" w:rsidRDefault="00577F71" w:rsidP="00577F71">
      <w:pPr>
        <w:autoSpaceDE w:val="0"/>
        <w:autoSpaceDN w:val="0"/>
        <w:adjustRightInd w:val="0"/>
        <w:ind w:firstLine="709"/>
        <w:jc w:val="both"/>
        <w:outlineLvl w:val="2"/>
      </w:pPr>
      <w:r w:rsidRPr="00187944">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577F71" w:rsidRPr="00187944" w:rsidRDefault="00577F71" w:rsidP="00577F71">
      <w:pPr>
        <w:autoSpaceDE w:val="0"/>
        <w:autoSpaceDN w:val="0"/>
        <w:adjustRightInd w:val="0"/>
        <w:ind w:firstLine="709"/>
        <w:jc w:val="both"/>
        <w:outlineLvl w:val="2"/>
      </w:pPr>
      <w:r w:rsidRPr="00187944">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577F71" w:rsidRPr="00187944" w:rsidRDefault="00577F71" w:rsidP="00577F71">
      <w:pPr>
        <w:autoSpaceDE w:val="0"/>
        <w:autoSpaceDN w:val="0"/>
        <w:adjustRightInd w:val="0"/>
        <w:ind w:firstLine="709"/>
        <w:jc w:val="both"/>
        <w:outlineLvl w:val="2"/>
      </w:pPr>
      <w:r w:rsidRPr="00187944">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577F71" w:rsidRPr="00187944" w:rsidRDefault="00577F71" w:rsidP="00577F71">
      <w:pPr>
        <w:autoSpaceDE w:val="0"/>
        <w:autoSpaceDN w:val="0"/>
        <w:adjustRightInd w:val="0"/>
        <w:ind w:firstLine="709"/>
        <w:jc w:val="both"/>
        <w:outlineLvl w:val="2"/>
      </w:pPr>
      <w:r w:rsidRPr="00187944">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577F71" w:rsidRPr="00187944" w:rsidRDefault="00577F71" w:rsidP="00577F71">
      <w:pPr>
        <w:ind w:firstLine="709"/>
        <w:jc w:val="both"/>
      </w:pPr>
      <w:r w:rsidRPr="00187944">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577F71" w:rsidRPr="00187944" w:rsidRDefault="00577F71" w:rsidP="00577F71">
      <w:pPr>
        <w:ind w:firstLine="709"/>
        <w:jc w:val="both"/>
      </w:pPr>
      <w:r w:rsidRPr="00187944">
        <w:rPr>
          <w:b/>
        </w:rPr>
        <w:t>3.</w:t>
      </w:r>
      <w:r w:rsidRPr="00187944">
        <w:rPr>
          <w:b/>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77F71" w:rsidRPr="00187944" w:rsidRDefault="00577F71" w:rsidP="00577F71">
      <w:pPr>
        <w:rPr>
          <w:b/>
        </w:rPr>
      </w:pPr>
      <w:r w:rsidRPr="00187944">
        <w:rPr>
          <w:b/>
        </w:rPr>
        <w:t>3.1.</w:t>
      </w:r>
      <w:r w:rsidRPr="00187944">
        <w:rPr>
          <w:b/>
        </w:rPr>
        <w:tab/>
        <w:t>Описание последовательности действий при предоставлении муниципальной услуги</w:t>
      </w:r>
    </w:p>
    <w:p w:rsidR="00577F71" w:rsidRPr="00187944" w:rsidRDefault="00577F71" w:rsidP="00577F71">
      <w:pPr>
        <w:autoSpaceDE w:val="0"/>
        <w:autoSpaceDN w:val="0"/>
        <w:adjustRightInd w:val="0"/>
        <w:ind w:firstLine="709"/>
        <w:jc w:val="both"/>
      </w:pPr>
      <w:r w:rsidRPr="00187944">
        <w:t>3.1.1. Предоставление муниципальной услуги включает в себя следующие административные процедуры:</w:t>
      </w:r>
    </w:p>
    <w:p w:rsidR="00577F71" w:rsidRPr="00187944" w:rsidRDefault="00577F71" w:rsidP="00577F71">
      <w:pPr>
        <w:autoSpaceDE w:val="0"/>
        <w:autoSpaceDN w:val="0"/>
        <w:adjustRightInd w:val="0"/>
        <w:ind w:firstLine="709"/>
        <w:jc w:val="both"/>
      </w:pPr>
      <w:r w:rsidRPr="00187944">
        <w:t>прием и регистрация заявления;</w:t>
      </w:r>
    </w:p>
    <w:p w:rsidR="00577F71" w:rsidRPr="00187944" w:rsidRDefault="00577F71" w:rsidP="00577F71">
      <w:pPr>
        <w:autoSpaceDE w:val="0"/>
        <w:autoSpaceDN w:val="0"/>
        <w:adjustRightInd w:val="0"/>
        <w:ind w:firstLine="709"/>
        <w:jc w:val="both"/>
      </w:pPr>
      <w:r w:rsidRPr="00187944">
        <w:t>рассмотрение заявления;</w:t>
      </w:r>
    </w:p>
    <w:p w:rsidR="00577F71" w:rsidRPr="00187944" w:rsidRDefault="00577F71" w:rsidP="00577F71">
      <w:pPr>
        <w:autoSpaceDE w:val="0"/>
        <w:autoSpaceDN w:val="0"/>
        <w:adjustRightInd w:val="0"/>
        <w:ind w:firstLine="709"/>
        <w:jc w:val="both"/>
      </w:pPr>
      <w:r w:rsidRPr="00187944">
        <w:t>принятие решения о предоставлении или об отказе в предоставлении муниципальной услуги.</w:t>
      </w:r>
    </w:p>
    <w:p w:rsidR="00577F71" w:rsidRPr="00187944" w:rsidRDefault="00577F71" w:rsidP="00577F71">
      <w:pPr>
        <w:autoSpaceDE w:val="0"/>
        <w:autoSpaceDN w:val="0"/>
        <w:adjustRightInd w:val="0"/>
        <w:ind w:firstLine="709"/>
        <w:jc w:val="both"/>
        <w:outlineLvl w:val="0"/>
      </w:pPr>
      <w:r w:rsidRPr="00187944">
        <w:t>3.1.2. 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577F71" w:rsidRPr="00187944" w:rsidRDefault="00577F71" w:rsidP="00577F71">
      <w:pPr>
        <w:autoSpaceDE w:val="0"/>
        <w:autoSpaceDN w:val="0"/>
        <w:adjustRightInd w:val="0"/>
        <w:ind w:firstLine="709"/>
        <w:jc w:val="both"/>
        <w:outlineLvl w:val="0"/>
        <w:rPr>
          <w:b/>
        </w:rPr>
      </w:pPr>
      <w:r w:rsidRPr="00187944">
        <w:rPr>
          <w:b/>
        </w:rPr>
        <w:t xml:space="preserve">3.2. Предоставление муниципальной услуги </w:t>
      </w:r>
    </w:p>
    <w:p w:rsidR="00577F71" w:rsidRPr="00187944" w:rsidRDefault="00577F71" w:rsidP="00577F71">
      <w:pPr>
        <w:autoSpaceDE w:val="0"/>
        <w:autoSpaceDN w:val="0"/>
        <w:adjustRightInd w:val="0"/>
        <w:ind w:firstLine="708"/>
        <w:jc w:val="both"/>
        <w:outlineLvl w:val="0"/>
        <w:rPr>
          <w:b/>
        </w:rPr>
      </w:pPr>
      <w:r w:rsidRPr="00187944">
        <w:rPr>
          <w:b/>
        </w:rPr>
        <w:lastRenderedPageBreak/>
        <w:t>3.2.1. Описание последовательности административных действий при приеме и регистрации заявления</w:t>
      </w:r>
    </w:p>
    <w:p w:rsidR="00577F71" w:rsidRPr="00187944" w:rsidRDefault="00577F71" w:rsidP="00577F71">
      <w:pPr>
        <w:autoSpaceDE w:val="0"/>
        <w:autoSpaceDN w:val="0"/>
        <w:adjustRightInd w:val="0"/>
        <w:ind w:firstLine="709"/>
        <w:jc w:val="both"/>
      </w:pPr>
      <w:r w:rsidRPr="00187944">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 (при его наличии).</w:t>
      </w:r>
    </w:p>
    <w:p w:rsidR="00577F71" w:rsidRPr="00187944" w:rsidRDefault="00577F71" w:rsidP="00577F71">
      <w:pPr>
        <w:autoSpaceDE w:val="0"/>
        <w:autoSpaceDN w:val="0"/>
        <w:adjustRightInd w:val="0"/>
        <w:ind w:firstLine="709"/>
        <w:jc w:val="both"/>
        <w:outlineLvl w:val="0"/>
      </w:pPr>
      <w:r w:rsidRPr="00187944">
        <w:t>Основанием для начала административной процедуры является поступление в администрацию заявления.</w:t>
      </w:r>
    </w:p>
    <w:p w:rsidR="00577F71" w:rsidRPr="00187944" w:rsidRDefault="00577F71" w:rsidP="00577F71">
      <w:pPr>
        <w:autoSpaceDE w:val="0"/>
        <w:autoSpaceDN w:val="0"/>
        <w:adjustRightInd w:val="0"/>
        <w:ind w:firstLine="709"/>
        <w:jc w:val="both"/>
      </w:pPr>
      <w:r w:rsidRPr="00187944">
        <w:t>Специалист, ответственный за прием и регистрацию документов:</w:t>
      </w:r>
    </w:p>
    <w:p w:rsidR="00577F71" w:rsidRPr="00187944" w:rsidRDefault="00577F71" w:rsidP="00577F71">
      <w:pPr>
        <w:autoSpaceDE w:val="0"/>
        <w:autoSpaceDN w:val="0"/>
        <w:adjustRightInd w:val="0"/>
        <w:ind w:firstLine="709"/>
        <w:jc w:val="both"/>
      </w:pPr>
      <w:r w:rsidRPr="00187944">
        <w:t>регистрирует в установленном порядке поступившее заявление;</w:t>
      </w:r>
    </w:p>
    <w:p w:rsidR="00577F71" w:rsidRPr="00187944" w:rsidRDefault="00577F71" w:rsidP="00577F71">
      <w:pPr>
        <w:autoSpaceDE w:val="0"/>
        <w:autoSpaceDN w:val="0"/>
        <w:adjustRightInd w:val="0"/>
        <w:ind w:firstLine="709"/>
        <w:jc w:val="both"/>
      </w:pPr>
      <w:r w:rsidRPr="00187944">
        <w:t>направляет заявление на рассмотрение специалисту, ответственному за предоставление муниципальной услуги.</w:t>
      </w:r>
    </w:p>
    <w:p w:rsidR="00577F71" w:rsidRPr="00187944" w:rsidRDefault="00577F71" w:rsidP="00577F71">
      <w:pPr>
        <w:autoSpaceDE w:val="0"/>
        <w:autoSpaceDN w:val="0"/>
        <w:adjustRightInd w:val="0"/>
        <w:ind w:firstLine="709"/>
        <w:jc w:val="both"/>
      </w:pPr>
      <w:r w:rsidRPr="00187944">
        <w:t>Результатом выполнения административной процедуры будет являться регистрация поступившего заявления и направление его на рассмотрение.</w:t>
      </w:r>
    </w:p>
    <w:p w:rsidR="00577F71" w:rsidRPr="00187944" w:rsidRDefault="00577F71" w:rsidP="00577F71">
      <w:pPr>
        <w:autoSpaceDE w:val="0"/>
        <w:autoSpaceDN w:val="0"/>
        <w:adjustRightInd w:val="0"/>
        <w:ind w:firstLine="709"/>
        <w:jc w:val="both"/>
      </w:pPr>
      <w:r w:rsidRPr="00187944">
        <w:t>Максимальный срок выполнения действий не может превышать 3 рабочих дней</w:t>
      </w:r>
      <w:r w:rsidRPr="00187944">
        <w:rPr>
          <w:i/>
        </w:rPr>
        <w:t>.</w:t>
      </w:r>
    </w:p>
    <w:p w:rsidR="00577F71" w:rsidRPr="00187944" w:rsidRDefault="00577F71" w:rsidP="00577F71">
      <w:pPr>
        <w:autoSpaceDE w:val="0"/>
        <w:autoSpaceDN w:val="0"/>
        <w:adjustRightInd w:val="0"/>
        <w:ind w:hanging="878"/>
        <w:jc w:val="both"/>
        <w:outlineLvl w:val="0"/>
        <w:rPr>
          <w:b/>
        </w:rPr>
      </w:pPr>
      <w:r w:rsidRPr="00187944">
        <w:rPr>
          <w:b/>
        </w:rPr>
        <w:t>3.2.2.</w:t>
      </w:r>
      <w:r w:rsidRPr="00187944">
        <w:rPr>
          <w:b/>
        </w:rPr>
        <w:tab/>
        <w:t>Описание последовательности административных действий при рассмотрении заявления</w:t>
      </w:r>
      <w:r w:rsidRPr="00187944">
        <w:t xml:space="preserve"> </w:t>
      </w:r>
    </w:p>
    <w:p w:rsidR="00577F71" w:rsidRPr="00187944" w:rsidRDefault="00577F71" w:rsidP="00577F71">
      <w:pPr>
        <w:autoSpaceDE w:val="0"/>
        <w:autoSpaceDN w:val="0"/>
        <w:adjustRightInd w:val="0"/>
        <w:ind w:firstLine="709"/>
        <w:jc w:val="both"/>
      </w:pPr>
      <w:r w:rsidRPr="00187944">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577F71" w:rsidRPr="00187944" w:rsidRDefault="00577F71" w:rsidP="00577F71">
      <w:pPr>
        <w:autoSpaceDE w:val="0"/>
        <w:autoSpaceDN w:val="0"/>
        <w:adjustRightInd w:val="0"/>
        <w:ind w:firstLine="709"/>
        <w:jc w:val="both"/>
      </w:pPr>
      <w:r w:rsidRPr="00187944">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577F71" w:rsidRPr="00187944" w:rsidRDefault="00577F71" w:rsidP="00577F71">
      <w:pPr>
        <w:autoSpaceDE w:val="0"/>
        <w:autoSpaceDN w:val="0"/>
        <w:adjustRightInd w:val="0"/>
        <w:ind w:firstLine="709"/>
        <w:jc w:val="both"/>
      </w:pPr>
      <w:r w:rsidRPr="00187944">
        <w:t>при наличии таких оснований принимает решение об отказе в предоставлении земельного участка в собственность без проведения торгов, которое выдается (направляется) заявителю.</w:t>
      </w:r>
    </w:p>
    <w:p w:rsidR="00577F71" w:rsidRPr="00187944" w:rsidRDefault="00577F71" w:rsidP="00577F71">
      <w:pPr>
        <w:autoSpaceDE w:val="0"/>
        <w:autoSpaceDN w:val="0"/>
        <w:adjustRightInd w:val="0"/>
        <w:ind w:firstLine="709"/>
        <w:jc w:val="both"/>
      </w:pPr>
      <w:r w:rsidRPr="00187944">
        <w:t>Результатом выполнения административной процедуры является направление заявителю решения об отказе в предоставлении земельного участка в собственность без проведения торгов.</w:t>
      </w:r>
    </w:p>
    <w:p w:rsidR="00577F71" w:rsidRPr="00187944" w:rsidRDefault="00577F71" w:rsidP="00577F71">
      <w:pPr>
        <w:autoSpaceDE w:val="0"/>
        <w:autoSpaceDN w:val="0"/>
        <w:adjustRightInd w:val="0"/>
        <w:ind w:firstLine="709"/>
        <w:jc w:val="both"/>
      </w:pPr>
      <w:r w:rsidRPr="00187944">
        <w:t>Максимальный срок выполнения действий не может превышать 14 дней со дня поступления заявления.</w:t>
      </w:r>
    </w:p>
    <w:p w:rsidR="00577F71" w:rsidRPr="00187944" w:rsidRDefault="00577F71" w:rsidP="00577F71">
      <w:pPr>
        <w:autoSpaceDE w:val="0"/>
        <w:autoSpaceDN w:val="0"/>
        <w:adjustRightInd w:val="0"/>
        <w:ind w:firstLine="709"/>
        <w:jc w:val="both"/>
      </w:pPr>
      <w:r w:rsidRPr="00187944">
        <w:t>Специалист, ответственный за предоставление муниципальной услуги, при рассмотрении заявления, установив 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577F71" w:rsidRPr="00187944" w:rsidRDefault="00577F71" w:rsidP="00577F71">
      <w:pPr>
        <w:autoSpaceDE w:val="0"/>
        <w:autoSpaceDN w:val="0"/>
        <w:adjustRightInd w:val="0"/>
        <w:ind w:firstLine="708"/>
        <w:jc w:val="both"/>
        <w:outlineLvl w:val="0"/>
        <w:rPr>
          <w:b/>
        </w:rPr>
      </w:pPr>
      <w:r w:rsidRPr="00187944">
        <w:rPr>
          <w:b/>
        </w:rPr>
        <w:t>3.2.3.</w:t>
      </w:r>
      <w:r w:rsidRPr="00187944">
        <w:rPr>
          <w:b/>
        </w:rPr>
        <w:tab/>
        <w:t>Описание последовательности административных действий при принятии решения о предоставлении земельного участка в собственность за плату без проведения торгов</w:t>
      </w:r>
    </w:p>
    <w:p w:rsidR="00577F71" w:rsidRPr="00187944" w:rsidRDefault="00577F71" w:rsidP="00577F71">
      <w:pPr>
        <w:autoSpaceDE w:val="0"/>
        <w:autoSpaceDN w:val="0"/>
        <w:adjustRightInd w:val="0"/>
        <w:ind w:firstLine="709"/>
        <w:jc w:val="both"/>
      </w:pPr>
      <w:r w:rsidRPr="00187944">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577F71" w:rsidRPr="00187944" w:rsidRDefault="00577F71" w:rsidP="00577F71">
      <w:pPr>
        <w:autoSpaceDE w:val="0"/>
        <w:autoSpaceDN w:val="0"/>
        <w:adjustRightInd w:val="0"/>
        <w:ind w:firstLine="709"/>
        <w:jc w:val="both"/>
      </w:pPr>
      <w:r w:rsidRPr="00187944">
        <w:t>Специалист, ответственный за предоставление муниципальной услуги:</w:t>
      </w:r>
    </w:p>
    <w:p w:rsidR="00577F71" w:rsidRPr="00187944" w:rsidRDefault="00577F71" w:rsidP="00577F71">
      <w:pPr>
        <w:autoSpaceDE w:val="0"/>
        <w:autoSpaceDN w:val="0"/>
        <w:adjustRightInd w:val="0"/>
        <w:ind w:firstLine="709"/>
        <w:jc w:val="both"/>
      </w:pPr>
      <w:r w:rsidRPr="00187944">
        <w:t>рассчитывает стоимость выкупа земельного участка;</w:t>
      </w:r>
    </w:p>
    <w:p w:rsidR="00577F71" w:rsidRPr="00187944" w:rsidRDefault="00577F71" w:rsidP="00577F71">
      <w:pPr>
        <w:autoSpaceDE w:val="0"/>
        <w:autoSpaceDN w:val="0"/>
        <w:adjustRightInd w:val="0"/>
        <w:ind w:firstLine="709"/>
        <w:jc w:val="both"/>
      </w:pPr>
      <w:r w:rsidRPr="00187944">
        <w:t>готовит проект договора купли-продажи земельного участка в 3 экземплярах (далее - проект договора купли-продажи);</w:t>
      </w:r>
    </w:p>
    <w:p w:rsidR="00577F71" w:rsidRPr="00187944" w:rsidRDefault="00577F71" w:rsidP="00577F71">
      <w:pPr>
        <w:autoSpaceDE w:val="0"/>
        <w:autoSpaceDN w:val="0"/>
        <w:adjustRightInd w:val="0"/>
        <w:ind w:firstLine="709"/>
        <w:jc w:val="both"/>
      </w:pPr>
      <w:r w:rsidRPr="00187944">
        <w:t xml:space="preserve">готовит расчет выкупной стоимости в 3 экземплярах. </w:t>
      </w:r>
    </w:p>
    <w:p w:rsidR="00577F71" w:rsidRPr="00187944" w:rsidRDefault="00577F71" w:rsidP="00577F71">
      <w:pPr>
        <w:autoSpaceDE w:val="0"/>
        <w:autoSpaceDN w:val="0"/>
        <w:adjustRightInd w:val="0"/>
        <w:ind w:firstLine="709"/>
        <w:jc w:val="both"/>
      </w:pPr>
      <w:r w:rsidRPr="00187944">
        <w:t>Результатом выполнения административной процедуры является подготовка проекта договора купли-продажи с расчетом выкупной цены.</w:t>
      </w:r>
    </w:p>
    <w:p w:rsidR="00577F71" w:rsidRPr="00187944" w:rsidRDefault="00577F71" w:rsidP="00577F71">
      <w:pPr>
        <w:autoSpaceDE w:val="0"/>
        <w:autoSpaceDN w:val="0"/>
        <w:adjustRightInd w:val="0"/>
        <w:ind w:firstLine="709"/>
        <w:jc w:val="both"/>
      </w:pPr>
      <w:r w:rsidRPr="00187944">
        <w:t>Максимальный срок исполнения данной административной процедуры составляет 30 дней со дня поступления заявления.</w:t>
      </w:r>
    </w:p>
    <w:p w:rsidR="00577F71" w:rsidRPr="00187944" w:rsidRDefault="00577F71" w:rsidP="00577F71">
      <w:pPr>
        <w:autoSpaceDE w:val="0"/>
        <w:autoSpaceDN w:val="0"/>
        <w:adjustRightInd w:val="0"/>
        <w:ind w:firstLine="539"/>
        <w:jc w:val="both"/>
        <w:outlineLvl w:val="0"/>
        <w:rPr>
          <w:b/>
        </w:rPr>
      </w:pPr>
      <w:r w:rsidRPr="00187944">
        <w:rPr>
          <w:b/>
        </w:rPr>
        <w:t>3.2.4.</w:t>
      </w:r>
      <w:r w:rsidRPr="00187944">
        <w:rPr>
          <w:b/>
        </w:rPr>
        <w:tab/>
        <w:t>Описание последовательности административных действий при направлении (выдаче) документов заявителю</w:t>
      </w:r>
    </w:p>
    <w:p w:rsidR="00577F71" w:rsidRPr="00187944" w:rsidRDefault="00577F71" w:rsidP="00577F71">
      <w:pPr>
        <w:autoSpaceDE w:val="0"/>
        <w:autoSpaceDN w:val="0"/>
        <w:adjustRightInd w:val="0"/>
        <w:ind w:firstLine="539"/>
        <w:jc w:val="both"/>
      </w:pPr>
      <w:r w:rsidRPr="00187944">
        <w:t>Результатом выполнения административной процедуры является направление заявителю(ям) договора купли-продажи с расчетом выкупной цены для подписания.</w:t>
      </w:r>
    </w:p>
    <w:p w:rsidR="00577F71" w:rsidRPr="00187944" w:rsidRDefault="00577F71" w:rsidP="00577F71">
      <w:pPr>
        <w:autoSpaceDE w:val="0"/>
        <w:autoSpaceDN w:val="0"/>
        <w:adjustRightInd w:val="0"/>
        <w:ind w:firstLine="539"/>
        <w:jc w:val="both"/>
        <w:rPr>
          <w:i/>
        </w:rPr>
      </w:pPr>
      <w:r w:rsidRPr="00187944">
        <w:t>Максимальный срок выполнения действий не может превышать 5 рабочих дней</w:t>
      </w:r>
      <w:r w:rsidRPr="00187944">
        <w:rPr>
          <w:i/>
        </w:rPr>
        <w:t>.</w:t>
      </w:r>
    </w:p>
    <w:p w:rsidR="00577F71" w:rsidRPr="00187944" w:rsidRDefault="00577F71" w:rsidP="00577F71">
      <w:pPr>
        <w:ind w:firstLine="539"/>
        <w:jc w:val="both"/>
        <w:rPr>
          <w:b/>
          <w:bCs/>
          <w:color w:val="000000"/>
        </w:rPr>
      </w:pPr>
      <w:r w:rsidRPr="00187944">
        <w:rPr>
          <w:b/>
          <w:bCs/>
          <w:color w:val="000000"/>
        </w:rPr>
        <w:t>4. Формы контроля за исполнением административного регламента</w:t>
      </w:r>
    </w:p>
    <w:p w:rsidR="00577F71" w:rsidRPr="00187944" w:rsidRDefault="00577F71" w:rsidP="00577F71">
      <w:pPr>
        <w:autoSpaceDE w:val="0"/>
        <w:autoSpaceDN w:val="0"/>
        <w:adjustRightInd w:val="0"/>
        <w:ind w:firstLine="709"/>
        <w:jc w:val="both"/>
      </w:pPr>
      <w:r w:rsidRPr="00187944">
        <w:lastRenderedPageBreak/>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577F71" w:rsidRPr="00187944" w:rsidRDefault="00577F71" w:rsidP="00577F71">
      <w:pPr>
        <w:ind w:firstLine="709"/>
        <w:jc w:val="both"/>
      </w:pPr>
      <w:r w:rsidRPr="00187944">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577F71" w:rsidRPr="00187944" w:rsidRDefault="00577F71" w:rsidP="00577F71">
      <w:pPr>
        <w:autoSpaceDE w:val="0"/>
        <w:autoSpaceDN w:val="0"/>
        <w:adjustRightInd w:val="0"/>
        <w:ind w:firstLine="709"/>
        <w:jc w:val="both"/>
      </w:pPr>
      <w:r w:rsidRPr="00187944">
        <w:t>Глава администрации, а также уполномоченное им должностное лицо, осуществляя контроль, обязан:</w:t>
      </w:r>
    </w:p>
    <w:p w:rsidR="00577F71" w:rsidRPr="00187944" w:rsidRDefault="00577F71" w:rsidP="00577F71">
      <w:pPr>
        <w:autoSpaceDE w:val="0"/>
        <w:autoSpaceDN w:val="0"/>
        <w:adjustRightInd w:val="0"/>
        <w:ind w:firstLine="709"/>
        <w:jc w:val="both"/>
      </w:pPr>
      <w:r w:rsidRPr="00187944">
        <w:t>контролировать соблюдение порядка и условий предоставления муниципальной услуги;</w:t>
      </w:r>
    </w:p>
    <w:p w:rsidR="00577F71" w:rsidRPr="00187944" w:rsidRDefault="00577F71" w:rsidP="00577F71">
      <w:pPr>
        <w:autoSpaceDE w:val="0"/>
        <w:autoSpaceDN w:val="0"/>
        <w:adjustRightInd w:val="0"/>
        <w:ind w:firstLine="709"/>
        <w:jc w:val="both"/>
      </w:pPr>
      <w:r w:rsidRPr="00187944">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77F71" w:rsidRPr="00187944" w:rsidRDefault="00577F71" w:rsidP="00577F71">
      <w:pPr>
        <w:autoSpaceDE w:val="0"/>
        <w:autoSpaceDN w:val="0"/>
        <w:adjustRightInd w:val="0"/>
        <w:ind w:firstLine="709"/>
        <w:jc w:val="both"/>
      </w:pPr>
      <w:r w:rsidRPr="00187944">
        <w:t>назначать ответственных специалистов администрации для постоянного наблюдения за предоставлением муниципальной услуги;</w:t>
      </w:r>
    </w:p>
    <w:p w:rsidR="00577F71" w:rsidRPr="00187944" w:rsidRDefault="00577F71" w:rsidP="00577F71">
      <w:pPr>
        <w:autoSpaceDE w:val="0"/>
        <w:autoSpaceDN w:val="0"/>
        <w:adjustRightInd w:val="0"/>
        <w:ind w:firstLine="709"/>
        <w:jc w:val="both"/>
      </w:pPr>
      <w:r w:rsidRPr="00187944">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577F71" w:rsidRPr="00187944" w:rsidRDefault="00577F71" w:rsidP="00577F71">
      <w:pPr>
        <w:autoSpaceDE w:val="0"/>
        <w:autoSpaceDN w:val="0"/>
        <w:adjustRightInd w:val="0"/>
        <w:ind w:firstLine="709"/>
        <w:jc w:val="both"/>
      </w:pPr>
      <w:r w:rsidRPr="00187944">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187944">
        <w:rPr>
          <w:i/>
        </w:rPr>
        <w:t>.</w:t>
      </w:r>
    </w:p>
    <w:p w:rsidR="00577F71" w:rsidRPr="00577F71" w:rsidRDefault="00577F71" w:rsidP="00577F71">
      <w:pPr>
        <w:autoSpaceDE w:val="0"/>
        <w:autoSpaceDN w:val="0"/>
        <w:adjustRightInd w:val="0"/>
        <w:ind w:firstLine="709"/>
        <w:jc w:val="both"/>
      </w:pPr>
      <w:r w:rsidRPr="00187944">
        <w:t>4.2. Ответственность специалистов закрепляется в их должностных регламентах (инструкциях).</w:t>
      </w:r>
    </w:p>
    <w:p w:rsidR="00577F71" w:rsidRPr="00187944" w:rsidRDefault="00577F71" w:rsidP="00577F71">
      <w:pPr>
        <w:autoSpaceDE w:val="0"/>
        <w:autoSpaceDN w:val="0"/>
        <w:adjustRightInd w:val="0"/>
        <w:ind w:firstLine="709"/>
        <w:jc w:val="both"/>
      </w:pPr>
      <w:r w:rsidRPr="00187944">
        <w:t>4.3. Физические и юридические лица могут принять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577F71" w:rsidRPr="00187944" w:rsidRDefault="00577F71" w:rsidP="00577F71">
      <w:pPr>
        <w:tabs>
          <w:tab w:val="left" w:pos="-2127"/>
        </w:tabs>
        <w:jc w:val="both"/>
        <w:rPr>
          <w:b/>
        </w:rPr>
      </w:pPr>
      <w:r w:rsidRPr="00187944">
        <w:rPr>
          <w:b/>
        </w:rPr>
        <w:t xml:space="preserve">      5. Досудебное (внесудебное) обжалование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577F71" w:rsidRPr="00187944" w:rsidRDefault="00577F71" w:rsidP="00577F71">
      <w:pPr>
        <w:tabs>
          <w:tab w:val="left" w:pos="-2127"/>
        </w:tabs>
        <w:ind w:firstLine="709"/>
        <w:jc w:val="both"/>
      </w:pPr>
      <w:r w:rsidRPr="00187944">
        <w:t>5.1. Заявители имеют право на обжалование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в досудебном (внесудебном) порядке.</w:t>
      </w:r>
    </w:p>
    <w:p w:rsidR="00577F71" w:rsidRPr="00187944" w:rsidRDefault="00577F71" w:rsidP="00577F71">
      <w:pPr>
        <w:pStyle w:val="msonormalcxspmiddle"/>
        <w:spacing w:before="0" w:beforeAutospacing="0" w:after="0" w:afterAutospacing="0"/>
        <w:ind w:firstLine="709"/>
        <w:jc w:val="both"/>
      </w:pPr>
      <w:r w:rsidRPr="00187944">
        <w:t>Заявители</w:t>
      </w:r>
      <w:r w:rsidRPr="00187944">
        <w:rPr>
          <w:b/>
        </w:rPr>
        <w:t xml:space="preserve"> </w:t>
      </w:r>
      <w:r w:rsidRPr="00187944">
        <w:t>могут сообщить о нарушении их прав и законных интересов, принятии противоправных решений, нарушении положений Административного регламента.</w:t>
      </w:r>
    </w:p>
    <w:p w:rsidR="00577F71" w:rsidRPr="00187944" w:rsidRDefault="00577F71" w:rsidP="00577F71">
      <w:pPr>
        <w:pStyle w:val="msonormalcxspmiddle"/>
        <w:autoSpaceDE w:val="0"/>
        <w:autoSpaceDN w:val="0"/>
        <w:adjustRightInd w:val="0"/>
        <w:spacing w:before="0" w:beforeAutospacing="0" w:after="0" w:afterAutospacing="0"/>
        <w:ind w:firstLine="709"/>
        <w:jc w:val="both"/>
      </w:pPr>
      <w:r w:rsidRPr="00187944">
        <w:t>5.2. Основанием для начала процедуры обжалования действий (бездействий) должностных лиц, муниципальных служащих и (или) руководителя уполномоченного органа является поступившая в администрацию Лузского городского поселения, письменная жалоба по адресу, указанному в п. 5.4.1. Административного регламента.</w:t>
      </w:r>
    </w:p>
    <w:p w:rsidR="00577F71" w:rsidRPr="00187944" w:rsidRDefault="00577F71" w:rsidP="00577F71">
      <w:pPr>
        <w:autoSpaceDE w:val="0"/>
        <w:autoSpaceDN w:val="0"/>
        <w:adjustRightInd w:val="0"/>
        <w:ind w:firstLine="709"/>
        <w:jc w:val="both"/>
        <w:outlineLvl w:val="0"/>
      </w:pPr>
      <w:r w:rsidRPr="00187944">
        <w:t>5.3. Заявитель может обратиться с жалобой, в том числе в следующих случаях:</w:t>
      </w:r>
    </w:p>
    <w:p w:rsidR="00577F71" w:rsidRPr="00187944" w:rsidRDefault="00577F71" w:rsidP="00577F71">
      <w:pPr>
        <w:autoSpaceDE w:val="0"/>
        <w:autoSpaceDN w:val="0"/>
        <w:adjustRightInd w:val="0"/>
        <w:ind w:firstLine="709"/>
        <w:jc w:val="both"/>
        <w:outlineLvl w:val="0"/>
      </w:pPr>
      <w:r w:rsidRPr="00187944">
        <w:t>5.3.1 Нарушение срока регистрации запроса заявителя о предоставлении муниципальной услуги;</w:t>
      </w:r>
    </w:p>
    <w:p w:rsidR="00577F71" w:rsidRPr="00187944" w:rsidRDefault="00577F71" w:rsidP="00577F71">
      <w:pPr>
        <w:autoSpaceDE w:val="0"/>
        <w:autoSpaceDN w:val="0"/>
        <w:adjustRightInd w:val="0"/>
        <w:ind w:firstLine="709"/>
        <w:jc w:val="both"/>
        <w:outlineLvl w:val="0"/>
      </w:pPr>
      <w:r w:rsidRPr="00187944">
        <w:t>5.3.2 Нарушение срока предоставления муниципальной услуги;</w:t>
      </w:r>
    </w:p>
    <w:p w:rsidR="00577F71" w:rsidRPr="00187944" w:rsidRDefault="00577F71" w:rsidP="00577F71">
      <w:pPr>
        <w:autoSpaceDE w:val="0"/>
        <w:autoSpaceDN w:val="0"/>
        <w:adjustRightInd w:val="0"/>
        <w:ind w:firstLine="709"/>
        <w:jc w:val="both"/>
        <w:outlineLvl w:val="0"/>
      </w:pPr>
      <w:r w:rsidRPr="00187944">
        <w:t>5.3.3 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для предоставления муниципальной услуги;</w:t>
      </w:r>
    </w:p>
    <w:p w:rsidR="00577F71" w:rsidRPr="00187944" w:rsidRDefault="00577F71" w:rsidP="00577F71">
      <w:pPr>
        <w:autoSpaceDE w:val="0"/>
        <w:autoSpaceDN w:val="0"/>
        <w:adjustRightInd w:val="0"/>
        <w:ind w:firstLine="709"/>
        <w:jc w:val="both"/>
        <w:outlineLvl w:val="0"/>
      </w:pPr>
      <w:r w:rsidRPr="00187944">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для предоставления муниципальной услуги, у заявителя;</w:t>
      </w:r>
    </w:p>
    <w:p w:rsidR="00577F71" w:rsidRPr="00187944" w:rsidRDefault="00577F71" w:rsidP="00577F71">
      <w:pPr>
        <w:autoSpaceDE w:val="0"/>
        <w:autoSpaceDN w:val="0"/>
        <w:adjustRightInd w:val="0"/>
        <w:ind w:firstLine="709"/>
        <w:jc w:val="both"/>
        <w:outlineLvl w:val="0"/>
      </w:pPr>
      <w:r w:rsidRPr="00187944">
        <w:t xml:space="preserve">5.3.5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187944">
        <w:lastRenderedPageBreak/>
        <w:t>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w:t>
      </w:r>
    </w:p>
    <w:p w:rsidR="00577F71" w:rsidRPr="00187944" w:rsidRDefault="00577F71" w:rsidP="00577F71">
      <w:pPr>
        <w:autoSpaceDE w:val="0"/>
        <w:autoSpaceDN w:val="0"/>
        <w:adjustRightInd w:val="0"/>
        <w:ind w:firstLine="709"/>
        <w:jc w:val="both"/>
        <w:outlineLvl w:val="0"/>
      </w:pPr>
      <w:r w:rsidRPr="00187944">
        <w:t>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w:t>
      </w:r>
    </w:p>
    <w:p w:rsidR="00577F71" w:rsidRPr="00187944" w:rsidRDefault="00577F71" w:rsidP="00577F71">
      <w:pPr>
        <w:autoSpaceDE w:val="0"/>
        <w:autoSpaceDN w:val="0"/>
        <w:adjustRightInd w:val="0"/>
        <w:ind w:firstLine="709"/>
        <w:jc w:val="both"/>
        <w:outlineLvl w:val="0"/>
      </w:pPr>
      <w:r w:rsidRPr="00187944">
        <w:t>5.3.7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7F71" w:rsidRPr="00187944" w:rsidRDefault="00577F71" w:rsidP="00577F71">
      <w:pPr>
        <w:autoSpaceDE w:val="0"/>
        <w:autoSpaceDN w:val="0"/>
        <w:adjustRightInd w:val="0"/>
        <w:ind w:firstLine="709"/>
        <w:jc w:val="both"/>
        <w:outlineLvl w:val="0"/>
      </w:pPr>
      <w:r w:rsidRPr="00187944">
        <w:t>5.4.Требования к порядку подачи и рассмотрения жалобы</w:t>
      </w:r>
    </w:p>
    <w:p w:rsidR="00577F71" w:rsidRPr="00187944" w:rsidRDefault="00577F71" w:rsidP="00577F71">
      <w:pPr>
        <w:autoSpaceDE w:val="0"/>
        <w:autoSpaceDN w:val="0"/>
        <w:adjustRightInd w:val="0"/>
        <w:ind w:firstLine="709"/>
        <w:jc w:val="both"/>
        <w:outlineLvl w:val="0"/>
      </w:pPr>
      <w:r w:rsidRPr="00187944">
        <w:t xml:space="preserve">5.4.1. Жалоба подается в письменной форме на бумажном носителе, в электронной форме в уполномоченный орган, предоставляющий муниципальную услугу по адресу:613980, Кировская область, г. Луза, ул. Ленина, д. 33, кабинет № 8, телефон: (883346) 5-12-31, адрес электронной почты: </w:t>
      </w:r>
      <w:r w:rsidRPr="00187944">
        <w:rPr>
          <w:lang w:val="en-US"/>
        </w:rPr>
        <w:t>admgluza</w:t>
      </w:r>
      <w:r w:rsidRPr="00187944">
        <w:t>43@</w:t>
      </w:r>
      <w:r w:rsidRPr="00187944">
        <w:rPr>
          <w:lang w:val="en-US"/>
        </w:rPr>
        <w:t>mail</w:t>
      </w:r>
      <w:r w:rsidRPr="00187944">
        <w:t>.</w:t>
      </w:r>
      <w:r w:rsidRPr="00187944">
        <w:rPr>
          <w:lang w:val="en-US"/>
        </w:rPr>
        <w:t>ru</w:t>
      </w:r>
    </w:p>
    <w:p w:rsidR="00577F71" w:rsidRPr="00187944" w:rsidRDefault="00577F71" w:rsidP="00577F71">
      <w:pPr>
        <w:pStyle w:val="msonormalcxspmiddle"/>
        <w:spacing w:before="0" w:beforeAutospacing="0" w:after="0" w:afterAutospacing="0"/>
        <w:ind w:firstLine="709"/>
        <w:jc w:val="both"/>
      </w:pPr>
      <w:r w:rsidRPr="00187944">
        <w:t xml:space="preserve">Жалобы на решения принятые должностным лицом уполномоченного органа, предоставляющим муниципальную услугу подаются главе администрации Лузского городского поселения по адресу:613980, Кировская область, г. Луза, ул. Ленина, д. 33, кабинет №8, телефон: 8(83346) 5-12-31, адрес электронной почты: </w:t>
      </w:r>
      <w:r w:rsidRPr="00187944">
        <w:rPr>
          <w:lang w:val="en-US"/>
        </w:rPr>
        <w:t>admgluza</w:t>
      </w:r>
      <w:r w:rsidRPr="00187944">
        <w:t>43@</w:t>
      </w:r>
      <w:r w:rsidRPr="00187944">
        <w:rPr>
          <w:lang w:val="en-US"/>
        </w:rPr>
        <w:t>mail</w:t>
      </w:r>
      <w:r w:rsidRPr="00187944">
        <w:t>.</w:t>
      </w:r>
      <w:r w:rsidRPr="00187944">
        <w:rPr>
          <w:lang w:val="en-US"/>
        </w:rPr>
        <w:t>ru</w:t>
      </w:r>
    </w:p>
    <w:p w:rsidR="00577F71" w:rsidRPr="00187944" w:rsidRDefault="00577F71" w:rsidP="00577F71">
      <w:pPr>
        <w:autoSpaceDE w:val="0"/>
        <w:autoSpaceDN w:val="0"/>
        <w:adjustRightInd w:val="0"/>
        <w:ind w:firstLine="709"/>
        <w:jc w:val="both"/>
        <w:outlineLvl w:val="0"/>
      </w:pPr>
      <w:r w:rsidRPr="00187944">
        <w:t>5.4.2.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а также может быть принята при личном приеме заявителя.</w:t>
      </w:r>
    </w:p>
    <w:p w:rsidR="00577F71" w:rsidRPr="00187944" w:rsidRDefault="00577F71" w:rsidP="00577F71">
      <w:pPr>
        <w:autoSpaceDE w:val="0"/>
        <w:autoSpaceDN w:val="0"/>
        <w:adjustRightInd w:val="0"/>
        <w:ind w:firstLine="709"/>
        <w:jc w:val="both"/>
        <w:outlineLvl w:val="0"/>
      </w:pPr>
      <w:r w:rsidRPr="00187944">
        <w:t>5.5. Жалоба должна содержать:</w:t>
      </w:r>
    </w:p>
    <w:p w:rsidR="00577F71" w:rsidRPr="00187944" w:rsidRDefault="00577F71" w:rsidP="00577F71">
      <w:pPr>
        <w:autoSpaceDE w:val="0"/>
        <w:autoSpaceDN w:val="0"/>
        <w:adjustRightInd w:val="0"/>
        <w:ind w:firstLine="709"/>
        <w:jc w:val="both"/>
        <w:outlineLvl w:val="0"/>
      </w:pPr>
      <w:r w:rsidRPr="00187944">
        <w:t>5.5.1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577F71" w:rsidRPr="00187944" w:rsidRDefault="00577F71" w:rsidP="00577F71">
      <w:pPr>
        <w:autoSpaceDE w:val="0"/>
        <w:autoSpaceDN w:val="0"/>
        <w:adjustRightInd w:val="0"/>
        <w:ind w:firstLine="709"/>
        <w:jc w:val="both"/>
        <w:outlineLvl w:val="0"/>
      </w:pPr>
      <w:r w:rsidRPr="00187944">
        <w:t>5.5.2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F71" w:rsidRPr="00187944" w:rsidRDefault="00577F71" w:rsidP="00577F71">
      <w:pPr>
        <w:autoSpaceDE w:val="0"/>
        <w:autoSpaceDN w:val="0"/>
        <w:adjustRightInd w:val="0"/>
        <w:ind w:firstLine="709"/>
        <w:jc w:val="both"/>
        <w:outlineLvl w:val="0"/>
      </w:pPr>
      <w:r w:rsidRPr="00187944">
        <w:t>5.5.3 Сведения об обжалуемых решениях и действиях (бездействии)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577F71" w:rsidRPr="00187944" w:rsidRDefault="00577F71" w:rsidP="00577F71">
      <w:pPr>
        <w:autoSpaceDE w:val="0"/>
        <w:autoSpaceDN w:val="0"/>
        <w:adjustRightInd w:val="0"/>
        <w:ind w:firstLine="709"/>
        <w:jc w:val="both"/>
        <w:outlineLvl w:val="0"/>
      </w:pPr>
      <w:r w:rsidRPr="00187944">
        <w:t>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7F71" w:rsidRPr="00187944" w:rsidRDefault="00577F71" w:rsidP="00577F71">
      <w:pPr>
        <w:autoSpaceDE w:val="0"/>
        <w:autoSpaceDN w:val="0"/>
        <w:adjustRightInd w:val="0"/>
        <w:ind w:firstLine="709"/>
        <w:jc w:val="both"/>
        <w:outlineLvl w:val="0"/>
      </w:pPr>
      <w:r w:rsidRPr="00187944">
        <w:t>5.6. Жалоба, поступившая в уполномоченный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случаев, установленных Правительством Российской Федерации.</w:t>
      </w:r>
    </w:p>
    <w:p w:rsidR="00577F71" w:rsidRPr="00187944" w:rsidRDefault="00577F71" w:rsidP="00577F71">
      <w:pPr>
        <w:autoSpaceDE w:val="0"/>
        <w:autoSpaceDN w:val="0"/>
        <w:adjustRightInd w:val="0"/>
        <w:ind w:firstLine="709"/>
        <w:jc w:val="both"/>
        <w:outlineLvl w:val="0"/>
      </w:pPr>
      <w:r w:rsidRPr="00187944">
        <w:t>5.7. По результатам рассмотрения жалобы орган, предоставляющий муниципальную услугу, принимает одно из следующих решений:</w:t>
      </w:r>
    </w:p>
    <w:p w:rsidR="00577F71" w:rsidRPr="00187944" w:rsidRDefault="00577F71" w:rsidP="00577F71">
      <w:pPr>
        <w:autoSpaceDE w:val="0"/>
        <w:autoSpaceDN w:val="0"/>
        <w:adjustRightInd w:val="0"/>
        <w:ind w:firstLine="709"/>
        <w:jc w:val="both"/>
        <w:outlineLvl w:val="0"/>
      </w:pPr>
      <w:r w:rsidRPr="00187944">
        <w:t xml:space="preserve">5.7.1.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w:t>
      </w:r>
      <w:r w:rsidRPr="00187944">
        <w:lastRenderedPageBreak/>
        <w:t>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Лузского района, а также в иных формах;</w:t>
      </w:r>
    </w:p>
    <w:p w:rsidR="00577F71" w:rsidRPr="00187944" w:rsidRDefault="00577F71" w:rsidP="00577F71">
      <w:pPr>
        <w:autoSpaceDE w:val="0"/>
        <w:autoSpaceDN w:val="0"/>
        <w:adjustRightInd w:val="0"/>
        <w:ind w:firstLine="709"/>
        <w:jc w:val="both"/>
        <w:outlineLvl w:val="0"/>
      </w:pPr>
      <w:r w:rsidRPr="00187944">
        <w:t>5.7.2. Отказывает в удовлетворении жалобы.</w:t>
      </w:r>
    </w:p>
    <w:p w:rsidR="00577F71" w:rsidRPr="00187944" w:rsidRDefault="00577F71" w:rsidP="00577F71">
      <w:pPr>
        <w:autoSpaceDE w:val="0"/>
        <w:autoSpaceDN w:val="0"/>
        <w:adjustRightInd w:val="0"/>
        <w:ind w:firstLine="709"/>
        <w:jc w:val="both"/>
        <w:outlineLvl w:val="0"/>
      </w:pPr>
      <w:r w:rsidRPr="00187944">
        <w:t>5.8.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7F71" w:rsidRPr="00187944" w:rsidRDefault="00577F71" w:rsidP="00577F71">
      <w:pPr>
        <w:autoSpaceDE w:val="0"/>
        <w:autoSpaceDN w:val="0"/>
        <w:adjustRightInd w:val="0"/>
        <w:ind w:firstLine="709"/>
        <w:jc w:val="both"/>
        <w:outlineLvl w:val="0"/>
      </w:pPr>
      <w:r w:rsidRPr="00187944">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5.3 Административного регламента, незамедлительно направляет имеющиеся материалы в органы прокуратуры.</w:t>
      </w:r>
    </w:p>
    <w:p w:rsidR="00577F71" w:rsidRPr="00187944" w:rsidRDefault="00577F71" w:rsidP="00577F71">
      <w:pPr>
        <w:autoSpaceDE w:val="0"/>
        <w:ind w:firstLine="709"/>
        <w:jc w:val="right"/>
      </w:pPr>
    </w:p>
    <w:p w:rsidR="00577F71" w:rsidRPr="00187944" w:rsidRDefault="00577F71" w:rsidP="00577F71">
      <w:pPr>
        <w:widowControl w:val="0"/>
        <w:autoSpaceDE w:val="0"/>
        <w:jc w:val="center"/>
      </w:pPr>
      <w:r w:rsidRPr="00187944">
        <w:t>_______________</w:t>
      </w:r>
    </w:p>
    <w:p w:rsidR="00577F71" w:rsidRPr="006175DE" w:rsidRDefault="00577F71" w:rsidP="00577F71">
      <w:pPr>
        <w:widowControl w:val="0"/>
        <w:autoSpaceDE w:val="0"/>
        <w:ind w:firstLine="2160"/>
        <w:rPr>
          <w:kern w:val="28"/>
          <w:sz w:val="28"/>
        </w:rPr>
      </w:pPr>
      <w:r w:rsidRPr="00187944">
        <w:br w:type="page"/>
      </w:r>
      <w:r w:rsidRPr="006175DE">
        <w:rPr>
          <w:kern w:val="28"/>
          <w:sz w:val="28"/>
        </w:rPr>
        <w:lastRenderedPageBreak/>
        <w:t>Приложение № 1</w:t>
      </w:r>
    </w:p>
    <w:p w:rsidR="00577F71" w:rsidRDefault="00577F71" w:rsidP="00577F71">
      <w:pPr>
        <w:widowControl w:val="0"/>
        <w:tabs>
          <w:tab w:val="left" w:pos="-4111"/>
        </w:tabs>
        <w:ind w:left="2880" w:right="-6" w:firstLine="2160"/>
        <w:outlineLvl w:val="0"/>
        <w:rPr>
          <w:bCs/>
          <w:kern w:val="28"/>
          <w:sz w:val="28"/>
          <w:szCs w:val="28"/>
        </w:rPr>
      </w:pPr>
      <w:r w:rsidRPr="006175DE">
        <w:rPr>
          <w:bCs/>
          <w:kern w:val="28"/>
          <w:sz w:val="28"/>
          <w:szCs w:val="28"/>
        </w:rPr>
        <w:t>к административному регламенту</w:t>
      </w:r>
    </w:p>
    <w:p w:rsidR="00577F71" w:rsidRDefault="00577F71" w:rsidP="00577F71">
      <w:pPr>
        <w:widowControl w:val="0"/>
        <w:tabs>
          <w:tab w:val="left" w:pos="-4111"/>
        </w:tabs>
        <w:ind w:left="2880" w:right="-6" w:firstLine="2160"/>
        <w:outlineLvl w:val="0"/>
        <w:rPr>
          <w:bCs/>
          <w:kern w:val="28"/>
          <w:sz w:val="28"/>
          <w:szCs w:val="28"/>
        </w:rPr>
      </w:pPr>
    </w:p>
    <w:p w:rsidR="00577F71" w:rsidRDefault="00577F71" w:rsidP="00577F71">
      <w:pPr>
        <w:widowControl w:val="0"/>
        <w:tabs>
          <w:tab w:val="left" w:pos="-4111"/>
        </w:tabs>
        <w:ind w:left="2880" w:right="-6" w:firstLine="2160"/>
        <w:outlineLvl w:val="0"/>
        <w:rPr>
          <w:bCs/>
          <w:kern w:val="28"/>
          <w:sz w:val="28"/>
          <w:szCs w:val="28"/>
        </w:rPr>
      </w:pPr>
      <w:r>
        <w:rPr>
          <w:bCs/>
          <w:kern w:val="28"/>
          <w:sz w:val="28"/>
          <w:szCs w:val="28"/>
        </w:rPr>
        <w:t xml:space="preserve">Главе администрации Лузского </w:t>
      </w:r>
    </w:p>
    <w:p w:rsidR="00577F71" w:rsidRDefault="00577F71" w:rsidP="00577F71">
      <w:pPr>
        <w:widowControl w:val="0"/>
        <w:tabs>
          <w:tab w:val="left" w:pos="-4111"/>
        </w:tabs>
        <w:ind w:left="2880" w:right="-6" w:firstLine="2160"/>
        <w:outlineLvl w:val="0"/>
        <w:rPr>
          <w:bCs/>
          <w:kern w:val="28"/>
          <w:sz w:val="28"/>
          <w:szCs w:val="28"/>
        </w:rPr>
      </w:pPr>
      <w:r>
        <w:rPr>
          <w:bCs/>
          <w:kern w:val="28"/>
          <w:sz w:val="28"/>
          <w:szCs w:val="28"/>
        </w:rPr>
        <w:t>городского поселения</w:t>
      </w:r>
    </w:p>
    <w:p w:rsidR="00577F71" w:rsidRDefault="00577F71" w:rsidP="00577F71">
      <w:pPr>
        <w:tabs>
          <w:tab w:val="left" w:pos="9354"/>
        </w:tabs>
        <w:ind w:left="4395"/>
        <w:rPr>
          <w:sz w:val="28"/>
          <w:szCs w:val="28"/>
          <w:lang/>
        </w:rPr>
      </w:pPr>
      <w:r>
        <w:rPr>
          <w:sz w:val="28"/>
          <w:szCs w:val="28"/>
          <w:lang/>
        </w:rPr>
        <w:t>_________________________________</w:t>
      </w:r>
    </w:p>
    <w:p w:rsidR="00577F71" w:rsidRPr="006175DE" w:rsidRDefault="00577F71" w:rsidP="00577F71">
      <w:pPr>
        <w:tabs>
          <w:tab w:val="left" w:pos="9354"/>
        </w:tabs>
        <w:ind w:left="4395"/>
        <w:rPr>
          <w:sz w:val="28"/>
          <w:szCs w:val="28"/>
          <w:lang/>
        </w:rPr>
      </w:pPr>
    </w:p>
    <w:tbl>
      <w:tblPr>
        <w:tblW w:w="9616" w:type="dxa"/>
        <w:jc w:val="center"/>
        <w:tblInd w:w="264" w:type="dxa"/>
        <w:tblLayout w:type="fixed"/>
        <w:tblCellMar>
          <w:top w:w="75" w:type="dxa"/>
          <w:left w:w="0" w:type="dxa"/>
          <w:bottom w:w="75" w:type="dxa"/>
          <w:right w:w="0" w:type="dxa"/>
        </w:tblCellMar>
        <w:tblLook w:val="0000"/>
      </w:tblPr>
      <w:tblGrid>
        <w:gridCol w:w="1822"/>
        <w:gridCol w:w="890"/>
        <w:gridCol w:w="669"/>
        <w:gridCol w:w="578"/>
        <w:gridCol w:w="993"/>
        <w:gridCol w:w="981"/>
        <w:gridCol w:w="843"/>
        <w:gridCol w:w="1720"/>
        <w:gridCol w:w="1120"/>
      </w:tblGrid>
      <w:tr w:rsidR="00577F71" w:rsidRPr="00796CEC" w:rsidTr="0062570A">
        <w:trPr>
          <w:trHeight w:val="228"/>
          <w:jc w:val="center"/>
        </w:trPr>
        <w:tc>
          <w:tcPr>
            <w:tcW w:w="9616" w:type="dxa"/>
            <w:gridSpan w:val="9"/>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jc w:val="center"/>
              <w:rPr>
                <w:rFonts w:eastAsia="Lucida Sans Unicode"/>
                <w:bCs/>
                <w:kern w:val="1"/>
                <w:lang w:eastAsia="ar-SA"/>
              </w:rPr>
            </w:pPr>
            <w:r w:rsidRPr="00796CEC">
              <w:rPr>
                <w:rFonts w:eastAsia="Lucida Sans Unicode"/>
                <w:bCs/>
                <w:kern w:val="1"/>
                <w:lang w:eastAsia="ar-SA"/>
              </w:rPr>
              <w:t>ЗАЯВЛЕНИЕ</w:t>
            </w:r>
          </w:p>
          <w:p w:rsidR="00577F71" w:rsidRPr="00796CEC" w:rsidRDefault="00577F71" w:rsidP="0062570A">
            <w:pPr>
              <w:widowControl w:val="0"/>
              <w:suppressAutoHyphens/>
              <w:autoSpaceDE w:val="0"/>
              <w:autoSpaceDN w:val="0"/>
              <w:adjustRightInd w:val="0"/>
              <w:jc w:val="center"/>
              <w:rPr>
                <w:rFonts w:eastAsia="Lucida Sans Unicode"/>
                <w:bCs/>
                <w:kern w:val="1"/>
                <w:lang w:eastAsia="ar-SA"/>
              </w:rPr>
            </w:pPr>
          </w:p>
        </w:tc>
      </w:tr>
      <w:tr w:rsidR="00577F71" w:rsidRPr="00796CEC" w:rsidTr="0062570A">
        <w:trPr>
          <w:trHeight w:val="228"/>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rPr>
                <w:rFonts w:eastAsia="Lucida Sans Unicode"/>
                <w:bCs/>
                <w:kern w:val="1"/>
                <w:lang w:eastAsia="ar-SA"/>
              </w:rPr>
            </w:pPr>
            <w:r w:rsidRPr="00796CEC">
              <w:rPr>
                <w:rFonts w:eastAsia="Lucida Sans Unicode"/>
                <w:bCs/>
                <w:kern w:val="1"/>
                <w:lang w:eastAsia="ar-SA"/>
              </w:rPr>
              <w:t xml:space="preserve">Прошу предоставить земельный участок в собственность без проведения торгов </w:t>
            </w:r>
          </w:p>
        </w:tc>
      </w:tr>
      <w:tr w:rsidR="00577F71" w:rsidRPr="00796CEC" w:rsidTr="0062570A">
        <w:trPr>
          <w:trHeight w:val="555"/>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rPr>
                <w:rFonts w:eastAsia="Lucida Sans Unicode"/>
                <w:bCs/>
                <w:kern w:val="1"/>
                <w:lang w:eastAsia="ar-SA"/>
              </w:rPr>
            </w:pPr>
            <w:r w:rsidRPr="00796CEC">
              <w:rPr>
                <w:rFonts w:eastAsia="Lucida Sans Unicode"/>
                <w:bCs/>
                <w:kern w:val="1"/>
                <w:lang w:eastAsia="ar-SA"/>
              </w:rPr>
              <w:t>Кадастровый (условный) номер земельного участка</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rPr>
                <w:rFonts w:eastAsia="Lucida Sans Unicode"/>
                <w:bCs/>
                <w:kern w:val="1"/>
                <w:lang w:eastAsia="ar-SA"/>
              </w:rPr>
            </w:pPr>
          </w:p>
        </w:tc>
      </w:tr>
      <w:tr w:rsidR="00577F71" w:rsidRPr="00796CEC" w:rsidTr="0062570A">
        <w:trPr>
          <w:trHeight w:val="197"/>
          <w:jc w:val="center"/>
        </w:trPr>
        <w:tc>
          <w:tcPr>
            <w:tcW w:w="271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rPr>
                <w:rFonts w:eastAsia="Lucida Sans Unicode"/>
                <w:bCs/>
                <w:kern w:val="1"/>
                <w:lang w:eastAsia="ar-SA"/>
              </w:rPr>
            </w:pPr>
            <w:r w:rsidRPr="00796CEC">
              <w:rPr>
                <w:rFonts w:eastAsia="Lucida Sans Unicode"/>
                <w:bCs/>
                <w:kern w:val="1"/>
                <w:lang w:eastAsia="ar-SA"/>
              </w:rPr>
              <w:t>Адрес (местоположение)</w:t>
            </w:r>
          </w:p>
        </w:tc>
        <w:tc>
          <w:tcPr>
            <w:tcW w:w="6904"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rPr>
                <w:rFonts w:eastAsia="Lucida Sans Unicode"/>
                <w:bCs/>
                <w:kern w:val="1"/>
                <w:lang w:eastAsia="ar-SA"/>
              </w:rPr>
            </w:pPr>
          </w:p>
        </w:tc>
      </w:tr>
      <w:tr w:rsidR="00577F71" w:rsidRPr="00796CEC" w:rsidTr="0062570A">
        <w:trPr>
          <w:trHeight w:val="176"/>
          <w:jc w:val="center"/>
        </w:trPr>
        <w:tc>
          <w:tcPr>
            <w:tcW w:w="271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ind w:firstLine="540"/>
              <w:jc w:val="both"/>
              <w:rPr>
                <w:rFonts w:eastAsia="Lucida Sans Unicode"/>
                <w:bCs/>
                <w:kern w:val="1"/>
                <w:lang w:eastAsia="ar-SA"/>
              </w:rPr>
            </w:pPr>
          </w:p>
        </w:tc>
        <w:tc>
          <w:tcPr>
            <w:tcW w:w="690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rPr>
                <w:rFonts w:eastAsia="Lucida Sans Unicode"/>
                <w:bCs/>
                <w:kern w:val="1"/>
                <w:lang w:eastAsia="ar-SA"/>
              </w:rPr>
            </w:pPr>
          </w:p>
        </w:tc>
      </w:tr>
      <w:tr w:rsidR="00577F71" w:rsidRPr="00796CEC" w:rsidTr="0062570A">
        <w:trPr>
          <w:trHeight w:val="42"/>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jc w:val="both"/>
              <w:rPr>
                <w:rFonts w:eastAsia="Lucida Sans Unicode"/>
                <w:bCs/>
                <w:kern w:val="1"/>
                <w:lang w:eastAsia="ar-SA"/>
              </w:rPr>
            </w:pPr>
            <w:r w:rsidRPr="00796CEC">
              <w:rPr>
                <w:rFonts w:eastAsia="Lucida Sans Unicode"/>
                <w:bCs/>
                <w:kern w:val="1"/>
                <w:lang w:eastAsia="ar-SA"/>
              </w:rPr>
              <w:t>Площадь</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rPr>
                <w:rFonts w:eastAsia="Lucida Sans Unicode"/>
                <w:bCs/>
                <w:kern w:val="1"/>
                <w:lang w:eastAsia="ar-SA"/>
              </w:rPr>
            </w:pPr>
          </w:p>
        </w:tc>
      </w:tr>
      <w:tr w:rsidR="00577F71" w:rsidRPr="00796CEC" w:rsidTr="0062570A">
        <w:trPr>
          <w:trHeight w:val="389"/>
          <w:jc w:val="center"/>
        </w:trPr>
        <w:tc>
          <w:tcPr>
            <w:tcW w:w="4952"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rPr>
                <w:rFonts w:eastAsia="Lucida Sans Unicode"/>
                <w:bCs/>
                <w:kern w:val="1"/>
                <w:lang w:eastAsia="ar-SA"/>
              </w:rPr>
            </w:pPr>
            <w:r w:rsidRPr="00796CEC">
              <w:rPr>
                <w:rFonts w:eastAsia="Lucida Sans Unicode"/>
                <w:bCs/>
                <w:kern w:val="1"/>
                <w:lang w:eastAsia="ar-SA"/>
              </w:rPr>
              <w:t>Цель использования земельного участка</w:t>
            </w:r>
          </w:p>
        </w:tc>
        <w:tc>
          <w:tcPr>
            <w:tcW w:w="4664" w:type="dxa"/>
            <w:gridSpan w:val="4"/>
            <w:tcBorders>
              <w:top w:val="single" w:sz="4" w:space="0" w:color="auto"/>
              <w:left w:val="single" w:sz="4" w:space="0" w:color="auto"/>
              <w:right w:val="single" w:sz="4" w:space="0" w:color="auto"/>
            </w:tcBorders>
          </w:tcPr>
          <w:p w:rsidR="00577F71" w:rsidRPr="00796CEC" w:rsidRDefault="00577F71" w:rsidP="0062570A">
            <w:pPr>
              <w:widowControl w:val="0"/>
              <w:suppressAutoHyphens/>
              <w:autoSpaceDE w:val="0"/>
              <w:autoSpaceDN w:val="0"/>
              <w:adjustRightInd w:val="0"/>
              <w:rPr>
                <w:rFonts w:eastAsia="Lucida Sans Unicode"/>
                <w:bCs/>
                <w:kern w:val="1"/>
                <w:lang w:eastAsia="ar-SA"/>
              </w:rPr>
            </w:pPr>
          </w:p>
        </w:tc>
      </w:tr>
      <w:tr w:rsidR="00577F71" w:rsidRPr="00796CEC" w:rsidTr="0062570A">
        <w:trPr>
          <w:trHeight w:val="389"/>
          <w:jc w:val="center"/>
        </w:trPr>
        <w:tc>
          <w:tcPr>
            <w:tcW w:w="4952"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jc w:val="both"/>
              <w:rPr>
                <w:rFonts w:eastAsia="Lucida Sans Unicode"/>
                <w:bCs/>
                <w:kern w:val="1"/>
                <w:lang w:eastAsia="ar-SA"/>
              </w:rPr>
            </w:pPr>
            <w:r w:rsidRPr="00796CEC">
              <w:rPr>
                <w:rFonts w:eastAsia="Lucida Sans Unicode"/>
                <w:bCs/>
                <w:kern w:val="1"/>
                <w:lang w:eastAsia="ar-SA"/>
              </w:rPr>
              <w:t>Основание предоставления земельного участка, предусмотренное статьей 39.3 Земельного кодекса Российской Федерации</w:t>
            </w:r>
          </w:p>
        </w:tc>
        <w:tc>
          <w:tcPr>
            <w:tcW w:w="4664" w:type="dxa"/>
            <w:gridSpan w:val="4"/>
            <w:tcBorders>
              <w:top w:val="single" w:sz="4" w:space="0" w:color="auto"/>
              <w:left w:val="single" w:sz="4" w:space="0" w:color="auto"/>
              <w:right w:val="single" w:sz="4" w:space="0" w:color="auto"/>
            </w:tcBorders>
          </w:tcPr>
          <w:p w:rsidR="00577F71" w:rsidRPr="00796CEC" w:rsidRDefault="00577F71" w:rsidP="0062570A">
            <w:pPr>
              <w:widowControl w:val="0"/>
              <w:suppressAutoHyphens/>
              <w:autoSpaceDE w:val="0"/>
              <w:autoSpaceDN w:val="0"/>
              <w:adjustRightInd w:val="0"/>
              <w:rPr>
                <w:rFonts w:eastAsia="Lucida Sans Unicode"/>
                <w:bCs/>
                <w:kern w:val="1"/>
                <w:lang w:eastAsia="ar-SA"/>
              </w:rPr>
            </w:pPr>
          </w:p>
        </w:tc>
      </w:tr>
      <w:tr w:rsidR="00577F71" w:rsidRPr="00796CEC" w:rsidTr="0062570A">
        <w:trPr>
          <w:trHeight w:val="389"/>
          <w:jc w:val="center"/>
        </w:trPr>
        <w:tc>
          <w:tcPr>
            <w:tcW w:w="4952"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jc w:val="both"/>
              <w:rPr>
                <w:rFonts w:eastAsia="Lucida Sans Unicode"/>
                <w:bCs/>
                <w:kern w:val="1"/>
                <w:lang w:eastAsia="ar-SA"/>
              </w:rPr>
            </w:pPr>
            <w:r w:rsidRPr="00796CEC">
              <w:rPr>
                <w:rFonts w:eastAsia="Lucida Sans Unicode"/>
                <w:bCs/>
                <w:kern w:val="1"/>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664" w:type="dxa"/>
            <w:gridSpan w:val="4"/>
            <w:tcBorders>
              <w:top w:val="single" w:sz="4" w:space="0" w:color="auto"/>
              <w:left w:val="single" w:sz="4" w:space="0" w:color="auto"/>
              <w:right w:val="single" w:sz="4" w:space="0" w:color="auto"/>
            </w:tcBorders>
          </w:tcPr>
          <w:p w:rsidR="00577F71" w:rsidRPr="00796CEC" w:rsidRDefault="00577F71" w:rsidP="0062570A">
            <w:pPr>
              <w:widowControl w:val="0"/>
              <w:suppressAutoHyphens/>
              <w:autoSpaceDE w:val="0"/>
              <w:autoSpaceDN w:val="0"/>
              <w:adjustRightInd w:val="0"/>
              <w:rPr>
                <w:rFonts w:eastAsia="Lucida Sans Unicode"/>
                <w:bCs/>
                <w:kern w:val="1"/>
                <w:lang w:eastAsia="ar-SA"/>
              </w:rPr>
            </w:pPr>
          </w:p>
        </w:tc>
      </w:tr>
      <w:tr w:rsidR="00577F71" w:rsidRPr="00796CEC" w:rsidTr="0062570A">
        <w:trPr>
          <w:trHeight w:val="389"/>
          <w:jc w:val="center"/>
        </w:trPr>
        <w:tc>
          <w:tcPr>
            <w:tcW w:w="49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jc w:val="both"/>
              <w:rPr>
                <w:rFonts w:eastAsia="Lucida Sans Unicode"/>
                <w:bCs/>
                <w:kern w:val="1"/>
                <w:lang w:eastAsia="ar-SA"/>
              </w:rPr>
            </w:pPr>
            <w:r w:rsidRPr="00796CEC">
              <w:rPr>
                <w:rFonts w:eastAsia="Lucida Sans Unicode"/>
                <w:bCs/>
                <w:kern w:val="1"/>
                <w:lang w:eastAsia="ar-SA"/>
              </w:rPr>
              <w:t>Реквизиты решения об изъятии земельного участка для государственных или муниципальных нужд – в случае, если земельный участок предоставляется взамен земельного участка, изымаемого для государственных или муниципальных нужд</w:t>
            </w:r>
          </w:p>
        </w:tc>
        <w:tc>
          <w:tcPr>
            <w:tcW w:w="4664" w:type="dxa"/>
            <w:gridSpan w:val="4"/>
            <w:tcBorders>
              <w:top w:val="single" w:sz="4" w:space="0" w:color="auto"/>
              <w:left w:val="single" w:sz="4" w:space="0" w:color="auto"/>
              <w:bottom w:val="single" w:sz="4" w:space="0" w:color="auto"/>
              <w:right w:val="single" w:sz="4" w:space="0" w:color="auto"/>
            </w:tcBorders>
          </w:tcPr>
          <w:p w:rsidR="00577F71" w:rsidRPr="00796CEC" w:rsidRDefault="00577F71" w:rsidP="0062570A">
            <w:pPr>
              <w:widowControl w:val="0"/>
              <w:suppressAutoHyphens/>
              <w:autoSpaceDE w:val="0"/>
              <w:autoSpaceDN w:val="0"/>
              <w:adjustRightInd w:val="0"/>
              <w:rPr>
                <w:rFonts w:eastAsia="Lucida Sans Unicode"/>
                <w:bCs/>
                <w:kern w:val="1"/>
                <w:lang w:eastAsia="ar-SA"/>
              </w:rPr>
            </w:pPr>
          </w:p>
        </w:tc>
      </w:tr>
      <w:tr w:rsidR="00577F71" w:rsidRPr="00796CEC" w:rsidTr="0062570A">
        <w:trPr>
          <w:trHeight w:val="389"/>
          <w:jc w:val="center"/>
        </w:trPr>
        <w:tc>
          <w:tcPr>
            <w:tcW w:w="49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jc w:val="both"/>
              <w:rPr>
                <w:rFonts w:eastAsia="Lucida Sans Unicode"/>
                <w:bCs/>
                <w:kern w:val="1"/>
                <w:lang w:eastAsia="ar-SA"/>
              </w:rPr>
            </w:pPr>
            <w:r w:rsidRPr="00796CEC">
              <w:rPr>
                <w:rFonts w:eastAsia="Lucida Sans Unicode"/>
                <w:bCs/>
                <w:kern w:val="1"/>
                <w:lang w:eastAsia="ar-SA"/>
              </w:rPr>
              <w:t>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этим документом и (или) этим проектом</w:t>
            </w:r>
          </w:p>
        </w:tc>
        <w:tc>
          <w:tcPr>
            <w:tcW w:w="4664" w:type="dxa"/>
            <w:gridSpan w:val="4"/>
            <w:tcBorders>
              <w:top w:val="single" w:sz="4" w:space="0" w:color="auto"/>
              <w:left w:val="single" w:sz="4" w:space="0" w:color="auto"/>
              <w:bottom w:val="single" w:sz="4" w:space="0" w:color="auto"/>
              <w:right w:val="single" w:sz="4" w:space="0" w:color="auto"/>
            </w:tcBorders>
          </w:tcPr>
          <w:p w:rsidR="00577F71" w:rsidRPr="00796CEC" w:rsidRDefault="00577F71" w:rsidP="0062570A">
            <w:pPr>
              <w:widowControl w:val="0"/>
              <w:suppressAutoHyphens/>
              <w:autoSpaceDE w:val="0"/>
              <w:autoSpaceDN w:val="0"/>
              <w:adjustRightInd w:val="0"/>
              <w:rPr>
                <w:rFonts w:eastAsia="Lucida Sans Unicode"/>
                <w:bCs/>
                <w:kern w:val="1"/>
                <w:lang w:eastAsia="ar-SA"/>
              </w:rPr>
            </w:pPr>
          </w:p>
        </w:tc>
      </w:tr>
      <w:tr w:rsidR="00577F71" w:rsidRPr="00796CEC" w:rsidTr="0062570A">
        <w:trPr>
          <w:trHeight w:val="322"/>
          <w:jc w:val="center"/>
        </w:trPr>
        <w:tc>
          <w:tcPr>
            <w:tcW w:w="18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rPr>
                <w:rFonts w:eastAsia="Lucida Sans Unicode"/>
                <w:bCs/>
                <w:kern w:val="1"/>
                <w:lang w:eastAsia="ar-SA"/>
              </w:rPr>
            </w:pPr>
            <w:r w:rsidRPr="00796CEC">
              <w:rPr>
                <w:rFonts w:eastAsia="Lucida Sans Unicode"/>
                <w:bCs/>
                <w:kern w:val="1"/>
                <w:lang w:eastAsia="ar-SA"/>
              </w:rPr>
              <w:t xml:space="preserve">Полное наименование </w:t>
            </w:r>
            <w:r w:rsidRPr="00796CEC">
              <w:rPr>
                <w:rFonts w:eastAsia="Lucida Sans Unicode"/>
                <w:bCs/>
                <w:kern w:val="1"/>
                <w:lang w:eastAsia="ar-SA"/>
              </w:rPr>
              <w:lastRenderedPageBreak/>
              <w:t>заявителя (юридическое лицо)</w:t>
            </w:r>
          </w:p>
        </w:tc>
        <w:tc>
          <w:tcPr>
            <w:tcW w:w="7794"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rPr>
                <w:rFonts w:eastAsia="Lucida Sans Unicode"/>
                <w:bCs/>
                <w:kern w:val="1"/>
                <w:lang w:eastAsia="ar-SA"/>
              </w:rPr>
            </w:pPr>
          </w:p>
        </w:tc>
      </w:tr>
      <w:tr w:rsidR="00577F71" w:rsidRPr="00796CEC" w:rsidTr="0062570A">
        <w:trPr>
          <w:trHeight w:val="322"/>
          <w:jc w:val="center"/>
        </w:trPr>
        <w:tc>
          <w:tcPr>
            <w:tcW w:w="1822" w:type="dxa"/>
            <w:vMerge/>
            <w:tcBorders>
              <w:left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ind w:firstLine="540"/>
              <w:jc w:val="both"/>
              <w:rPr>
                <w:rFonts w:eastAsia="Lucida Sans Unicode"/>
                <w:bCs/>
                <w:kern w:val="1"/>
                <w:lang w:eastAsia="ar-SA"/>
              </w:rPr>
            </w:pPr>
          </w:p>
        </w:tc>
        <w:tc>
          <w:tcPr>
            <w:tcW w:w="7794" w:type="dxa"/>
            <w:gridSpan w:val="8"/>
            <w:vMerge/>
            <w:tcBorders>
              <w:left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rPr>
                <w:rFonts w:eastAsia="Lucida Sans Unicode"/>
                <w:bCs/>
                <w:kern w:val="1"/>
                <w:lang w:eastAsia="ar-SA"/>
              </w:rPr>
            </w:pPr>
          </w:p>
        </w:tc>
      </w:tr>
      <w:tr w:rsidR="00577F71" w:rsidRPr="00796CEC" w:rsidTr="0062570A">
        <w:trPr>
          <w:trHeight w:val="353"/>
          <w:jc w:val="center"/>
        </w:trPr>
        <w:tc>
          <w:tcPr>
            <w:tcW w:w="18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ind w:firstLine="540"/>
              <w:jc w:val="both"/>
              <w:rPr>
                <w:rFonts w:eastAsia="Lucida Sans Unicode"/>
                <w:bCs/>
                <w:kern w:val="1"/>
                <w:lang w:eastAsia="ar-SA"/>
              </w:rPr>
            </w:pPr>
          </w:p>
        </w:tc>
        <w:tc>
          <w:tcPr>
            <w:tcW w:w="7794"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rPr>
                <w:rFonts w:eastAsia="Lucida Sans Unicode"/>
                <w:bCs/>
                <w:kern w:val="1"/>
                <w:lang w:eastAsia="ar-SA"/>
              </w:rPr>
            </w:pPr>
          </w:p>
        </w:tc>
      </w:tr>
      <w:tr w:rsidR="00577F71" w:rsidRPr="00796CEC" w:rsidTr="0062570A">
        <w:trPr>
          <w:jc w:val="center"/>
        </w:trPr>
        <w:tc>
          <w:tcPr>
            <w:tcW w:w="395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rPr>
                <w:rFonts w:eastAsia="Lucida Sans Unicode"/>
                <w:bCs/>
                <w:kern w:val="1"/>
                <w:lang w:eastAsia="ar-SA"/>
              </w:rPr>
            </w:pPr>
            <w:r w:rsidRPr="00796CEC">
              <w:rPr>
                <w:rFonts w:eastAsia="Lucida Sans Unicode"/>
                <w:bCs/>
                <w:kern w:val="1"/>
                <w:lang w:eastAsia="ar-SA"/>
              </w:rPr>
              <w:lastRenderedPageBreak/>
              <w:t>ОГРН:</w:t>
            </w:r>
          </w:p>
        </w:tc>
        <w:tc>
          <w:tcPr>
            <w:tcW w:w="56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rPr>
                <w:rFonts w:eastAsia="Lucida Sans Unicode"/>
                <w:bCs/>
                <w:kern w:val="1"/>
                <w:lang w:eastAsia="ar-SA"/>
              </w:rPr>
            </w:pPr>
            <w:r w:rsidRPr="00796CEC">
              <w:rPr>
                <w:rFonts w:eastAsia="Lucida Sans Unicode"/>
                <w:bCs/>
                <w:kern w:val="1"/>
                <w:lang w:eastAsia="ar-SA"/>
              </w:rPr>
              <w:t>ИНН:</w:t>
            </w:r>
          </w:p>
        </w:tc>
      </w:tr>
      <w:tr w:rsidR="00577F71" w:rsidRPr="00796CEC" w:rsidTr="0062570A">
        <w:trPr>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jc w:val="center"/>
              <w:rPr>
                <w:rFonts w:eastAsia="Lucida Sans Unicode"/>
                <w:bCs/>
                <w:kern w:val="1"/>
                <w:lang w:eastAsia="ar-SA"/>
              </w:rPr>
            </w:pPr>
            <w:r w:rsidRPr="00796CEC">
              <w:rPr>
                <w:rFonts w:eastAsia="Lucida Sans Unicode"/>
                <w:bCs/>
                <w:kern w:val="1"/>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jc w:val="center"/>
              <w:rPr>
                <w:rFonts w:eastAsia="Lucida Sans Unicode"/>
                <w:bCs/>
                <w:kern w:val="1"/>
                <w:lang w:eastAsia="ar-SA"/>
              </w:rPr>
            </w:pPr>
            <w:r w:rsidRPr="00796CEC">
              <w:rPr>
                <w:rFonts w:eastAsia="Lucida Sans Unicode"/>
                <w:bCs/>
                <w:kern w:val="1"/>
                <w:lang w:eastAsia="ar-SA"/>
              </w:rPr>
              <w:t>контактный телефон</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jc w:val="center"/>
              <w:rPr>
                <w:rFonts w:eastAsia="Lucida Sans Unicode"/>
                <w:bCs/>
                <w:kern w:val="1"/>
                <w:lang w:eastAsia="ar-SA"/>
              </w:rPr>
            </w:pPr>
            <w:r w:rsidRPr="00796CEC">
              <w:rPr>
                <w:rFonts w:eastAsia="Lucida Sans Unicode"/>
                <w:bCs/>
                <w:kern w:val="1"/>
                <w:lang w:eastAsia="ar-SA"/>
              </w:rPr>
              <w:t>адрес электронной почты</w:t>
            </w:r>
          </w:p>
        </w:tc>
      </w:tr>
      <w:tr w:rsidR="00577F71" w:rsidRPr="00796CEC" w:rsidTr="0062570A">
        <w:trPr>
          <w:trHeight w:val="322"/>
          <w:jc w:val="center"/>
        </w:trPr>
        <w:tc>
          <w:tcPr>
            <w:tcW w:w="338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rPr>
                <w:rFonts w:eastAsia="Lucida Sans Unicode"/>
                <w:bCs/>
                <w:kern w:val="1"/>
                <w:lang w:eastAsia="ar-SA"/>
              </w:rPr>
            </w:pPr>
          </w:p>
        </w:tc>
        <w:tc>
          <w:tcPr>
            <w:tcW w:w="255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rPr>
                <w:rFonts w:eastAsia="Lucida Sans Unicode"/>
                <w:bCs/>
                <w:kern w:val="1"/>
                <w:lang w:eastAsia="ar-SA"/>
              </w:rPr>
            </w:pPr>
          </w:p>
        </w:tc>
        <w:tc>
          <w:tcPr>
            <w:tcW w:w="368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rPr>
                <w:rFonts w:eastAsia="Lucida Sans Unicode"/>
                <w:bCs/>
                <w:kern w:val="1"/>
                <w:lang w:eastAsia="ar-SA"/>
              </w:rPr>
            </w:pPr>
          </w:p>
        </w:tc>
      </w:tr>
      <w:tr w:rsidR="00577F71" w:rsidRPr="00796CEC" w:rsidTr="0062570A">
        <w:trPr>
          <w:trHeight w:val="322"/>
          <w:jc w:val="center"/>
        </w:trPr>
        <w:tc>
          <w:tcPr>
            <w:tcW w:w="338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rPr>
                <w:rFonts w:eastAsia="Lucida Sans Unicode"/>
                <w:bCs/>
                <w:kern w:val="1"/>
                <w:lang w:eastAsia="ar-SA"/>
              </w:rPr>
            </w:pPr>
          </w:p>
        </w:tc>
        <w:tc>
          <w:tcPr>
            <w:tcW w:w="255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rPr>
                <w:rFonts w:eastAsia="Lucida Sans Unicode"/>
                <w:bCs/>
                <w:kern w:val="1"/>
                <w:lang w:eastAsia="ar-SA"/>
              </w:rPr>
            </w:pPr>
          </w:p>
        </w:tc>
        <w:tc>
          <w:tcPr>
            <w:tcW w:w="368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rPr>
                <w:rFonts w:eastAsia="Lucida Sans Unicode"/>
                <w:bCs/>
                <w:kern w:val="1"/>
                <w:lang w:eastAsia="ar-SA"/>
              </w:rPr>
            </w:pPr>
          </w:p>
        </w:tc>
      </w:tr>
      <w:tr w:rsidR="00577F71" w:rsidRPr="00796CEC" w:rsidTr="0062570A">
        <w:trPr>
          <w:trHeight w:val="645"/>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rPr>
                <w:rFonts w:eastAsia="Lucida Sans Unicode"/>
                <w:bCs/>
                <w:kern w:val="1"/>
                <w:lang w:eastAsia="ar-SA"/>
              </w:rPr>
            </w:pPr>
            <w:r w:rsidRPr="00796CEC">
              <w:rPr>
                <w:rFonts w:eastAsia="Lucida Sans Unicode"/>
                <w:bCs/>
                <w:kern w:val="1"/>
                <w:lang w:eastAsia="ar-SA"/>
              </w:rPr>
              <w:t>Ф.И.О. (при наличии) заявителя (физическое лицо, индивидуальный предприниматель), ИНН:</w:t>
            </w:r>
          </w:p>
        </w:tc>
      </w:tr>
      <w:tr w:rsidR="00577F71" w:rsidRPr="00796CEC" w:rsidTr="0062570A">
        <w:trPr>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jc w:val="both"/>
              <w:rPr>
                <w:rFonts w:eastAsia="Lucida Sans Unicode"/>
                <w:bCs/>
                <w:kern w:val="1"/>
                <w:lang w:eastAsia="ar-SA"/>
              </w:rPr>
            </w:pPr>
            <w:r w:rsidRPr="00796CEC">
              <w:rPr>
                <w:rFonts w:eastAsia="Lucida Sans Unicode"/>
                <w:bCs/>
                <w:kern w:val="1"/>
                <w:lang w:eastAsia="ar-SA"/>
              </w:rPr>
              <w:t>Реквизиты документа, удостоверяющего личность (для физического лица)</w:t>
            </w:r>
          </w:p>
        </w:tc>
        <w:tc>
          <w:tcPr>
            <w:tcW w:w="623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jc w:val="center"/>
              <w:rPr>
                <w:rFonts w:eastAsia="Lucida Sans Unicode"/>
                <w:bCs/>
                <w:kern w:val="1"/>
                <w:lang w:eastAsia="ar-SA"/>
              </w:rPr>
            </w:pPr>
          </w:p>
        </w:tc>
      </w:tr>
      <w:tr w:rsidR="00577F71" w:rsidRPr="00796CEC" w:rsidTr="0062570A">
        <w:trPr>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jc w:val="center"/>
              <w:rPr>
                <w:rFonts w:eastAsia="Lucida Sans Unicode"/>
                <w:bCs/>
                <w:kern w:val="1"/>
                <w:lang w:eastAsia="ar-SA"/>
              </w:rPr>
            </w:pPr>
            <w:r w:rsidRPr="00796CEC">
              <w:rPr>
                <w:rFonts w:eastAsia="Lucida Sans Unicode"/>
                <w:bCs/>
                <w:kern w:val="1"/>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jc w:val="center"/>
              <w:rPr>
                <w:rFonts w:eastAsia="Lucida Sans Unicode"/>
                <w:bCs/>
                <w:kern w:val="1"/>
                <w:lang w:eastAsia="ar-SA"/>
              </w:rPr>
            </w:pPr>
            <w:r w:rsidRPr="00796CEC">
              <w:rPr>
                <w:rFonts w:eastAsia="Lucida Sans Unicode"/>
                <w:bCs/>
                <w:kern w:val="1"/>
                <w:lang w:eastAsia="ar-SA"/>
              </w:rPr>
              <w:t>контактный телефон</w:t>
            </w:r>
          </w:p>
          <w:p w:rsidR="00577F71" w:rsidRPr="00796CEC" w:rsidRDefault="00577F71" w:rsidP="0062570A">
            <w:pPr>
              <w:widowControl w:val="0"/>
              <w:suppressAutoHyphens/>
              <w:autoSpaceDE w:val="0"/>
              <w:autoSpaceDN w:val="0"/>
              <w:adjustRightInd w:val="0"/>
              <w:jc w:val="center"/>
              <w:rPr>
                <w:rFonts w:eastAsia="Lucida Sans Unicode"/>
                <w:bCs/>
                <w:kern w:val="1"/>
                <w:lang w:eastAsia="ar-SA"/>
              </w:rPr>
            </w:pPr>
            <w:r w:rsidRPr="00796CEC">
              <w:rPr>
                <w:rFonts w:eastAsia="Lucida Sans Unicode"/>
                <w:bCs/>
                <w:kern w:val="1"/>
                <w:lang w:eastAsia="ar-SA"/>
              </w:rPr>
              <w:t>(при наличии)</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jc w:val="center"/>
              <w:rPr>
                <w:rFonts w:eastAsia="Lucida Sans Unicode"/>
                <w:bCs/>
                <w:kern w:val="1"/>
                <w:lang w:eastAsia="ar-SA"/>
              </w:rPr>
            </w:pPr>
            <w:r w:rsidRPr="00796CEC">
              <w:rPr>
                <w:rFonts w:eastAsia="Lucida Sans Unicode"/>
                <w:bCs/>
                <w:kern w:val="1"/>
                <w:lang w:eastAsia="ar-SA"/>
              </w:rPr>
              <w:t>адрес электронной почты</w:t>
            </w:r>
          </w:p>
          <w:p w:rsidR="00577F71" w:rsidRPr="00796CEC" w:rsidRDefault="00577F71" w:rsidP="0062570A">
            <w:pPr>
              <w:widowControl w:val="0"/>
              <w:suppressAutoHyphens/>
              <w:autoSpaceDE w:val="0"/>
              <w:autoSpaceDN w:val="0"/>
              <w:adjustRightInd w:val="0"/>
              <w:jc w:val="center"/>
              <w:rPr>
                <w:rFonts w:eastAsia="Lucida Sans Unicode"/>
                <w:bCs/>
                <w:kern w:val="1"/>
                <w:lang w:eastAsia="ar-SA"/>
              </w:rPr>
            </w:pPr>
            <w:r w:rsidRPr="00796CEC">
              <w:rPr>
                <w:rFonts w:eastAsia="Lucida Sans Unicode"/>
                <w:bCs/>
                <w:kern w:val="1"/>
                <w:lang w:eastAsia="ar-SA"/>
              </w:rPr>
              <w:t>(при наличии)</w:t>
            </w:r>
          </w:p>
        </w:tc>
      </w:tr>
      <w:tr w:rsidR="00577F71" w:rsidRPr="00796CEC" w:rsidTr="0062570A">
        <w:trPr>
          <w:trHeight w:val="627"/>
          <w:jc w:val="center"/>
        </w:trPr>
        <w:tc>
          <w:tcPr>
            <w:tcW w:w="338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rPr>
                <w:rFonts w:eastAsia="Lucida Sans Unicode"/>
                <w:bCs/>
                <w:kern w:val="1"/>
                <w:lang w:eastAsia="ar-SA"/>
              </w:rPr>
            </w:pP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rPr>
                <w:rFonts w:eastAsia="Lucida Sans Unicode"/>
                <w:bCs/>
                <w:kern w:val="1"/>
                <w:lang w:eastAsia="ar-SA"/>
              </w:rPr>
            </w:pP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rPr>
                <w:rFonts w:eastAsia="Lucida Sans Unicode"/>
                <w:bCs/>
                <w:kern w:val="1"/>
                <w:lang w:eastAsia="ar-SA"/>
              </w:rPr>
            </w:pPr>
          </w:p>
        </w:tc>
      </w:tr>
      <w:tr w:rsidR="00577F71" w:rsidRPr="00796CEC" w:rsidTr="0062570A">
        <w:trPr>
          <w:trHeight w:val="834"/>
          <w:jc w:val="center"/>
        </w:trPr>
        <w:tc>
          <w:tcPr>
            <w:tcW w:w="9616"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jc w:val="both"/>
              <w:rPr>
                <w:bCs/>
              </w:rPr>
            </w:pPr>
            <w:r w:rsidRPr="00796CEC">
              <w:rPr>
                <w:bC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577F71" w:rsidRPr="00796CEC" w:rsidTr="0062570A">
        <w:trPr>
          <w:trHeight w:val="473"/>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rPr>
                <w:rFonts w:eastAsia="Lucida Sans Unicode"/>
                <w:bCs/>
                <w:kern w:val="1"/>
                <w:lang w:eastAsia="ar-SA"/>
              </w:rPr>
            </w:pPr>
            <w:r w:rsidRPr="00796CEC">
              <w:rPr>
                <w:rFonts w:eastAsia="Lucida Sans Unicode"/>
                <w:bCs/>
                <w:kern w:val="1"/>
                <w:lang w:eastAsia="ar-SA"/>
              </w:rPr>
              <w:t>Документы, прилагаемые к заявлению</w:t>
            </w:r>
          </w:p>
        </w:tc>
        <w:tc>
          <w:tcPr>
            <w:tcW w:w="1120" w:type="dxa"/>
            <w:tcBorders>
              <w:top w:val="single" w:sz="4" w:space="0" w:color="auto"/>
              <w:left w:val="single" w:sz="4" w:space="0" w:color="auto"/>
              <w:bottom w:val="single" w:sz="4" w:space="0" w:color="auto"/>
              <w:right w:val="single" w:sz="4" w:space="0" w:color="auto"/>
            </w:tcBorders>
          </w:tcPr>
          <w:p w:rsidR="00577F71" w:rsidRPr="00796CEC" w:rsidRDefault="00577F71" w:rsidP="0062570A">
            <w:pPr>
              <w:widowControl w:val="0"/>
              <w:suppressAutoHyphens/>
              <w:autoSpaceDE w:val="0"/>
              <w:autoSpaceDN w:val="0"/>
              <w:adjustRightInd w:val="0"/>
              <w:jc w:val="center"/>
              <w:rPr>
                <w:rFonts w:eastAsia="Lucida Sans Unicode"/>
                <w:bCs/>
                <w:kern w:val="1"/>
                <w:lang w:eastAsia="ar-SA"/>
              </w:rPr>
            </w:pPr>
            <w:r w:rsidRPr="00796CEC">
              <w:rPr>
                <w:rFonts w:eastAsia="Lucida Sans Unicode"/>
                <w:bCs/>
                <w:kern w:val="1"/>
                <w:lang w:eastAsia="ar-SA"/>
              </w:rPr>
              <w:t>Отметка о наличии</w:t>
            </w:r>
          </w:p>
        </w:tc>
      </w:tr>
      <w:tr w:rsidR="00577F71" w:rsidRPr="00796CEC" w:rsidTr="0062570A">
        <w:trPr>
          <w:trHeight w:val="391"/>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autoSpaceDE w:val="0"/>
              <w:autoSpaceDN w:val="0"/>
              <w:adjustRightInd w:val="0"/>
              <w:jc w:val="both"/>
            </w:pPr>
            <w:r w:rsidRPr="00796CEC">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120" w:type="dxa"/>
            <w:tcBorders>
              <w:top w:val="single" w:sz="4" w:space="0" w:color="auto"/>
              <w:left w:val="single" w:sz="4" w:space="0" w:color="auto"/>
              <w:bottom w:val="single" w:sz="4" w:space="0" w:color="auto"/>
              <w:right w:val="single" w:sz="4" w:space="0" w:color="auto"/>
            </w:tcBorders>
          </w:tcPr>
          <w:p w:rsidR="00577F71" w:rsidRPr="00796CEC" w:rsidRDefault="00577F71" w:rsidP="0062570A">
            <w:pPr>
              <w:autoSpaceDE w:val="0"/>
              <w:autoSpaceDN w:val="0"/>
              <w:adjustRightInd w:val="0"/>
              <w:jc w:val="both"/>
            </w:pPr>
          </w:p>
        </w:tc>
      </w:tr>
      <w:tr w:rsidR="00577F71" w:rsidRPr="00796CEC" w:rsidTr="0062570A">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autoSpaceDE w:val="0"/>
              <w:autoSpaceDN w:val="0"/>
              <w:adjustRightInd w:val="0"/>
              <w:jc w:val="both"/>
            </w:pPr>
            <w:r w:rsidRPr="00796CEC">
              <w:t>документ, подтверждающий полномочия представителя заявителя, –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tc>
        <w:tc>
          <w:tcPr>
            <w:tcW w:w="1120" w:type="dxa"/>
            <w:tcBorders>
              <w:top w:val="single" w:sz="4" w:space="0" w:color="auto"/>
              <w:left w:val="single" w:sz="4" w:space="0" w:color="auto"/>
              <w:bottom w:val="single" w:sz="4" w:space="0" w:color="auto"/>
              <w:right w:val="single" w:sz="4" w:space="0" w:color="auto"/>
            </w:tcBorders>
          </w:tcPr>
          <w:p w:rsidR="00577F71" w:rsidRPr="00796CEC" w:rsidRDefault="00577F71" w:rsidP="0062570A">
            <w:pPr>
              <w:autoSpaceDE w:val="0"/>
              <w:autoSpaceDN w:val="0"/>
              <w:adjustRightInd w:val="0"/>
              <w:jc w:val="both"/>
            </w:pPr>
          </w:p>
        </w:tc>
      </w:tr>
      <w:tr w:rsidR="00577F71" w:rsidRPr="00796CEC" w:rsidTr="0062570A">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jc w:val="both"/>
            </w:pPr>
            <w:r w:rsidRPr="00796CEC">
              <w:t>договор о комплексном освоении территории – в случае, установленном подпунктом 1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577F71" w:rsidRPr="00796CEC" w:rsidRDefault="00577F71" w:rsidP="0062570A">
            <w:pPr>
              <w:autoSpaceDE w:val="0"/>
              <w:autoSpaceDN w:val="0"/>
              <w:adjustRightInd w:val="0"/>
              <w:jc w:val="both"/>
            </w:pPr>
          </w:p>
        </w:tc>
      </w:tr>
      <w:tr w:rsidR="00577F71" w:rsidRPr="00796CEC" w:rsidTr="0062570A">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keepNext/>
              <w:jc w:val="both"/>
            </w:pPr>
            <w:r w:rsidRPr="00796CEC">
              <w:t>документ, подтверждающий  членство заявителя в некоммерческой организации, – в случае, установленном подпунктом 2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577F71" w:rsidRPr="00796CEC" w:rsidRDefault="00577F71" w:rsidP="0062570A">
            <w:pPr>
              <w:autoSpaceDE w:val="0"/>
              <w:autoSpaceDN w:val="0"/>
              <w:adjustRightInd w:val="0"/>
              <w:jc w:val="both"/>
            </w:pPr>
          </w:p>
        </w:tc>
      </w:tr>
      <w:tr w:rsidR="00577F71" w:rsidRPr="00796CEC" w:rsidTr="0062570A">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jc w:val="both"/>
            </w:pPr>
            <w:r w:rsidRPr="00796CEC">
              <w:t>решение органа некоммерческой организации о распределении испрашиваемого земельного участка заявителю – в случае, установленном подпунктами 2, 3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577F71" w:rsidRPr="00796CEC" w:rsidRDefault="00577F71" w:rsidP="0062570A">
            <w:pPr>
              <w:autoSpaceDE w:val="0"/>
              <w:autoSpaceDN w:val="0"/>
              <w:adjustRightInd w:val="0"/>
              <w:jc w:val="both"/>
            </w:pPr>
          </w:p>
        </w:tc>
      </w:tr>
      <w:tr w:rsidR="00577F71" w:rsidRPr="00796CEC" w:rsidTr="0062570A">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autoSpaceDE w:val="0"/>
              <w:autoSpaceDN w:val="0"/>
              <w:adjustRightInd w:val="0"/>
              <w:jc w:val="both"/>
            </w:pPr>
            <w:r w:rsidRPr="00796CEC">
              <w:t>документы, удостоверяющие (устанавливающие) права заявителя на испрашиваемый земельный участок, если право на такой земельный уч</w:t>
            </w:r>
            <w:r>
              <w:t>асток не зарегистрировано в ЕГРН</w:t>
            </w:r>
            <w:r w:rsidRPr="00796CEC">
              <w:t xml:space="preserve">, – в случае, установленном подпунктами 3, 5, 7 пункта </w:t>
            </w:r>
            <w:r w:rsidRPr="00796CEC">
              <w:lastRenderedPageBreak/>
              <w:t>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577F71" w:rsidRPr="00796CEC" w:rsidRDefault="00577F71" w:rsidP="0062570A">
            <w:pPr>
              <w:autoSpaceDE w:val="0"/>
              <w:autoSpaceDN w:val="0"/>
              <w:adjustRightInd w:val="0"/>
              <w:jc w:val="both"/>
            </w:pPr>
          </w:p>
        </w:tc>
      </w:tr>
      <w:tr w:rsidR="00577F71" w:rsidRPr="00796CEC" w:rsidTr="0062570A">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autoSpaceDE w:val="0"/>
              <w:autoSpaceDN w:val="0"/>
              <w:adjustRightInd w:val="0"/>
              <w:jc w:val="both"/>
            </w:pPr>
            <w:r w:rsidRPr="00796CEC">
              <w:lastRenderedPageBreak/>
              <w:t>документ, подтверждающий  членство заявителя в некоммерческой организации, – в случае, установленном подпунктом 3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577F71" w:rsidRPr="00796CEC" w:rsidRDefault="00577F71" w:rsidP="0062570A">
            <w:pPr>
              <w:autoSpaceDE w:val="0"/>
              <w:autoSpaceDN w:val="0"/>
              <w:adjustRightInd w:val="0"/>
              <w:jc w:val="both"/>
            </w:pPr>
          </w:p>
        </w:tc>
      </w:tr>
      <w:tr w:rsidR="00577F71" w:rsidRPr="00796CEC" w:rsidTr="0062570A">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autoSpaceDE w:val="0"/>
              <w:autoSpaceDN w:val="0"/>
              <w:adjustRightInd w:val="0"/>
              <w:jc w:val="both"/>
            </w:pPr>
            <w:r w:rsidRPr="00796CEC">
              <w:t>решение органа некоммерческой организации о приобретении земельного участка, относящегося к имуществу общего пользования, – в случае, установленном подпунктом 4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577F71" w:rsidRPr="00796CEC" w:rsidRDefault="00577F71" w:rsidP="0062570A">
            <w:pPr>
              <w:autoSpaceDE w:val="0"/>
              <w:autoSpaceDN w:val="0"/>
              <w:adjustRightInd w:val="0"/>
              <w:jc w:val="both"/>
            </w:pPr>
          </w:p>
        </w:tc>
      </w:tr>
      <w:tr w:rsidR="00577F71" w:rsidRPr="00796CEC" w:rsidTr="0062570A">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autoSpaceDE w:val="0"/>
              <w:autoSpaceDN w:val="0"/>
              <w:adjustRightInd w:val="0"/>
              <w:jc w:val="both"/>
            </w:pPr>
            <w:r w:rsidRPr="00796CEC">
              <w:t>решение органа юридического лица о приобретении земельного участка, относящегося к имуществу общего пользования, – в случае, установленном подпунктом 5 пункта 2 статьи 39.3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577F71" w:rsidRPr="00796CEC" w:rsidRDefault="00577F71" w:rsidP="0062570A">
            <w:pPr>
              <w:autoSpaceDE w:val="0"/>
              <w:autoSpaceDN w:val="0"/>
              <w:adjustRightInd w:val="0"/>
              <w:jc w:val="both"/>
            </w:pPr>
          </w:p>
        </w:tc>
      </w:tr>
      <w:tr w:rsidR="00577F71" w:rsidRPr="00796CEC" w:rsidTr="0062570A">
        <w:trPr>
          <w:trHeight w:val="9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autoSpaceDE w:val="0"/>
              <w:autoSpaceDN w:val="0"/>
              <w:adjustRightInd w:val="0"/>
              <w:jc w:val="both"/>
            </w:pPr>
            <w:r w:rsidRPr="00796CEC">
              <w:t>*кадастровый паспорт испрашиваемого земельного участка либо кадастровая выписка об испрашиваемом земельном участке – в случае если заявитель указал кадастровый номер земельного участка в заявлении</w:t>
            </w:r>
          </w:p>
        </w:tc>
        <w:tc>
          <w:tcPr>
            <w:tcW w:w="1120" w:type="dxa"/>
            <w:tcBorders>
              <w:top w:val="single" w:sz="4" w:space="0" w:color="auto"/>
              <w:left w:val="single" w:sz="4" w:space="0" w:color="auto"/>
              <w:bottom w:val="single" w:sz="4" w:space="0" w:color="auto"/>
              <w:right w:val="single" w:sz="4" w:space="0" w:color="auto"/>
            </w:tcBorders>
          </w:tcPr>
          <w:p w:rsidR="00577F71" w:rsidRPr="00796CEC" w:rsidRDefault="00577F71" w:rsidP="0062570A">
            <w:pPr>
              <w:autoSpaceDE w:val="0"/>
              <w:autoSpaceDN w:val="0"/>
              <w:adjustRightInd w:val="0"/>
              <w:jc w:val="both"/>
            </w:pPr>
          </w:p>
        </w:tc>
      </w:tr>
      <w:tr w:rsidR="00577F71" w:rsidRPr="00796CEC" w:rsidTr="0062570A">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autoSpaceDE w:val="0"/>
              <w:autoSpaceDN w:val="0"/>
              <w:adjustRightInd w:val="0"/>
              <w:jc w:val="both"/>
            </w:pPr>
            <w:r>
              <w:t>*выписка из ЕГРН</w:t>
            </w:r>
            <w:r w:rsidRPr="00796CEC">
              <w:t xml:space="preserve">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1120" w:type="dxa"/>
            <w:tcBorders>
              <w:top w:val="single" w:sz="4" w:space="0" w:color="auto"/>
              <w:left w:val="single" w:sz="4" w:space="0" w:color="auto"/>
              <w:bottom w:val="single" w:sz="4" w:space="0" w:color="auto"/>
              <w:right w:val="single" w:sz="4" w:space="0" w:color="auto"/>
            </w:tcBorders>
          </w:tcPr>
          <w:p w:rsidR="00577F71" w:rsidRPr="00796CEC" w:rsidRDefault="00577F71" w:rsidP="0062570A">
            <w:pPr>
              <w:autoSpaceDE w:val="0"/>
              <w:autoSpaceDN w:val="0"/>
              <w:adjustRightInd w:val="0"/>
              <w:jc w:val="both"/>
            </w:pPr>
          </w:p>
        </w:tc>
      </w:tr>
      <w:tr w:rsidR="00577F71" w:rsidRPr="00796CEC" w:rsidTr="0062570A">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autoSpaceDE w:val="0"/>
              <w:autoSpaceDN w:val="0"/>
              <w:adjustRightInd w:val="0"/>
              <w:jc w:val="both"/>
            </w:pPr>
            <w:r>
              <w:t>*выписка из ЕГРН</w:t>
            </w:r>
            <w:r w:rsidRPr="00796CEC">
              <w:t xml:space="preserve"> о правах на приобретаемый земельный участок и расположенных на нем объектов недвижимого имущества либо </w:t>
            </w:r>
            <w:r>
              <w:t>уведомление об отсутствии в ЕГРН</w:t>
            </w:r>
            <w:r w:rsidRPr="00796CEC">
              <w:t xml:space="preserve"> запрашиваемых сведений</w:t>
            </w:r>
          </w:p>
        </w:tc>
        <w:tc>
          <w:tcPr>
            <w:tcW w:w="1120" w:type="dxa"/>
            <w:tcBorders>
              <w:top w:val="single" w:sz="4" w:space="0" w:color="auto"/>
              <w:left w:val="single" w:sz="4" w:space="0" w:color="auto"/>
              <w:bottom w:val="single" w:sz="4" w:space="0" w:color="auto"/>
              <w:right w:val="single" w:sz="4" w:space="0" w:color="auto"/>
            </w:tcBorders>
          </w:tcPr>
          <w:p w:rsidR="00577F71" w:rsidRPr="00796CEC" w:rsidRDefault="00577F71" w:rsidP="0062570A">
            <w:pPr>
              <w:autoSpaceDE w:val="0"/>
              <w:autoSpaceDN w:val="0"/>
              <w:adjustRightInd w:val="0"/>
              <w:jc w:val="both"/>
            </w:pPr>
          </w:p>
        </w:tc>
      </w:tr>
      <w:tr w:rsidR="00577F71" w:rsidRPr="00796CEC" w:rsidTr="0062570A">
        <w:trPr>
          <w:trHeight w:val="222"/>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autoSpaceDE w:val="0"/>
              <w:autoSpaceDN w:val="0"/>
              <w:adjustRightInd w:val="0"/>
              <w:jc w:val="both"/>
            </w:pPr>
            <w:r w:rsidRPr="00796CEC">
              <w:t>*договор о комплексном освоении территории</w:t>
            </w:r>
          </w:p>
        </w:tc>
        <w:tc>
          <w:tcPr>
            <w:tcW w:w="1120" w:type="dxa"/>
            <w:tcBorders>
              <w:top w:val="single" w:sz="4" w:space="0" w:color="auto"/>
              <w:left w:val="single" w:sz="4" w:space="0" w:color="auto"/>
              <w:bottom w:val="single" w:sz="4" w:space="0" w:color="auto"/>
              <w:right w:val="single" w:sz="4" w:space="0" w:color="auto"/>
            </w:tcBorders>
          </w:tcPr>
          <w:p w:rsidR="00577F71" w:rsidRPr="00796CEC" w:rsidRDefault="00577F71" w:rsidP="0062570A">
            <w:pPr>
              <w:autoSpaceDE w:val="0"/>
              <w:autoSpaceDN w:val="0"/>
              <w:adjustRightInd w:val="0"/>
              <w:jc w:val="both"/>
            </w:pPr>
          </w:p>
        </w:tc>
      </w:tr>
      <w:tr w:rsidR="00577F71" w:rsidRPr="00796CEC" w:rsidTr="0062570A">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autoSpaceDE w:val="0"/>
              <w:autoSpaceDN w:val="0"/>
              <w:adjustRightInd w:val="0"/>
              <w:jc w:val="both"/>
            </w:pPr>
            <w:r w:rsidRPr="00796CEC">
              <w:t>*утвержденный проект планировки и утвержденный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577F71" w:rsidRPr="00796CEC" w:rsidRDefault="00577F71" w:rsidP="0062570A">
            <w:pPr>
              <w:autoSpaceDE w:val="0"/>
              <w:autoSpaceDN w:val="0"/>
              <w:adjustRightInd w:val="0"/>
              <w:jc w:val="both"/>
            </w:pPr>
          </w:p>
        </w:tc>
      </w:tr>
      <w:tr w:rsidR="00577F71" w:rsidRPr="00796CEC" w:rsidTr="0062570A">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autoSpaceDE w:val="0"/>
              <w:autoSpaceDN w:val="0"/>
              <w:adjustRightInd w:val="0"/>
              <w:jc w:val="both"/>
            </w:pPr>
            <w:r w:rsidRPr="00796CEC">
              <w:t>*утвержденный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577F71" w:rsidRPr="00796CEC" w:rsidRDefault="00577F71" w:rsidP="0062570A">
            <w:pPr>
              <w:autoSpaceDE w:val="0"/>
              <w:autoSpaceDN w:val="0"/>
              <w:adjustRightInd w:val="0"/>
              <w:jc w:val="both"/>
            </w:pPr>
          </w:p>
        </w:tc>
      </w:tr>
      <w:tr w:rsidR="00577F71" w:rsidRPr="00796CEC" w:rsidTr="0062570A">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autoSpaceDE w:val="0"/>
              <w:autoSpaceDN w:val="0"/>
              <w:adjustRightInd w:val="0"/>
              <w:jc w:val="both"/>
            </w:pPr>
            <w:r w:rsidRPr="00796CEC">
              <w:t>*проект организации и застройки территории некоммерческого объединения – в случае отсутствия утвержденного проекта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577F71" w:rsidRPr="00796CEC" w:rsidRDefault="00577F71" w:rsidP="0062570A">
            <w:pPr>
              <w:autoSpaceDE w:val="0"/>
              <w:autoSpaceDN w:val="0"/>
              <w:adjustRightInd w:val="0"/>
              <w:jc w:val="both"/>
            </w:pPr>
          </w:p>
        </w:tc>
      </w:tr>
      <w:tr w:rsidR="00577F71" w:rsidRPr="00796CEC" w:rsidTr="0062570A">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autoSpaceDE w:val="0"/>
              <w:autoSpaceDN w:val="0"/>
              <w:adjustRightInd w:val="0"/>
              <w:jc w:val="both"/>
            </w:pPr>
            <w:r w:rsidRPr="00796CEC">
              <w:t>*выписка из ЕГРЮЛ о юридическом лице, являющемся заявителем</w:t>
            </w:r>
          </w:p>
        </w:tc>
        <w:tc>
          <w:tcPr>
            <w:tcW w:w="1120" w:type="dxa"/>
            <w:tcBorders>
              <w:top w:val="single" w:sz="4" w:space="0" w:color="auto"/>
              <w:left w:val="single" w:sz="4" w:space="0" w:color="auto"/>
              <w:bottom w:val="single" w:sz="4" w:space="0" w:color="auto"/>
              <w:right w:val="single" w:sz="4" w:space="0" w:color="auto"/>
            </w:tcBorders>
          </w:tcPr>
          <w:p w:rsidR="00577F71" w:rsidRPr="00796CEC" w:rsidRDefault="00577F71" w:rsidP="0062570A">
            <w:pPr>
              <w:autoSpaceDE w:val="0"/>
              <w:autoSpaceDN w:val="0"/>
              <w:adjustRightInd w:val="0"/>
              <w:jc w:val="both"/>
            </w:pPr>
          </w:p>
        </w:tc>
      </w:tr>
      <w:tr w:rsidR="00577F71" w:rsidRPr="00796CEC" w:rsidTr="0062570A">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autoSpaceDE w:val="0"/>
              <w:autoSpaceDN w:val="0"/>
              <w:adjustRightInd w:val="0"/>
              <w:jc w:val="both"/>
            </w:pPr>
            <w:r w:rsidRPr="00796CEC">
              <w:t>*выписка из ЕГРЮЛ о некоммерческой организации, членом которой является гражданин</w:t>
            </w:r>
          </w:p>
        </w:tc>
        <w:tc>
          <w:tcPr>
            <w:tcW w:w="1120" w:type="dxa"/>
            <w:tcBorders>
              <w:top w:val="single" w:sz="4" w:space="0" w:color="auto"/>
              <w:left w:val="single" w:sz="4" w:space="0" w:color="auto"/>
              <w:bottom w:val="single" w:sz="4" w:space="0" w:color="auto"/>
              <w:right w:val="single" w:sz="4" w:space="0" w:color="auto"/>
            </w:tcBorders>
          </w:tcPr>
          <w:p w:rsidR="00577F71" w:rsidRPr="00796CEC" w:rsidRDefault="00577F71" w:rsidP="0062570A">
            <w:pPr>
              <w:autoSpaceDE w:val="0"/>
              <w:autoSpaceDN w:val="0"/>
              <w:adjustRightInd w:val="0"/>
              <w:jc w:val="both"/>
            </w:pPr>
          </w:p>
        </w:tc>
      </w:tr>
      <w:tr w:rsidR="00577F71" w:rsidRPr="00796CEC" w:rsidTr="0062570A">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autoSpaceDE w:val="0"/>
              <w:autoSpaceDN w:val="0"/>
              <w:adjustRightInd w:val="0"/>
              <w:jc w:val="both"/>
            </w:pPr>
            <w:r w:rsidRPr="00796CEC">
              <w:t>*выписка из ЕГРИП об индивидуальном предпринимателе, являющемся заявителем</w:t>
            </w:r>
          </w:p>
        </w:tc>
        <w:tc>
          <w:tcPr>
            <w:tcW w:w="1120" w:type="dxa"/>
            <w:tcBorders>
              <w:top w:val="single" w:sz="4" w:space="0" w:color="auto"/>
              <w:left w:val="single" w:sz="4" w:space="0" w:color="auto"/>
              <w:bottom w:val="single" w:sz="4" w:space="0" w:color="auto"/>
              <w:right w:val="single" w:sz="4" w:space="0" w:color="auto"/>
            </w:tcBorders>
          </w:tcPr>
          <w:p w:rsidR="00577F71" w:rsidRPr="00796CEC" w:rsidRDefault="00577F71" w:rsidP="0062570A">
            <w:pPr>
              <w:autoSpaceDE w:val="0"/>
              <w:autoSpaceDN w:val="0"/>
              <w:adjustRightInd w:val="0"/>
              <w:jc w:val="both"/>
            </w:pPr>
          </w:p>
        </w:tc>
      </w:tr>
      <w:tr w:rsidR="00577F71" w:rsidRPr="00796CEC" w:rsidTr="0062570A">
        <w:trPr>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jc w:val="both"/>
              <w:rPr>
                <w:rFonts w:eastAsia="Lucida Sans Unicode"/>
                <w:bCs/>
                <w:kern w:val="1"/>
                <w:lang w:eastAsia="ar-SA"/>
              </w:rPr>
            </w:pPr>
            <w:r w:rsidRPr="00796CEC">
              <w:rPr>
                <w:rFonts w:eastAsia="Lucida Sans Unicode"/>
                <w:bCs/>
                <w:kern w:val="1"/>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w:t>
            </w:r>
            <w:r w:rsidRPr="00796CEC">
              <w:rPr>
                <w:rFonts w:eastAsia="Lucida Sans Unicode"/>
                <w:bCs/>
                <w:kern w:val="1"/>
                <w:lang w:eastAsia="ar-SA"/>
              </w:rPr>
              <w:lastRenderedPageBreak/>
              <w:t xml:space="preserve">имущество и сделок с ним, в целях предоставления </w:t>
            </w:r>
            <w:r>
              <w:rPr>
                <w:rFonts w:eastAsia="Lucida Sans Unicode"/>
                <w:bCs/>
                <w:kern w:val="1"/>
                <w:lang w:eastAsia="ar-SA"/>
              </w:rPr>
              <w:t>муниципальной</w:t>
            </w:r>
            <w:r w:rsidRPr="00796CEC">
              <w:rPr>
                <w:rFonts w:eastAsia="Lucida Sans Unicode"/>
                <w:bCs/>
                <w:kern w:val="1"/>
                <w:lang w:eastAsia="ar-SA"/>
              </w:rPr>
              <w:t xml:space="preserve"> услуги</w:t>
            </w:r>
          </w:p>
        </w:tc>
      </w:tr>
      <w:tr w:rsidR="00577F71" w:rsidRPr="00796CEC" w:rsidTr="0062570A">
        <w:trPr>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rPr>
                <w:rFonts w:eastAsia="Lucida Sans Unicode"/>
                <w:bCs/>
                <w:kern w:val="1"/>
                <w:lang w:eastAsia="ar-SA"/>
              </w:rPr>
            </w:pPr>
            <w:r w:rsidRPr="00796CEC">
              <w:rPr>
                <w:rFonts w:eastAsia="Lucida Sans Unicode"/>
                <w:bCs/>
                <w:kern w:val="1"/>
                <w:lang w:eastAsia="ar-SA"/>
              </w:rPr>
              <w:lastRenderedPageBreak/>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rPr>
                <w:rFonts w:eastAsia="Lucida Sans Unicode"/>
                <w:bCs/>
                <w:kern w:val="1"/>
                <w:lang w:eastAsia="ar-SA"/>
              </w:rPr>
            </w:pPr>
            <w:r w:rsidRPr="00796CEC">
              <w:rPr>
                <w:rFonts w:eastAsia="Lucida Sans Unicode"/>
                <w:bCs/>
                <w:kern w:val="1"/>
                <w:lang w:eastAsia="ar-SA"/>
              </w:rPr>
              <w:t>Дата</w:t>
            </w:r>
          </w:p>
        </w:tc>
      </w:tr>
      <w:tr w:rsidR="00577F71" w:rsidRPr="00796CEC" w:rsidTr="0062570A">
        <w:trPr>
          <w:trHeight w:val="339"/>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rPr>
                <w:rFonts w:eastAsia="Lucida Sans Unicode"/>
                <w:bCs/>
                <w:kern w:val="1"/>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796CEC" w:rsidRDefault="00577F71" w:rsidP="0062570A">
            <w:pPr>
              <w:widowControl w:val="0"/>
              <w:suppressAutoHyphens/>
              <w:autoSpaceDE w:val="0"/>
              <w:autoSpaceDN w:val="0"/>
              <w:adjustRightInd w:val="0"/>
              <w:rPr>
                <w:rFonts w:eastAsia="Lucida Sans Unicode"/>
                <w:bCs/>
                <w:kern w:val="1"/>
                <w:lang w:eastAsia="ar-SA"/>
              </w:rPr>
            </w:pPr>
          </w:p>
        </w:tc>
      </w:tr>
    </w:tbl>
    <w:p w:rsidR="00577F71" w:rsidRPr="00796CEC" w:rsidRDefault="00577F71" w:rsidP="00577F71">
      <w:pPr>
        <w:suppressAutoHyphens/>
        <w:spacing w:after="120"/>
        <w:ind w:right="-3"/>
        <w:jc w:val="both"/>
        <w:rPr>
          <w:rFonts w:eastAsia="Lucida Sans Unicode" w:cs="Calibri"/>
          <w:bCs/>
          <w:kern w:val="1"/>
          <w:lang w:eastAsia="ar-SA"/>
        </w:rPr>
      </w:pPr>
    </w:p>
    <w:p w:rsidR="00577F71" w:rsidRPr="00B60D30" w:rsidRDefault="00577F71" w:rsidP="00577F71">
      <w:pPr>
        <w:suppressAutoHyphens/>
        <w:spacing w:after="120"/>
        <w:ind w:right="-3"/>
        <w:jc w:val="both"/>
        <w:rPr>
          <w:rFonts w:eastAsia="Lucida Sans Unicode" w:cs="Calibri"/>
          <w:bCs/>
          <w:kern w:val="1"/>
          <w:lang w:eastAsia="ar-SA"/>
        </w:rPr>
      </w:pPr>
      <w:r w:rsidRPr="00796CEC">
        <w:rPr>
          <w:rFonts w:eastAsia="Lucida Sans Unicode" w:cs="Calibri"/>
          <w:bCs/>
          <w:kern w:val="1"/>
          <w:lang w:eastAsia="ar-SA"/>
        </w:rPr>
        <w:t xml:space="preserve">* Документы запрашиваются </w:t>
      </w:r>
      <w:r>
        <w:rPr>
          <w:rFonts w:eastAsia="Lucida Sans Unicode" w:cs="Calibri"/>
          <w:bCs/>
          <w:kern w:val="1"/>
          <w:lang w:eastAsia="ar-SA"/>
        </w:rPr>
        <w:t xml:space="preserve">уполномоченным органом </w:t>
      </w:r>
      <w:r w:rsidRPr="00796CEC">
        <w:rPr>
          <w:rFonts w:eastAsia="Lucida Sans Unicode" w:cs="Calibri"/>
          <w:bCs/>
          <w:kern w:val="1"/>
          <w:lang w:eastAsia="ar-SA"/>
        </w:rPr>
        <w:t>посредством межведомственного информационного взаимодействия.</w:t>
      </w:r>
    </w:p>
    <w:p w:rsidR="00577F71" w:rsidRDefault="00577F71" w:rsidP="00577F71"/>
    <w:p w:rsidR="00577F71" w:rsidRDefault="00577F71" w:rsidP="00577F71">
      <w:pPr>
        <w:jc w:val="center"/>
      </w:pPr>
      <w:r>
        <w:t>____________________</w:t>
      </w:r>
    </w:p>
    <w:p w:rsidR="00577F71" w:rsidRDefault="00577F71" w:rsidP="00577F71">
      <w:pPr>
        <w:tabs>
          <w:tab w:val="left" w:pos="1139"/>
        </w:tabs>
      </w:pPr>
    </w:p>
    <w:p w:rsidR="00577F71" w:rsidRDefault="00577F71" w:rsidP="00577F71">
      <w:pPr>
        <w:tabs>
          <w:tab w:val="left" w:pos="2760"/>
          <w:tab w:val="left" w:pos="3285"/>
        </w:tabs>
        <w:ind w:left="5103"/>
        <w:rPr>
          <w:sz w:val="28"/>
          <w:szCs w:val="28"/>
        </w:rPr>
      </w:pPr>
      <w:r>
        <w:br w:type="page"/>
      </w:r>
      <w:r>
        <w:rPr>
          <w:sz w:val="28"/>
          <w:szCs w:val="28"/>
        </w:rPr>
        <w:lastRenderedPageBreak/>
        <w:t xml:space="preserve">Приложение № 2 </w:t>
      </w:r>
    </w:p>
    <w:p w:rsidR="00577F71" w:rsidRDefault="00577F71" w:rsidP="00577F71">
      <w:pPr>
        <w:tabs>
          <w:tab w:val="left" w:pos="2760"/>
        </w:tabs>
        <w:ind w:left="5103"/>
        <w:rPr>
          <w:sz w:val="28"/>
          <w:szCs w:val="28"/>
        </w:rPr>
      </w:pPr>
      <w:r>
        <w:rPr>
          <w:sz w:val="28"/>
          <w:szCs w:val="28"/>
        </w:rPr>
        <w:t>к административному регламенту</w:t>
      </w:r>
    </w:p>
    <w:p w:rsidR="00577F71" w:rsidRDefault="00577F71" w:rsidP="00577F71">
      <w:pPr>
        <w:spacing w:before="720"/>
        <w:jc w:val="center"/>
        <w:rPr>
          <w:b/>
          <w:sz w:val="28"/>
          <w:szCs w:val="28"/>
        </w:rPr>
      </w:pPr>
      <w:r w:rsidRPr="000315F8">
        <w:rPr>
          <w:b/>
          <w:sz w:val="28"/>
          <w:szCs w:val="28"/>
        </w:rPr>
        <w:t>БЛОК-СХЕМА</w:t>
      </w:r>
    </w:p>
    <w:p w:rsidR="00577F71" w:rsidRPr="000315F8" w:rsidRDefault="00577F71" w:rsidP="00577F71">
      <w:pPr>
        <w:jc w:val="center"/>
        <w:rPr>
          <w:b/>
          <w:sz w:val="28"/>
          <w:szCs w:val="28"/>
        </w:rPr>
      </w:pPr>
      <w:r w:rsidRPr="00FF1467">
        <w:rPr>
          <w:b/>
          <w:sz w:val="28"/>
          <w:szCs w:val="28"/>
        </w:rPr>
        <w:t xml:space="preserve">последовательности административных процедур при </w:t>
      </w:r>
      <w:r>
        <w:rPr>
          <w:b/>
          <w:sz w:val="28"/>
          <w:szCs w:val="28"/>
        </w:rPr>
        <w:t>предоставлении муниципальной</w:t>
      </w:r>
      <w:r w:rsidRPr="00FF1467">
        <w:rPr>
          <w:b/>
          <w:sz w:val="28"/>
          <w:szCs w:val="28"/>
        </w:rPr>
        <w:t xml:space="preserve"> услуги</w:t>
      </w:r>
    </w:p>
    <w:p w:rsidR="00577F71" w:rsidRDefault="00577F71" w:rsidP="00577F71">
      <w:pPr>
        <w:tabs>
          <w:tab w:val="left" w:pos="3165"/>
        </w:tabs>
        <w:rPr>
          <w:sz w:val="28"/>
          <w:szCs w:val="28"/>
        </w:rPr>
      </w:pPr>
      <w:r>
        <w:rPr>
          <w:noProof/>
          <w:sz w:val="28"/>
          <w:szCs w:val="28"/>
        </w:rPr>
        <w:pict>
          <v:rect id="_x0000_s1150" style="position:absolute;margin-left:112.95pt;margin-top:154.65pt;width:253.5pt;height:45.75pt;z-index:251790336">
            <v:textbox>
              <w:txbxContent>
                <w:p w:rsidR="00577F71" w:rsidRPr="00416587" w:rsidRDefault="00577F71" w:rsidP="00577F71">
                  <w:pPr>
                    <w:jc w:val="center"/>
                    <w:rPr>
                      <w:sz w:val="28"/>
                      <w:szCs w:val="28"/>
                    </w:rPr>
                  </w:pPr>
                  <w:r>
                    <w:rPr>
                      <w:sz w:val="28"/>
                      <w:szCs w:val="28"/>
                    </w:rPr>
                    <w:t xml:space="preserve">Рассмотрение заявления </w:t>
                  </w:r>
                </w:p>
              </w:txbxContent>
            </v:textbox>
          </v:rect>
        </w:pict>
      </w:r>
      <w:r>
        <w:rPr>
          <w:noProof/>
          <w:sz w:val="28"/>
          <w:szCs w:val="28"/>
        </w:rPr>
        <w:pict>
          <v:rect id="_x0000_s1149" style="position:absolute;margin-left:136.95pt;margin-top:85.7pt;width:201pt;height:37.5pt;z-index:251789312">
            <v:textbox>
              <w:txbxContent>
                <w:p w:rsidR="00577F71" w:rsidRPr="0026293C" w:rsidRDefault="00577F71" w:rsidP="00577F71">
                  <w:pPr>
                    <w:jc w:val="center"/>
                    <w:rPr>
                      <w:sz w:val="28"/>
                      <w:szCs w:val="28"/>
                    </w:rPr>
                  </w:pPr>
                  <w:r>
                    <w:rPr>
                      <w:sz w:val="28"/>
                      <w:szCs w:val="28"/>
                    </w:rPr>
                    <w:t>Прием и р</w:t>
                  </w:r>
                  <w:r w:rsidRPr="0026293C">
                    <w:rPr>
                      <w:sz w:val="28"/>
                      <w:szCs w:val="28"/>
                    </w:rPr>
                    <w:t>егистрация документов</w:t>
                  </w:r>
                </w:p>
              </w:txbxContent>
            </v:textbox>
          </v:rect>
        </w:pict>
      </w:r>
      <w:r>
        <w:rPr>
          <w:noProof/>
          <w:sz w:val="28"/>
          <w:szCs w:val="28"/>
        </w:rPr>
        <w:pict>
          <v:rect id="_x0000_s1148" style="position:absolute;margin-left:136.95pt;margin-top:18.2pt;width:201pt;height:37.5pt;z-index:251788288">
            <v:textbox>
              <w:txbxContent>
                <w:p w:rsidR="00577F71" w:rsidRPr="0026293C" w:rsidRDefault="00577F71" w:rsidP="00577F71">
                  <w:pPr>
                    <w:jc w:val="center"/>
                    <w:rPr>
                      <w:sz w:val="28"/>
                      <w:szCs w:val="28"/>
                    </w:rPr>
                  </w:pPr>
                  <w:r w:rsidRPr="0026293C">
                    <w:rPr>
                      <w:sz w:val="28"/>
                      <w:szCs w:val="28"/>
                    </w:rPr>
                    <w:t>Обращение заявителя</w:t>
                  </w:r>
                </w:p>
              </w:txbxContent>
            </v:textbox>
          </v:rect>
        </w:pict>
      </w:r>
      <w:r>
        <w:rPr>
          <w:sz w:val="28"/>
          <w:szCs w:val="28"/>
        </w:rPr>
        <w:tab/>
      </w:r>
    </w:p>
    <w:p w:rsidR="00577F71" w:rsidRPr="00627E1A" w:rsidRDefault="00577F71" w:rsidP="00577F71">
      <w:pPr>
        <w:rPr>
          <w:sz w:val="28"/>
          <w:szCs w:val="28"/>
        </w:rPr>
      </w:pPr>
      <w:r>
        <w:rPr>
          <w:noProof/>
          <w:sz w:val="28"/>
          <w:szCs w:val="28"/>
        </w:rPr>
        <w:pict>
          <v:shape id="_x0000_s1155" type="#_x0000_t32" style="position:absolute;margin-left:231.45pt;margin-top:27.2pt;width:0;height:30pt;z-index:251795456" o:connectortype="straight"/>
        </w:pict>
      </w:r>
    </w:p>
    <w:p w:rsidR="00577F71" w:rsidRPr="00627E1A" w:rsidRDefault="00577F71" w:rsidP="00577F71">
      <w:pPr>
        <w:rPr>
          <w:sz w:val="28"/>
          <w:szCs w:val="28"/>
        </w:rPr>
      </w:pPr>
    </w:p>
    <w:p w:rsidR="00577F71" w:rsidRPr="00627E1A" w:rsidRDefault="00577F71" w:rsidP="00577F71">
      <w:pPr>
        <w:rPr>
          <w:sz w:val="28"/>
          <w:szCs w:val="28"/>
        </w:rPr>
      </w:pPr>
    </w:p>
    <w:p w:rsidR="00577F71" w:rsidRPr="00627E1A" w:rsidRDefault="00577F71" w:rsidP="00577F71">
      <w:pPr>
        <w:rPr>
          <w:sz w:val="28"/>
          <w:szCs w:val="28"/>
        </w:rPr>
      </w:pPr>
      <w:r>
        <w:rPr>
          <w:noProof/>
          <w:sz w:val="28"/>
          <w:szCs w:val="28"/>
        </w:rPr>
        <w:pict>
          <v:shape id="_x0000_s1156" type="#_x0000_t32" style="position:absolute;margin-left:231.45pt;margin-top:9.15pt;width:0;height:31.45pt;z-index:251796480" o:connectortype="straight"/>
        </w:pict>
      </w:r>
    </w:p>
    <w:p w:rsidR="00577F71" w:rsidRPr="00627E1A" w:rsidRDefault="00577F71" w:rsidP="00577F71">
      <w:pPr>
        <w:rPr>
          <w:sz w:val="28"/>
          <w:szCs w:val="28"/>
        </w:rPr>
      </w:pPr>
    </w:p>
    <w:p w:rsidR="00577F71" w:rsidRPr="00627E1A" w:rsidRDefault="00577F71" w:rsidP="00577F71">
      <w:pPr>
        <w:rPr>
          <w:sz w:val="28"/>
          <w:szCs w:val="28"/>
        </w:rPr>
      </w:pPr>
    </w:p>
    <w:p w:rsidR="00577F71" w:rsidRPr="00627E1A" w:rsidRDefault="00577F71" w:rsidP="00577F71">
      <w:pPr>
        <w:rPr>
          <w:sz w:val="28"/>
          <w:szCs w:val="28"/>
        </w:rPr>
      </w:pPr>
      <w:r>
        <w:rPr>
          <w:noProof/>
          <w:sz w:val="28"/>
          <w:szCs w:val="28"/>
        </w:rPr>
        <w:pict>
          <v:shape id="_x0000_s1158" type="#_x0000_t32" style="position:absolute;margin-left:348.65pt;margin-top:.8pt;width:0;height:103.85pt;z-index:251798528" o:connectortype="straight"/>
        </w:pict>
      </w:r>
      <w:r>
        <w:rPr>
          <w:noProof/>
          <w:sz w:val="28"/>
          <w:szCs w:val="28"/>
        </w:rPr>
        <w:pict>
          <v:shape id="_x0000_s1157" type="#_x0000_t32" style="position:absolute;margin-left:130.95pt;margin-top:.85pt;width:0;height:103.8pt;z-index:251797504" o:connectortype="straight"/>
        </w:pict>
      </w:r>
    </w:p>
    <w:p w:rsidR="00577F71" w:rsidRPr="00627E1A" w:rsidRDefault="00577F71" w:rsidP="00577F71">
      <w:pPr>
        <w:rPr>
          <w:sz w:val="28"/>
          <w:szCs w:val="28"/>
        </w:rPr>
      </w:pPr>
    </w:p>
    <w:p w:rsidR="00577F71" w:rsidRPr="00627E1A" w:rsidRDefault="00577F71" w:rsidP="00577F71">
      <w:pPr>
        <w:rPr>
          <w:sz w:val="28"/>
          <w:szCs w:val="28"/>
        </w:rPr>
      </w:pPr>
    </w:p>
    <w:p w:rsidR="00577F71" w:rsidRPr="00627E1A" w:rsidRDefault="00577F71" w:rsidP="00577F71">
      <w:pPr>
        <w:rPr>
          <w:sz w:val="28"/>
          <w:szCs w:val="28"/>
        </w:rPr>
      </w:pPr>
      <w:r>
        <w:rPr>
          <w:noProof/>
          <w:sz w:val="28"/>
          <w:szCs w:val="28"/>
        </w:rPr>
        <w:pict>
          <v:rect id="_x0000_s1154" style="position:absolute;margin-left:301.25pt;margin-top:19.1pt;width:165.7pt;height:56.45pt;z-index:251794432">
            <v:textbox>
              <w:txbxContent>
                <w:p w:rsidR="00577F71" w:rsidRPr="00204E23" w:rsidRDefault="00577F71" w:rsidP="00577F71">
                  <w:pPr>
                    <w:jc w:val="center"/>
                    <w:rPr>
                      <w:sz w:val="28"/>
                      <w:szCs w:val="28"/>
                    </w:rPr>
                  </w:pPr>
                  <w:r>
                    <w:rPr>
                      <w:sz w:val="28"/>
                      <w:szCs w:val="28"/>
                    </w:rPr>
                    <w:t>Принятие решения об отказе в предоставлении муниципальной</w:t>
                  </w:r>
                  <w:r w:rsidRPr="00204E23">
                    <w:rPr>
                      <w:sz w:val="28"/>
                      <w:szCs w:val="28"/>
                    </w:rPr>
                    <w:t xml:space="preserve"> услуги</w:t>
                  </w:r>
                </w:p>
                <w:p w:rsidR="00577F71" w:rsidRDefault="00577F71" w:rsidP="00577F71"/>
              </w:txbxContent>
            </v:textbox>
          </v:rect>
        </w:pict>
      </w:r>
      <w:r>
        <w:rPr>
          <w:noProof/>
          <w:sz w:val="28"/>
          <w:szCs w:val="28"/>
        </w:rPr>
        <w:pict>
          <v:rect id="_x0000_s1153" style="position:absolute;margin-left:-9.15pt;margin-top:19.1pt;width:163.65pt;height:54.4pt;z-index:251793408">
            <v:textbox>
              <w:txbxContent>
                <w:p w:rsidR="00577F71" w:rsidRPr="00204E23" w:rsidRDefault="00577F71" w:rsidP="00577F71">
                  <w:pPr>
                    <w:jc w:val="center"/>
                    <w:rPr>
                      <w:sz w:val="28"/>
                      <w:szCs w:val="28"/>
                    </w:rPr>
                  </w:pPr>
                  <w:r>
                    <w:rPr>
                      <w:sz w:val="28"/>
                      <w:szCs w:val="28"/>
                    </w:rPr>
                    <w:t>Принятие</w:t>
                  </w:r>
                  <w:r w:rsidRPr="00204E23">
                    <w:rPr>
                      <w:sz w:val="28"/>
                      <w:szCs w:val="28"/>
                    </w:rPr>
                    <w:t xml:space="preserve"> решения о предоставлении </w:t>
                  </w:r>
                  <w:r>
                    <w:rPr>
                      <w:sz w:val="28"/>
                      <w:szCs w:val="28"/>
                    </w:rPr>
                    <w:t>муниципальной</w:t>
                  </w:r>
                  <w:r w:rsidRPr="00204E23">
                    <w:rPr>
                      <w:sz w:val="28"/>
                      <w:szCs w:val="28"/>
                    </w:rPr>
                    <w:t xml:space="preserve"> услуги</w:t>
                  </w:r>
                </w:p>
              </w:txbxContent>
            </v:textbox>
          </v:rect>
        </w:pict>
      </w:r>
    </w:p>
    <w:p w:rsidR="00577F71" w:rsidRPr="00627E1A" w:rsidRDefault="00577F71" w:rsidP="00577F71">
      <w:pPr>
        <w:rPr>
          <w:sz w:val="28"/>
          <w:szCs w:val="28"/>
        </w:rPr>
      </w:pPr>
    </w:p>
    <w:p w:rsidR="00577F71" w:rsidRPr="00627E1A" w:rsidRDefault="00577F71" w:rsidP="00577F71">
      <w:pPr>
        <w:rPr>
          <w:sz w:val="28"/>
          <w:szCs w:val="28"/>
        </w:rPr>
      </w:pPr>
      <w:r>
        <w:rPr>
          <w:noProof/>
          <w:sz w:val="28"/>
          <w:szCs w:val="28"/>
        </w:rPr>
        <w:pict>
          <v:shape id="_x0000_s1160" type="#_x0000_t32" style="position:absolute;margin-left:382.95pt;margin-top:18.5pt;width:0;height:33pt;z-index:251800576" o:connectortype="straight"/>
        </w:pict>
      </w:r>
      <w:r>
        <w:rPr>
          <w:noProof/>
          <w:sz w:val="28"/>
          <w:szCs w:val="28"/>
        </w:rPr>
        <w:pict>
          <v:shape id="_x0000_s1159" type="#_x0000_t32" style="position:absolute;margin-left:69pt;margin-top:18.2pt;width:0;height:37.5pt;z-index:251799552" o:connectortype="straight"/>
        </w:pict>
      </w:r>
    </w:p>
    <w:p w:rsidR="00577F71" w:rsidRPr="00627E1A" w:rsidRDefault="00577F71" w:rsidP="00577F71">
      <w:pPr>
        <w:rPr>
          <w:sz w:val="28"/>
          <w:szCs w:val="28"/>
        </w:rPr>
      </w:pPr>
      <w:r>
        <w:rPr>
          <w:noProof/>
          <w:sz w:val="28"/>
          <w:szCs w:val="28"/>
        </w:rPr>
        <w:pict>
          <v:rect id="_x0000_s1151" style="position:absolute;margin-left:301.25pt;margin-top:23pt;width:165.7pt;height:41.25pt;z-index:251791360">
            <v:textbox style="mso-next-textbox:#_x0000_s1151">
              <w:txbxContent>
                <w:p w:rsidR="00577F71" w:rsidRPr="00EB007F" w:rsidRDefault="00577F71" w:rsidP="00577F71">
                  <w:pPr>
                    <w:jc w:val="center"/>
                    <w:rPr>
                      <w:sz w:val="28"/>
                      <w:szCs w:val="28"/>
                    </w:rPr>
                  </w:pPr>
                  <w:r w:rsidRPr="00EB007F">
                    <w:rPr>
                      <w:sz w:val="28"/>
                      <w:szCs w:val="28"/>
                    </w:rPr>
                    <w:t xml:space="preserve">Отказ в предоставлении </w:t>
                  </w:r>
                  <w:r>
                    <w:rPr>
                      <w:sz w:val="28"/>
                      <w:szCs w:val="28"/>
                    </w:rPr>
                    <w:t>муниципальной</w:t>
                  </w:r>
                  <w:r w:rsidRPr="00EB007F">
                    <w:rPr>
                      <w:sz w:val="28"/>
                      <w:szCs w:val="28"/>
                    </w:rPr>
                    <w:t xml:space="preserve"> услуги</w:t>
                  </w:r>
                </w:p>
              </w:txbxContent>
            </v:textbox>
          </v:rect>
        </w:pict>
      </w:r>
      <w:r>
        <w:rPr>
          <w:noProof/>
          <w:sz w:val="28"/>
          <w:szCs w:val="28"/>
        </w:rPr>
        <w:pict>
          <v:rect id="_x0000_s1152" style="position:absolute;margin-left:-9.15pt;margin-top:27.2pt;width:168.6pt;height:41.25pt;z-index:251792384">
            <v:textbox>
              <w:txbxContent>
                <w:p w:rsidR="00577F71" w:rsidRPr="00F80AE6" w:rsidRDefault="00577F71" w:rsidP="00577F71">
                  <w:pPr>
                    <w:jc w:val="center"/>
                    <w:rPr>
                      <w:sz w:val="28"/>
                      <w:szCs w:val="28"/>
                    </w:rPr>
                  </w:pPr>
                  <w:r w:rsidRPr="00F80AE6">
                    <w:rPr>
                      <w:sz w:val="28"/>
                      <w:szCs w:val="28"/>
                    </w:rPr>
                    <w:t xml:space="preserve">Предоставление </w:t>
                  </w:r>
                  <w:r>
                    <w:rPr>
                      <w:sz w:val="28"/>
                      <w:szCs w:val="28"/>
                    </w:rPr>
                    <w:t>муниципальной</w:t>
                  </w:r>
                  <w:r w:rsidRPr="00F80AE6">
                    <w:rPr>
                      <w:sz w:val="28"/>
                      <w:szCs w:val="28"/>
                    </w:rPr>
                    <w:t xml:space="preserve"> услуги</w:t>
                  </w:r>
                </w:p>
              </w:txbxContent>
            </v:textbox>
          </v:rect>
        </w:pict>
      </w:r>
    </w:p>
    <w:p w:rsidR="00577F71" w:rsidRPr="00627E1A" w:rsidRDefault="00577F71" w:rsidP="00577F71">
      <w:pPr>
        <w:rPr>
          <w:sz w:val="28"/>
          <w:szCs w:val="28"/>
        </w:rPr>
      </w:pPr>
    </w:p>
    <w:p w:rsidR="00577F71" w:rsidRPr="00627E1A" w:rsidRDefault="00577F71" w:rsidP="00577F71">
      <w:pPr>
        <w:pBdr>
          <w:bottom w:val="single" w:sz="12" w:space="1" w:color="auto"/>
        </w:pBdr>
        <w:rPr>
          <w:sz w:val="28"/>
          <w:szCs w:val="28"/>
        </w:rPr>
      </w:pPr>
    </w:p>
    <w:p w:rsidR="00577F71" w:rsidRDefault="00577F71" w:rsidP="00577F71">
      <w:pPr>
        <w:spacing w:before="600"/>
        <w:jc w:val="center"/>
        <w:rPr>
          <w:sz w:val="28"/>
          <w:szCs w:val="28"/>
        </w:rPr>
      </w:pPr>
    </w:p>
    <w:p w:rsidR="00577F71" w:rsidRDefault="00577F71" w:rsidP="00577F71">
      <w:pPr>
        <w:spacing w:before="600"/>
        <w:jc w:val="center"/>
        <w:rPr>
          <w:sz w:val="28"/>
          <w:szCs w:val="28"/>
        </w:rPr>
      </w:pPr>
    </w:p>
    <w:p w:rsidR="00577F71" w:rsidRDefault="00577F71" w:rsidP="00577F71">
      <w:pPr>
        <w:spacing w:before="600"/>
        <w:jc w:val="center"/>
        <w:rPr>
          <w:sz w:val="28"/>
          <w:szCs w:val="28"/>
        </w:rPr>
      </w:pPr>
    </w:p>
    <w:p w:rsidR="00577F71" w:rsidRDefault="00577F71" w:rsidP="00577F71">
      <w:pPr>
        <w:spacing w:before="600"/>
        <w:jc w:val="center"/>
        <w:rPr>
          <w:sz w:val="28"/>
          <w:szCs w:val="28"/>
        </w:rPr>
      </w:pPr>
    </w:p>
    <w:p w:rsidR="00577F71" w:rsidRDefault="00577F71" w:rsidP="00577F71">
      <w:pPr>
        <w:spacing w:before="600"/>
        <w:jc w:val="center"/>
        <w:rPr>
          <w:sz w:val="28"/>
          <w:szCs w:val="28"/>
        </w:rPr>
      </w:pPr>
    </w:p>
    <w:p w:rsidR="00577F71" w:rsidRDefault="00577F71" w:rsidP="00577F71">
      <w:pPr>
        <w:spacing w:before="600"/>
        <w:jc w:val="center"/>
        <w:rPr>
          <w:sz w:val="28"/>
          <w:szCs w:val="28"/>
        </w:rPr>
      </w:pPr>
    </w:p>
    <w:p w:rsidR="00577F71" w:rsidRDefault="00577F71" w:rsidP="00577F71">
      <w:pPr>
        <w:spacing w:before="600"/>
        <w:jc w:val="center"/>
        <w:rPr>
          <w:sz w:val="28"/>
          <w:szCs w:val="28"/>
        </w:rPr>
      </w:pPr>
    </w:p>
    <w:p w:rsidR="00577F71" w:rsidRDefault="00577F71" w:rsidP="00577F71">
      <w:pPr>
        <w:spacing w:before="600"/>
        <w:jc w:val="center"/>
        <w:rPr>
          <w:sz w:val="28"/>
          <w:szCs w:val="28"/>
        </w:rPr>
      </w:pPr>
    </w:p>
    <w:p w:rsidR="00577F71" w:rsidRDefault="00577F71" w:rsidP="00577F71">
      <w:pPr>
        <w:jc w:val="center"/>
        <w:rPr>
          <w:b/>
          <w:sz w:val="28"/>
          <w:szCs w:val="28"/>
        </w:rPr>
      </w:pPr>
      <w:r>
        <w:rPr>
          <w:b/>
          <w:sz w:val="28"/>
          <w:szCs w:val="28"/>
        </w:rPr>
        <w:t>АДМИНИСТРАЦИЯ ЛУЗСКОГО ГОРОДСКОГО ПОСЕЛЕНИЯ</w:t>
      </w:r>
    </w:p>
    <w:p w:rsidR="00577F71" w:rsidRDefault="00577F71" w:rsidP="00577F71">
      <w:pPr>
        <w:jc w:val="center"/>
        <w:rPr>
          <w:b/>
          <w:sz w:val="28"/>
          <w:szCs w:val="28"/>
        </w:rPr>
      </w:pPr>
      <w:r>
        <w:rPr>
          <w:b/>
          <w:sz w:val="28"/>
          <w:szCs w:val="28"/>
        </w:rPr>
        <w:t>ЛУЗСКОГО РАЙОНА КИРОВСКОЙ ОБЛАСТИ</w:t>
      </w:r>
    </w:p>
    <w:p w:rsidR="00577F71" w:rsidRDefault="00577F71" w:rsidP="00577F71">
      <w:pPr>
        <w:rPr>
          <w:b/>
          <w:sz w:val="28"/>
          <w:szCs w:val="28"/>
        </w:rPr>
      </w:pPr>
    </w:p>
    <w:p w:rsidR="00577F71" w:rsidRDefault="00577F71" w:rsidP="00577F71">
      <w:pPr>
        <w:rPr>
          <w:b/>
          <w:sz w:val="32"/>
          <w:szCs w:val="32"/>
        </w:rPr>
      </w:pPr>
      <w:r>
        <w:rPr>
          <w:b/>
          <w:sz w:val="28"/>
          <w:szCs w:val="28"/>
        </w:rPr>
        <w:t xml:space="preserve">                                      </w:t>
      </w:r>
      <w:r>
        <w:rPr>
          <w:sz w:val="36"/>
          <w:szCs w:val="36"/>
        </w:rPr>
        <w:t xml:space="preserve"> </w:t>
      </w:r>
      <w:r>
        <w:rPr>
          <w:b/>
          <w:sz w:val="32"/>
          <w:szCs w:val="32"/>
        </w:rPr>
        <w:t>ПОСТАНОВЛЕНИЕ</w:t>
      </w:r>
    </w:p>
    <w:p w:rsidR="00577F71" w:rsidRDefault="00577F71" w:rsidP="00577F71">
      <w:r>
        <w:t>__</w:t>
      </w:r>
      <w:r w:rsidRPr="00EE05A0">
        <w:rPr>
          <w:u w:val="single"/>
        </w:rPr>
        <w:t>13.11.2017</w:t>
      </w:r>
      <w:r>
        <w:t>_________                                                                                           № __</w:t>
      </w:r>
      <w:r w:rsidRPr="00EE05A0">
        <w:rPr>
          <w:u w:val="single"/>
        </w:rPr>
        <w:t>375</w:t>
      </w:r>
      <w:r>
        <w:t>___________</w:t>
      </w:r>
    </w:p>
    <w:p w:rsidR="00577F71" w:rsidRDefault="00577F71" w:rsidP="00577F71">
      <w:pPr>
        <w:rPr>
          <w:sz w:val="28"/>
          <w:szCs w:val="28"/>
        </w:rPr>
      </w:pPr>
      <w:r>
        <w:rPr>
          <w:sz w:val="28"/>
          <w:szCs w:val="28"/>
        </w:rPr>
        <w:t xml:space="preserve">                                                    г. Луза</w:t>
      </w:r>
    </w:p>
    <w:p w:rsidR="00577F71" w:rsidRDefault="00577F71" w:rsidP="00577F71">
      <w:pPr>
        <w:autoSpaceDE w:val="0"/>
        <w:autoSpaceDN w:val="0"/>
        <w:adjustRightInd w:val="0"/>
        <w:jc w:val="center"/>
        <w:rPr>
          <w:b/>
          <w:sz w:val="28"/>
          <w:szCs w:val="28"/>
        </w:rPr>
      </w:pPr>
      <w:r>
        <w:rPr>
          <w:b/>
          <w:sz w:val="28"/>
          <w:szCs w:val="28"/>
        </w:rPr>
        <w:t xml:space="preserve">Об утверждении административного регламента </w:t>
      </w:r>
    </w:p>
    <w:p w:rsidR="00577F71" w:rsidRDefault="00577F71" w:rsidP="00577F71">
      <w:pPr>
        <w:autoSpaceDE w:val="0"/>
        <w:autoSpaceDN w:val="0"/>
        <w:adjustRightInd w:val="0"/>
        <w:jc w:val="center"/>
        <w:rPr>
          <w:b/>
          <w:sz w:val="28"/>
          <w:szCs w:val="28"/>
        </w:rPr>
      </w:pPr>
      <w:r>
        <w:rPr>
          <w:b/>
          <w:sz w:val="28"/>
          <w:szCs w:val="28"/>
        </w:rPr>
        <w:t xml:space="preserve">предоставления муниципальной услуги </w:t>
      </w:r>
    </w:p>
    <w:p w:rsidR="00577F71" w:rsidRPr="00481FBC" w:rsidRDefault="00577F71" w:rsidP="00577F71">
      <w:pPr>
        <w:shd w:val="clear" w:color="auto" w:fill="FFFFFF"/>
        <w:jc w:val="center"/>
        <w:rPr>
          <w:b/>
          <w:sz w:val="28"/>
          <w:szCs w:val="28"/>
        </w:rPr>
      </w:pPr>
      <w:r w:rsidRPr="00481FBC">
        <w:rPr>
          <w:b/>
          <w:sz w:val="28"/>
          <w:szCs w:val="28"/>
        </w:rPr>
        <w:t>«</w:t>
      </w:r>
      <w:r w:rsidRPr="00D62C2F">
        <w:rPr>
          <w:b/>
          <w:sz w:val="28"/>
        </w:rPr>
        <w:t>Предоставление земельных участков, находящихся в собственности муниципального образования</w:t>
      </w:r>
      <w:r>
        <w:rPr>
          <w:b/>
          <w:sz w:val="28"/>
        </w:rPr>
        <w:t xml:space="preserve"> Лузское городское поселение Лузского района Кировской области,</w:t>
      </w:r>
      <w:r w:rsidRPr="00D62C2F">
        <w:rPr>
          <w:b/>
          <w:sz w:val="28"/>
        </w:rPr>
        <w:t xml:space="preserve"> в собственность бесплатно</w:t>
      </w:r>
      <w:r w:rsidRPr="00481FBC">
        <w:rPr>
          <w:b/>
          <w:sz w:val="28"/>
          <w:szCs w:val="28"/>
        </w:rPr>
        <w:t>»</w:t>
      </w:r>
    </w:p>
    <w:p w:rsidR="00577F71" w:rsidRPr="00481FBC" w:rsidRDefault="00577F71" w:rsidP="00577F71">
      <w:pPr>
        <w:shd w:val="clear" w:color="auto" w:fill="FFFFFF"/>
        <w:jc w:val="center"/>
        <w:rPr>
          <w:b/>
          <w:sz w:val="28"/>
          <w:szCs w:val="28"/>
        </w:rPr>
      </w:pPr>
    </w:p>
    <w:p w:rsidR="00577F71" w:rsidRDefault="00577F71" w:rsidP="00577F71">
      <w:pPr>
        <w:autoSpaceDE w:val="0"/>
        <w:autoSpaceDN w:val="0"/>
        <w:adjustRightInd w:val="0"/>
        <w:jc w:val="center"/>
        <w:rPr>
          <w:b/>
          <w:bCs/>
          <w:sz w:val="28"/>
          <w:szCs w:val="28"/>
        </w:rPr>
      </w:pPr>
    </w:p>
    <w:p w:rsidR="00577F71" w:rsidRDefault="00577F71" w:rsidP="00577F71">
      <w:pPr>
        <w:jc w:val="both"/>
        <w:rPr>
          <w:sz w:val="48"/>
          <w:szCs w:val="48"/>
        </w:rPr>
      </w:pPr>
      <w:r>
        <w:rPr>
          <w:b/>
          <w:sz w:val="28"/>
          <w:szCs w:val="28"/>
        </w:rPr>
        <w:t xml:space="preserve">     </w:t>
      </w:r>
      <w:r>
        <w:rPr>
          <w:sz w:val="48"/>
          <w:szCs w:val="48"/>
        </w:rPr>
        <w:t xml:space="preserve"> </w:t>
      </w:r>
      <w:r>
        <w:rPr>
          <w:sz w:val="28"/>
          <w:szCs w:val="28"/>
        </w:rPr>
        <w:t>В соответствии с Федеральным законом Российской Федерации от 27.07.2010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Лузское городское поселение Лузского района Кировской области, администрация Лузского городского поселения ПОСТАНОВЛЯЕТ:</w:t>
      </w:r>
    </w:p>
    <w:p w:rsidR="00577F71" w:rsidRPr="00552EDC" w:rsidRDefault="00577F71" w:rsidP="00577F71">
      <w:pPr>
        <w:shd w:val="clear" w:color="auto" w:fill="FFFFFF"/>
        <w:jc w:val="both"/>
        <w:rPr>
          <w:b/>
          <w:sz w:val="28"/>
          <w:szCs w:val="28"/>
        </w:rPr>
      </w:pPr>
      <w:r>
        <w:rPr>
          <w:sz w:val="28"/>
          <w:szCs w:val="28"/>
        </w:rPr>
        <w:t xml:space="preserve">       1.</w:t>
      </w:r>
      <w:r>
        <w:rPr>
          <w:bCs/>
          <w:sz w:val="28"/>
          <w:szCs w:val="28"/>
        </w:rPr>
        <w:t xml:space="preserve"> Утвердить административный </w:t>
      </w:r>
      <w:r w:rsidRPr="003E2A41">
        <w:rPr>
          <w:rStyle w:val="a3"/>
          <w:bCs/>
          <w:color w:val="000000"/>
          <w:sz w:val="28"/>
          <w:szCs w:val="28"/>
        </w:rPr>
        <w:t>регламент</w:t>
      </w:r>
      <w:r>
        <w:rPr>
          <w:bCs/>
          <w:sz w:val="28"/>
          <w:szCs w:val="28"/>
        </w:rPr>
        <w:t xml:space="preserve"> предоставления </w:t>
      </w:r>
      <w:r>
        <w:rPr>
          <w:bCs/>
          <w:color w:val="000000"/>
          <w:sz w:val="28"/>
          <w:szCs w:val="28"/>
        </w:rPr>
        <w:t xml:space="preserve">муниципальной </w:t>
      </w:r>
      <w:r>
        <w:rPr>
          <w:bCs/>
          <w:sz w:val="28"/>
          <w:szCs w:val="28"/>
        </w:rPr>
        <w:t xml:space="preserve">услуги </w:t>
      </w:r>
      <w:r w:rsidRPr="00481FBC">
        <w:rPr>
          <w:b/>
          <w:sz w:val="28"/>
          <w:szCs w:val="28"/>
        </w:rPr>
        <w:t>«</w:t>
      </w:r>
      <w:r w:rsidRPr="003E2A41">
        <w:rPr>
          <w:sz w:val="28"/>
        </w:rPr>
        <w:t>Предоставление земельных участков, находящихся в собственности муниципального образования Лузское городское поселение Лузского района Кировской области, в собственность бесплатно</w:t>
      </w:r>
      <w:r w:rsidRPr="00481FBC">
        <w:rPr>
          <w:b/>
          <w:sz w:val="28"/>
          <w:szCs w:val="28"/>
        </w:rPr>
        <w:t>»</w:t>
      </w:r>
      <w:r>
        <w:rPr>
          <w:b/>
          <w:sz w:val="28"/>
          <w:szCs w:val="28"/>
        </w:rPr>
        <w:t xml:space="preserve"> </w:t>
      </w:r>
      <w:r>
        <w:rPr>
          <w:sz w:val="28"/>
          <w:szCs w:val="28"/>
        </w:rPr>
        <w:t>согласно приложению.</w:t>
      </w:r>
    </w:p>
    <w:p w:rsidR="00577F71" w:rsidRDefault="00577F71" w:rsidP="00577F71">
      <w:pPr>
        <w:jc w:val="both"/>
        <w:rPr>
          <w:sz w:val="28"/>
          <w:szCs w:val="28"/>
        </w:rPr>
      </w:pPr>
      <w:r>
        <w:rPr>
          <w:sz w:val="28"/>
          <w:szCs w:val="28"/>
        </w:rPr>
        <w:t xml:space="preserve">       2. Настоящее постановление вступает в силу в соответствии с действующим законодательством.</w:t>
      </w:r>
    </w:p>
    <w:p w:rsidR="00577F71" w:rsidRDefault="00577F71" w:rsidP="00577F71">
      <w:pPr>
        <w:rPr>
          <w:sz w:val="28"/>
          <w:szCs w:val="28"/>
        </w:rPr>
      </w:pPr>
    </w:p>
    <w:p w:rsidR="00577F71" w:rsidRDefault="00577F71" w:rsidP="00577F71">
      <w:pPr>
        <w:rPr>
          <w:sz w:val="28"/>
          <w:szCs w:val="28"/>
        </w:rPr>
      </w:pPr>
    </w:p>
    <w:p w:rsidR="00577F71" w:rsidRDefault="00577F71" w:rsidP="00577F71">
      <w:pPr>
        <w:rPr>
          <w:sz w:val="28"/>
          <w:szCs w:val="28"/>
        </w:rPr>
      </w:pPr>
      <w:r>
        <w:rPr>
          <w:sz w:val="28"/>
          <w:szCs w:val="28"/>
        </w:rPr>
        <w:t xml:space="preserve">Глава администрации </w:t>
      </w:r>
    </w:p>
    <w:p w:rsidR="00577F71" w:rsidRDefault="00577F71" w:rsidP="00577F71">
      <w:pPr>
        <w:rPr>
          <w:sz w:val="28"/>
          <w:szCs w:val="28"/>
        </w:rPr>
      </w:pPr>
      <w:r>
        <w:rPr>
          <w:sz w:val="28"/>
          <w:szCs w:val="28"/>
        </w:rPr>
        <w:t>городского поселения    С.В.Тетерин</w:t>
      </w:r>
    </w:p>
    <w:p w:rsidR="00577F71" w:rsidRDefault="00577F71" w:rsidP="00577F71">
      <w:pPr>
        <w:ind w:firstLine="5398"/>
        <w:jc w:val="both"/>
      </w:pPr>
    </w:p>
    <w:p w:rsidR="00577F71" w:rsidRDefault="00577F71" w:rsidP="00577F71">
      <w:pPr>
        <w:ind w:firstLine="5398"/>
        <w:jc w:val="both"/>
      </w:pPr>
    </w:p>
    <w:p w:rsidR="00577F71" w:rsidRDefault="00577F71" w:rsidP="00577F71">
      <w:pPr>
        <w:ind w:firstLine="5398"/>
        <w:jc w:val="both"/>
      </w:pPr>
    </w:p>
    <w:p w:rsidR="00577F71" w:rsidRDefault="00577F71" w:rsidP="00577F71">
      <w:pPr>
        <w:ind w:firstLine="5398"/>
        <w:jc w:val="both"/>
      </w:pPr>
    </w:p>
    <w:p w:rsidR="00577F71" w:rsidRDefault="00577F71" w:rsidP="00577F71">
      <w:pPr>
        <w:ind w:firstLine="5398"/>
        <w:jc w:val="both"/>
      </w:pPr>
    </w:p>
    <w:p w:rsidR="00577F71" w:rsidRDefault="00577F71" w:rsidP="00577F71">
      <w:pPr>
        <w:ind w:firstLine="5398"/>
        <w:jc w:val="both"/>
      </w:pPr>
    </w:p>
    <w:p w:rsidR="00577F71" w:rsidRDefault="00577F71" w:rsidP="00577F71">
      <w:pPr>
        <w:ind w:firstLine="5398"/>
        <w:jc w:val="both"/>
      </w:pPr>
    </w:p>
    <w:p w:rsidR="00577F71" w:rsidRDefault="00577F71" w:rsidP="00577F71">
      <w:pPr>
        <w:ind w:firstLine="5398"/>
        <w:jc w:val="both"/>
      </w:pPr>
    </w:p>
    <w:p w:rsidR="00577F71" w:rsidRDefault="00577F71" w:rsidP="00577F71">
      <w:pPr>
        <w:ind w:firstLine="5398"/>
        <w:jc w:val="both"/>
      </w:pPr>
    </w:p>
    <w:p w:rsidR="00577F71" w:rsidRDefault="00577F71" w:rsidP="00577F71">
      <w:pPr>
        <w:ind w:firstLine="5398"/>
        <w:jc w:val="both"/>
      </w:pPr>
    </w:p>
    <w:p w:rsidR="00577F71" w:rsidRDefault="00577F71" w:rsidP="00577F71">
      <w:pPr>
        <w:ind w:firstLine="5398"/>
        <w:jc w:val="both"/>
      </w:pPr>
    </w:p>
    <w:p w:rsidR="00577F71" w:rsidRPr="00DA00F1" w:rsidRDefault="00577F71" w:rsidP="00577F71">
      <w:pPr>
        <w:ind w:firstLine="5398"/>
        <w:jc w:val="both"/>
      </w:pPr>
      <w:r w:rsidRPr="00DA00F1">
        <w:t>Приложение</w:t>
      </w:r>
    </w:p>
    <w:p w:rsidR="00577F71" w:rsidRPr="00DA00F1" w:rsidRDefault="00577F71" w:rsidP="00577F71">
      <w:pPr>
        <w:ind w:firstLine="5398"/>
        <w:jc w:val="both"/>
      </w:pPr>
    </w:p>
    <w:p w:rsidR="00577F71" w:rsidRPr="00DA00F1" w:rsidRDefault="00577F71" w:rsidP="00577F71">
      <w:pPr>
        <w:ind w:firstLine="5398"/>
        <w:jc w:val="both"/>
      </w:pPr>
      <w:r w:rsidRPr="00DA00F1">
        <w:t>УТВЕРЖДЕН</w:t>
      </w:r>
    </w:p>
    <w:p w:rsidR="00577F71" w:rsidRPr="00DA00F1" w:rsidRDefault="00577F71" w:rsidP="00577F71">
      <w:pPr>
        <w:ind w:firstLine="5398"/>
        <w:jc w:val="both"/>
      </w:pPr>
      <w:r w:rsidRPr="00DA00F1">
        <w:t xml:space="preserve">постановлением администрации </w:t>
      </w:r>
    </w:p>
    <w:p w:rsidR="00577F71" w:rsidRPr="00DA00F1" w:rsidRDefault="00577F71" w:rsidP="00577F71">
      <w:pPr>
        <w:ind w:firstLine="5398"/>
        <w:jc w:val="both"/>
      </w:pPr>
      <w:r w:rsidRPr="00DA00F1">
        <w:t>Лузского городского поселения</w:t>
      </w:r>
    </w:p>
    <w:p w:rsidR="00577F71" w:rsidRPr="00C866C3" w:rsidRDefault="00577F71" w:rsidP="00577F71">
      <w:pPr>
        <w:ind w:firstLine="5398"/>
        <w:jc w:val="both"/>
        <w:rPr>
          <w:i/>
          <w:u w:val="single"/>
        </w:rPr>
      </w:pPr>
      <w:r w:rsidRPr="00DA00F1">
        <w:t xml:space="preserve">от     </w:t>
      </w:r>
      <w:r>
        <w:rPr>
          <w:i/>
          <w:u w:val="single"/>
        </w:rPr>
        <w:t>13.11.2017</w:t>
      </w:r>
      <w:r w:rsidRPr="00DA00F1">
        <w:t xml:space="preserve">         №</w:t>
      </w:r>
      <w:r>
        <w:rPr>
          <w:i/>
          <w:u w:val="single"/>
        </w:rPr>
        <w:t xml:space="preserve"> 375</w:t>
      </w:r>
    </w:p>
    <w:p w:rsidR="00577F71" w:rsidRPr="00DA00F1" w:rsidRDefault="00577F71" w:rsidP="00577F71">
      <w:pPr>
        <w:autoSpaceDE w:val="0"/>
        <w:autoSpaceDN w:val="0"/>
        <w:adjustRightInd w:val="0"/>
        <w:rPr>
          <w:b/>
          <w:bCs/>
        </w:rPr>
      </w:pPr>
    </w:p>
    <w:p w:rsidR="00577F71" w:rsidRPr="00DA00F1" w:rsidRDefault="00577F71" w:rsidP="00577F71">
      <w:pPr>
        <w:autoSpaceDE w:val="0"/>
        <w:autoSpaceDN w:val="0"/>
        <w:adjustRightInd w:val="0"/>
        <w:jc w:val="center"/>
        <w:rPr>
          <w:b/>
          <w:bCs/>
        </w:rPr>
      </w:pPr>
      <w:r w:rsidRPr="00DA00F1">
        <w:rPr>
          <w:b/>
          <w:bCs/>
        </w:rPr>
        <w:t>Административный регламент</w:t>
      </w:r>
    </w:p>
    <w:p w:rsidR="00577F71" w:rsidRPr="00DA00F1" w:rsidRDefault="00577F71" w:rsidP="00577F71">
      <w:pPr>
        <w:autoSpaceDE w:val="0"/>
        <w:autoSpaceDN w:val="0"/>
        <w:adjustRightInd w:val="0"/>
        <w:jc w:val="center"/>
        <w:rPr>
          <w:b/>
          <w:bCs/>
        </w:rPr>
      </w:pPr>
      <w:r w:rsidRPr="00DA00F1">
        <w:rPr>
          <w:b/>
          <w:bCs/>
        </w:rPr>
        <w:t xml:space="preserve">предоставления муниципальной услуги </w:t>
      </w:r>
      <w:r w:rsidRPr="00DA00F1">
        <w:rPr>
          <w:b/>
        </w:rPr>
        <w:t>«Предоставление земельных участков, находящихся в собственности муниципального образования Лузское городское поселение Лузского района Кировской области, в собственность бесплатно»</w:t>
      </w:r>
    </w:p>
    <w:p w:rsidR="00577F71" w:rsidRPr="00DA00F1" w:rsidRDefault="00577F71" w:rsidP="00577F71">
      <w:pPr>
        <w:shd w:val="clear" w:color="auto" w:fill="FFFFFF"/>
        <w:jc w:val="center"/>
        <w:rPr>
          <w:b/>
        </w:rPr>
      </w:pPr>
    </w:p>
    <w:p w:rsidR="00577F71" w:rsidRPr="00DA00F1" w:rsidRDefault="00577F71" w:rsidP="00577F71">
      <w:pPr>
        <w:ind w:firstLine="708"/>
        <w:rPr>
          <w:b/>
          <w:bCs/>
        </w:rPr>
      </w:pPr>
      <w:r w:rsidRPr="00DA00F1">
        <w:rPr>
          <w:b/>
          <w:bCs/>
        </w:rPr>
        <w:t>1. Общие положения</w:t>
      </w:r>
    </w:p>
    <w:p w:rsidR="00577F71" w:rsidRPr="00DA00F1" w:rsidRDefault="00577F71" w:rsidP="00577F71">
      <w:pPr>
        <w:suppressAutoHyphens/>
        <w:ind w:firstLine="709"/>
        <w:jc w:val="both"/>
        <w:rPr>
          <w:b/>
          <w:bCs/>
        </w:rPr>
      </w:pPr>
      <w:r w:rsidRPr="00DA00F1">
        <w:rPr>
          <w:b/>
          <w:bCs/>
        </w:rPr>
        <w:t>1.1. Предмет регулирования регламента</w:t>
      </w:r>
    </w:p>
    <w:p w:rsidR="00577F71" w:rsidRPr="00DA00F1" w:rsidRDefault="00577F71" w:rsidP="00577F71">
      <w:pPr>
        <w:autoSpaceDE w:val="0"/>
        <w:autoSpaceDN w:val="0"/>
        <w:adjustRightInd w:val="0"/>
        <w:ind w:firstLine="709"/>
        <w:jc w:val="both"/>
        <w:rPr>
          <w:bCs/>
        </w:rPr>
      </w:pPr>
      <w:r w:rsidRPr="00DA00F1">
        <w:t xml:space="preserve">Административный регламент предоставления муниципальной услуги </w:t>
      </w:r>
      <w:r w:rsidRPr="00DA00F1">
        <w:rPr>
          <w:bCs/>
        </w:rPr>
        <w:t>«</w:t>
      </w:r>
      <w:r w:rsidRPr="00DA00F1">
        <w:t>Предоставление земельных участков, находящихся в собственности муниципального образования Лузское городское поселение Лузского района Кировской области, в собственность бесплатно</w:t>
      </w:r>
      <w:r w:rsidRPr="00DA00F1">
        <w:rPr>
          <w:bCs/>
        </w:rPr>
        <w:t xml:space="preserve">» </w:t>
      </w:r>
      <w:r w:rsidRPr="00DA00F1">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DA00F1">
        <w:rPr>
          <w:bCs/>
        </w:rPr>
        <w:t>.</w:t>
      </w:r>
    </w:p>
    <w:p w:rsidR="00577F71" w:rsidRPr="00DA00F1" w:rsidRDefault="00577F71" w:rsidP="00577F71">
      <w:pPr>
        <w:autoSpaceDE w:val="0"/>
        <w:autoSpaceDN w:val="0"/>
        <w:adjustRightInd w:val="0"/>
        <w:ind w:firstLine="709"/>
        <w:jc w:val="both"/>
      </w:pPr>
      <w:r w:rsidRPr="00DA00F1">
        <w:t xml:space="preserve">Административный регламент распространяет свое действие на случаи, предусмотренные подпунктами 1 - 5, 7, 8 статьи 39.5 Земельного кодекса Российской Федерации. </w:t>
      </w:r>
    </w:p>
    <w:p w:rsidR="00577F71" w:rsidRPr="00DA00F1" w:rsidRDefault="00577F71" w:rsidP="00577F71">
      <w:pPr>
        <w:autoSpaceDE w:val="0"/>
        <w:autoSpaceDN w:val="0"/>
        <w:adjustRightInd w:val="0"/>
        <w:ind w:firstLine="709"/>
        <w:jc w:val="both"/>
        <w:rPr>
          <w:bCs/>
          <w:iCs/>
        </w:rPr>
      </w:pPr>
      <w:r w:rsidRPr="00DA00F1">
        <w:t xml:space="preserve">Основные понятия в настоящем Административном регламенте используются в том же значении, в котором они приведены в Федеральном </w:t>
      </w:r>
      <w:hyperlink r:id="rId26" w:history="1">
        <w:r w:rsidRPr="00DA00F1">
          <w:t>законе</w:t>
        </w:r>
      </w:hyperlink>
      <w:r w:rsidRPr="00DA00F1">
        <w:t xml:space="preserve"> от 27.07.2010 № 210-ФЗ «Об организации предоставления государственных и муниципальных услуг» </w:t>
      </w:r>
      <w:r w:rsidRPr="00DA00F1">
        <w:rPr>
          <w:bCs/>
          <w:iCs/>
        </w:rPr>
        <w:t>и иных нормативных правовых актах Российской Федерации и Кировской области.</w:t>
      </w:r>
    </w:p>
    <w:p w:rsidR="00577F71" w:rsidRPr="00DA00F1" w:rsidRDefault="00577F71" w:rsidP="00577F71">
      <w:pPr>
        <w:suppressAutoHyphens/>
        <w:autoSpaceDE w:val="0"/>
        <w:ind w:firstLine="709"/>
        <w:jc w:val="both"/>
        <w:rPr>
          <w:b/>
        </w:rPr>
      </w:pPr>
      <w:r w:rsidRPr="00DA00F1">
        <w:rPr>
          <w:b/>
        </w:rPr>
        <w:t>1.2. Круг заявителей</w:t>
      </w:r>
    </w:p>
    <w:p w:rsidR="00577F71" w:rsidRPr="00DA00F1" w:rsidRDefault="00577F71" w:rsidP="00577F71">
      <w:pPr>
        <w:autoSpaceDE w:val="0"/>
        <w:autoSpaceDN w:val="0"/>
        <w:adjustRightInd w:val="0"/>
        <w:ind w:firstLine="709"/>
        <w:jc w:val="both"/>
        <w:rPr>
          <w:bCs/>
        </w:rPr>
      </w:pPr>
      <w:r w:rsidRPr="00DA00F1">
        <w:t>Заявителями являются юридические лица, физические лица, обратившиеся с</w:t>
      </w:r>
      <w:r w:rsidRPr="00DA00F1">
        <w:rPr>
          <w:bCs/>
        </w:rPr>
        <w:t xml:space="preserve"> заявлением о предоставлении муниципальной услуги, в письменной или электронной форме (далее – заявлением).</w:t>
      </w:r>
    </w:p>
    <w:p w:rsidR="00577F71" w:rsidRPr="00DA00F1" w:rsidRDefault="00577F71" w:rsidP="00577F71">
      <w:pPr>
        <w:autoSpaceDE w:val="0"/>
        <w:autoSpaceDN w:val="0"/>
        <w:adjustRightInd w:val="0"/>
        <w:ind w:firstLine="709"/>
        <w:jc w:val="both"/>
      </w:pPr>
      <w:r w:rsidRPr="00DA00F1">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577F71" w:rsidRPr="00DA00F1" w:rsidRDefault="00577F71" w:rsidP="00577F71">
      <w:pPr>
        <w:autoSpaceDE w:val="0"/>
        <w:autoSpaceDN w:val="0"/>
        <w:adjustRightInd w:val="0"/>
        <w:ind w:firstLine="709"/>
        <w:jc w:val="both"/>
      </w:pPr>
      <w:r w:rsidRPr="00DA00F1">
        <w:t>От имени юридических лиц в качестве потребителей муниципальной услуги могут выступать:</w:t>
      </w:r>
    </w:p>
    <w:p w:rsidR="00577F71" w:rsidRPr="00DA00F1" w:rsidRDefault="00577F71" w:rsidP="00577F71">
      <w:pPr>
        <w:autoSpaceDE w:val="0"/>
        <w:autoSpaceDN w:val="0"/>
        <w:adjustRightInd w:val="0"/>
        <w:ind w:firstLine="709"/>
        <w:jc w:val="both"/>
      </w:pPr>
      <w:r w:rsidRPr="00DA00F1">
        <w:t>лица, действующие в соответствии с законом, иными правовыми актами и учредительными документами без доверенности;</w:t>
      </w:r>
    </w:p>
    <w:p w:rsidR="00577F71" w:rsidRPr="00DA00F1" w:rsidRDefault="00577F71" w:rsidP="00577F71">
      <w:pPr>
        <w:autoSpaceDE w:val="0"/>
        <w:autoSpaceDN w:val="0"/>
        <w:adjustRightInd w:val="0"/>
        <w:ind w:firstLine="709"/>
        <w:jc w:val="both"/>
      </w:pPr>
      <w:r w:rsidRPr="00DA00F1">
        <w:t>представители в силу полномочий, основанных на доверенности или договоре.</w:t>
      </w:r>
    </w:p>
    <w:p w:rsidR="00577F71" w:rsidRPr="00DA00F1" w:rsidRDefault="00577F71" w:rsidP="00577F71">
      <w:pPr>
        <w:autoSpaceDE w:val="0"/>
        <w:autoSpaceDN w:val="0"/>
        <w:adjustRightInd w:val="0"/>
        <w:ind w:firstLine="709"/>
        <w:jc w:val="both"/>
      </w:pPr>
      <w:r w:rsidRPr="00DA00F1">
        <w:t>Информация о муниципальной услуге внесена в Реестр муниципальных услуг, оказываемых на территории муниципального образования Лузское городское поселение Лузского района Кировской области.</w:t>
      </w:r>
    </w:p>
    <w:p w:rsidR="00577F71" w:rsidRPr="00DA00F1" w:rsidRDefault="00577F71" w:rsidP="00577F71">
      <w:pPr>
        <w:suppressAutoHyphens/>
        <w:autoSpaceDE w:val="0"/>
        <w:ind w:firstLine="709"/>
        <w:jc w:val="both"/>
      </w:pPr>
      <w:r w:rsidRPr="00DA00F1">
        <w:rPr>
          <w:b/>
        </w:rPr>
        <w:t>1.3.</w:t>
      </w:r>
      <w:r w:rsidRPr="00DA00F1">
        <w:rPr>
          <w:b/>
        </w:rPr>
        <w:tab/>
        <w:t>Требования к порядку информирования о предоставлении муниципальной услуги</w:t>
      </w:r>
    </w:p>
    <w:p w:rsidR="00577F71" w:rsidRPr="00DA00F1" w:rsidRDefault="00577F71" w:rsidP="00577F71">
      <w:pPr>
        <w:autoSpaceDE w:val="0"/>
        <w:autoSpaceDN w:val="0"/>
        <w:adjustRightInd w:val="0"/>
        <w:ind w:firstLine="709"/>
        <w:jc w:val="both"/>
        <w:outlineLvl w:val="3"/>
      </w:pPr>
      <w:r w:rsidRPr="00DA00F1">
        <w:t>1.3.1. Порядок получения информации по вопросам предоставления муниципальной услуги.</w:t>
      </w:r>
    </w:p>
    <w:p w:rsidR="00577F71" w:rsidRPr="00DA00F1" w:rsidRDefault="00577F71" w:rsidP="00577F71">
      <w:pPr>
        <w:autoSpaceDE w:val="0"/>
        <w:autoSpaceDN w:val="0"/>
        <w:adjustRightInd w:val="0"/>
        <w:ind w:firstLine="709"/>
        <w:jc w:val="both"/>
      </w:pPr>
      <w:r w:rsidRPr="00DA00F1">
        <w:t xml:space="preserve">Информацию о месте нахождения и графике работы, справочных и контактных телефонах, адресах электронной почты, официальном сайте </w:t>
      </w:r>
      <w:r w:rsidRPr="00DA00F1">
        <w:rPr>
          <w:bCs/>
        </w:rPr>
        <w:t>органа, предоставляющего муниципальную услугу,</w:t>
      </w:r>
      <w:r w:rsidRPr="00DA00F1">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577F71" w:rsidRPr="00DA00F1" w:rsidRDefault="00577F71" w:rsidP="00577F71">
      <w:pPr>
        <w:autoSpaceDE w:val="0"/>
        <w:autoSpaceDN w:val="0"/>
        <w:adjustRightInd w:val="0"/>
        <w:ind w:firstLine="709"/>
        <w:jc w:val="both"/>
        <w:outlineLvl w:val="1"/>
      </w:pPr>
      <w:r w:rsidRPr="00DA00F1">
        <w:t xml:space="preserve">на официальном сайте </w:t>
      </w:r>
      <w:r w:rsidRPr="00DA00F1">
        <w:rPr>
          <w:bCs/>
        </w:rPr>
        <w:t>органа, предоставляющего муниципальную услугу, в информационно-телекоммуникационной сети «Интернет» (далее – сеть Интернет)</w:t>
      </w:r>
      <w:r w:rsidRPr="00DA00F1">
        <w:t>;</w:t>
      </w:r>
    </w:p>
    <w:p w:rsidR="00577F71" w:rsidRPr="00DA00F1" w:rsidRDefault="00577F71" w:rsidP="00577F71">
      <w:pPr>
        <w:autoSpaceDE w:val="0"/>
        <w:autoSpaceDN w:val="0"/>
        <w:adjustRightInd w:val="0"/>
        <w:ind w:firstLine="709"/>
        <w:jc w:val="both"/>
        <w:outlineLvl w:val="3"/>
        <w:rPr>
          <w:bCs/>
        </w:rPr>
      </w:pPr>
      <w:r w:rsidRPr="00DA00F1">
        <w:lastRenderedPageBreak/>
        <w:t xml:space="preserve">в </w:t>
      </w:r>
      <w:r w:rsidRPr="00DA00F1">
        <w:rPr>
          <w:bCs/>
        </w:rPr>
        <w:t>информационной системе «Портал государственных и муниципальных услуг (функций) Кировской области» (далее – Региональный портал);</w:t>
      </w:r>
    </w:p>
    <w:p w:rsidR="00577F71" w:rsidRPr="00DA00F1" w:rsidRDefault="00577F71" w:rsidP="00577F71">
      <w:pPr>
        <w:autoSpaceDE w:val="0"/>
        <w:autoSpaceDN w:val="0"/>
        <w:adjustRightInd w:val="0"/>
        <w:ind w:firstLine="709"/>
        <w:jc w:val="both"/>
        <w:outlineLvl w:val="3"/>
      </w:pPr>
      <w:r w:rsidRPr="00DA00F1">
        <w:t>в федеральной государственной информационной системе «Единый портал государственных и муниципальных услуг (функций)» (далее – Единый портал);</w:t>
      </w:r>
    </w:p>
    <w:p w:rsidR="00577F71" w:rsidRPr="00DA00F1" w:rsidRDefault="00577F71" w:rsidP="00577F71">
      <w:pPr>
        <w:autoSpaceDE w:val="0"/>
        <w:autoSpaceDN w:val="0"/>
        <w:adjustRightInd w:val="0"/>
        <w:ind w:firstLine="709"/>
        <w:jc w:val="both"/>
        <w:outlineLvl w:val="3"/>
      </w:pPr>
      <w:r w:rsidRPr="00DA00F1">
        <w:t>на информационных стендах в местах предоставления муниципальной услуги;</w:t>
      </w:r>
    </w:p>
    <w:p w:rsidR="00577F71" w:rsidRPr="00DA00F1" w:rsidRDefault="00577F71" w:rsidP="00577F71">
      <w:pPr>
        <w:autoSpaceDE w:val="0"/>
        <w:autoSpaceDN w:val="0"/>
        <w:adjustRightInd w:val="0"/>
        <w:ind w:firstLine="709"/>
        <w:jc w:val="both"/>
        <w:outlineLvl w:val="3"/>
      </w:pPr>
      <w:r w:rsidRPr="00DA00F1">
        <w:t>по телефону;</w:t>
      </w:r>
    </w:p>
    <w:p w:rsidR="00577F71" w:rsidRPr="00DA00F1" w:rsidRDefault="00577F71" w:rsidP="00577F71">
      <w:pPr>
        <w:autoSpaceDE w:val="0"/>
        <w:autoSpaceDN w:val="0"/>
        <w:adjustRightInd w:val="0"/>
        <w:ind w:firstLine="709"/>
        <w:jc w:val="both"/>
      </w:pPr>
      <w:r w:rsidRPr="00DA00F1">
        <w:t>при личном обращении заявителя;</w:t>
      </w:r>
    </w:p>
    <w:p w:rsidR="00577F71" w:rsidRPr="00DA00F1" w:rsidRDefault="00577F71" w:rsidP="00577F71">
      <w:pPr>
        <w:autoSpaceDE w:val="0"/>
        <w:autoSpaceDN w:val="0"/>
        <w:adjustRightInd w:val="0"/>
        <w:ind w:firstLine="709"/>
        <w:jc w:val="both"/>
      </w:pPr>
      <w:r w:rsidRPr="00DA00F1">
        <w:t>при обращении в письменной форме, в форме электронного документа.</w:t>
      </w:r>
    </w:p>
    <w:p w:rsidR="00577F71" w:rsidRPr="00DA00F1" w:rsidRDefault="00577F71" w:rsidP="00577F71">
      <w:pPr>
        <w:autoSpaceDE w:val="0"/>
        <w:autoSpaceDN w:val="0"/>
        <w:adjustRightInd w:val="0"/>
        <w:ind w:firstLine="709"/>
        <w:jc w:val="both"/>
      </w:pPr>
      <w:r w:rsidRPr="00DA00F1">
        <w:t>1.3.2. Справочная информация о предоставлении муниципальной услуги:</w:t>
      </w:r>
    </w:p>
    <w:p w:rsidR="00577F71" w:rsidRPr="00DA00F1" w:rsidRDefault="00577F71" w:rsidP="00577F71">
      <w:pPr>
        <w:tabs>
          <w:tab w:val="left" w:pos="9354"/>
        </w:tabs>
        <w:ind w:firstLine="709"/>
        <w:jc w:val="both"/>
        <w:rPr>
          <w:bCs/>
        </w:rPr>
      </w:pPr>
      <w:r w:rsidRPr="00DA00F1">
        <w:rPr>
          <w:bCs/>
        </w:rPr>
        <w:t>адрес</w:t>
      </w:r>
      <w:r w:rsidRPr="00DA00F1">
        <w:t xml:space="preserve"> м</w:t>
      </w:r>
      <w:r w:rsidRPr="00DA00F1">
        <w:rPr>
          <w:bCs/>
        </w:rPr>
        <w:t>естонахождения органа, предоставляющего муниципальную услугу: администрация Лузского городского поселения</w:t>
      </w:r>
    </w:p>
    <w:p w:rsidR="00577F71" w:rsidRPr="00DA00F1" w:rsidRDefault="00577F71" w:rsidP="00577F71">
      <w:pPr>
        <w:tabs>
          <w:tab w:val="left" w:pos="9354"/>
        </w:tabs>
        <w:ind w:firstLine="709"/>
        <w:jc w:val="both"/>
      </w:pPr>
      <w:r w:rsidRPr="00DA00F1">
        <w:rPr>
          <w:bCs/>
        </w:rPr>
        <w:t>613980, Кировская область, г. Луза, ул. Ленина, д.33;</w:t>
      </w:r>
    </w:p>
    <w:p w:rsidR="00577F71" w:rsidRPr="00DA00F1" w:rsidRDefault="00577F71" w:rsidP="00577F71">
      <w:pPr>
        <w:tabs>
          <w:tab w:val="left" w:pos="9354"/>
        </w:tabs>
        <w:autoSpaceDE w:val="0"/>
        <w:autoSpaceDN w:val="0"/>
        <w:adjustRightInd w:val="0"/>
        <w:ind w:firstLine="709"/>
        <w:rPr>
          <w:kern w:val="1"/>
          <w:lang w:eastAsia="ar-SA"/>
        </w:rPr>
      </w:pPr>
      <w:r w:rsidRPr="00DA00F1">
        <w:t>режим работы: понедельник-четверг с 8-00 до 17-00 часов, пятница с 8-00 до 16-00 часов, перерыв на обед с 12-00 до 12-48 часов</w:t>
      </w:r>
      <w:r w:rsidRPr="00DA00F1">
        <w:rPr>
          <w:kern w:val="1"/>
          <w:lang w:eastAsia="ar-SA"/>
        </w:rPr>
        <w:t>;</w:t>
      </w:r>
    </w:p>
    <w:p w:rsidR="00577F71" w:rsidRPr="00DA00F1" w:rsidRDefault="00577F71" w:rsidP="00577F71">
      <w:pPr>
        <w:tabs>
          <w:tab w:val="left" w:pos="9354"/>
        </w:tabs>
        <w:autoSpaceDE w:val="0"/>
        <w:autoSpaceDN w:val="0"/>
        <w:adjustRightInd w:val="0"/>
        <w:ind w:firstLine="709"/>
      </w:pPr>
      <w:r w:rsidRPr="00DA00F1">
        <w:rPr>
          <w:kern w:val="1"/>
          <w:lang w:eastAsia="ar-SA"/>
        </w:rPr>
        <w:t xml:space="preserve">телефон: (83346) 5-12-31 </w:t>
      </w:r>
    </w:p>
    <w:p w:rsidR="00577F71" w:rsidRPr="00DA00F1" w:rsidRDefault="00577F71" w:rsidP="00577F71">
      <w:pPr>
        <w:tabs>
          <w:tab w:val="left" w:pos="9354"/>
        </w:tabs>
        <w:suppressAutoHyphens/>
        <w:autoSpaceDE w:val="0"/>
        <w:autoSpaceDN w:val="0"/>
        <w:adjustRightInd w:val="0"/>
        <w:ind w:firstLine="709"/>
        <w:jc w:val="both"/>
      </w:pPr>
      <w:r w:rsidRPr="00DA00F1">
        <w:t xml:space="preserve">электронная почта: </w:t>
      </w:r>
      <w:r w:rsidRPr="00DA00F1">
        <w:rPr>
          <w:lang w:val="en-US"/>
        </w:rPr>
        <w:t>admgluza</w:t>
      </w:r>
      <w:r w:rsidRPr="00DA00F1">
        <w:t>43@</w:t>
      </w:r>
      <w:r w:rsidRPr="00DA00F1">
        <w:rPr>
          <w:lang w:val="en-US"/>
        </w:rPr>
        <w:t>mail</w:t>
      </w:r>
      <w:r w:rsidRPr="00DA00F1">
        <w:t>.</w:t>
      </w:r>
      <w:r w:rsidRPr="00DA00F1">
        <w:rPr>
          <w:lang w:val="en-US"/>
        </w:rPr>
        <w:t>ru</w:t>
      </w:r>
    </w:p>
    <w:p w:rsidR="00577F71" w:rsidRPr="00DA00F1" w:rsidRDefault="00577F71" w:rsidP="00577F71">
      <w:pPr>
        <w:tabs>
          <w:tab w:val="left" w:pos="9354"/>
        </w:tabs>
        <w:suppressAutoHyphens/>
        <w:autoSpaceDE w:val="0"/>
        <w:autoSpaceDN w:val="0"/>
        <w:adjustRightInd w:val="0"/>
        <w:ind w:firstLine="709"/>
        <w:jc w:val="both"/>
        <w:rPr>
          <w:kern w:val="24"/>
          <w:lang w:eastAsia="ar-SA"/>
        </w:rPr>
      </w:pPr>
      <w:r w:rsidRPr="00DA00F1">
        <w:t xml:space="preserve">официальный сайт </w:t>
      </w:r>
      <w:r w:rsidRPr="00DA00F1">
        <w:rPr>
          <w:lang w:eastAsia="ar-SA"/>
        </w:rPr>
        <w:t>в сети Интернет</w:t>
      </w:r>
      <w:r w:rsidRPr="00DA00F1">
        <w:rPr>
          <w:kern w:val="24"/>
          <w:lang w:eastAsia="ar-SA"/>
        </w:rPr>
        <w:t>:</w:t>
      </w:r>
      <w:r w:rsidRPr="00DA00F1">
        <w:rPr>
          <w:kern w:val="24"/>
          <w:lang w:val="en-US" w:eastAsia="ar-SA"/>
        </w:rPr>
        <w:t>admluza</w:t>
      </w:r>
      <w:r w:rsidRPr="00DA00F1">
        <w:rPr>
          <w:kern w:val="24"/>
          <w:lang w:eastAsia="ar-SA"/>
        </w:rPr>
        <w:t>.</w:t>
      </w:r>
      <w:r w:rsidRPr="00DA00F1">
        <w:rPr>
          <w:kern w:val="24"/>
          <w:lang w:val="en-US" w:eastAsia="ar-SA"/>
        </w:rPr>
        <w:t>ru</w:t>
      </w:r>
    </w:p>
    <w:p w:rsidR="00577F71" w:rsidRPr="00DA00F1" w:rsidRDefault="00577F71" w:rsidP="00577F71">
      <w:pPr>
        <w:autoSpaceDE w:val="0"/>
        <w:autoSpaceDN w:val="0"/>
        <w:adjustRightInd w:val="0"/>
        <w:ind w:firstLine="709"/>
        <w:jc w:val="both"/>
      </w:pPr>
      <w:r w:rsidRPr="00DA00F1">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577F71" w:rsidRPr="00DA00F1" w:rsidRDefault="00577F71" w:rsidP="00577F71">
      <w:pPr>
        <w:autoSpaceDE w:val="0"/>
        <w:autoSpaceDN w:val="0"/>
        <w:adjustRightInd w:val="0"/>
        <w:ind w:firstLine="709"/>
        <w:jc w:val="both"/>
      </w:pPr>
      <w:r w:rsidRPr="00DA00F1">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577F71" w:rsidRPr="00DA00F1" w:rsidRDefault="00577F71" w:rsidP="00577F71">
      <w:pPr>
        <w:autoSpaceDE w:val="0"/>
        <w:autoSpaceDN w:val="0"/>
        <w:adjustRightInd w:val="0"/>
        <w:ind w:firstLine="709"/>
        <w:jc w:val="both"/>
      </w:pPr>
      <w:r w:rsidRPr="00DA00F1">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77F71" w:rsidRPr="00DA00F1" w:rsidRDefault="00577F71" w:rsidP="00577F71">
      <w:pPr>
        <w:ind w:firstLine="709"/>
        <w:jc w:val="both"/>
      </w:pPr>
      <w:r w:rsidRPr="00DA00F1">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77F71" w:rsidRPr="00DA00F1" w:rsidRDefault="00577F71" w:rsidP="00577F71">
      <w:pPr>
        <w:ind w:firstLine="709"/>
        <w:jc w:val="both"/>
      </w:pPr>
      <w:r w:rsidRPr="00DA00F1">
        <w:t>1.3.6. Информация о порядке предоставления муниципальной услуги предоставляется бесплатно.</w:t>
      </w:r>
    </w:p>
    <w:p w:rsidR="00577F71" w:rsidRPr="00DA00F1" w:rsidRDefault="00577F71" w:rsidP="00577F71">
      <w:pPr>
        <w:ind w:firstLine="709"/>
        <w:jc w:val="both"/>
      </w:pPr>
      <w:r w:rsidRPr="00DA00F1">
        <w:rPr>
          <w:b/>
        </w:rPr>
        <w:t>2. Стандарт предоставления муниципальной услуги</w:t>
      </w:r>
    </w:p>
    <w:p w:rsidR="00577F71" w:rsidRPr="00DA00F1" w:rsidRDefault="00577F71" w:rsidP="00577F71">
      <w:pPr>
        <w:suppressAutoHyphens/>
        <w:autoSpaceDE w:val="0"/>
        <w:ind w:firstLine="709"/>
        <w:jc w:val="both"/>
        <w:rPr>
          <w:b/>
        </w:rPr>
      </w:pPr>
      <w:r w:rsidRPr="00DA00F1">
        <w:rPr>
          <w:b/>
        </w:rPr>
        <w:t>2.1. Наименование муниципальной услуги</w:t>
      </w:r>
    </w:p>
    <w:p w:rsidR="00577F71" w:rsidRPr="00DA00F1" w:rsidRDefault="00577F71" w:rsidP="00577F71">
      <w:pPr>
        <w:suppressAutoHyphens/>
        <w:autoSpaceDE w:val="0"/>
        <w:ind w:firstLine="709"/>
        <w:jc w:val="both"/>
      </w:pPr>
      <w:r w:rsidRPr="00DA00F1">
        <w:t>Наименование муниципальной услуги: «Предоставление земельных участков, находящихся в собственности муниципального образования Лузское городское поселение Лузского района Кировской области, в собственность бесплатно».</w:t>
      </w:r>
    </w:p>
    <w:p w:rsidR="00577F71" w:rsidRPr="00DA00F1" w:rsidRDefault="00577F71" w:rsidP="00577F71">
      <w:pPr>
        <w:suppressAutoHyphens/>
        <w:autoSpaceDE w:val="0"/>
        <w:ind w:firstLine="709"/>
        <w:jc w:val="both"/>
      </w:pPr>
    </w:p>
    <w:p w:rsidR="00577F71" w:rsidRPr="00DA00F1" w:rsidRDefault="00577F71" w:rsidP="00577F71">
      <w:pPr>
        <w:suppressAutoHyphens/>
        <w:autoSpaceDE w:val="0"/>
        <w:ind w:firstLine="709"/>
        <w:jc w:val="both"/>
      </w:pPr>
    </w:p>
    <w:p w:rsidR="00577F71" w:rsidRPr="00DA00F1" w:rsidRDefault="00577F71" w:rsidP="00577F71">
      <w:pPr>
        <w:autoSpaceDE w:val="0"/>
        <w:autoSpaceDN w:val="0"/>
        <w:adjustRightInd w:val="0"/>
        <w:ind w:firstLine="709"/>
        <w:jc w:val="both"/>
        <w:outlineLvl w:val="2"/>
        <w:rPr>
          <w:b/>
        </w:rPr>
      </w:pPr>
      <w:r w:rsidRPr="00DA00F1">
        <w:rPr>
          <w:b/>
        </w:rPr>
        <w:t>2.2.</w:t>
      </w:r>
      <w:r w:rsidRPr="00DA00F1">
        <w:rPr>
          <w:b/>
        </w:rPr>
        <w:tab/>
        <w:t>Наименование органа, предоставляющего муниципальную услугу</w:t>
      </w:r>
    </w:p>
    <w:p w:rsidR="00577F71" w:rsidRPr="00DA00F1" w:rsidRDefault="00577F71" w:rsidP="00577F71">
      <w:pPr>
        <w:autoSpaceDE w:val="0"/>
        <w:autoSpaceDN w:val="0"/>
        <w:adjustRightInd w:val="0"/>
        <w:ind w:firstLine="709"/>
        <w:jc w:val="both"/>
        <w:outlineLvl w:val="2"/>
        <w:rPr>
          <w:bCs/>
          <w:i/>
        </w:rPr>
      </w:pPr>
      <w:r w:rsidRPr="00DA00F1">
        <w:t xml:space="preserve">Муниципальная услуга предоставляется администрацией Лузского городского поселения </w:t>
      </w:r>
      <w:r w:rsidRPr="00DA00F1">
        <w:rPr>
          <w:bCs/>
        </w:rPr>
        <w:t>(далее – администрация).</w:t>
      </w:r>
    </w:p>
    <w:p w:rsidR="00577F71" w:rsidRPr="00DA00F1" w:rsidRDefault="00577F71" w:rsidP="00577F71">
      <w:pPr>
        <w:autoSpaceDE w:val="0"/>
        <w:autoSpaceDN w:val="0"/>
        <w:adjustRightInd w:val="0"/>
        <w:ind w:firstLine="709"/>
        <w:outlineLvl w:val="2"/>
        <w:rPr>
          <w:b/>
          <w:bCs/>
        </w:rPr>
      </w:pPr>
      <w:r w:rsidRPr="00DA00F1">
        <w:rPr>
          <w:b/>
          <w:bCs/>
        </w:rPr>
        <w:t xml:space="preserve">2.3. Результат предоставления муниципальной услуги </w:t>
      </w:r>
    </w:p>
    <w:p w:rsidR="00577F71" w:rsidRPr="00DA00F1" w:rsidRDefault="00577F71" w:rsidP="00577F71">
      <w:pPr>
        <w:autoSpaceDE w:val="0"/>
        <w:autoSpaceDN w:val="0"/>
        <w:adjustRightInd w:val="0"/>
        <w:ind w:firstLine="709"/>
        <w:outlineLvl w:val="2"/>
        <w:rPr>
          <w:bCs/>
        </w:rPr>
      </w:pPr>
      <w:r w:rsidRPr="00DA00F1">
        <w:rPr>
          <w:bCs/>
        </w:rPr>
        <w:t>Результатом предоставления муниципальной услуги является:</w:t>
      </w:r>
    </w:p>
    <w:p w:rsidR="00577F71" w:rsidRPr="00DA00F1" w:rsidRDefault="00577F71" w:rsidP="00577F71">
      <w:pPr>
        <w:autoSpaceDE w:val="0"/>
        <w:autoSpaceDN w:val="0"/>
        <w:adjustRightInd w:val="0"/>
        <w:ind w:firstLine="709"/>
        <w:jc w:val="both"/>
      </w:pPr>
      <w:r w:rsidRPr="00DA00F1">
        <w:t>предоставление земельного участка в собственность бесплатно;</w:t>
      </w:r>
    </w:p>
    <w:p w:rsidR="00577F71" w:rsidRPr="00DA00F1" w:rsidRDefault="00577F71" w:rsidP="00577F71">
      <w:pPr>
        <w:autoSpaceDE w:val="0"/>
        <w:autoSpaceDN w:val="0"/>
        <w:adjustRightInd w:val="0"/>
        <w:ind w:firstLine="1"/>
        <w:jc w:val="both"/>
        <w:rPr>
          <w:b/>
        </w:rPr>
      </w:pPr>
      <w:r w:rsidRPr="00DA00F1">
        <w:t>отказ в предоставлении земельного участка в собственность бесплатно.</w:t>
      </w:r>
      <w:r w:rsidRPr="00DA00F1">
        <w:rPr>
          <w:b/>
        </w:rPr>
        <w:t xml:space="preserve"> 2.4. Срок предоставления муниципальной услуги</w:t>
      </w:r>
    </w:p>
    <w:p w:rsidR="00577F71" w:rsidRPr="00DA00F1" w:rsidRDefault="00577F71" w:rsidP="00577F71">
      <w:pPr>
        <w:autoSpaceDE w:val="0"/>
        <w:autoSpaceDN w:val="0"/>
        <w:adjustRightInd w:val="0"/>
        <w:ind w:firstLine="709"/>
        <w:jc w:val="both"/>
      </w:pPr>
      <w:r w:rsidRPr="00DA00F1">
        <w:t>Максимальный срок предоставления муниципальной услуги не должен превышать 30 дней со дня поступления заявления.</w:t>
      </w:r>
    </w:p>
    <w:p w:rsidR="00577F71" w:rsidRPr="00DA00F1" w:rsidRDefault="00577F71" w:rsidP="00577F71">
      <w:pPr>
        <w:autoSpaceDE w:val="0"/>
        <w:autoSpaceDN w:val="0"/>
        <w:adjustRightInd w:val="0"/>
        <w:ind w:firstLine="709"/>
        <w:jc w:val="both"/>
        <w:outlineLvl w:val="2"/>
        <w:rPr>
          <w:b/>
        </w:rPr>
      </w:pPr>
      <w:r w:rsidRPr="00DA00F1">
        <w:rPr>
          <w:b/>
        </w:rPr>
        <w:lastRenderedPageBreak/>
        <w:t>2.5.</w:t>
      </w:r>
      <w:r w:rsidRPr="00DA00F1">
        <w:rPr>
          <w:b/>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577F71" w:rsidRPr="00DA00F1" w:rsidRDefault="00577F71" w:rsidP="00577F71">
      <w:pPr>
        <w:autoSpaceDE w:val="0"/>
        <w:autoSpaceDN w:val="0"/>
        <w:adjustRightInd w:val="0"/>
        <w:ind w:firstLine="709"/>
        <w:jc w:val="both"/>
      </w:pPr>
      <w:r w:rsidRPr="00DA00F1">
        <w:t>Предоставление муниципальной услуги осуществляется в соответствии с:</w:t>
      </w:r>
    </w:p>
    <w:p w:rsidR="00577F71" w:rsidRPr="00DA00F1" w:rsidRDefault="00577F71" w:rsidP="00577F71">
      <w:pPr>
        <w:autoSpaceDE w:val="0"/>
        <w:autoSpaceDN w:val="0"/>
        <w:adjustRightInd w:val="0"/>
        <w:ind w:firstLine="709"/>
        <w:jc w:val="both"/>
      </w:pPr>
      <w:r w:rsidRPr="00DA00F1">
        <w:t xml:space="preserve">Федеральным </w:t>
      </w:r>
      <w:hyperlink r:id="rId27" w:history="1">
        <w:r w:rsidRPr="00DA00F1">
          <w:t>законом</w:t>
        </w:r>
      </w:hyperlink>
      <w:r w:rsidRPr="00DA00F1">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577F71" w:rsidRPr="00DA00F1" w:rsidRDefault="00577F71" w:rsidP="00577F71">
      <w:pPr>
        <w:autoSpaceDE w:val="0"/>
        <w:autoSpaceDN w:val="0"/>
        <w:adjustRightInd w:val="0"/>
        <w:ind w:firstLine="709"/>
        <w:jc w:val="both"/>
      </w:pPr>
      <w:r w:rsidRPr="00DA00F1">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77F71" w:rsidRPr="00DA00F1" w:rsidRDefault="00577F71" w:rsidP="00577F71">
      <w:pPr>
        <w:autoSpaceDE w:val="0"/>
        <w:autoSpaceDN w:val="0"/>
        <w:adjustRightInd w:val="0"/>
        <w:ind w:firstLine="709"/>
        <w:jc w:val="both"/>
      </w:pPr>
      <w:r w:rsidRPr="00DA00F1">
        <w:t>Земельным кодексом Российской Федерации (Собрание законодательства Российской Федерации, 2001, № 44, статья 4147);</w:t>
      </w:r>
    </w:p>
    <w:p w:rsidR="00577F71" w:rsidRPr="00DA00F1" w:rsidRDefault="00577F71" w:rsidP="00577F71">
      <w:pPr>
        <w:autoSpaceDE w:val="0"/>
        <w:autoSpaceDN w:val="0"/>
        <w:adjustRightInd w:val="0"/>
        <w:ind w:firstLine="709"/>
        <w:jc w:val="both"/>
      </w:pPr>
      <w:r w:rsidRPr="00DA00F1">
        <w:t>Федеральным законом от 25.10.2001 № 137-ФЗ «О введении в действие Земельного кодекса Российской Федерации» (Собрание законодательства Российской Федерации, 29.10.2001, № 44, статья 4148);</w:t>
      </w:r>
    </w:p>
    <w:p w:rsidR="00577F71" w:rsidRPr="00DA00F1" w:rsidRDefault="00577F71" w:rsidP="00577F71">
      <w:pPr>
        <w:autoSpaceDE w:val="0"/>
        <w:autoSpaceDN w:val="0"/>
        <w:adjustRightInd w:val="0"/>
        <w:ind w:firstLine="709"/>
        <w:jc w:val="both"/>
      </w:pPr>
      <w:r w:rsidRPr="00DA00F1">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577F71" w:rsidRPr="00DA00F1" w:rsidRDefault="00577F71" w:rsidP="00577F71">
      <w:pPr>
        <w:autoSpaceDE w:val="0"/>
        <w:autoSpaceDN w:val="0"/>
        <w:adjustRightInd w:val="0"/>
        <w:ind w:firstLine="709"/>
        <w:jc w:val="both"/>
      </w:pPr>
      <w:r w:rsidRPr="00DA00F1">
        <w:t xml:space="preserve">постановлением Правительства Российской Федерации от 25.01.2013 </w:t>
      </w:r>
      <w:r w:rsidRPr="00DA00F1">
        <w:br/>
        <w:t>№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w:t>
      </w:r>
    </w:p>
    <w:p w:rsidR="00577F71" w:rsidRPr="00DA00F1" w:rsidRDefault="00577F71" w:rsidP="00577F71">
      <w:pPr>
        <w:autoSpaceDE w:val="0"/>
        <w:autoSpaceDN w:val="0"/>
        <w:adjustRightInd w:val="0"/>
        <w:ind w:firstLine="709"/>
        <w:jc w:val="both"/>
      </w:pPr>
      <w:r w:rsidRPr="00DA00F1">
        <w:t xml:space="preserve">постановлением Правительства Российской Федерации от 25.08.2012 </w:t>
      </w:r>
      <w:r w:rsidRPr="00DA00F1">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статья 4903);</w:t>
      </w:r>
    </w:p>
    <w:p w:rsidR="00577F71" w:rsidRPr="00DA00F1" w:rsidRDefault="00577F71" w:rsidP="00577F71">
      <w:pPr>
        <w:autoSpaceDE w:val="0"/>
        <w:autoSpaceDN w:val="0"/>
        <w:adjustRightInd w:val="0"/>
        <w:ind w:firstLine="709"/>
        <w:jc w:val="both"/>
      </w:pPr>
      <w:r w:rsidRPr="00DA00F1">
        <w:t xml:space="preserve">постановлением Правительства Российской Федерации от 25.06.2012 </w:t>
      </w:r>
      <w:r w:rsidRPr="00DA00F1">
        <w:b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w:t>
      </w:r>
    </w:p>
    <w:p w:rsidR="00577F71" w:rsidRPr="00DA00F1" w:rsidRDefault="00577F71" w:rsidP="00577F71">
      <w:pPr>
        <w:autoSpaceDE w:val="0"/>
        <w:autoSpaceDN w:val="0"/>
        <w:adjustRightInd w:val="0"/>
        <w:ind w:firstLine="709"/>
        <w:jc w:val="both"/>
      </w:pPr>
      <w:r w:rsidRPr="00DA00F1">
        <w:t xml:space="preserve">приказом Минэкономразвития Российской Федерации от 12.01.2015 </w:t>
      </w:r>
      <w:r w:rsidRPr="00DA00F1">
        <w:br/>
        <w:t>№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77F71" w:rsidRPr="00DA00F1" w:rsidRDefault="00577F71" w:rsidP="00577F71">
      <w:pPr>
        <w:autoSpaceDE w:val="0"/>
        <w:autoSpaceDN w:val="0"/>
        <w:adjustRightInd w:val="0"/>
        <w:ind w:firstLine="709"/>
        <w:jc w:val="both"/>
      </w:pPr>
      <w:r w:rsidRPr="00DA00F1">
        <w:t>Уставом муниципального образования Лузское городское поселение Лузского района Кировской области;</w:t>
      </w:r>
    </w:p>
    <w:p w:rsidR="00577F71" w:rsidRPr="00DA00F1" w:rsidRDefault="00577F71" w:rsidP="00577F71">
      <w:pPr>
        <w:ind w:firstLine="709"/>
        <w:jc w:val="both"/>
        <w:rPr>
          <w:shd w:val="clear" w:color="auto" w:fill="FFFFFF"/>
        </w:rPr>
      </w:pPr>
      <w:r w:rsidRPr="00DA00F1">
        <w:t>настоящим Административным регламентом.</w:t>
      </w:r>
    </w:p>
    <w:p w:rsidR="00577F71" w:rsidRPr="00DA00F1" w:rsidRDefault="00577F71" w:rsidP="00577F71">
      <w:pPr>
        <w:autoSpaceDE w:val="0"/>
        <w:autoSpaceDN w:val="0"/>
        <w:adjustRightInd w:val="0"/>
        <w:ind w:firstLine="709"/>
        <w:jc w:val="both"/>
        <w:rPr>
          <w:b/>
        </w:rPr>
      </w:pPr>
      <w:r w:rsidRPr="00DA00F1">
        <w:rPr>
          <w:b/>
        </w:rPr>
        <w:t>2.6.</w:t>
      </w:r>
      <w:r w:rsidRPr="00DA00F1">
        <w:rPr>
          <w:b/>
        </w:rPr>
        <w:tab/>
        <w:t>Перечень документов, необходимых для предоставления муниципальной услуги</w:t>
      </w:r>
    </w:p>
    <w:p w:rsidR="00577F71" w:rsidRPr="00DA00F1" w:rsidRDefault="00577F71" w:rsidP="00577F71">
      <w:pPr>
        <w:autoSpaceDE w:val="0"/>
        <w:autoSpaceDN w:val="0"/>
        <w:adjustRightInd w:val="0"/>
        <w:ind w:firstLine="709"/>
        <w:jc w:val="both"/>
      </w:pPr>
      <w:r w:rsidRPr="00DA00F1">
        <w:t xml:space="preserve">2.6.1. Документы, которые заявитель должен предоставить самостоятельно: </w:t>
      </w:r>
    </w:p>
    <w:p w:rsidR="00577F71" w:rsidRPr="00DA00F1" w:rsidRDefault="00577F71" w:rsidP="00577F71">
      <w:pPr>
        <w:autoSpaceDE w:val="0"/>
        <w:autoSpaceDN w:val="0"/>
        <w:adjustRightInd w:val="0"/>
        <w:ind w:firstLine="709"/>
        <w:jc w:val="both"/>
      </w:pPr>
      <w:r w:rsidRPr="00DA00F1">
        <w:t xml:space="preserve">заявление (приложение № 1 к настоящему административному регламенту); </w:t>
      </w:r>
    </w:p>
    <w:p w:rsidR="00577F71" w:rsidRPr="00DA00F1" w:rsidRDefault="00577F71" w:rsidP="00577F71">
      <w:pPr>
        <w:autoSpaceDE w:val="0"/>
        <w:autoSpaceDN w:val="0"/>
        <w:adjustRightInd w:val="0"/>
        <w:ind w:firstLine="709"/>
        <w:jc w:val="both"/>
      </w:pPr>
      <w:r w:rsidRPr="00DA00F1">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77F71" w:rsidRPr="00DA00F1" w:rsidRDefault="00577F71" w:rsidP="00577F71">
      <w:pPr>
        <w:autoSpaceDE w:val="0"/>
        <w:autoSpaceDN w:val="0"/>
        <w:adjustRightInd w:val="0"/>
        <w:ind w:firstLine="709"/>
        <w:jc w:val="both"/>
      </w:pPr>
      <w:r w:rsidRPr="00DA00F1">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577F71" w:rsidRPr="00DA00F1" w:rsidRDefault="00577F71" w:rsidP="00577F71">
      <w:pPr>
        <w:autoSpaceDE w:val="0"/>
        <w:autoSpaceDN w:val="0"/>
        <w:adjustRightInd w:val="0"/>
        <w:ind w:firstLine="709"/>
        <w:jc w:val="both"/>
      </w:pPr>
      <w:r w:rsidRPr="00DA00F1">
        <w:t>договор о развитии застроенной территории - в случае, установленном подпунктом 1 статьи 39.5 Земельного кодекса Российской Федерации;</w:t>
      </w:r>
    </w:p>
    <w:p w:rsidR="00577F71" w:rsidRPr="00DA00F1" w:rsidRDefault="00577F71" w:rsidP="00577F71">
      <w:pPr>
        <w:autoSpaceDE w:val="0"/>
        <w:autoSpaceDN w:val="0"/>
        <w:adjustRightInd w:val="0"/>
        <w:ind w:firstLine="709"/>
        <w:jc w:val="both"/>
      </w:pPr>
      <w:r w:rsidRPr="00DA00F1">
        <w:lastRenderedPageBreak/>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 в случае, установленном подпунктом 2 статьи 39.5 Земельного кодекса Российской Федерации;</w:t>
      </w:r>
    </w:p>
    <w:p w:rsidR="00577F71" w:rsidRPr="00DA00F1" w:rsidRDefault="00577F71" w:rsidP="00577F71">
      <w:pPr>
        <w:autoSpaceDE w:val="0"/>
        <w:autoSpaceDN w:val="0"/>
        <w:adjustRightInd w:val="0"/>
        <w:ind w:firstLine="709"/>
        <w:jc w:val="both"/>
      </w:pPr>
      <w:r w:rsidRPr="00DA00F1">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 в случае, установленном подпунктом 2 статьи 39.5 Земельного кодекса Российской Федерации;</w:t>
      </w:r>
    </w:p>
    <w:p w:rsidR="00577F71" w:rsidRPr="00DA00F1" w:rsidRDefault="00577F71" w:rsidP="00577F71">
      <w:pPr>
        <w:autoSpaceDE w:val="0"/>
        <w:autoSpaceDN w:val="0"/>
        <w:adjustRightInd w:val="0"/>
        <w:ind w:firstLine="709"/>
        <w:jc w:val="both"/>
      </w:pPr>
      <w:r w:rsidRPr="00DA00F1">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подпунктом 2 статьи 39.5 Земельного кодекса Российской Федерации;</w:t>
      </w:r>
    </w:p>
    <w:p w:rsidR="00577F71" w:rsidRPr="00DA00F1" w:rsidRDefault="00577F71" w:rsidP="00577F71">
      <w:pPr>
        <w:autoSpaceDE w:val="0"/>
        <w:autoSpaceDN w:val="0"/>
        <w:adjustRightInd w:val="0"/>
        <w:ind w:firstLine="709"/>
        <w:jc w:val="both"/>
      </w:pPr>
      <w:r w:rsidRPr="00DA00F1">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p w:rsidR="00577F71" w:rsidRPr="00DA00F1" w:rsidRDefault="00577F71" w:rsidP="00577F71">
      <w:pPr>
        <w:autoSpaceDE w:val="0"/>
        <w:autoSpaceDN w:val="0"/>
        <w:adjustRightInd w:val="0"/>
        <w:ind w:firstLine="709"/>
        <w:jc w:val="both"/>
      </w:pPr>
      <w:r w:rsidRPr="00DA00F1">
        <w:t>документ, подтверждающий членство заявителя в некоммерческой организации, - в случае, установленном подпунктом 3 статьи 39.5 Земельного кодекса Российской Федерации;</w:t>
      </w:r>
    </w:p>
    <w:p w:rsidR="00577F71" w:rsidRPr="00DA00F1" w:rsidRDefault="00577F71" w:rsidP="00577F71">
      <w:pPr>
        <w:autoSpaceDE w:val="0"/>
        <w:autoSpaceDN w:val="0"/>
        <w:adjustRightInd w:val="0"/>
        <w:ind w:firstLine="709"/>
        <w:jc w:val="both"/>
      </w:pPr>
      <w:r w:rsidRPr="00DA00F1">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p w:rsidR="00577F71" w:rsidRPr="00DA00F1" w:rsidRDefault="00577F71" w:rsidP="00577F71">
      <w:pPr>
        <w:autoSpaceDE w:val="0"/>
        <w:autoSpaceDN w:val="0"/>
        <w:adjustRightInd w:val="0"/>
        <w:ind w:firstLine="709"/>
        <w:jc w:val="both"/>
      </w:pPr>
      <w:r w:rsidRPr="00DA00F1">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p w:rsidR="00577F71" w:rsidRPr="00DA00F1" w:rsidRDefault="00577F71" w:rsidP="00577F71">
      <w:pPr>
        <w:autoSpaceDE w:val="0"/>
        <w:autoSpaceDN w:val="0"/>
        <w:adjustRightInd w:val="0"/>
        <w:ind w:firstLine="709"/>
        <w:jc w:val="both"/>
      </w:pPr>
      <w:r w:rsidRPr="00DA00F1">
        <w:t xml:space="preserve">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Земельного кодекса Российской Федерации. </w:t>
      </w:r>
    </w:p>
    <w:p w:rsidR="00577F71" w:rsidRPr="00DA00F1" w:rsidRDefault="00577F71" w:rsidP="00577F71">
      <w:pPr>
        <w:autoSpaceDE w:val="0"/>
        <w:autoSpaceDN w:val="0"/>
        <w:adjustRightInd w:val="0"/>
        <w:ind w:firstLine="709"/>
        <w:jc w:val="both"/>
      </w:pPr>
      <w:r w:rsidRPr="00DA00F1">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577F71" w:rsidRPr="00DA00F1" w:rsidRDefault="00577F71" w:rsidP="00577F71">
      <w:pPr>
        <w:autoSpaceDE w:val="0"/>
        <w:autoSpaceDN w:val="0"/>
        <w:adjustRightInd w:val="0"/>
        <w:ind w:firstLine="709"/>
        <w:jc w:val="both"/>
      </w:pPr>
      <w:r w:rsidRPr="00DA00F1">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577F71" w:rsidRPr="00DA00F1" w:rsidRDefault="00577F71" w:rsidP="00577F71">
      <w:pPr>
        <w:autoSpaceDE w:val="0"/>
        <w:autoSpaceDN w:val="0"/>
        <w:adjustRightInd w:val="0"/>
        <w:ind w:firstLine="709"/>
        <w:jc w:val="both"/>
      </w:pPr>
      <w:r w:rsidRPr="00DA00F1">
        <w:t>кадастровый паспорт здания, сооружения, расположенного на испрашиваемом земельном участке;</w:t>
      </w:r>
    </w:p>
    <w:p w:rsidR="00577F71" w:rsidRPr="00DA00F1" w:rsidRDefault="00577F71" w:rsidP="00577F71">
      <w:pPr>
        <w:autoSpaceDE w:val="0"/>
        <w:autoSpaceDN w:val="0"/>
        <w:adjustRightInd w:val="0"/>
        <w:ind w:firstLine="709"/>
        <w:jc w:val="both"/>
      </w:pPr>
      <w:r w:rsidRPr="00DA00F1">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577F71" w:rsidRPr="00DA00F1" w:rsidRDefault="00577F71" w:rsidP="00577F71">
      <w:pPr>
        <w:autoSpaceDE w:val="0"/>
        <w:autoSpaceDN w:val="0"/>
        <w:adjustRightInd w:val="0"/>
        <w:ind w:firstLine="709"/>
        <w:jc w:val="both"/>
      </w:pPr>
      <w:r w:rsidRPr="00DA00F1">
        <w:t>выписка из ЕГРН о правах на приобретаемый земельный участок и расположенные на нем объекты недвижимого имущества либо уведомление об отсутствии в ЕГРН запрашиваемых сведений;</w:t>
      </w:r>
    </w:p>
    <w:p w:rsidR="00577F71" w:rsidRPr="00DA00F1" w:rsidRDefault="00577F71" w:rsidP="00577F71">
      <w:pPr>
        <w:autoSpaceDE w:val="0"/>
        <w:autoSpaceDN w:val="0"/>
        <w:adjustRightInd w:val="0"/>
        <w:ind w:firstLine="709"/>
        <w:jc w:val="both"/>
      </w:pPr>
      <w:r w:rsidRPr="00DA00F1">
        <w:t>утвержденный проект планировки и утвержденный проект межевания территории;</w:t>
      </w:r>
    </w:p>
    <w:p w:rsidR="00577F71" w:rsidRPr="00DA00F1" w:rsidRDefault="00577F71" w:rsidP="00577F71">
      <w:pPr>
        <w:autoSpaceDE w:val="0"/>
        <w:autoSpaceDN w:val="0"/>
        <w:adjustRightInd w:val="0"/>
        <w:ind w:firstLine="709"/>
        <w:jc w:val="both"/>
      </w:pPr>
      <w:r w:rsidRPr="00DA00F1">
        <w:t>утвержденный проект межевания территории;</w:t>
      </w:r>
    </w:p>
    <w:p w:rsidR="00577F71" w:rsidRPr="00DA00F1" w:rsidRDefault="00577F71" w:rsidP="00577F71">
      <w:pPr>
        <w:autoSpaceDE w:val="0"/>
        <w:autoSpaceDN w:val="0"/>
        <w:adjustRightInd w:val="0"/>
        <w:ind w:firstLine="709"/>
        <w:jc w:val="both"/>
      </w:pPr>
      <w:r w:rsidRPr="00DA00F1">
        <w:t>проект организации и застройки территории некоммерческого объединения (в случае отсутствия утвержденного проекта межевания территории);</w:t>
      </w:r>
    </w:p>
    <w:p w:rsidR="00577F71" w:rsidRPr="00DA00F1" w:rsidRDefault="00577F71" w:rsidP="00577F71">
      <w:pPr>
        <w:autoSpaceDE w:val="0"/>
        <w:autoSpaceDN w:val="0"/>
        <w:adjustRightInd w:val="0"/>
        <w:ind w:firstLine="709"/>
        <w:jc w:val="both"/>
      </w:pPr>
      <w:r w:rsidRPr="00DA00F1">
        <w:t>выписка из Единого государственного реестра юридических лиц (далее - ЕГРЮЛ) о юридическом лице, являющемся заявителем;</w:t>
      </w:r>
    </w:p>
    <w:p w:rsidR="00577F71" w:rsidRPr="00DA00F1" w:rsidRDefault="00577F71" w:rsidP="00577F71">
      <w:pPr>
        <w:autoSpaceDE w:val="0"/>
        <w:autoSpaceDN w:val="0"/>
        <w:adjustRightInd w:val="0"/>
        <w:ind w:firstLine="709"/>
        <w:jc w:val="both"/>
      </w:pPr>
      <w:r w:rsidRPr="00DA00F1">
        <w:t xml:space="preserve">выписка из ЕГРЮЛ о некоммерческой организации, членом которой является гражданин. </w:t>
      </w:r>
    </w:p>
    <w:p w:rsidR="00577F71" w:rsidRPr="00DA00F1" w:rsidRDefault="00577F71" w:rsidP="00577F71">
      <w:pPr>
        <w:autoSpaceDE w:val="0"/>
        <w:autoSpaceDN w:val="0"/>
        <w:adjustRightInd w:val="0"/>
        <w:ind w:firstLine="709"/>
        <w:jc w:val="both"/>
      </w:pPr>
      <w:r w:rsidRPr="00DA00F1">
        <w:t>В случае непредставления этих документов заявителем документы запрашиваются в рамках межведомственного информационного взаимодействия.</w:t>
      </w:r>
    </w:p>
    <w:p w:rsidR="00577F71" w:rsidRPr="00DA00F1" w:rsidRDefault="00577F71" w:rsidP="00577F71">
      <w:pPr>
        <w:autoSpaceDE w:val="0"/>
        <w:autoSpaceDN w:val="0"/>
        <w:adjustRightInd w:val="0"/>
        <w:ind w:firstLine="709"/>
        <w:jc w:val="both"/>
      </w:pPr>
      <w:r w:rsidRPr="00DA00F1">
        <w:lastRenderedPageBreak/>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577F71" w:rsidRPr="00DA00F1" w:rsidRDefault="00577F71" w:rsidP="00577F71">
      <w:pPr>
        <w:autoSpaceDE w:val="0"/>
        <w:autoSpaceDN w:val="0"/>
        <w:adjustRightInd w:val="0"/>
        <w:ind w:firstLine="709"/>
        <w:jc w:val="both"/>
      </w:pPr>
      <w:r w:rsidRPr="00DA00F1">
        <w:t>2.6.4. При предоставлении муниципальной услуги администрация не вправе требовать от заявителя:</w:t>
      </w:r>
    </w:p>
    <w:p w:rsidR="00577F71" w:rsidRPr="00DA00F1" w:rsidRDefault="00577F71" w:rsidP="00577F71">
      <w:pPr>
        <w:autoSpaceDE w:val="0"/>
        <w:autoSpaceDN w:val="0"/>
        <w:adjustRightInd w:val="0"/>
        <w:ind w:firstLine="709"/>
        <w:jc w:val="both"/>
      </w:pPr>
      <w:r w:rsidRPr="00DA00F1">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77F71" w:rsidRPr="00DA00F1" w:rsidRDefault="00577F71" w:rsidP="00577F71">
      <w:pPr>
        <w:ind w:firstLine="709"/>
        <w:jc w:val="both"/>
      </w:pPr>
      <w:r w:rsidRPr="00DA00F1">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w:t>
      </w:r>
      <w:r w:rsidRPr="00DA00F1">
        <w:noBreakHyphen/>
        <w:t>ФЗ «Об организации предоставления государственных и муниципальных услуг».</w:t>
      </w:r>
    </w:p>
    <w:p w:rsidR="00577F71" w:rsidRPr="00DA00F1" w:rsidRDefault="00577F71" w:rsidP="00577F71">
      <w:pPr>
        <w:autoSpaceDE w:val="0"/>
        <w:autoSpaceDN w:val="0"/>
        <w:adjustRightInd w:val="0"/>
        <w:ind w:firstLine="709"/>
        <w:jc w:val="both"/>
        <w:rPr>
          <w:b/>
        </w:rPr>
      </w:pPr>
      <w:r w:rsidRPr="00DA00F1">
        <w:rPr>
          <w:b/>
        </w:rPr>
        <w:t>2.7.</w:t>
      </w:r>
      <w:r w:rsidRPr="00DA00F1">
        <w:rPr>
          <w:b/>
        </w:rPr>
        <w:tab/>
        <w:t>Перечень оснований для отказа в приеме документов</w:t>
      </w:r>
    </w:p>
    <w:p w:rsidR="00577F71" w:rsidRPr="00DA00F1" w:rsidRDefault="00577F71" w:rsidP="00577F71">
      <w:pPr>
        <w:autoSpaceDE w:val="0"/>
        <w:autoSpaceDN w:val="0"/>
        <w:adjustRightInd w:val="0"/>
        <w:ind w:firstLine="709"/>
        <w:jc w:val="both"/>
      </w:pPr>
      <w:r w:rsidRPr="00DA00F1">
        <w:t xml:space="preserve">Основания для отказа в приеме документов не установлены. </w:t>
      </w:r>
    </w:p>
    <w:p w:rsidR="00577F71" w:rsidRPr="00DA00F1" w:rsidRDefault="00577F71" w:rsidP="00577F71">
      <w:pPr>
        <w:autoSpaceDE w:val="0"/>
        <w:autoSpaceDN w:val="0"/>
        <w:adjustRightInd w:val="0"/>
        <w:ind w:firstLine="709"/>
        <w:jc w:val="both"/>
        <w:rPr>
          <w:b/>
        </w:rPr>
      </w:pPr>
      <w:r w:rsidRPr="00DA00F1">
        <w:rPr>
          <w:b/>
        </w:rPr>
        <w:t>2.8. Перечень оснований для отказа в предоставлении муниципальной услуги:</w:t>
      </w:r>
    </w:p>
    <w:p w:rsidR="00577F71" w:rsidRPr="00DA00F1" w:rsidRDefault="00577F71" w:rsidP="00577F71">
      <w:pPr>
        <w:autoSpaceDE w:val="0"/>
        <w:autoSpaceDN w:val="0"/>
        <w:adjustRightInd w:val="0"/>
        <w:ind w:firstLine="709"/>
        <w:jc w:val="both"/>
      </w:pPr>
      <w:r w:rsidRPr="00DA00F1">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77F71" w:rsidRPr="00DA00F1" w:rsidRDefault="00577F71" w:rsidP="00577F71">
      <w:pPr>
        <w:autoSpaceDE w:val="0"/>
        <w:autoSpaceDN w:val="0"/>
        <w:adjustRightInd w:val="0"/>
        <w:ind w:firstLine="709"/>
        <w:jc w:val="both"/>
      </w:pPr>
      <w:r w:rsidRPr="00DA00F1">
        <w:t>2.8.2.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77F71" w:rsidRPr="00DA00F1" w:rsidRDefault="00577F71" w:rsidP="00577F71">
      <w:pPr>
        <w:autoSpaceDE w:val="0"/>
        <w:autoSpaceDN w:val="0"/>
        <w:adjustRightInd w:val="0"/>
        <w:ind w:firstLine="709"/>
        <w:jc w:val="both"/>
      </w:pPr>
      <w:r w:rsidRPr="00DA00F1">
        <w:t>2.8.3.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77F71" w:rsidRPr="00DA00F1" w:rsidRDefault="00577F71" w:rsidP="00577F71">
      <w:pPr>
        <w:autoSpaceDE w:val="0"/>
        <w:autoSpaceDN w:val="0"/>
        <w:adjustRightInd w:val="0"/>
        <w:ind w:firstLine="709"/>
        <w:jc w:val="both"/>
      </w:pPr>
      <w:r w:rsidRPr="00DA00F1">
        <w:t>2.8.4.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77F71" w:rsidRPr="00DA00F1" w:rsidRDefault="00577F71" w:rsidP="00577F71">
      <w:pPr>
        <w:autoSpaceDE w:val="0"/>
        <w:autoSpaceDN w:val="0"/>
        <w:adjustRightInd w:val="0"/>
        <w:ind w:firstLine="709"/>
        <w:jc w:val="both"/>
      </w:pPr>
      <w:r w:rsidRPr="00DA00F1">
        <w:t>2.8.5.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77F71" w:rsidRPr="00DA00F1" w:rsidRDefault="00577F71" w:rsidP="00577F71">
      <w:pPr>
        <w:autoSpaceDE w:val="0"/>
        <w:autoSpaceDN w:val="0"/>
        <w:adjustRightInd w:val="0"/>
        <w:ind w:firstLine="709"/>
        <w:jc w:val="both"/>
      </w:pPr>
      <w:r w:rsidRPr="00DA00F1">
        <w:lastRenderedPageBreak/>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77F71" w:rsidRPr="00DA00F1" w:rsidRDefault="00577F71" w:rsidP="00577F71">
      <w:pPr>
        <w:autoSpaceDE w:val="0"/>
        <w:autoSpaceDN w:val="0"/>
        <w:adjustRightInd w:val="0"/>
        <w:ind w:firstLine="709"/>
        <w:jc w:val="both"/>
      </w:pPr>
      <w:r w:rsidRPr="00DA00F1">
        <w:t>2.8.7.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77F71" w:rsidRPr="00DA00F1" w:rsidRDefault="00577F71" w:rsidP="00577F71">
      <w:pPr>
        <w:autoSpaceDE w:val="0"/>
        <w:autoSpaceDN w:val="0"/>
        <w:adjustRightInd w:val="0"/>
        <w:ind w:firstLine="709"/>
        <w:jc w:val="both"/>
      </w:pPr>
      <w:r w:rsidRPr="00DA00F1">
        <w:t>2.8.8.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77F71" w:rsidRPr="00DA00F1" w:rsidRDefault="00577F71" w:rsidP="00577F71">
      <w:pPr>
        <w:autoSpaceDE w:val="0"/>
        <w:autoSpaceDN w:val="0"/>
        <w:adjustRightInd w:val="0"/>
        <w:ind w:firstLine="709"/>
        <w:jc w:val="both"/>
      </w:pPr>
      <w:r w:rsidRPr="00DA00F1">
        <w:t>2.8.9.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77F71" w:rsidRPr="00DA00F1" w:rsidRDefault="00577F71" w:rsidP="00577F71">
      <w:pPr>
        <w:autoSpaceDE w:val="0"/>
        <w:autoSpaceDN w:val="0"/>
        <w:adjustRightInd w:val="0"/>
        <w:ind w:firstLine="709"/>
        <w:jc w:val="both"/>
      </w:pPr>
      <w:r w:rsidRPr="00DA00F1">
        <w:t>2.8.10.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77F71" w:rsidRPr="00DA00F1" w:rsidRDefault="00577F71" w:rsidP="00577F71">
      <w:pPr>
        <w:autoSpaceDE w:val="0"/>
        <w:autoSpaceDN w:val="0"/>
        <w:adjustRightInd w:val="0"/>
        <w:ind w:firstLine="709"/>
        <w:jc w:val="both"/>
      </w:pPr>
      <w:r w:rsidRPr="00DA00F1">
        <w:t>2.8.11.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577F71" w:rsidRPr="00DA00F1" w:rsidRDefault="00577F71" w:rsidP="00577F71">
      <w:pPr>
        <w:autoSpaceDE w:val="0"/>
        <w:autoSpaceDN w:val="0"/>
        <w:adjustRightInd w:val="0"/>
        <w:ind w:firstLine="709"/>
        <w:jc w:val="both"/>
      </w:pPr>
      <w:r w:rsidRPr="00DA00F1">
        <w:t>2.8.12.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77F71" w:rsidRPr="00DA00F1" w:rsidRDefault="00577F71" w:rsidP="00577F71">
      <w:pPr>
        <w:autoSpaceDE w:val="0"/>
        <w:autoSpaceDN w:val="0"/>
        <w:adjustRightInd w:val="0"/>
        <w:ind w:firstLine="709"/>
        <w:jc w:val="both"/>
      </w:pPr>
      <w:r w:rsidRPr="00DA00F1">
        <w:t>2.8.13.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77F71" w:rsidRPr="00DA00F1" w:rsidRDefault="00577F71" w:rsidP="00577F71">
      <w:pPr>
        <w:autoSpaceDE w:val="0"/>
        <w:autoSpaceDN w:val="0"/>
        <w:adjustRightInd w:val="0"/>
        <w:ind w:firstLine="709"/>
        <w:jc w:val="both"/>
      </w:pPr>
      <w:r w:rsidRPr="00DA00F1">
        <w:t xml:space="preserve">2.8.14.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w:t>
      </w:r>
      <w:r w:rsidRPr="00DA00F1">
        <w:lastRenderedPageBreak/>
        <w:t>участка, за исключением случаев размещения линейного объекта в соответствии с утвержденным проектом планировки территории.</w:t>
      </w:r>
    </w:p>
    <w:p w:rsidR="00577F71" w:rsidRPr="00DA00F1" w:rsidRDefault="00577F71" w:rsidP="00577F71">
      <w:pPr>
        <w:autoSpaceDE w:val="0"/>
        <w:autoSpaceDN w:val="0"/>
        <w:adjustRightInd w:val="0"/>
        <w:ind w:firstLine="709"/>
        <w:jc w:val="both"/>
      </w:pPr>
      <w:r w:rsidRPr="00DA00F1">
        <w:t>2.8.15.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77F71" w:rsidRPr="00DA00F1" w:rsidRDefault="00577F71" w:rsidP="00577F71">
      <w:pPr>
        <w:autoSpaceDE w:val="0"/>
        <w:autoSpaceDN w:val="0"/>
        <w:adjustRightInd w:val="0"/>
        <w:ind w:firstLine="709"/>
        <w:jc w:val="both"/>
      </w:pPr>
      <w:r w:rsidRPr="00DA00F1">
        <w:t>2.8.16.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77F71" w:rsidRPr="00DA00F1" w:rsidRDefault="00577F71" w:rsidP="00577F71">
      <w:pPr>
        <w:autoSpaceDE w:val="0"/>
        <w:autoSpaceDN w:val="0"/>
        <w:adjustRightInd w:val="0"/>
        <w:ind w:firstLine="709"/>
        <w:jc w:val="both"/>
      </w:pPr>
      <w:r w:rsidRPr="00DA00F1">
        <w:t>2.8.17.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77F71" w:rsidRPr="00DA00F1" w:rsidRDefault="00577F71" w:rsidP="00577F71">
      <w:pPr>
        <w:autoSpaceDE w:val="0"/>
        <w:autoSpaceDN w:val="0"/>
        <w:adjustRightInd w:val="0"/>
        <w:ind w:firstLine="709"/>
        <w:jc w:val="both"/>
      </w:pPr>
      <w:r w:rsidRPr="00DA00F1">
        <w:t>2.8.18. Предоставление земельного участка на заявленном виде прав не допускается.</w:t>
      </w:r>
    </w:p>
    <w:p w:rsidR="00577F71" w:rsidRPr="00DA00F1" w:rsidRDefault="00577F71" w:rsidP="00577F71">
      <w:pPr>
        <w:autoSpaceDE w:val="0"/>
        <w:autoSpaceDN w:val="0"/>
        <w:adjustRightInd w:val="0"/>
        <w:ind w:firstLine="709"/>
        <w:jc w:val="both"/>
      </w:pPr>
      <w:r w:rsidRPr="00DA00F1">
        <w:t>2.8.19. В отношении земельного участка, указанного в заявлении о его предоставлении, не установлен вид разрешенного использования.</w:t>
      </w:r>
    </w:p>
    <w:p w:rsidR="00577F71" w:rsidRPr="00DA00F1" w:rsidRDefault="00577F71" w:rsidP="00577F71">
      <w:pPr>
        <w:autoSpaceDE w:val="0"/>
        <w:autoSpaceDN w:val="0"/>
        <w:adjustRightInd w:val="0"/>
        <w:ind w:firstLine="709"/>
        <w:jc w:val="both"/>
      </w:pPr>
      <w:r w:rsidRPr="00DA00F1">
        <w:t>2.8.20. Указанный в заявлении о предоставлении земельного участка земельный участок не отнесен к определенной категории земель.</w:t>
      </w:r>
    </w:p>
    <w:p w:rsidR="00577F71" w:rsidRPr="00DA00F1" w:rsidRDefault="00577F71" w:rsidP="00577F71">
      <w:pPr>
        <w:autoSpaceDE w:val="0"/>
        <w:autoSpaceDN w:val="0"/>
        <w:adjustRightInd w:val="0"/>
        <w:ind w:firstLine="709"/>
        <w:jc w:val="both"/>
      </w:pPr>
      <w:r w:rsidRPr="00DA00F1">
        <w:t>2.8.21.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77F71" w:rsidRPr="00DA00F1" w:rsidRDefault="00577F71" w:rsidP="00577F71">
      <w:pPr>
        <w:autoSpaceDE w:val="0"/>
        <w:autoSpaceDN w:val="0"/>
        <w:adjustRightInd w:val="0"/>
        <w:ind w:firstLine="709"/>
        <w:jc w:val="both"/>
      </w:pPr>
      <w:r w:rsidRPr="00DA00F1">
        <w:t>2.8.22.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77F71" w:rsidRPr="00DA00F1" w:rsidRDefault="00577F71" w:rsidP="00577F71">
      <w:pPr>
        <w:autoSpaceDE w:val="0"/>
        <w:autoSpaceDN w:val="0"/>
        <w:adjustRightInd w:val="0"/>
        <w:ind w:firstLine="709"/>
        <w:jc w:val="both"/>
      </w:pPr>
      <w:r w:rsidRPr="00DA00F1">
        <w:t>2.8.23. Границы земельного участка, указанного в заявлении о его предоставлении, подлежат уточнению в соответствии с Федеральным законом от 24.07.2007 N 221-ФЗ "О государственном кадастре недвижимости".</w:t>
      </w:r>
    </w:p>
    <w:p w:rsidR="00577F71" w:rsidRPr="00DA00F1" w:rsidRDefault="00577F71" w:rsidP="00577F71">
      <w:pPr>
        <w:autoSpaceDE w:val="0"/>
        <w:autoSpaceDN w:val="0"/>
        <w:adjustRightInd w:val="0"/>
        <w:ind w:firstLine="709"/>
        <w:jc w:val="both"/>
      </w:pPr>
      <w:r w:rsidRPr="00DA00F1">
        <w:t>2.8.24.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77F71" w:rsidRPr="00DA00F1" w:rsidRDefault="00577F71" w:rsidP="00577F71">
      <w:pPr>
        <w:autoSpaceDE w:val="0"/>
        <w:autoSpaceDN w:val="0"/>
        <w:adjustRightInd w:val="0"/>
        <w:ind w:firstLine="709"/>
        <w:jc w:val="both"/>
        <w:rPr>
          <w:b/>
        </w:rPr>
      </w:pPr>
      <w:r w:rsidRPr="00DA00F1">
        <w:t>2.8.25.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77F71" w:rsidRPr="00DA00F1" w:rsidRDefault="00577F71" w:rsidP="00577F71">
      <w:pPr>
        <w:autoSpaceDE w:val="0"/>
        <w:autoSpaceDN w:val="0"/>
        <w:adjustRightInd w:val="0"/>
        <w:ind w:firstLine="709"/>
        <w:jc w:val="both"/>
      </w:pPr>
      <w:r w:rsidRPr="00DA00F1">
        <w:rPr>
          <w:b/>
        </w:rPr>
        <w:t>2.9. Перечень оснований для возврата заявления о предоставлении муниципальной услуги:</w:t>
      </w:r>
    </w:p>
    <w:p w:rsidR="00577F71" w:rsidRPr="00DA00F1" w:rsidRDefault="00577F71" w:rsidP="00577F71">
      <w:pPr>
        <w:autoSpaceDE w:val="0"/>
        <w:autoSpaceDN w:val="0"/>
        <w:adjustRightInd w:val="0"/>
        <w:ind w:firstLine="709"/>
        <w:jc w:val="both"/>
      </w:pPr>
      <w:r w:rsidRPr="00DA00F1">
        <w:t>2.9.1. Несоответствие заявления форме заявления, утвержденной настоящим Административным регламентом.</w:t>
      </w:r>
    </w:p>
    <w:p w:rsidR="00577F71" w:rsidRPr="00DA00F1" w:rsidRDefault="00577F71" w:rsidP="00577F71">
      <w:pPr>
        <w:autoSpaceDE w:val="0"/>
        <w:autoSpaceDN w:val="0"/>
        <w:adjustRightInd w:val="0"/>
        <w:ind w:firstLine="709"/>
        <w:jc w:val="both"/>
      </w:pPr>
      <w:r w:rsidRPr="00DA00F1">
        <w:t>2.9.2. Подача заявления в иной уполномоченный орган.</w:t>
      </w:r>
    </w:p>
    <w:p w:rsidR="00577F71" w:rsidRPr="00DA00F1" w:rsidRDefault="00577F71" w:rsidP="00577F71">
      <w:pPr>
        <w:autoSpaceDE w:val="0"/>
        <w:autoSpaceDN w:val="0"/>
        <w:adjustRightInd w:val="0"/>
        <w:ind w:firstLine="709"/>
        <w:jc w:val="both"/>
      </w:pPr>
      <w:r w:rsidRPr="00DA00F1">
        <w:t>2.9.3. Непредставление документов, предусмотренных подпунктом 2.6.1 настоящего Административного регламента, к заявлению о предоставлении муниципальной услуги.</w:t>
      </w:r>
    </w:p>
    <w:p w:rsidR="00577F71" w:rsidRPr="00DA00F1" w:rsidRDefault="00577F71" w:rsidP="00577F71">
      <w:pPr>
        <w:suppressAutoHyphens/>
        <w:autoSpaceDE w:val="0"/>
        <w:ind w:firstLine="709"/>
        <w:jc w:val="both"/>
        <w:rPr>
          <w:b/>
        </w:rPr>
      </w:pPr>
      <w:r w:rsidRPr="00DA00F1">
        <w:rPr>
          <w:b/>
        </w:rPr>
        <w:lastRenderedPageBreak/>
        <w:t>2.10.</w:t>
      </w:r>
      <w:r w:rsidRPr="00DA00F1">
        <w:rPr>
          <w:b/>
        </w:rPr>
        <w:tab/>
      </w:r>
      <w:r w:rsidRPr="00DA00F1">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7F71" w:rsidRPr="00DA00F1" w:rsidRDefault="00577F71" w:rsidP="00577F71">
      <w:pPr>
        <w:suppressAutoHyphens/>
        <w:autoSpaceDE w:val="0"/>
        <w:ind w:firstLine="709"/>
        <w:jc w:val="both"/>
      </w:pPr>
      <w:r w:rsidRPr="00DA00F1">
        <w:t>Услуги, которые являются необходимыми и обязательными для предоставления муниципальной услуги – отсутствуют.</w:t>
      </w:r>
    </w:p>
    <w:p w:rsidR="00577F71" w:rsidRPr="00DA00F1" w:rsidRDefault="00577F71" w:rsidP="00577F71">
      <w:pPr>
        <w:suppressAutoHyphens/>
        <w:autoSpaceDE w:val="0"/>
        <w:ind w:firstLine="709"/>
        <w:jc w:val="both"/>
        <w:rPr>
          <w:b/>
        </w:rPr>
      </w:pPr>
      <w:r w:rsidRPr="00DA00F1">
        <w:rPr>
          <w:b/>
        </w:rPr>
        <w:t>2.11.</w:t>
      </w:r>
      <w:r w:rsidRPr="00DA00F1">
        <w:rPr>
          <w:b/>
        </w:rPr>
        <w:tab/>
        <w:t>Размер платы, взимаемой за предоставление муниципальной услуги</w:t>
      </w:r>
    </w:p>
    <w:p w:rsidR="00577F71" w:rsidRPr="00DA00F1" w:rsidRDefault="00577F71" w:rsidP="00577F71">
      <w:pPr>
        <w:autoSpaceDE w:val="0"/>
        <w:autoSpaceDN w:val="0"/>
        <w:adjustRightInd w:val="0"/>
        <w:ind w:firstLine="709"/>
        <w:jc w:val="both"/>
      </w:pPr>
      <w:r w:rsidRPr="00DA00F1">
        <w:t>Муниципальная услуга оказывается бесплатно.</w:t>
      </w:r>
    </w:p>
    <w:p w:rsidR="00577F71" w:rsidRPr="00DA00F1" w:rsidRDefault="00577F71" w:rsidP="00577F71">
      <w:pPr>
        <w:ind w:firstLine="709"/>
        <w:jc w:val="both"/>
        <w:rPr>
          <w:b/>
        </w:rPr>
      </w:pPr>
      <w:r w:rsidRPr="00DA00F1">
        <w:rPr>
          <w:b/>
        </w:rPr>
        <w:t>2.12.</w:t>
      </w:r>
      <w:r w:rsidRPr="00DA00F1">
        <w:rPr>
          <w:b/>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577F71" w:rsidRPr="00DA00F1" w:rsidRDefault="00577F71" w:rsidP="00577F71">
      <w:pPr>
        <w:ind w:firstLine="709"/>
        <w:jc w:val="both"/>
      </w:pPr>
      <w:r w:rsidRPr="00DA00F1">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577F71" w:rsidRPr="00DA00F1" w:rsidRDefault="00577F71" w:rsidP="00577F71">
      <w:pPr>
        <w:autoSpaceDE w:val="0"/>
        <w:autoSpaceDN w:val="0"/>
        <w:adjustRightInd w:val="0"/>
        <w:ind w:firstLine="709"/>
        <w:jc w:val="both"/>
        <w:rPr>
          <w:b/>
          <w:bCs/>
        </w:rPr>
      </w:pPr>
      <w:r w:rsidRPr="00DA00F1">
        <w:rPr>
          <w:b/>
          <w:bCs/>
        </w:rPr>
        <w:t>2.13. Срок и порядок регистрации запроса о предоставлении муниципальной услуги</w:t>
      </w:r>
    </w:p>
    <w:p w:rsidR="00577F71" w:rsidRPr="00DA00F1" w:rsidRDefault="00577F71" w:rsidP="00577F71">
      <w:pPr>
        <w:autoSpaceDE w:val="0"/>
        <w:autoSpaceDN w:val="0"/>
        <w:adjustRightInd w:val="0"/>
        <w:ind w:firstLine="709"/>
        <w:jc w:val="both"/>
      </w:pPr>
      <w:r w:rsidRPr="00DA00F1">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r w:rsidRPr="00DA00F1">
        <w:rPr>
          <w:i/>
        </w:rPr>
        <w:t>.</w:t>
      </w:r>
    </w:p>
    <w:p w:rsidR="00577F71" w:rsidRPr="00DA00F1" w:rsidRDefault="00577F71" w:rsidP="00577F71">
      <w:pPr>
        <w:ind w:firstLine="709"/>
        <w:jc w:val="both"/>
      </w:pPr>
      <w:r w:rsidRPr="00DA00F1">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577F71" w:rsidRPr="00DA00F1" w:rsidRDefault="00577F71" w:rsidP="00577F71">
      <w:pPr>
        <w:ind w:firstLine="709"/>
        <w:jc w:val="both"/>
        <w:rPr>
          <w:b/>
          <w:bCs/>
        </w:rPr>
      </w:pPr>
      <w:r w:rsidRPr="00DA00F1">
        <w:rPr>
          <w:b/>
          <w:bCs/>
        </w:rPr>
        <w:t>2.14. Требования к помещениям предоставления муниципальной услуги</w:t>
      </w:r>
    </w:p>
    <w:p w:rsidR="00577F71" w:rsidRPr="00DA00F1" w:rsidRDefault="00577F71" w:rsidP="00577F71">
      <w:pPr>
        <w:autoSpaceDE w:val="0"/>
        <w:autoSpaceDN w:val="0"/>
        <w:adjustRightInd w:val="0"/>
        <w:ind w:firstLine="709"/>
        <w:jc w:val="both"/>
      </w:pPr>
      <w:r w:rsidRPr="00DA00F1">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577F71" w:rsidRPr="00DA00F1" w:rsidRDefault="00577F71" w:rsidP="00577F71">
      <w:pPr>
        <w:autoSpaceDE w:val="0"/>
        <w:autoSpaceDN w:val="0"/>
        <w:adjustRightInd w:val="0"/>
        <w:ind w:firstLine="709"/>
        <w:jc w:val="both"/>
      </w:pPr>
      <w:r w:rsidRPr="00DA00F1">
        <w:t>2.14.2.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577F71" w:rsidRPr="00DA00F1" w:rsidRDefault="00577F71" w:rsidP="00577F71">
      <w:pPr>
        <w:autoSpaceDE w:val="0"/>
        <w:autoSpaceDN w:val="0"/>
        <w:adjustRightInd w:val="0"/>
        <w:ind w:firstLine="709"/>
        <w:jc w:val="both"/>
      </w:pPr>
      <w:r w:rsidRPr="00DA00F1">
        <w:t>2.14.3. Места для информирования должны быть оборудованы информационными стендами, содержащими следующую информацию:</w:t>
      </w:r>
      <w:r w:rsidRPr="00DA00F1">
        <w:rPr>
          <w:b/>
          <w:bCs/>
          <w:i/>
          <w:iCs/>
        </w:rPr>
        <w:t xml:space="preserve"> </w:t>
      </w:r>
    </w:p>
    <w:p w:rsidR="00577F71" w:rsidRPr="00DA00F1" w:rsidRDefault="00577F71" w:rsidP="00577F71">
      <w:pPr>
        <w:ind w:firstLine="709"/>
        <w:jc w:val="both"/>
      </w:pPr>
      <w:r w:rsidRPr="00DA00F1">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577F71" w:rsidRPr="00DA00F1" w:rsidRDefault="00577F71" w:rsidP="00577F71">
      <w:pPr>
        <w:ind w:firstLine="709"/>
        <w:jc w:val="both"/>
      </w:pPr>
      <w:r w:rsidRPr="00DA00F1">
        <w:t>перечень, формы документов для заполнения, образцы заполнения документов, бланки для заполнения;</w:t>
      </w:r>
    </w:p>
    <w:p w:rsidR="00577F71" w:rsidRPr="00DA00F1" w:rsidRDefault="00577F71" w:rsidP="00577F71">
      <w:pPr>
        <w:autoSpaceDE w:val="0"/>
        <w:autoSpaceDN w:val="0"/>
        <w:adjustRightInd w:val="0"/>
        <w:ind w:firstLine="709"/>
      </w:pPr>
      <w:r w:rsidRPr="00DA00F1">
        <w:t>основания для отказа в предоставлении муниципальной услуги;</w:t>
      </w:r>
    </w:p>
    <w:p w:rsidR="00577F71" w:rsidRPr="00DA00F1" w:rsidRDefault="00577F71" w:rsidP="00577F71">
      <w:pPr>
        <w:ind w:firstLine="709"/>
        <w:jc w:val="both"/>
      </w:pPr>
      <w:r w:rsidRPr="00DA00F1">
        <w:t>порядок обжалования решений, действий (бездействия) администрации, ее должностных лиц, либо муниципальных служащих;</w:t>
      </w:r>
    </w:p>
    <w:p w:rsidR="00577F71" w:rsidRPr="00DA00F1" w:rsidRDefault="00577F71" w:rsidP="00577F71">
      <w:pPr>
        <w:ind w:firstLine="709"/>
        <w:jc w:val="both"/>
      </w:pPr>
      <w:r w:rsidRPr="00DA00F1">
        <w:t>перечень нормативных правовых актов, регулирующих предоставление муниципальной услуги.</w:t>
      </w:r>
    </w:p>
    <w:p w:rsidR="00577F71" w:rsidRPr="00DA00F1" w:rsidRDefault="00577F71" w:rsidP="00577F71">
      <w:pPr>
        <w:autoSpaceDE w:val="0"/>
        <w:autoSpaceDN w:val="0"/>
        <w:adjustRightInd w:val="0"/>
        <w:ind w:firstLine="709"/>
        <w:jc w:val="both"/>
      </w:pPr>
      <w:r w:rsidRPr="00DA00F1">
        <w:t>2.14.4. Кабинеты (кабинки) приема заявителей должны быть оборудованы информационными табличками с указанием:</w:t>
      </w:r>
    </w:p>
    <w:p w:rsidR="00577F71" w:rsidRPr="00DA00F1" w:rsidRDefault="00577F71" w:rsidP="00577F71">
      <w:pPr>
        <w:autoSpaceDE w:val="0"/>
        <w:autoSpaceDN w:val="0"/>
        <w:adjustRightInd w:val="0"/>
        <w:ind w:firstLine="709"/>
        <w:jc w:val="both"/>
      </w:pPr>
      <w:r w:rsidRPr="00DA00F1">
        <w:t>номера кабинета (кабинки);</w:t>
      </w:r>
    </w:p>
    <w:p w:rsidR="00577F71" w:rsidRPr="00DA00F1" w:rsidRDefault="00577F71" w:rsidP="00577F71">
      <w:pPr>
        <w:autoSpaceDE w:val="0"/>
        <w:autoSpaceDN w:val="0"/>
        <w:adjustRightInd w:val="0"/>
        <w:ind w:firstLine="709"/>
        <w:jc w:val="both"/>
      </w:pPr>
      <w:r w:rsidRPr="00DA00F1">
        <w:t>фамилии, имени и отчества специалиста, осуществляющего прием заявителей;</w:t>
      </w:r>
    </w:p>
    <w:p w:rsidR="00577F71" w:rsidRPr="00DA00F1" w:rsidRDefault="00577F71" w:rsidP="00577F71">
      <w:pPr>
        <w:autoSpaceDE w:val="0"/>
        <w:autoSpaceDN w:val="0"/>
        <w:adjustRightInd w:val="0"/>
        <w:ind w:firstLine="709"/>
        <w:jc w:val="both"/>
      </w:pPr>
      <w:r w:rsidRPr="00DA00F1">
        <w:t>дней и часов приема, времени перерыва на обед.</w:t>
      </w:r>
    </w:p>
    <w:p w:rsidR="00577F71" w:rsidRPr="00DA00F1" w:rsidRDefault="00577F71" w:rsidP="00577F71">
      <w:pPr>
        <w:autoSpaceDE w:val="0"/>
        <w:autoSpaceDN w:val="0"/>
        <w:adjustRightInd w:val="0"/>
        <w:ind w:firstLine="709"/>
        <w:jc w:val="both"/>
      </w:pPr>
      <w:r w:rsidRPr="00DA00F1">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77F71" w:rsidRPr="00DA00F1" w:rsidRDefault="00577F71" w:rsidP="00577F71">
      <w:pPr>
        <w:tabs>
          <w:tab w:val="left" w:pos="1080"/>
        </w:tabs>
        <w:ind w:firstLine="720"/>
        <w:jc w:val="both"/>
      </w:pPr>
      <w:r w:rsidRPr="00DA00F1">
        <w:t>2.14.6. Администрация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577F71" w:rsidRPr="00DA00F1" w:rsidRDefault="00577F71" w:rsidP="00577F71">
      <w:pPr>
        <w:tabs>
          <w:tab w:val="left" w:pos="1080"/>
        </w:tabs>
        <w:ind w:firstLine="720"/>
        <w:jc w:val="both"/>
      </w:pPr>
      <w:r w:rsidRPr="00DA00F1">
        <w:lastRenderedPageBreak/>
        <w:t>Здание, в котором размещается администрация (далее – здание), должно располагаться в пешеходной доступности от остановок общественного транспорта. Входы в здание оборудуются пандусами, расширенными проходами, позволяющими обеспечить беспрепятственный доступ инвалидов, использующих кресла-коляски.</w:t>
      </w:r>
    </w:p>
    <w:p w:rsidR="00577F71" w:rsidRPr="00DA00F1" w:rsidRDefault="00577F71" w:rsidP="00577F71">
      <w:pPr>
        <w:ind w:firstLine="709"/>
        <w:jc w:val="both"/>
        <w:rPr>
          <w:b/>
          <w:bCs/>
        </w:rPr>
      </w:pPr>
      <w:r w:rsidRPr="00DA00F1">
        <w:rPr>
          <w:b/>
          <w:bCs/>
        </w:rPr>
        <w:t>2.15. Показатели доступности и качества муниципальной услуги</w:t>
      </w:r>
    </w:p>
    <w:p w:rsidR="00577F71" w:rsidRPr="00DA00F1" w:rsidRDefault="00577F71" w:rsidP="00577F71">
      <w:pPr>
        <w:ind w:firstLine="709"/>
        <w:jc w:val="both"/>
      </w:pPr>
      <w:r w:rsidRPr="00DA00F1">
        <w:t>2.15.1. Показателем доступности муниципальной услуги является:</w:t>
      </w:r>
    </w:p>
    <w:p w:rsidR="00577F71" w:rsidRPr="00DA00F1" w:rsidRDefault="00577F71" w:rsidP="00577F71">
      <w:pPr>
        <w:autoSpaceDE w:val="0"/>
        <w:autoSpaceDN w:val="0"/>
        <w:adjustRightInd w:val="0"/>
        <w:ind w:firstLine="709"/>
        <w:jc w:val="both"/>
      </w:pPr>
      <w:r w:rsidRPr="00DA00F1">
        <w:t>транспортная доступность к местам предоставления муниципальной услуги;</w:t>
      </w:r>
    </w:p>
    <w:p w:rsidR="00577F71" w:rsidRPr="00DA00F1" w:rsidRDefault="00577F71" w:rsidP="00577F71">
      <w:pPr>
        <w:autoSpaceDE w:val="0"/>
        <w:autoSpaceDN w:val="0"/>
        <w:adjustRightInd w:val="0"/>
        <w:ind w:firstLine="709"/>
        <w:jc w:val="both"/>
      </w:pPr>
      <w:r w:rsidRPr="00DA00F1">
        <w:t>наличие различных каналов получения информации о порядке получения муниципальной услуги и ходе ее предоставления;</w:t>
      </w:r>
    </w:p>
    <w:p w:rsidR="00577F71" w:rsidRPr="00DA00F1" w:rsidRDefault="00577F71" w:rsidP="00577F71">
      <w:pPr>
        <w:autoSpaceDE w:val="0"/>
        <w:autoSpaceDN w:val="0"/>
        <w:adjustRightInd w:val="0"/>
        <w:ind w:firstLine="709"/>
        <w:jc w:val="both"/>
      </w:pPr>
      <w:r w:rsidRPr="00DA00F1">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577F71" w:rsidRPr="00DA00F1" w:rsidRDefault="00577F71" w:rsidP="00577F71">
      <w:pPr>
        <w:ind w:firstLine="709"/>
        <w:jc w:val="both"/>
      </w:pPr>
      <w:r w:rsidRPr="00DA00F1">
        <w:t>2.15.2. Показателями качества муниципальной услуги являются:</w:t>
      </w:r>
    </w:p>
    <w:p w:rsidR="00577F71" w:rsidRPr="00DA00F1" w:rsidRDefault="00577F71" w:rsidP="00577F71">
      <w:pPr>
        <w:ind w:firstLine="709"/>
      </w:pPr>
      <w:r w:rsidRPr="00DA00F1">
        <w:t>соблюдение срока предоставления муниципальной услуги;</w:t>
      </w:r>
    </w:p>
    <w:p w:rsidR="00577F71" w:rsidRPr="00DA00F1" w:rsidRDefault="00577F71" w:rsidP="00577F71">
      <w:pPr>
        <w:ind w:firstLine="709"/>
        <w:jc w:val="both"/>
      </w:pPr>
      <w:r w:rsidRPr="00DA00F1">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577F71" w:rsidRPr="00DA00F1" w:rsidRDefault="00577F71" w:rsidP="00577F71">
      <w:pPr>
        <w:ind w:firstLine="709"/>
        <w:jc w:val="both"/>
      </w:pPr>
      <w:r w:rsidRPr="00DA00F1">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577F71" w:rsidRPr="00DA00F1" w:rsidRDefault="00577F71" w:rsidP="00577F71">
      <w:pPr>
        <w:ind w:firstLine="709"/>
        <w:jc w:val="both"/>
        <w:rPr>
          <w:b/>
          <w:bCs/>
        </w:rPr>
      </w:pPr>
      <w:r w:rsidRPr="00DA00F1">
        <w:rPr>
          <w:b/>
          <w:bCs/>
        </w:rPr>
        <w:t>2.16. Требования, учитывающие особенности предоставления муниципальной услуги в электронной форме и многофункциональном центре</w:t>
      </w:r>
    </w:p>
    <w:p w:rsidR="00577F71" w:rsidRPr="00DA00F1" w:rsidRDefault="00577F71" w:rsidP="00577F71">
      <w:pPr>
        <w:autoSpaceDE w:val="0"/>
        <w:autoSpaceDN w:val="0"/>
        <w:adjustRightInd w:val="0"/>
        <w:ind w:firstLine="709"/>
        <w:jc w:val="both"/>
        <w:outlineLvl w:val="2"/>
      </w:pPr>
      <w:r w:rsidRPr="00DA00F1">
        <w:t>2.16.1. Особенности предоставления муниципальной услуги в электронной форме:</w:t>
      </w:r>
    </w:p>
    <w:p w:rsidR="00577F71" w:rsidRPr="00DA00F1" w:rsidRDefault="00577F71" w:rsidP="00577F71">
      <w:pPr>
        <w:autoSpaceDE w:val="0"/>
        <w:autoSpaceDN w:val="0"/>
        <w:adjustRightInd w:val="0"/>
        <w:ind w:firstLine="709"/>
        <w:jc w:val="both"/>
        <w:outlineLvl w:val="2"/>
      </w:pPr>
      <w:r w:rsidRPr="00DA00F1">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577F71" w:rsidRPr="00DA00F1" w:rsidRDefault="00577F71" w:rsidP="00577F71">
      <w:pPr>
        <w:autoSpaceDE w:val="0"/>
        <w:autoSpaceDN w:val="0"/>
        <w:adjustRightInd w:val="0"/>
        <w:ind w:firstLine="709"/>
        <w:jc w:val="both"/>
        <w:outlineLvl w:val="2"/>
      </w:pPr>
      <w:r w:rsidRPr="00DA00F1">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577F71" w:rsidRPr="00DA00F1" w:rsidRDefault="00577F71" w:rsidP="00577F71">
      <w:pPr>
        <w:autoSpaceDE w:val="0"/>
        <w:autoSpaceDN w:val="0"/>
        <w:adjustRightInd w:val="0"/>
        <w:ind w:firstLine="709"/>
        <w:jc w:val="both"/>
        <w:outlineLvl w:val="2"/>
      </w:pPr>
      <w:r w:rsidRPr="00DA00F1">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577F71" w:rsidRPr="00DA00F1" w:rsidRDefault="00577F71" w:rsidP="00577F71">
      <w:pPr>
        <w:autoSpaceDE w:val="0"/>
        <w:autoSpaceDN w:val="0"/>
        <w:adjustRightInd w:val="0"/>
        <w:ind w:firstLine="709"/>
        <w:jc w:val="both"/>
        <w:outlineLvl w:val="2"/>
      </w:pPr>
      <w:r w:rsidRPr="00DA00F1">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577F71" w:rsidRPr="00DA00F1" w:rsidRDefault="00577F71" w:rsidP="00577F71">
      <w:pPr>
        <w:autoSpaceDE w:val="0"/>
        <w:autoSpaceDN w:val="0"/>
        <w:adjustRightInd w:val="0"/>
        <w:ind w:firstLine="709"/>
        <w:jc w:val="both"/>
        <w:outlineLvl w:val="2"/>
      </w:pPr>
      <w:r w:rsidRPr="00DA00F1">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577F71" w:rsidRPr="00DA00F1" w:rsidRDefault="00577F71" w:rsidP="00577F71">
      <w:pPr>
        <w:ind w:firstLine="709"/>
        <w:jc w:val="both"/>
      </w:pPr>
      <w:r w:rsidRPr="00DA00F1">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577F71" w:rsidRPr="00DA00F1" w:rsidRDefault="00577F71" w:rsidP="00577F71">
      <w:pPr>
        <w:autoSpaceDE w:val="0"/>
        <w:autoSpaceDN w:val="0"/>
        <w:adjustRightInd w:val="0"/>
        <w:ind w:firstLine="708"/>
        <w:jc w:val="both"/>
        <w:rPr>
          <w:b/>
        </w:rPr>
      </w:pPr>
      <w:r w:rsidRPr="00DA00F1">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77F71" w:rsidRPr="00DA00F1" w:rsidRDefault="00577F71" w:rsidP="00577F71">
      <w:pPr>
        <w:jc w:val="both"/>
        <w:rPr>
          <w:b/>
        </w:rPr>
      </w:pPr>
      <w:r w:rsidRPr="00DA00F1">
        <w:rPr>
          <w:b/>
        </w:rPr>
        <w:t>3.1.</w:t>
      </w:r>
      <w:r w:rsidRPr="00DA00F1">
        <w:rPr>
          <w:b/>
        </w:rPr>
        <w:tab/>
        <w:t>Описание последовательности действий при предоставлении муниципальной услуги</w:t>
      </w:r>
    </w:p>
    <w:p w:rsidR="00577F71" w:rsidRPr="00DA00F1" w:rsidRDefault="00577F71" w:rsidP="00577F71">
      <w:pPr>
        <w:autoSpaceDE w:val="0"/>
        <w:autoSpaceDN w:val="0"/>
        <w:adjustRightInd w:val="0"/>
        <w:ind w:firstLine="709"/>
        <w:jc w:val="both"/>
      </w:pPr>
      <w:r w:rsidRPr="00DA00F1">
        <w:t>3.1.1. Предоставление муниципальной услуги включает в себя следующие административные процедуры:</w:t>
      </w:r>
    </w:p>
    <w:p w:rsidR="00577F71" w:rsidRPr="00DA00F1" w:rsidRDefault="00577F71" w:rsidP="00577F71">
      <w:pPr>
        <w:autoSpaceDE w:val="0"/>
        <w:autoSpaceDN w:val="0"/>
        <w:adjustRightInd w:val="0"/>
        <w:ind w:firstLine="709"/>
        <w:jc w:val="both"/>
      </w:pPr>
      <w:r w:rsidRPr="00DA00F1">
        <w:t>прием и регистрация заявления;</w:t>
      </w:r>
    </w:p>
    <w:p w:rsidR="00577F71" w:rsidRPr="00DA00F1" w:rsidRDefault="00577F71" w:rsidP="00577F71">
      <w:pPr>
        <w:autoSpaceDE w:val="0"/>
        <w:autoSpaceDN w:val="0"/>
        <w:adjustRightInd w:val="0"/>
        <w:ind w:firstLine="709"/>
        <w:jc w:val="both"/>
      </w:pPr>
      <w:r w:rsidRPr="00DA00F1">
        <w:t>рассмотрение заявления;</w:t>
      </w:r>
    </w:p>
    <w:p w:rsidR="00577F71" w:rsidRPr="00DA00F1" w:rsidRDefault="00577F71" w:rsidP="00577F71">
      <w:pPr>
        <w:autoSpaceDE w:val="0"/>
        <w:autoSpaceDN w:val="0"/>
        <w:adjustRightInd w:val="0"/>
        <w:ind w:firstLine="709"/>
        <w:jc w:val="both"/>
      </w:pPr>
      <w:r w:rsidRPr="00DA00F1">
        <w:lastRenderedPageBreak/>
        <w:t>принятие решения о предоставлении или об отказе в предоставлении муниципальной услуги.</w:t>
      </w:r>
    </w:p>
    <w:p w:rsidR="00577F71" w:rsidRPr="00DA00F1" w:rsidRDefault="00577F71" w:rsidP="00577F71">
      <w:pPr>
        <w:autoSpaceDE w:val="0"/>
        <w:autoSpaceDN w:val="0"/>
        <w:adjustRightInd w:val="0"/>
        <w:ind w:firstLine="709"/>
        <w:jc w:val="both"/>
        <w:outlineLvl w:val="0"/>
      </w:pPr>
      <w:r w:rsidRPr="00DA00F1">
        <w:t>3.1.2. 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577F71" w:rsidRPr="00DA00F1" w:rsidRDefault="00577F71" w:rsidP="00577F71">
      <w:pPr>
        <w:autoSpaceDE w:val="0"/>
        <w:autoSpaceDN w:val="0"/>
        <w:adjustRightInd w:val="0"/>
        <w:ind w:firstLine="709"/>
        <w:jc w:val="both"/>
        <w:outlineLvl w:val="0"/>
        <w:rPr>
          <w:b/>
        </w:rPr>
      </w:pPr>
      <w:r w:rsidRPr="00DA00F1">
        <w:rPr>
          <w:b/>
        </w:rPr>
        <w:t xml:space="preserve">3.2. Предоставление муниципальной услуги </w:t>
      </w:r>
    </w:p>
    <w:p w:rsidR="00577F71" w:rsidRPr="00DA00F1" w:rsidRDefault="00577F71" w:rsidP="00577F71">
      <w:pPr>
        <w:autoSpaceDE w:val="0"/>
        <w:autoSpaceDN w:val="0"/>
        <w:adjustRightInd w:val="0"/>
        <w:ind w:hanging="764"/>
        <w:jc w:val="both"/>
        <w:outlineLvl w:val="0"/>
        <w:rPr>
          <w:b/>
        </w:rPr>
      </w:pPr>
      <w:r w:rsidRPr="00DA00F1">
        <w:rPr>
          <w:b/>
        </w:rPr>
        <w:t>3.2.1. Описание последовательности административных действий при приеме и регистрации заявления</w:t>
      </w:r>
    </w:p>
    <w:p w:rsidR="00577F71" w:rsidRPr="00DA00F1" w:rsidRDefault="00577F71" w:rsidP="00577F71">
      <w:pPr>
        <w:autoSpaceDE w:val="0"/>
        <w:autoSpaceDN w:val="0"/>
        <w:adjustRightInd w:val="0"/>
        <w:ind w:firstLine="709"/>
        <w:jc w:val="both"/>
      </w:pPr>
      <w:r w:rsidRPr="00DA00F1">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 (при его наличии).</w:t>
      </w:r>
    </w:p>
    <w:p w:rsidR="00577F71" w:rsidRPr="00DA00F1" w:rsidRDefault="00577F71" w:rsidP="00577F71">
      <w:pPr>
        <w:autoSpaceDE w:val="0"/>
        <w:autoSpaceDN w:val="0"/>
        <w:adjustRightInd w:val="0"/>
        <w:ind w:firstLine="709"/>
        <w:jc w:val="both"/>
        <w:outlineLvl w:val="0"/>
      </w:pPr>
      <w:r w:rsidRPr="00DA00F1">
        <w:t>Основанием для начала административной процедуры является поступление в администрацию заявления.</w:t>
      </w:r>
    </w:p>
    <w:p w:rsidR="00577F71" w:rsidRPr="00DA00F1" w:rsidRDefault="00577F71" w:rsidP="00577F71">
      <w:pPr>
        <w:autoSpaceDE w:val="0"/>
        <w:autoSpaceDN w:val="0"/>
        <w:adjustRightInd w:val="0"/>
        <w:ind w:firstLine="709"/>
        <w:jc w:val="both"/>
      </w:pPr>
      <w:r w:rsidRPr="00DA00F1">
        <w:t>Специалист, ответственный за прием и регистрацию документов:</w:t>
      </w:r>
    </w:p>
    <w:p w:rsidR="00577F71" w:rsidRPr="00DA00F1" w:rsidRDefault="00577F71" w:rsidP="00577F71">
      <w:pPr>
        <w:autoSpaceDE w:val="0"/>
        <w:autoSpaceDN w:val="0"/>
        <w:adjustRightInd w:val="0"/>
        <w:ind w:firstLine="709"/>
        <w:jc w:val="both"/>
      </w:pPr>
      <w:r w:rsidRPr="00DA00F1">
        <w:t>регистрирует в установленном порядке поступившее заявление;</w:t>
      </w:r>
    </w:p>
    <w:p w:rsidR="00577F71" w:rsidRPr="00DA00F1" w:rsidRDefault="00577F71" w:rsidP="00577F71">
      <w:pPr>
        <w:autoSpaceDE w:val="0"/>
        <w:autoSpaceDN w:val="0"/>
        <w:adjustRightInd w:val="0"/>
        <w:ind w:firstLine="709"/>
        <w:jc w:val="both"/>
      </w:pPr>
      <w:r w:rsidRPr="00DA00F1">
        <w:t>направляет заявление на рассмотрение специалисту, ответственному за предоставление муниципальной услуги.</w:t>
      </w:r>
    </w:p>
    <w:p w:rsidR="00577F71" w:rsidRPr="00DA00F1" w:rsidRDefault="00577F71" w:rsidP="00577F71">
      <w:pPr>
        <w:autoSpaceDE w:val="0"/>
        <w:autoSpaceDN w:val="0"/>
        <w:adjustRightInd w:val="0"/>
        <w:ind w:firstLine="709"/>
        <w:jc w:val="both"/>
      </w:pPr>
      <w:r w:rsidRPr="00DA00F1">
        <w:t>Результатом выполнения административной процедуры будет являться регистрация поступившего заявления и направление его на рассмотрение.</w:t>
      </w:r>
    </w:p>
    <w:p w:rsidR="00577F71" w:rsidRPr="00DA00F1" w:rsidRDefault="00577F71" w:rsidP="00577F71">
      <w:pPr>
        <w:autoSpaceDE w:val="0"/>
        <w:autoSpaceDN w:val="0"/>
        <w:adjustRightInd w:val="0"/>
        <w:ind w:firstLine="709"/>
        <w:jc w:val="both"/>
      </w:pPr>
      <w:r w:rsidRPr="00DA00F1">
        <w:t>Максимальный срок выполнения действий не может превышать 3 рабочих дней</w:t>
      </w:r>
      <w:r w:rsidRPr="00DA00F1">
        <w:rPr>
          <w:i/>
        </w:rPr>
        <w:t>.</w:t>
      </w:r>
    </w:p>
    <w:p w:rsidR="00577F71" w:rsidRPr="00DA00F1" w:rsidRDefault="00577F71" w:rsidP="00577F71">
      <w:pPr>
        <w:autoSpaceDE w:val="0"/>
        <w:autoSpaceDN w:val="0"/>
        <w:adjustRightInd w:val="0"/>
        <w:ind w:hanging="878"/>
        <w:jc w:val="both"/>
        <w:outlineLvl w:val="0"/>
        <w:rPr>
          <w:b/>
        </w:rPr>
      </w:pPr>
      <w:r w:rsidRPr="00DA00F1">
        <w:rPr>
          <w:b/>
        </w:rPr>
        <w:t>3.2.2.</w:t>
      </w:r>
      <w:r w:rsidRPr="00DA00F1">
        <w:rPr>
          <w:b/>
        </w:rPr>
        <w:tab/>
        <w:t>Описание последовательности административных действий при рассмотрении заявления</w:t>
      </w:r>
      <w:r w:rsidRPr="00DA00F1">
        <w:t xml:space="preserve"> </w:t>
      </w:r>
    </w:p>
    <w:p w:rsidR="00577F71" w:rsidRPr="00DA00F1" w:rsidRDefault="00577F71" w:rsidP="00577F71">
      <w:pPr>
        <w:autoSpaceDE w:val="0"/>
        <w:autoSpaceDN w:val="0"/>
        <w:adjustRightInd w:val="0"/>
        <w:ind w:firstLine="709"/>
        <w:jc w:val="both"/>
      </w:pPr>
      <w:r w:rsidRPr="00DA00F1">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577F71" w:rsidRPr="00DA00F1" w:rsidRDefault="00577F71" w:rsidP="00577F71">
      <w:pPr>
        <w:autoSpaceDE w:val="0"/>
        <w:autoSpaceDN w:val="0"/>
        <w:adjustRightInd w:val="0"/>
        <w:ind w:firstLine="709"/>
        <w:jc w:val="both"/>
      </w:pPr>
      <w:r w:rsidRPr="00DA00F1">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577F71" w:rsidRPr="00DA00F1" w:rsidRDefault="00577F71" w:rsidP="00577F71">
      <w:pPr>
        <w:autoSpaceDE w:val="0"/>
        <w:autoSpaceDN w:val="0"/>
        <w:adjustRightInd w:val="0"/>
        <w:ind w:firstLine="709"/>
        <w:jc w:val="both"/>
      </w:pPr>
      <w:r w:rsidRPr="00DA00F1">
        <w:t>при наличии таких оснований принимает решение об отказе в предоставлении земельного участка в собственность без проведения торгов, которое выдается (направляется) заявителю.</w:t>
      </w:r>
    </w:p>
    <w:p w:rsidR="00577F71" w:rsidRPr="00DA00F1" w:rsidRDefault="00577F71" w:rsidP="00577F71">
      <w:pPr>
        <w:autoSpaceDE w:val="0"/>
        <w:autoSpaceDN w:val="0"/>
        <w:adjustRightInd w:val="0"/>
        <w:ind w:firstLine="709"/>
        <w:jc w:val="both"/>
      </w:pPr>
      <w:r w:rsidRPr="00DA00F1">
        <w:t>Результатом выполнения административной процедуры является направление заявителю решения об отказе в предоставлении земельного участка в собственность без проведения торгов.</w:t>
      </w:r>
    </w:p>
    <w:p w:rsidR="00577F71" w:rsidRPr="00DA00F1" w:rsidRDefault="00577F71" w:rsidP="00577F71">
      <w:pPr>
        <w:autoSpaceDE w:val="0"/>
        <w:autoSpaceDN w:val="0"/>
        <w:adjustRightInd w:val="0"/>
        <w:ind w:firstLine="709"/>
        <w:jc w:val="both"/>
      </w:pPr>
      <w:r w:rsidRPr="00DA00F1">
        <w:t>Максимальный срок выполнения действий не может превышать 14 дней со дня поступления заявления.</w:t>
      </w:r>
    </w:p>
    <w:p w:rsidR="00577F71" w:rsidRPr="00DA00F1" w:rsidRDefault="00577F71" w:rsidP="00577F71">
      <w:pPr>
        <w:autoSpaceDE w:val="0"/>
        <w:autoSpaceDN w:val="0"/>
        <w:adjustRightInd w:val="0"/>
        <w:ind w:firstLine="709"/>
        <w:jc w:val="both"/>
      </w:pPr>
      <w:r w:rsidRPr="00DA00F1">
        <w:t>Специалист, ответственный за предоставление муниципальной услуги, при рассмотрении заявления, установив наличие оснований, указанных в пункте 2.9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w:t>
      </w:r>
    </w:p>
    <w:p w:rsidR="00577F71" w:rsidRPr="00DA00F1" w:rsidRDefault="00577F71" w:rsidP="00577F71">
      <w:pPr>
        <w:autoSpaceDE w:val="0"/>
        <w:autoSpaceDN w:val="0"/>
        <w:adjustRightInd w:val="0"/>
        <w:ind w:firstLine="708"/>
        <w:jc w:val="both"/>
        <w:outlineLvl w:val="0"/>
        <w:rPr>
          <w:b/>
        </w:rPr>
      </w:pPr>
      <w:r w:rsidRPr="00DA00F1">
        <w:rPr>
          <w:b/>
        </w:rPr>
        <w:t>3.2.3.</w:t>
      </w:r>
      <w:r w:rsidRPr="00DA00F1">
        <w:rPr>
          <w:b/>
        </w:rPr>
        <w:tab/>
        <w:t>Описание последовательности административных действий при принятии решения о предоставлении земельного участка в собственность бесплатно</w:t>
      </w:r>
    </w:p>
    <w:p w:rsidR="00577F71" w:rsidRPr="00DA00F1" w:rsidRDefault="00577F71" w:rsidP="00577F71">
      <w:pPr>
        <w:autoSpaceDE w:val="0"/>
        <w:autoSpaceDN w:val="0"/>
        <w:adjustRightInd w:val="0"/>
        <w:ind w:firstLine="709"/>
        <w:jc w:val="both"/>
      </w:pPr>
      <w:r w:rsidRPr="00DA00F1">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577F71" w:rsidRPr="00DA00F1" w:rsidRDefault="00577F71" w:rsidP="00577F71">
      <w:pPr>
        <w:autoSpaceDE w:val="0"/>
        <w:autoSpaceDN w:val="0"/>
        <w:adjustRightInd w:val="0"/>
        <w:ind w:firstLine="709"/>
        <w:jc w:val="both"/>
      </w:pPr>
      <w:r w:rsidRPr="00DA00F1">
        <w:t xml:space="preserve">Специалист, ответственный за предоставление муниципальной услуги, готовит проект акта администрации о предоставлении земельного участка в собственность бесплатно. </w:t>
      </w:r>
    </w:p>
    <w:p w:rsidR="00577F71" w:rsidRPr="00DA00F1" w:rsidRDefault="00577F71" w:rsidP="00577F71">
      <w:pPr>
        <w:autoSpaceDE w:val="0"/>
        <w:autoSpaceDN w:val="0"/>
        <w:adjustRightInd w:val="0"/>
        <w:ind w:firstLine="709"/>
        <w:jc w:val="both"/>
      </w:pPr>
      <w:r w:rsidRPr="00DA00F1">
        <w:t>Результатом выполнения административной процедуры является проект акта администрации о предоставлении земельного участка в собственность бесплатно.</w:t>
      </w:r>
    </w:p>
    <w:p w:rsidR="00577F71" w:rsidRPr="00DA00F1" w:rsidRDefault="00577F71" w:rsidP="00577F71">
      <w:pPr>
        <w:autoSpaceDE w:val="0"/>
        <w:autoSpaceDN w:val="0"/>
        <w:adjustRightInd w:val="0"/>
        <w:ind w:firstLine="709"/>
        <w:jc w:val="both"/>
      </w:pPr>
      <w:r w:rsidRPr="00DA00F1">
        <w:t>Максимальный срок исполнения данной административной процедуры составляет 30 дней со дня поступления заявления.</w:t>
      </w:r>
    </w:p>
    <w:p w:rsidR="00577F71" w:rsidRPr="00DA00F1" w:rsidRDefault="00577F71" w:rsidP="00577F71">
      <w:pPr>
        <w:autoSpaceDE w:val="0"/>
        <w:autoSpaceDN w:val="0"/>
        <w:adjustRightInd w:val="0"/>
        <w:ind w:firstLine="539"/>
        <w:jc w:val="both"/>
        <w:outlineLvl w:val="0"/>
        <w:rPr>
          <w:b/>
        </w:rPr>
      </w:pPr>
      <w:r w:rsidRPr="00DA00F1">
        <w:rPr>
          <w:b/>
        </w:rPr>
        <w:t>3.2.4.</w:t>
      </w:r>
      <w:r w:rsidRPr="00DA00F1">
        <w:rPr>
          <w:b/>
        </w:rPr>
        <w:tab/>
        <w:t>Описание последовательности административных действий при направлении (выдаче) документов заявителю</w:t>
      </w:r>
    </w:p>
    <w:p w:rsidR="00577F71" w:rsidRPr="00DA00F1" w:rsidRDefault="00577F71" w:rsidP="00577F71">
      <w:pPr>
        <w:autoSpaceDE w:val="0"/>
        <w:autoSpaceDN w:val="0"/>
        <w:adjustRightInd w:val="0"/>
        <w:ind w:firstLine="539"/>
        <w:jc w:val="both"/>
      </w:pPr>
      <w:r w:rsidRPr="00DA00F1">
        <w:t>Результатом выполнения административной процедуры является направление заявителю(ям) проекта акта администрации о предоставлении земельного участка в собственность бесплатно.</w:t>
      </w:r>
    </w:p>
    <w:p w:rsidR="00577F71" w:rsidRPr="00DA00F1" w:rsidRDefault="00577F71" w:rsidP="00577F71">
      <w:pPr>
        <w:autoSpaceDE w:val="0"/>
        <w:autoSpaceDN w:val="0"/>
        <w:adjustRightInd w:val="0"/>
        <w:ind w:firstLine="539"/>
        <w:jc w:val="both"/>
        <w:rPr>
          <w:i/>
        </w:rPr>
      </w:pPr>
      <w:r w:rsidRPr="00DA00F1">
        <w:t>Максимальный срок выполнения действий не может превышать 5 рабочих дней</w:t>
      </w:r>
      <w:r w:rsidRPr="00DA00F1">
        <w:rPr>
          <w:i/>
        </w:rPr>
        <w:t>.</w:t>
      </w:r>
    </w:p>
    <w:p w:rsidR="00577F71" w:rsidRPr="00DA00F1" w:rsidRDefault="00577F71" w:rsidP="00577F71">
      <w:pPr>
        <w:ind w:firstLine="539"/>
        <w:jc w:val="both"/>
        <w:rPr>
          <w:b/>
          <w:bCs/>
          <w:color w:val="000000"/>
        </w:rPr>
      </w:pPr>
      <w:r w:rsidRPr="00DA00F1">
        <w:rPr>
          <w:b/>
          <w:bCs/>
          <w:color w:val="000000"/>
        </w:rPr>
        <w:t>4. Формы контроля за исполнением административного регламента</w:t>
      </w:r>
    </w:p>
    <w:p w:rsidR="00577F71" w:rsidRPr="00DA00F1" w:rsidRDefault="00577F71" w:rsidP="00577F71">
      <w:pPr>
        <w:autoSpaceDE w:val="0"/>
        <w:autoSpaceDN w:val="0"/>
        <w:adjustRightInd w:val="0"/>
        <w:ind w:firstLine="709"/>
        <w:jc w:val="both"/>
      </w:pPr>
      <w:r w:rsidRPr="00DA00F1">
        <w:lastRenderedPageBreak/>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577F71" w:rsidRPr="00DA00F1" w:rsidRDefault="00577F71" w:rsidP="00577F71">
      <w:pPr>
        <w:ind w:firstLine="709"/>
        <w:jc w:val="both"/>
      </w:pPr>
      <w:r w:rsidRPr="00DA00F1">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577F71" w:rsidRPr="00DA00F1" w:rsidRDefault="00577F71" w:rsidP="00577F71">
      <w:pPr>
        <w:autoSpaceDE w:val="0"/>
        <w:autoSpaceDN w:val="0"/>
        <w:adjustRightInd w:val="0"/>
        <w:ind w:firstLine="709"/>
        <w:jc w:val="both"/>
      </w:pPr>
      <w:r w:rsidRPr="00DA00F1">
        <w:t>Глава администрации, а также уполномоченное им должностное лицо, осуществляя контроль, обязан:</w:t>
      </w:r>
    </w:p>
    <w:p w:rsidR="00577F71" w:rsidRPr="00DA00F1" w:rsidRDefault="00577F71" w:rsidP="00577F71">
      <w:pPr>
        <w:autoSpaceDE w:val="0"/>
        <w:autoSpaceDN w:val="0"/>
        <w:adjustRightInd w:val="0"/>
        <w:ind w:firstLine="709"/>
        <w:jc w:val="both"/>
      </w:pPr>
      <w:r w:rsidRPr="00DA00F1">
        <w:t>контролировать соблюдение порядка и условий предоставления муниципальной услуги;</w:t>
      </w:r>
    </w:p>
    <w:p w:rsidR="00577F71" w:rsidRPr="00DA00F1" w:rsidRDefault="00577F71" w:rsidP="00577F71">
      <w:pPr>
        <w:autoSpaceDE w:val="0"/>
        <w:autoSpaceDN w:val="0"/>
        <w:adjustRightInd w:val="0"/>
        <w:ind w:firstLine="709"/>
        <w:jc w:val="both"/>
      </w:pPr>
      <w:r w:rsidRPr="00DA00F1">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77F71" w:rsidRPr="00DA00F1" w:rsidRDefault="00577F71" w:rsidP="00577F71">
      <w:pPr>
        <w:autoSpaceDE w:val="0"/>
        <w:autoSpaceDN w:val="0"/>
        <w:adjustRightInd w:val="0"/>
        <w:ind w:firstLine="709"/>
        <w:jc w:val="both"/>
      </w:pPr>
      <w:r w:rsidRPr="00DA00F1">
        <w:t>назначать ответственных специалистов администрации для постоянного наблюдения за предоставлением муниципальной услуги;</w:t>
      </w:r>
    </w:p>
    <w:p w:rsidR="00577F71" w:rsidRPr="00DA00F1" w:rsidRDefault="00577F71" w:rsidP="00577F71">
      <w:pPr>
        <w:autoSpaceDE w:val="0"/>
        <w:autoSpaceDN w:val="0"/>
        <w:adjustRightInd w:val="0"/>
        <w:ind w:firstLine="709"/>
        <w:jc w:val="both"/>
      </w:pPr>
      <w:r w:rsidRPr="00DA00F1">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577F71" w:rsidRPr="00DA00F1" w:rsidRDefault="00577F71" w:rsidP="00577F71">
      <w:pPr>
        <w:autoSpaceDE w:val="0"/>
        <w:autoSpaceDN w:val="0"/>
        <w:adjustRightInd w:val="0"/>
        <w:ind w:firstLine="709"/>
        <w:jc w:val="both"/>
      </w:pPr>
      <w:r w:rsidRPr="00DA00F1">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DA00F1">
        <w:rPr>
          <w:i/>
        </w:rPr>
        <w:t>.</w:t>
      </w:r>
    </w:p>
    <w:p w:rsidR="00577F71" w:rsidRPr="00DA00F1" w:rsidRDefault="00577F71" w:rsidP="00577F71">
      <w:pPr>
        <w:autoSpaceDE w:val="0"/>
        <w:autoSpaceDN w:val="0"/>
        <w:adjustRightInd w:val="0"/>
        <w:ind w:firstLine="709"/>
        <w:jc w:val="both"/>
      </w:pPr>
      <w:r w:rsidRPr="00DA00F1">
        <w:t>4.2. Ответственность специалистов закрепляется в их должностных регламентах (инструкциях).</w:t>
      </w:r>
    </w:p>
    <w:p w:rsidR="00577F71" w:rsidRPr="00DA00F1" w:rsidRDefault="00577F71" w:rsidP="00577F71">
      <w:pPr>
        <w:tabs>
          <w:tab w:val="left" w:pos="-2127"/>
        </w:tabs>
        <w:ind w:firstLine="709"/>
        <w:jc w:val="both"/>
        <w:rPr>
          <w:b/>
        </w:rPr>
      </w:pPr>
      <w:r w:rsidRPr="00DA00F1">
        <w:rPr>
          <w:b/>
        </w:rPr>
        <w:t>5. Досудебное (внесудебное) обжалование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577F71" w:rsidRPr="00DA00F1" w:rsidRDefault="00577F71" w:rsidP="00577F71">
      <w:pPr>
        <w:tabs>
          <w:tab w:val="left" w:pos="-2127"/>
        </w:tabs>
        <w:ind w:firstLine="709"/>
        <w:jc w:val="both"/>
      </w:pPr>
      <w:r w:rsidRPr="00DA00F1">
        <w:t>5.1. Заявители имеют право на обжалование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в досудебном (внесудебном) порядке.</w:t>
      </w:r>
    </w:p>
    <w:p w:rsidR="00577F71" w:rsidRPr="00DA00F1" w:rsidRDefault="00577F71" w:rsidP="00577F71">
      <w:pPr>
        <w:pStyle w:val="msonormalcxspmiddle"/>
        <w:spacing w:before="0" w:beforeAutospacing="0" w:after="0" w:afterAutospacing="0"/>
        <w:ind w:firstLine="709"/>
        <w:jc w:val="both"/>
      </w:pPr>
      <w:r w:rsidRPr="00DA00F1">
        <w:t>Заявители</w:t>
      </w:r>
      <w:r w:rsidRPr="00DA00F1">
        <w:rPr>
          <w:b/>
        </w:rPr>
        <w:t xml:space="preserve"> </w:t>
      </w:r>
      <w:r w:rsidRPr="00DA00F1">
        <w:t>могут сообщить о нарушении их прав и законных интересов, принятии противоправных решений, нарушении положений Административного регламента.</w:t>
      </w:r>
    </w:p>
    <w:p w:rsidR="00577F71" w:rsidRPr="00DA00F1" w:rsidRDefault="00577F71" w:rsidP="00577F71">
      <w:pPr>
        <w:pStyle w:val="msonormalcxspmiddle"/>
        <w:autoSpaceDE w:val="0"/>
        <w:autoSpaceDN w:val="0"/>
        <w:adjustRightInd w:val="0"/>
        <w:spacing w:before="0" w:beforeAutospacing="0" w:after="0" w:afterAutospacing="0"/>
        <w:ind w:firstLine="709"/>
        <w:jc w:val="both"/>
      </w:pPr>
      <w:r w:rsidRPr="00DA00F1">
        <w:t>5.2. Основанием для начала процедуры обжалования действий (бездействий) должностных лиц, муниципальных служащих и (или) руководителя уполномоченного органа является поступившая в администрацию Лузского городского поселения, письменная жалоба по адресу, указанному в п. 5.4.1. Административного регламента.</w:t>
      </w:r>
    </w:p>
    <w:p w:rsidR="00577F71" w:rsidRPr="00DA00F1" w:rsidRDefault="00577F71" w:rsidP="00577F71">
      <w:pPr>
        <w:autoSpaceDE w:val="0"/>
        <w:autoSpaceDN w:val="0"/>
        <w:adjustRightInd w:val="0"/>
        <w:ind w:firstLine="709"/>
        <w:jc w:val="both"/>
        <w:outlineLvl w:val="0"/>
      </w:pPr>
      <w:r w:rsidRPr="00DA00F1">
        <w:t>5.3. Заявитель может обратиться с жалобой, в том числе в следующих случаях:</w:t>
      </w:r>
    </w:p>
    <w:p w:rsidR="00577F71" w:rsidRPr="00DA00F1" w:rsidRDefault="00577F71" w:rsidP="00577F71">
      <w:pPr>
        <w:autoSpaceDE w:val="0"/>
        <w:autoSpaceDN w:val="0"/>
        <w:adjustRightInd w:val="0"/>
        <w:ind w:firstLine="709"/>
        <w:jc w:val="both"/>
        <w:outlineLvl w:val="0"/>
      </w:pPr>
      <w:r w:rsidRPr="00DA00F1">
        <w:t>5.3.1 Нарушение срока регистрации запроса заявителя о предоставлении муниципальной услуги;</w:t>
      </w:r>
    </w:p>
    <w:p w:rsidR="00577F71" w:rsidRPr="00DA00F1" w:rsidRDefault="00577F71" w:rsidP="00577F71">
      <w:pPr>
        <w:autoSpaceDE w:val="0"/>
        <w:autoSpaceDN w:val="0"/>
        <w:adjustRightInd w:val="0"/>
        <w:ind w:firstLine="709"/>
        <w:jc w:val="both"/>
        <w:outlineLvl w:val="0"/>
      </w:pPr>
      <w:r w:rsidRPr="00DA00F1">
        <w:t>5.3.2 Нарушение срока предоставления муниципальной услуги;</w:t>
      </w:r>
    </w:p>
    <w:p w:rsidR="00577F71" w:rsidRPr="00DA00F1" w:rsidRDefault="00577F71" w:rsidP="00577F71">
      <w:pPr>
        <w:autoSpaceDE w:val="0"/>
        <w:autoSpaceDN w:val="0"/>
        <w:adjustRightInd w:val="0"/>
        <w:ind w:firstLine="709"/>
        <w:jc w:val="both"/>
        <w:outlineLvl w:val="0"/>
      </w:pPr>
      <w:r w:rsidRPr="00DA00F1">
        <w:t>5.3.3 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для предоставления муниципальной услуги;</w:t>
      </w:r>
    </w:p>
    <w:p w:rsidR="00577F71" w:rsidRPr="00DA00F1" w:rsidRDefault="00577F71" w:rsidP="00577F71">
      <w:pPr>
        <w:autoSpaceDE w:val="0"/>
        <w:autoSpaceDN w:val="0"/>
        <w:adjustRightInd w:val="0"/>
        <w:ind w:firstLine="709"/>
        <w:jc w:val="both"/>
        <w:outlineLvl w:val="0"/>
      </w:pPr>
      <w:r w:rsidRPr="00DA00F1">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для предоставления муниципальной услуги, у заявителя;</w:t>
      </w:r>
    </w:p>
    <w:p w:rsidR="00577F71" w:rsidRPr="00DA00F1" w:rsidRDefault="00577F71" w:rsidP="00577F71">
      <w:pPr>
        <w:autoSpaceDE w:val="0"/>
        <w:autoSpaceDN w:val="0"/>
        <w:adjustRightInd w:val="0"/>
        <w:ind w:firstLine="709"/>
        <w:jc w:val="both"/>
        <w:outlineLvl w:val="0"/>
      </w:pPr>
      <w:r w:rsidRPr="00DA00F1">
        <w:t>5.3.5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w:t>
      </w:r>
    </w:p>
    <w:p w:rsidR="00577F71" w:rsidRPr="00DA00F1" w:rsidRDefault="00577F71" w:rsidP="00577F71">
      <w:pPr>
        <w:autoSpaceDE w:val="0"/>
        <w:autoSpaceDN w:val="0"/>
        <w:adjustRightInd w:val="0"/>
        <w:ind w:firstLine="709"/>
        <w:jc w:val="both"/>
        <w:outlineLvl w:val="0"/>
      </w:pPr>
      <w:r w:rsidRPr="00DA00F1">
        <w:lastRenderedPageBreak/>
        <w:t>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w:t>
      </w:r>
    </w:p>
    <w:p w:rsidR="00577F71" w:rsidRPr="00DA00F1" w:rsidRDefault="00577F71" w:rsidP="00577F71">
      <w:pPr>
        <w:autoSpaceDE w:val="0"/>
        <w:autoSpaceDN w:val="0"/>
        <w:adjustRightInd w:val="0"/>
        <w:ind w:firstLine="709"/>
        <w:jc w:val="both"/>
        <w:outlineLvl w:val="0"/>
      </w:pPr>
      <w:r w:rsidRPr="00DA00F1">
        <w:t>5.3.7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7F71" w:rsidRPr="00DA00F1" w:rsidRDefault="00577F71" w:rsidP="00577F71">
      <w:pPr>
        <w:autoSpaceDE w:val="0"/>
        <w:autoSpaceDN w:val="0"/>
        <w:adjustRightInd w:val="0"/>
        <w:ind w:firstLine="709"/>
        <w:jc w:val="both"/>
        <w:outlineLvl w:val="0"/>
      </w:pPr>
      <w:r w:rsidRPr="00DA00F1">
        <w:t>5.4.Требования к порядку подачи и рассмотрения жалобы</w:t>
      </w:r>
    </w:p>
    <w:p w:rsidR="00577F71" w:rsidRPr="00DA00F1" w:rsidRDefault="00577F71" w:rsidP="00577F71">
      <w:pPr>
        <w:autoSpaceDE w:val="0"/>
        <w:autoSpaceDN w:val="0"/>
        <w:adjustRightInd w:val="0"/>
        <w:ind w:firstLine="709"/>
        <w:jc w:val="both"/>
        <w:outlineLvl w:val="0"/>
      </w:pPr>
      <w:r w:rsidRPr="00DA00F1">
        <w:t xml:space="preserve">5.4.1. Жалоба подается в письменной форме на бумажном носителе, в электронной форме в уполномоченный орган, предоставляющий муниципальную услугу по адресу:613980, Кировская область, г. Луза, ул. Ленина, д. 33, кабинет № 8, телефон: (883346) 5-12-31, адрес электронной почты: </w:t>
      </w:r>
      <w:r w:rsidRPr="00DA00F1">
        <w:rPr>
          <w:lang w:val="en-US"/>
        </w:rPr>
        <w:t>admgluza</w:t>
      </w:r>
      <w:r w:rsidRPr="00DA00F1">
        <w:t>43@</w:t>
      </w:r>
      <w:r w:rsidRPr="00DA00F1">
        <w:rPr>
          <w:lang w:val="en-US"/>
        </w:rPr>
        <w:t>mail</w:t>
      </w:r>
      <w:r w:rsidRPr="00DA00F1">
        <w:t>.</w:t>
      </w:r>
      <w:r w:rsidRPr="00DA00F1">
        <w:rPr>
          <w:lang w:val="en-US"/>
        </w:rPr>
        <w:t>ru</w:t>
      </w:r>
      <w:r w:rsidRPr="00DA00F1">
        <w:t xml:space="preserve"> </w:t>
      </w:r>
    </w:p>
    <w:p w:rsidR="00577F71" w:rsidRPr="00DA00F1" w:rsidRDefault="00577F71" w:rsidP="00577F71">
      <w:pPr>
        <w:pStyle w:val="msonormalcxspmiddle"/>
        <w:spacing w:before="0" w:beforeAutospacing="0" w:after="0" w:afterAutospacing="0"/>
        <w:ind w:firstLine="709"/>
        <w:jc w:val="both"/>
      </w:pPr>
      <w:r w:rsidRPr="00DA00F1">
        <w:t xml:space="preserve">Жалобы на решения, принятые должностным лицом уполномоченного органа, предоставляющим муниципальную услугу, подаются главе администрации Лузского района по адресу:613980, Кировская область, г. Луза, ул. Ленина, д. 33, кабинет №8, телефон: 8(83346) 5-12-31, адрес электронной почты: </w:t>
      </w:r>
      <w:r w:rsidRPr="00DA00F1">
        <w:rPr>
          <w:lang w:val="en-US"/>
        </w:rPr>
        <w:t>admgluza</w:t>
      </w:r>
      <w:r w:rsidRPr="00DA00F1">
        <w:t>43@</w:t>
      </w:r>
      <w:r w:rsidRPr="00DA00F1">
        <w:rPr>
          <w:lang w:val="en-US"/>
        </w:rPr>
        <w:t>mail</w:t>
      </w:r>
      <w:r w:rsidRPr="00DA00F1">
        <w:t>.</w:t>
      </w:r>
      <w:r w:rsidRPr="00DA00F1">
        <w:rPr>
          <w:lang w:val="en-US"/>
        </w:rPr>
        <w:t>ru</w:t>
      </w:r>
    </w:p>
    <w:p w:rsidR="00577F71" w:rsidRPr="00DA00F1" w:rsidRDefault="00577F71" w:rsidP="00577F71">
      <w:pPr>
        <w:autoSpaceDE w:val="0"/>
        <w:autoSpaceDN w:val="0"/>
        <w:adjustRightInd w:val="0"/>
        <w:ind w:firstLine="709"/>
        <w:jc w:val="both"/>
        <w:outlineLvl w:val="0"/>
      </w:pPr>
      <w:r w:rsidRPr="00DA00F1">
        <w:t>5.4.2.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а также может быть принята при личном приеме заявителя.</w:t>
      </w:r>
    </w:p>
    <w:p w:rsidR="00577F71" w:rsidRPr="00DA00F1" w:rsidRDefault="00577F71" w:rsidP="00577F71">
      <w:pPr>
        <w:autoSpaceDE w:val="0"/>
        <w:autoSpaceDN w:val="0"/>
        <w:adjustRightInd w:val="0"/>
        <w:ind w:firstLine="709"/>
        <w:jc w:val="both"/>
        <w:outlineLvl w:val="0"/>
      </w:pPr>
      <w:r w:rsidRPr="00DA00F1">
        <w:t>5.5. Жалоба должна содержать:</w:t>
      </w:r>
    </w:p>
    <w:p w:rsidR="00577F71" w:rsidRPr="00DA00F1" w:rsidRDefault="00577F71" w:rsidP="00577F71">
      <w:pPr>
        <w:autoSpaceDE w:val="0"/>
        <w:autoSpaceDN w:val="0"/>
        <w:adjustRightInd w:val="0"/>
        <w:ind w:firstLine="709"/>
        <w:jc w:val="both"/>
        <w:outlineLvl w:val="0"/>
      </w:pPr>
      <w:r w:rsidRPr="00DA00F1">
        <w:t>5.5.1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577F71" w:rsidRPr="00DA00F1" w:rsidRDefault="00577F71" w:rsidP="00577F71">
      <w:pPr>
        <w:autoSpaceDE w:val="0"/>
        <w:autoSpaceDN w:val="0"/>
        <w:adjustRightInd w:val="0"/>
        <w:ind w:firstLine="709"/>
        <w:jc w:val="both"/>
        <w:outlineLvl w:val="0"/>
      </w:pPr>
      <w:r w:rsidRPr="00DA00F1">
        <w:t>5.5.2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F71" w:rsidRPr="00DA00F1" w:rsidRDefault="00577F71" w:rsidP="00577F71">
      <w:pPr>
        <w:autoSpaceDE w:val="0"/>
        <w:autoSpaceDN w:val="0"/>
        <w:adjustRightInd w:val="0"/>
        <w:ind w:firstLine="709"/>
        <w:jc w:val="both"/>
        <w:outlineLvl w:val="0"/>
      </w:pPr>
      <w:r w:rsidRPr="00DA00F1">
        <w:t>5.5.3 Сведения об обжалуемых решениях и действиях (бездействии)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577F71" w:rsidRPr="00DA00F1" w:rsidRDefault="00577F71" w:rsidP="00577F71">
      <w:pPr>
        <w:autoSpaceDE w:val="0"/>
        <w:autoSpaceDN w:val="0"/>
        <w:adjustRightInd w:val="0"/>
        <w:ind w:firstLine="709"/>
        <w:jc w:val="both"/>
        <w:outlineLvl w:val="0"/>
      </w:pPr>
      <w:r w:rsidRPr="00DA00F1">
        <w:t>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7F71" w:rsidRPr="00DA00F1" w:rsidRDefault="00577F71" w:rsidP="00577F71">
      <w:pPr>
        <w:autoSpaceDE w:val="0"/>
        <w:autoSpaceDN w:val="0"/>
        <w:adjustRightInd w:val="0"/>
        <w:ind w:firstLine="709"/>
        <w:jc w:val="both"/>
        <w:outlineLvl w:val="0"/>
      </w:pPr>
      <w:r w:rsidRPr="00DA00F1">
        <w:t>5.6. Жалоба, поступившая в уполномоченный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случаев, установленных Правительством Российской Федерации.</w:t>
      </w:r>
    </w:p>
    <w:p w:rsidR="00577F71" w:rsidRPr="00DA00F1" w:rsidRDefault="00577F71" w:rsidP="00577F71">
      <w:pPr>
        <w:autoSpaceDE w:val="0"/>
        <w:autoSpaceDN w:val="0"/>
        <w:adjustRightInd w:val="0"/>
        <w:ind w:firstLine="709"/>
        <w:jc w:val="both"/>
        <w:outlineLvl w:val="0"/>
      </w:pPr>
      <w:r w:rsidRPr="00DA00F1">
        <w:t>5.7. По результатам рассмотрения жалобы орган, предоставляющий муниципальную услугу, принимает одно из следующих решений:</w:t>
      </w:r>
    </w:p>
    <w:p w:rsidR="00577F71" w:rsidRPr="00DA00F1" w:rsidRDefault="00577F71" w:rsidP="00577F71">
      <w:pPr>
        <w:autoSpaceDE w:val="0"/>
        <w:autoSpaceDN w:val="0"/>
        <w:adjustRightInd w:val="0"/>
        <w:ind w:firstLine="709"/>
        <w:jc w:val="both"/>
        <w:outlineLvl w:val="0"/>
      </w:pPr>
      <w:r w:rsidRPr="00DA00F1">
        <w:t xml:space="preserve">5.7.1.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Pr="00DA00F1">
        <w:lastRenderedPageBreak/>
        <w:t>Федерации, нормативными правовыми актами Кировской области, муниципальными правовыми актами Лузского городского поселения, а также в иных формах;</w:t>
      </w:r>
    </w:p>
    <w:p w:rsidR="00577F71" w:rsidRPr="00DA00F1" w:rsidRDefault="00577F71" w:rsidP="00577F71">
      <w:pPr>
        <w:autoSpaceDE w:val="0"/>
        <w:autoSpaceDN w:val="0"/>
        <w:adjustRightInd w:val="0"/>
        <w:ind w:firstLine="709"/>
        <w:jc w:val="both"/>
        <w:outlineLvl w:val="0"/>
      </w:pPr>
      <w:r w:rsidRPr="00DA00F1">
        <w:t>5.7.2. Отказывает в удовлетворении жалобы.</w:t>
      </w:r>
    </w:p>
    <w:p w:rsidR="00577F71" w:rsidRPr="00DA00F1" w:rsidRDefault="00577F71" w:rsidP="00577F71">
      <w:pPr>
        <w:autoSpaceDE w:val="0"/>
        <w:autoSpaceDN w:val="0"/>
        <w:adjustRightInd w:val="0"/>
        <w:ind w:firstLine="709"/>
        <w:jc w:val="both"/>
        <w:outlineLvl w:val="0"/>
      </w:pPr>
      <w:r w:rsidRPr="00DA00F1">
        <w:t>5.8.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7F71" w:rsidRPr="00DA00F1" w:rsidRDefault="00577F71" w:rsidP="00577F71">
      <w:pPr>
        <w:autoSpaceDE w:val="0"/>
        <w:autoSpaceDN w:val="0"/>
        <w:adjustRightInd w:val="0"/>
        <w:ind w:firstLine="709"/>
        <w:jc w:val="both"/>
      </w:pPr>
      <w:r w:rsidRPr="00DA00F1">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5.3 Административного регламента, незамедлительно направляет имеющиеся материалы в органы прокуратуры.</w:t>
      </w:r>
    </w:p>
    <w:p w:rsidR="00577F71" w:rsidRPr="00DA00F1" w:rsidRDefault="00577F71" w:rsidP="00577F71">
      <w:pPr>
        <w:autoSpaceDE w:val="0"/>
        <w:autoSpaceDN w:val="0"/>
        <w:adjustRightInd w:val="0"/>
        <w:ind w:firstLine="709"/>
        <w:jc w:val="both"/>
      </w:pPr>
    </w:p>
    <w:p w:rsidR="00577F71" w:rsidRPr="00DA00F1" w:rsidRDefault="00577F71" w:rsidP="00577F71">
      <w:pPr>
        <w:widowControl w:val="0"/>
        <w:autoSpaceDE w:val="0"/>
        <w:jc w:val="center"/>
      </w:pPr>
      <w:r w:rsidRPr="00DA00F1">
        <w:t>_______________</w:t>
      </w:r>
    </w:p>
    <w:p w:rsidR="00577F71" w:rsidRPr="00DA00F1" w:rsidRDefault="00577F71" w:rsidP="00577F71">
      <w:pPr>
        <w:widowControl w:val="0"/>
        <w:autoSpaceDE w:val="0"/>
        <w:ind w:firstLine="2160"/>
        <w:rPr>
          <w:kern w:val="28"/>
        </w:rPr>
      </w:pPr>
      <w:r w:rsidRPr="00DA00F1">
        <w:br w:type="page"/>
      </w:r>
      <w:r w:rsidRPr="00DA00F1">
        <w:rPr>
          <w:kern w:val="28"/>
        </w:rPr>
        <w:lastRenderedPageBreak/>
        <w:t>Приложение № 1</w:t>
      </w:r>
    </w:p>
    <w:p w:rsidR="00577F71" w:rsidRPr="00DA00F1" w:rsidRDefault="00577F71" w:rsidP="00577F71">
      <w:pPr>
        <w:widowControl w:val="0"/>
        <w:tabs>
          <w:tab w:val="left" w:pos="-4111"/>
        </w:tabs>
        <w:ind w:left="2880" w:right="-6" w:firstLine="2160"/>
        <w:outlineLvl w:val="0"/>
        <w:rPr>
          <w:bCs/>
          <w:kern w:val="28"/>
        </w:rPr>
      </w:pPr>
      <w:r w:rsidRPr="00DA00F1">
        <w:rPr>
          <w:bCs/>
          <w:kern w:val="28"/>
        </w:rPr>
        <w:t>к административному регламенту</w:t>
      </w:r>
    </w:p>
    <w:p w:rsidR="00577F71" w:rsidRPr="00DA00F1" w:rsidRDefault="00577F71" w:rsidP="00577F71">
      <w:pPr>
        <w:widowControl w:val="0"/>
        <w:tabs>
          <w:tab w:val="left" w:pos="-4111"/>
        </w:tabs>
        <w:ind w:left="2880" w:right="-6" w:firstLine="2160"/>
        <w:outlineLvl w:val="0"/>
        <w:rPr>
          <w:bCs/>
          <w:kern w:val="28"/>
        </w:rPr>
      </w:pPr>
    </w:p>
    <w:p w:rsidR="00577F71" w:rsidRPr="00DA00F1" w:rsidRDefault="00577F71" w:rsidP="00577F71">
      <w:pPr>
        <w:widowControl w:val="0"/>
        <w:tabs>
          <w:tab w:val="left" w:pos="-4111"/>
        </w:tabs>
        <w:ind w:left="2880" w:right="-6" w:firstLine="2160"/>
        <w:outlineLvl w:val="0"/>
        <w:rPr>
          <w:bCs/>
          <w:kern w:val="28"/>
        </w:rPr>
      </w:pPr>
      <w:r w:rsidRPr="00DA00F1">
        <w:rPr>
          <w:bCs/>
          <w:kern w:val="28"/>
        </w:rPr>
        <w:t>Главе администрации Лузского</w:t>
      </w:r>
    </w:p>
    <w:p w:rsidR="00577F71" w:rsidRPr="00DA00F1" w:rsidRDefault="00577F71" w:rsidP="00577F71">
      <w:pPr>
        <w:widowControl w:val="0"/>
        <w:tabs>
          <w:tab w:val="left" w:pos="-4111"/>
        </w:tabs>
        <w:ind w:left="2880" w:right="-6" w:firstLine="2160"/>
        <w:outlineLvl w:val="0"/>
        <w:rPr>
          <w:bCs/>
          <w:kern w:val="28"/>
        </w:rPr>
      </w:pPr>
      <w:r w:rsidRPr="00DA00F1">
        <w:rPr>
          <w:bCs/>
          <w:kern w:val="28"/>
        </w:rPr>
        <w:t xml:space="preserve">городского поселения </w:t>
      </w:r>
    </w:p>
    <w:p w:rsidR="00577F71" w:rsidRPr="00DA00F1" w:rsidRDefault="00577F71" w:rsidP="00577F71">
      <w:pPr>
        <w:widowControl w:val="0"/>
        <w:tabs>
          <w:tab w:val="left" w:pos="-4111"/>
        </w:tabs>
        <w:ind w:left="2880" w:right="-6" w:firstLine="2160"/>
        <w:outlineLvl w:val="0"/>
        <w:rPr>
          <w:bCs/>
          <w:kern w:val="28"/>
        </w:rPr>
      </w:pPr>
      <w:r w:rsidRPr="00DA00F1">
        <w:rPr>
          <w:bCs/>
          <w:kern w:val="28"/>
        </w:rPr>
        <w:t>______________________________</w:t>
      </w:r>
    </w:p>
    <w:p w:rsidR="00577F71" w:rsidRPr="00DA00F1" w:rsidRDefault="00577F71" w:rsidP="00577F71">
      <w:pPr>
        <w:tabs>
          <w:tab w:val="left" w:pos="9354"/>
        </w:tabs>
        <w:ind w:left="4395"/>
        <w:rPr>
          <w:lang/>
        </w:rPr>
      </w:pPr>
    </w:p>
    <w:tbl>
      <w:tblPr>
        <w:tblW w:w="9616" w:type="dxa"/>
        <w:jc w:val="center"/>
        <w:tblInd w:w="264" w:type="dxa"/>
        <w:tblLayout w:type="fixed"/>
        <w:tblCellMar>
          <w:top w:w="75" w:type="dxa"/>
          <w:left w:w="0" w:type="dxa"/>
          <w:bottom w:w="75" w:type="dxa"/>
          <w:right w:w="0" w:type="dxa"/>
        </w:tblCellMar>
        <w:tblLook w:val="0000"/>
      </w:tblPr>
      <w:tblGrid>
        <w:gridCol w:w="1822"/>
        <w:gridCol w:w="890"/>
        <w:gridCol w:w="669"/>
        <w:gridCol w:w="578"/>
        <w:gridCol w:w="709"/>
        <w:gridCol w:w="1265"/>
        <w:gridCol w:w="843"/>
        <w:gridCol w:w="1720"/>
        <w:gridCol w:w="1120"/>
      </w:tblGrid>
      <w:tr w:rsidR="00577F71" w:rsidRPr="00DA00F1" w:rsidTr="0062570A">
        <w:trPr>
          <w:trHeight w:val="228"/>
          <w:jc w:val="center"/>
        </w:trPr>
        <w:tc>
          <w:tcPr>
            <w:tcW w:w="9616" w:type="dxa"/>
            <w:gridSpan w:val="9"/>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jc w:val="center"/>
              <w:rPr>
                <w:rFonts w:eastAsia="Lucida Sans Unicode"/>
                <w:bCs/>
                <w:kern w:val="1"/>
                <w:lang w:eastAsia="ar-SA"/>
              </w:rPr>
            </w:pPr>
            <w:r w:rsidRPr="00DA00F1">
              <w:rPr>
                <w:rFonts w:eastAsia="Lucida Sans Unicode"/>
                <w:bCs/>
                <w:kern w:val="1"/>
                <w:lang w:eastAsia="ar-SA"/>
              </w:rPr>
              <w:t>ЗАЯВЛЕНИЕ</w:t>
            </w:r>
          </w:p>
          <w:p w:rsidR="00577F71" w:rsidRPr="00DA00F1" w:rsidRDefault="00577F71" w:rsidP="0062570A">
            <w:pPr>
              <w:widowControl w:val="0"/>
              <w:suppressAutoHyphens/>
              <w:autoSpaceDE w:val="0"/>
              <w:autoSpaceDN w:val="0"/>
              <w:adjustRightInd w:val="0"/>
              <w:jc w:val="center"/>
              <w:rPr>
                <w:rFonts w:eastAsia="Lucida Sans Unicode"/>
                <w:bCs/>
                <w:kern w:val="1"/>
                <w:lang w:eastAsia="ar-SA"/>
              </w:rPr>
            </w:pPr>
          </w:p>
        </w:tc>
      </w:tr>
      <w:tr w:rsidR="00577F71" w:rsidRPr="00DA00F1" w:rsidTr="0062570A">
        <w:trPr>
          <w:trHeight w:val="228"/>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rPr>
                <w:rFonts w:eastAsia="Lucida Sans Unicode"/>
                <w:bCs/>
                <w:kern w:val="1"/>
                <w:lang w:eastAsia="ar-SA"/>
              </w:rPr>
            </w:pPr>
            <w:r w:rsidRPr="00DA00F1">
              <w:rPr>
                <w:rFonts w:eastAsia="Lucida Sans Unicode"/>
                <w:bCs/>
                <w:kern w:val="1"/>
                <w:lang w:eastAsia="ar-SA"/>
              </w:rPr>
              <w:t>Прошу предоставить земельный участок в собственность бесплатно</w:t>
            </w:r>
          </w:p>
        </w:tc>
      </w:tr>
      <w:tr w:rsidR="00577F71" w:rsidRPr="00DA00F1" w:rsidTr="0062570A">
        <w:trPr>
          <w:trHeight w:val="555"/>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rPr>
                <w:rFonts w:eastAsia="Lucida Sans Unicode"/>
                <w:bCs/>
                <w:kern w:val="1"/>
                <w:lang w:eastAsia="ar-SA"/>
              </w:rPr>
            </w:pPr>
            <w:r w:rsidRPr="00DA00F1">
              <w:rPr>
                <w:rFonts w:eastAsia="Lucida Sans Unicode"/>
                <w:bCs/>
                <w:kern w:val="1"/>
                <w:lang w:eastAsia="ar-SA"/>
              </w:rPr>
              <w:t>Кадастровый (условный) номер земельного участка</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rPr>
                <w:rFonts w:eastAsia="Lucida Sans Unicode"/>
                <w:bCs/>
                <w:kern w:val="1"/>
                <w:lang w:eastAsia="ar-SA"/>
              </w:rPr>
            </w:pPr>
          </w:p>
        </w:tc>
      </w:tr>
      <w:tr w:rsidR="00577F71" w:rsidRPr="00DA00F1" w:rsidTr="0062570A">
        <w:trPr>
          <w:trHeight w:val="197"/>
          <w:jc w:val="center"/>
        </w:trPr>
        <w:tc>
          <w:tcPr>
            <w:tcW w:w="271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rPr>
                <w:rFonts w:eastAsia="Lucida Sans Unicode"/>
                <w:bCs/>
                <w:kern w:val="1"/>
                <w:lang w:eastAsia="ar-SA"/>
              </w:rPr>
            </w:pPr>
            <w:r w:rsidRPr="00DA00F1">
              <w:rPr>
                <w:rFonts w:eastAsia="Lucida Sans Unicode"/>
                <w:bCs/>
                <w:kern w:val="1"/>
                <w:lang w:eastAsia="ar-SA"/>
              </w:rPr>
              <w:t>Адрес (местоположение)</w:t>
            </w:r>
          </w:p>
        </w:tc>
        <w:tc>
          <w:tcPr>
            <w:tcW w:w="6904"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rPr>
                <w:rFonts w:eastAsia="Lucida Sans Unicode"/>
                <w:bCs/>
                <w:kern w:val="1"/>
                <w:lang w:eastAsia="ar-SA"/>
              </w:rPr>
            </w:pPr>
          </w:p>
        </w:tc>
      </w:tr>
      <w:tr w:rsidR="00577F71" w:rsidRPr="00DA00F1" w:rsidTr="0062570A">
        <w:trPr>
          <w:trHeight w:val="176"/>
          <w:jc w:val="center"/>
        </w:trPr>
        <w:tc>
          <w:tcPr>
            <w:tcW w:w="271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ind w:firstLine="540"/>
              <w:jc w:val="both"/>
              <w:rPr>
                <w:rFonts w:eastAsia="Lucida Sans Unicode"/>
                <w:bCs/>
                <w:kern w:val="1"/>
                <w:lang w:eastAsia="ar-SA"/>
              </w:rPr>
            </w:pPr>
          </w:p>
        </w:tc>
        <w:tc>
          <w:tcPr>
            <w:tcW w:w="690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rPr>
                <w:rFonts w:eastAsia="Lucida Sans Unicode"/>
                <w:bCs/>
                <w:kern w:val="1"/>
                <w:lang w:eastAsia="ar-SA"/>
              </w:rPr>
            </w:pPr>
          </w:p>
        </w:tc>
      </w:tr>
      <w:tr w:rsidR="00577F71" w:rsidRPr="00DA00F1" w:rsidTr="0062570A">
        <w:trPr>
          <w:trHeight w:val="42"/>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jc w:val="both"/>
              <w:rPr>
                <w:rFonts w:eastAsia="Lucida Sans Unicode"/>
                <w:bCs/>
                <w:kern w:val="1"/>
                <w:lang w:eastAsia="ar-SA"/>
              </w:rPr>
            </w:pPr>
            <w:r w:rsidRPr="00DA00F1">
              <w:rPr>
                <w:rFonts w:eastAsia="Lucida Sans Unicode"/>
                <w:bCs/>
                <w:kern w:val="1"/>
                <w:lang w:eastAsia="ar-SA"/>
              </w:rPr>
              <w:t>Площадь</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rPr>
                <w:rFonts w:eastAsia="Lucida Sans Unicode"/>
                <w:bCs/>
                <w:kern w:val="1"/>
                <w:lang w:eastAsia="ar-SA"/>
              </w:rPr>
            </w:pPr>
          </w:p>
        </w:tc>
      </w:tr>
      <w:tr w:rsidR="00577F71" w:rsidRPr="00DA00F1" w:rsidTr="0062570A">
        <w:trPr>
          <w:trHeight w:val="389"/>
          <w:jc w:val="center"/>
        </w:trPr>
        <w:tc>
          <w:tcPr>
            <w:tcW w:w="4668"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jc w:val="both"/>
              <w:rPr>
                <w:rFonts w:eastAsia="Lucida Sans Unicode"/>
                <w:bCs/>
                <w:kern w:val="1"/>
                <w:lang w:eastAsia="ar-SA"/>
              </w:rPr>
            </w:pPr>
            <w:r w:rsidRPr="00DA00F1">
              <w:rPr>
                <w:rFonts w:eastAsia="Lucida Sans Unicode"/>
                <w:bCs/>
                <w:kern w:val="1"/>
                <w:lang w:eastAsia="ar-SA"/>
              </w:rPr>
              <w:t>Цель использования земельного участка</w:t>
            </w:r>
          </w:p>
        </w:tc>
        <w:tc>
          <w:tcPr>
            <w:tcW w:w="4948" w:type="dxa"/>
            <w:gridSpan w:val="4"/>
            <w:tcBorders>
              <w:top w:val="single" w:sz="4" w:space="0" w:color="auto"/>
              <w:left w:val="single" w:sz="4" w:space="0" w:color="auto"/>
              <w:right w:val="single" w:sz="4" w:space="0" w:color="auto"/>
            </w:tcBorders>
          </w:tcPr>
          <w:p w:rsidR="00577F71" w:rsidRPr="00DA00F1" w:rsidRDefault="00577F71" w:rsidP="0062570A">
            <w:pPr>
              <w:widowControl w:val="0"/>
              <w:suppressAutoHyphens/>
              <w:autoSpaceDE w:val="0"/>
              <w:autoSpaceDN w:val="0"/>
              <w:adjustRightInd w:val="0"/>
              <w:rPr>
                <w:rFonts w:eastAsia="Lucida Sans Unicode"/>
                <w:bCs/>
                <w:kern w:val="1"/>
                <w:lang w:eastAsia="ar-SA"/>
              </w:rPr>
            </w:pPr>
          </w:p>
        </w:tc>
      </w:tr>
      <w:tr w:rsidR="00577F71" w:rsidRPr="00DA00F1" w:rsidTr="0062570A">
        <w:trPr>
          <w:trHeight w:val="389"/>
          <w:jc w:val="center"/>
        </w:trPr>
        <w:tc>
          <w:tcPr>
            <w:tcW w:w="4668"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jc w:val="both"/>
              <w:rPr>
                <w:rFonts w:eastAsia="Lucida Sans Unicode"/>
                <w:bCs/>
                <w:kern w:val="1"/>
                <w:lang w:eastAsia="ar-SA"/>
              </w:rPr>
            </w:pPr>
            <w:r w:rsidRPr="00DA00F1">
              <w:rPr>
                <w:rFonts w:eastAsia="Lucida Sans Unicode"/>
                <w:bCs/>
                <w:kern w:val="1"/>
                <w:lang w:eastAsia="ar-SA"/>
              </w:rPr>
              <w:t>Основание предоставления земельного участка, предусмотренное статьей 39.5 Земельного кодекса Российской Федерации</w:t>
            </w:r>
          </w:p>
        </w:tc>
        <w:tc>
          <w:tcPr>
            <w:tcW w:w="4948" w:type="dxa"/>
            <w:gridSpan w:val="4"/>
            <w:tcBorders>
              <w:top w:val="single" w:sz="4" w:space="0" w:color="auto"/>
              <w:left w:val="single" w:sz="4" w:space="0" w:color="auto"/>
              <w:right w:val="single" w:sz="4" w:space="0" w:color="auto"/>
            </w:tcBorders>
          </w:tcPr>
          <w:p w:rsidR="00577F71" w:rsidRPr="00DA00F1" w:rsidRDefault="00577F71" w:rsidP="0062570A">
            <w:pPr>
              <w:widowControl w:val="0"/>
              <w:suppressAutoHyphens/>
              <w:autoSpaceDE w:val="0"/>
              <w:autoSpaceDN w:val="0"/>
              <w:adjustRightInd w:val="0"/>
              <w:rPr>
                <w:rFonts w:eastAsia="Lucida Sans Unicode"/>
                <w:bCs/>
                <w:kern w:val="1"/>
                <w:lang w:eastAsia="ar-SA"/>
              </w:rPr>
            </w:pPr>
          </w:p>
        </w:tc>
      </w:tr>
      <w:tr w:rsidR="00577F71" w:rsidRPr="00DA00F1" w:rsidTr="0062570A">
        <w:trPr>
          <w:trHeight w:val="389"/>
          <w:jc w:val="center"/>
        </w:trPr>
        <w:tc>
          <w:tcPr>
            <w:tcW w:w="4668"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jc w:val="both"/>
              <w:rPr>
                <w:rFonts w:eastAsia="Lucida Sans Unicode"/>
                <w:bCs/>
                <w:kern w:val="1"/>
                <w:lang w:eastAsia="ar-SA"/>
              </w:rPr>
            </w:pPr>
            <w:r w:rsidRPr="00DA00F1">
              <w:rPr>
                <w:rFonts w:eastAsia="Lucida Sans Unicode"/>
                <w:bCs/>
                <w:kern w:val="1"/>
                <w:lang w:eastAsia="ar-SA"/>
              </w:rPr>
              <w:t>Реквизиты решения о предварительном согласовании предоставления земельного участка – в случае, если испрашиваемый земельный участок образовывался или его границы уточнялись на основании данного решения</w:t>
            </w:r>
          </w:p>
        </w:tc>
        <w:tc>
          <w:tcPr>
            <w:tcW w:w="4948" w:type="dxa"/>
            <w:gridSpan w:val="4"/>
            <w:tcBorders>
              <w:top w:val="single" w:sz="4" w:space="0" w:color="auto"/>
              <w:left w:val="single" w:sz="4" w:space="0" w:color="auto"/>
              <w:right w:val="single" w:sz="4" w:space="0" w:color="auto"/>
            </w:tcBorders>
          </w:tcPr>
          <w:p w:rsidR="00577F71" w:rsidRPr="00DA00F1" w:rsidRDefault="00577F71" w:rsidP="0062570A">
            <w:pPr>
              <w:widowControl w:val="0"/>
              <w:suppressAutoHyphens/>
              <w:autoSpaceDE w:val="0"/>
              <w:autoSpaceDN w:val="0"/>
              <w:adjustRightInd w:val="0"/>
              <w:rPr>
                <w:rFonts w:eastAsia="Lucida Sans Unicode"/>
                <w:bCs/>
                <w:kern w:val="1"/>
                <w:lang w:eastAsia="ar-SA"/>
              </w:rPr>
            </w:pPr>
          </w:p>
        </w:tc>
      </w:tr>
      <w:tr w:rsidR="00577F71" w:rsidRPr="00DA00F1" w:rsidTr="0062570A">
        <w:trPr>
          <w:trHeight w:val="389"/>
          <w:jc w:val="center"/>
        </w:trPr>
        <w:tc>
          <w:tcPr>
            <w:tcW w:w="46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jc w:val="both"/>
              <w:rPr>
                <w:rFonts w:eastAsia="Lucida Sans Unicode"/>
                <w:bCs/>
                <w:kern w:val="1"/>
                <w:lang w:eastAsia="ar-SA"/>
              </w:rPr>
            </w:pPr>
            <w:r w:rsidRPr="00DA00F1">
              <w:rPr>
                <w:rFonts w:eastAsia="Lucida Sans Unicode"/>
                <w:bCs/>
                <w:kern w:val="1"/>
                <w:lang w:eastAsia="ar-SA"/>
              </w:rPr>
              <w:t>Реквизиты решения об изъятии земельного участка для государственных или муниципальных нужд – в случае, если земельный участок предоставляется взамен земельного участка, изымаемого для государственных или муниципальных нужд</w:t>
            </w:r>
          </w:p>
        </w:tc>
        <w:tc>
          <w:tcPr>
            <w:tcW w:w="4948" w:type="dxa"/>
            <w:gridSpan w:val="4"/>
            <w:tcBorders>
              <w:top w:val="single" w:sz="4" w:space="0" w:color="auto"/>
              <w:left w:val="single" w:sz="4" w:space="0" w:color="auto"/>
              <w:bottom w:val="single" w:sz="4" w:space="0" w:color="auto"/>
              <w:right w:val="single" w:sz="4" w:space="0" w:color="auto"/>
            </w:tcBorders>
          </w:tcPr>
          <w:p w:rsidR="00577F71" w:rsidRPr="00DA00F1" w:rsidRDefault="00577F71" w:rsidP="0062570A">
            <w:pPr>
              <w:widowControl w:val="0"/>
              <w:suppressAutoHyphens/>
              <w:autoSpaceDE w:val="0"/>
              <w:autoSpaceDN w:val="0"/>
              <w:adjustRightInd w:val="0"/>
              <w:rPr>
                <w:rFonts w:eastAsia="Lucida Sans Unicode"/>
                <w:bCs/>
                <w:kern w:val="1"/>
                <w:lang w:eastAsia="ar-SA"/>
              </w:rPr>
            </w:pPr>
          </w:p>
        </w:tc>
      </w:tr>
      <w:tr w:rsidR="00577F71" w:rsidRPr="00DA00F1" w:rsidTr="0062570A">
        <w:trPr>
          <w:trHeight w:val="389"/>
          <w:jc w:val="center"/>
        </w:trPr>
        <w:tc>
          <w:tcPr>
            <w:tcW w:w="46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jc w:val="both"/>
              <w:rPr>
                <w:rFonts w:eastAsia="Lucida Sans Unicode"/>
                <w:bCs/>
                <w:kern w:val="1"/>
                <w:lang w:eastAsia="ar-SA"/>
              </w:rPr>
            </w:pPr>
            <w:r w:rsidRPr="00DA00F1">
              <w:rPr>
                <w:rFonts w:eastAsia="Lucida Sans Unicode"/>
                <w:bCs/>
                <w:kern w:val="1"/>
                <w:lang w:eastAsia="ar-SA"/>
              </w:rPr>
              <w:t>Реквизиты решения об утверждении документа территориального планирования и (или) проекта планировки территории – в случае, если земельный участок предоставляется для размещения объектов, предусмотренных этим документом и (или) этим проектом</w:t>
            </w:r>
          </w:p>
        </w:tc>
        <w:tc>
          <w:tcPr>
            <w:tcW w:w="4948" w:type="dxa"/>
            <w:gridSpan w:val="4"/>
            <w:tcBorders>
              <w:top w:val="single" w:sz="4" w:space="0" w:color="auto"/>
              <w:left w:val="single" w:sz="4" w:space="0" w:color="auto"/>
              <w:bottom w:val="single" w:sz="4" w:space="0" w:color="auto"/>
              <w:right w:val="single" w:sz="4" w:space="0" w:color="auto"/>
            </w:tcBorders>
          </w:tcPr>
          <w:p w:rsidR="00577F71" w:rsidRPr="00DA00F1" w:rsidRDefault="00577F71" w:rsidP="0062570A">
            <w:pPr>
              <w:widowControl w:val="0"/>
              <w:suppressAutoHyphens/>
              <w:autoSpaceDE w:val="0"/>
              <w:autoSpaceDN w:val="0"/>
              <w:adjustRightInd w:val="0"/>
              <w:rPr>
                <w:rFonts w:eastAsia="Lucida Sans Unicode"/>
                <w:bCs/>
                <w:kern w:val="1"/>
                <w:lang w:eastAsia="ar-SA"/>
              </w:rPr>
            </w:pPr>
          </w:p>
        </w:tc>
      </w:tr>
      <w:tr w:rsidR="00577F71" w:rsidRPr="00DA00F1" w:rsidTr="0062570A">
        <w:trPr>
          <w:trHeight w:val="322"/>
          <w:jc w:val="center"/>
        </w:trPr>
        <w:tc>
          <w:tcPr>
            <w:tcW w:w="18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rPr>
                <w:rFonts w:eastAsia="Lucida Sans Unicode"/>
                <w:bCs/>
                <w:kern w:val="1"/>
                <w:lang w:eastAsia="ar-SA"/>
              </w:rPr>
            </w:pPr>
            <w:r w:rsidRPr="00DA00F1">
              <w:rPr>
                <w:rFonts w:eastAsia="Lucida Sans Unicode"/>
                <w:bCs/>
                <w:kern w:val="1"/>
                <w:lang w:eastAsia="ar-SA"/>
              </w:rPr>
              <w:t>Полное наименование заявителя (юридическое лицо)</w:t>
            </w:r>
          </w:p>
        </w:tc>
        <w:tc>
          <w:tcPr>
            <w:tcW w:w="7794"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rPr>
                <w:rFonts w:eastAsia="Lucida Sans Unicode"/>
                <w:bCs/>
                <w:kern w:val="1"/>
                <w:lang w:eastAsia="ar-SA"/>
              </w:rPr>
            </w:pPr>
          </w:p>
        </w:tc>
      </w:tr>
      <w:tr w:rsidR="00577F71" w:rsidRPr="00DA00F1" w:rsidTr="0062570A">
        <w:trPr>
          <w:trHeight w:val="322"/>
          <w:jc w:val="center"/>
        </w:trPr>
        <w:tc>
          <w:tcPr>
            <w:tcW w:w="1822" w:type="dxa"/>
            <w:vMerge/>
            <w:tcBorders>
              <w:left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ind w:firstLine="540"/>
              <w:jc w:val="both"/>
              <w:rPr>
                <w:rFonts w:eastAsia="Lucida Sans Unicode"/>
                <w:bCs/>
                <w:kern w:val="1"/>
                <w:lang w:eastAsia="ar-SA"/>
              </w:rPr>
            </w:pPr>
          </w:p>
        </w:tc>
        <w:tc>
          <w:tcPr>
            <w:tcW w:w="7794" w:type="dxa"/>
            <w:gridSpan w:val="8"/>
            <w:vMerge/>
            <w:tcBorders>
              <w:left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rPr>
                <w:rFonts w:eastAsia="Lucida Sans Unicode"/>
                <w:bCs/>
                <w:kern w:val="1"/>
                <w:lang w:eastAsia="ar-SA"/>
              </w:rPr>
            </w:pPr>
          </w:p>
        </w:tc>
      </w:tr>
      <w:tr w:rsidR="00577F71" w:rsidRPr="00DA00F1" w:rsidTr="0062570A">
        <w:trPr>
          <w:trHeight w:val="322"/>
          <w:jc w:val="center"/>
        </w:trPr>
        <w:tc>
          <w:tcPr>
            <w:tcW w:w="18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ind w:firstLine="540"/>
              <w:jc w:val="both"/>
              <w:rPr>
                <w:rFonts w:eastAsia="Lucida Sans Unicode"/>
                <w:bCs/>
                <w:kern w:val="1"/>
                <w:lang w:eastAsia="ar-SA"/>
              </w:rPr>
            </w:pPr>
          </w:p>
        </w:tc>
        <w:tc>
          <w:tcPr>
            <w:tcW w:w="7794"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rPr>
                <w:rFonts w:eastAsia="Lucida Sans Unicode"/>
                <w:bCs/>
                <w:kern w:val="1"/>
                <w:lang w:eastAsia="ar-SA"/>
              </w:rPr>
            </w:pPr>
          </w:p>
        </w:tc>
      </w:tr>
      <w:tr w:rsidR="00577F71" w:rsidRPr="00DA00F1" w:rsidTr="0062570A">
        <w:trPr>
          <w:jc w:val="center"/>
        </w:trPr>
        <w:tc>
          <w:tcPr>
            <w:tcW w:w="395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rPr>
                <w:rFonts w:eastAsia="Lucida Sans Unicode"/>
                <w:bCs/>
                <w:kern w:val="1"/>
                <w:lang w:eastAsia="ar-SA"/>
              </w:rPr>
            </w:pPr>
            <w:r w:rsidRPr="00DA00F1">
              <w:rPr>
                <w:rFonts w:eastAsia="Lucida Sans Unicode"/>
                <w:bCs/>
                <w:kern w:val="1"/>
                <w:lang w:eastAsia="ar-SA"/>
              </w:rPr>
              <w:lastRenderedPageBreak/>
              <w:t>ОГРН:</w:t>
            </w:r>
          </w:p>
        </w:tc>
        <w:tc>
          <w:tcPr>
            <w:tcW w:w="56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rPr>
                <w:rFonts w:eastAsia="Lucida Sans Unicode"/>
                <w:bCs/>
                <w:kern w:val="1"/>
                <w:lang w:eastAsia="ar-SA"/>
              </w:rPr>
            </w:pPr>
            <w:r w:rsidRPr="00DA00F1">
              <w:rPr>
                <w:rFonts w:eastAsia="Lucida Sans Unicode"/>
                <w:bCs/>
                <w:kern w:val="1"/>
                <w:lang w:eastAsia="ar-SA"/>
              </w:rPr>
              <w:t>ИНН:</w:t>
            </w:r>
          </w:p>
        </w:tc>
      </w:tr>
      <w:tr w:rsidR="00577F71" w:rsidRPr="00DA00F1" w:rsidTr="0062570A">
        <w:trPr>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jc w:val="center"/>
              <w:rPr>
                <w:rFonts w:eastAsia="Lucida Sans Unicode"/>
                <w:bCs/>
                <w:kern w:val="1"/>
                <w:lang w:eastAsia="ar-SA"/>
              </w:rPr>
            </w:pPr>
            <w:r w:rsidRPr="00DA00F1">
              <w:rPr>
                <w:rFonts w:eastAsia="Lucida Sans Unicode"/>
                <w:bCs/>
                <w:kern w:val="1"/>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jc w:val="center"/>
              <w:rPr>
                <w:rFonts w:eastAsia="Lucida Sans Unicode"/>
                <w:bCs/>
                <w:kern w:val="1"/>
                <w:lang w:eastAsia="ar-SA"/>
              </w:rPr>
            </w:pPr>
            <w:r w:rsidRPr="00DA00F1">
              <w:rPr>
                <w:rFonts w:eastAsia="Lucida Sans Unicode"/>
                <w:bCs/>
                <w:kern w:val="1"/>
                <w:lang w:eastAsia="ar-SA"/>
              </w:rPr>
              <w:t>контактный телефон</w:t>
            </w:r>
          </w:p>
          <w:p w:rsidR="00577F71" w:rsidRPr="00DA00F1" w:rsidRDefault="00577F71" w:rsidP="0062570A">
            <w:pPr>
              <w:widowControl w:val="0"/>
              <w:suppressAutoHyphens/>
              <w:autoSpaceDE w:val="0"/>
              <w:autoSpaceDN w:val="0"/>
              <w:adjustRightInd w:val="0"/>
              <w:jc w:val="center"/>
              <w:rPr>
                <w:rFonts w:eastAsia="Lucida Sans Unicode"/>
                <w:bCs/>
                <w:kern w:val="1"/>
                <w:lang w:eastAsia="ar-SA"/>
              </w:rPr>
            </w:pPr>
            <w:r w:rsidRPr="00DA00F1">
              <w:rPr>
                <w:rFonts w:eastAsia="Lucida Sans Unicode"/>
                <w:bCs/>
                <w:kern w:val="1"/>
                <w:lang w:eastAsia="ar-SA"/>
              </w:rPr>
              <w:t>(при наличии)</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jc w:val="center"/>
              <w:rPr>
                <w:rFonts w:eastAsia="Lucida Sans Unicode"/>
                <w:bCs/>
                <w:kern w:val="1"/>
                <w:lang w:eastAsia="ar-SA"/>
              </w:rPr>
            </w:pPr>
            <w:r w:rsidRPr="00DA00F1">
              <w:rPr>
                <w:rFonts w:eastAsia="Lucida Sans Unicode"/>
                <w:bCs/>
                <w:kern w:val="1"/>
                <w:lang w:eastAsia="ar-SA"/>
              </w:rPr>
              <w:t>адрес электронной почты</w:t>
            </w:r>
          </w:p>
          <w:p w:rsidR="00577F71" w:rsidRPr="00DA00F1" w:rsidRDefault="00577F71" w:rsidP="0062570A">
            <w:pPr>
              <w:widowControl w:val="0"/>
              <w:suppressAutoHyphens/>
              <w:autoSpaceDE w:val="0"/>
              <w:autoSpaceDN w:val="0"/>
              <w:adjustRightInd w:val="0"/>
              <w:jc w:val="center"/>
              <w:rPr>
                <w:rFonts w:eastAsia="Lucida Sans Unicode"/>
                <w:bCs/>
                <w:kern w:val="1"/>
                <w:lang w:eastAsia="ar-SA"/>
              </w:rPr>
            </w:pPr>
            <w:r w:rsidRPr="00DA00F1">
              <w:rPr>
                <w:rFonts w:eastAsia="Lucida Sans Unicode"/>
                <w:bCs/>
                <w:kern w:val="1"/>
                <w:lang w:eastAsia="ar-SA"/>
              </w:rPr>
              <w:t>(при наличии)</w:t>
            </w:r>
          </w:p>
        </w:tc>
      </w:tr>
      <w:tr w:rsidR="00577F71" w:rsidRPr="00DA00F1" w:rsidTr="0062570A">
        <w:trPr>
          <w:trHeight w:val="745"/>
          <w:jc w:val="center"/>
        </w:trPr>
        <w:tc>
          <w:tcPr>
            <w:tcW w:w="338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rPr>
                <w:rFonts w:eastAsia="Lucida Sans Unicode"/>
                <w:bCs/>
                <w:kern w:val="1"/>
                <w:lang w:eastAsia="ar-SA"/>
              </w:rPr>
            </w:pP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rPr>
                <w:rFonts w:eastAsia="Lucida Sans Unicode"/>
                <w:bCs/>
                <w:kern w:val="1"/>
                <w:lang w:eastAsia="ar-SA"/>
              </w:rPr>
            </w:pP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rPr>
                <w:rFonts w:eastAsia="Lucida Sans Unicode"/>
                <w:bCs/>
                <w:kern w:val="1"/>
                <w:lang w:eastAsia="ar-SA"/>
              </w:rPr>
            </w:pPr>
          </w:p>
        </w:tc>
      </w:tr>
      <w:tr w:rsidR="00577F71" w:rsidRPr="00DA00F1" w:rsidTr="0062570A">
        <w:trPr>
          <w:trHeight w:val="1177"/>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rPr>
                <w:rFonts w:eastAsia="Lucida Sans Unicode"/>
                <w:bCs/>
                <w:kern w:val="1"/>
                <w:lang w:eastAsia="ar-SA"/>
              </w:rPr>
            </w:pPr>
            <w:r w:rsidRPr="00DA00F1">
              <w:rPr>
                <w:rFonts w:eastAsia="Lucida Sans Unicode"/>
                <w:bCs/>
                <w:kern w:val="1"/>
                <w:lang w:eastAsia="ar-SA"/>
              </w:rPr>
              <w:t>Ф.И.О. (при наличии отчества) заявителя (физическое лицо, индивидуальный предприниматель), ИНН:</w:t>
            </w:r>
          </w:p>
        </w:tc>
      </w:tr>
      <w:tr w:rsidR="00577F71" w:rsidRPr="00DA00F1" w:rsidTr="0062570A">
        <w:trPr>
          <w:gridAfter w:val="6"/>
          <w:wAfter w:w="6235" w:type="dxa"/>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jc w:val="both"/>
              <w:rPr>
                <w:rFonts w:eastAsia="Lucida Sans Unicode"/>
                <w:bCs/>
                <w:kern w:val="1"/>
                <w:lang w:eastAsia="ar-SA"/>
              </w:rPr>
            </w:pPr>
            <w:r w:rsidRPr="00DA00F1">
              <w:rPr>
                <w:rFonts w:eastAsia="Lucida Sans Unicode"/>
                <w:bCs/>
                <w:kern w:val="1"/>
                <w:lang w:eastAsia="ar-SA"/>
              </w:rPr>
              <w:t>Реквизиты документа, удостоверяющего личность (для физического лица)</w:t>
            </w:r>
          </w:p>
        </w:tc>
      </w:tr>
      <w:tr w:rsidR="00577F71" w:rsidRPr="00DA00F1" w:rsidTr="0062570A">
        <w:trPr>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jc w:val="center"/>
              <w:rPr>
                <w:rFonts w:eastAsia="Lucida Sans Unicode"/>
                <w:bCs/>
                <w:kern w:val="1"/>
                <w:lang w:eastAsia="ar-SA"/>
              </w:rPr>
            </w:pPr>
            <w:r w:rsidRPr="00DA00F1">
              <w:rPr>
                <w:rFonts w:eastAsia="Lucida Sans Unicode"/>
                <w:bCs/>
                <w:kern w:val="1"/>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jc w:val="center"/>
              <w:rPr>
                <w:rFonts w:eastAsia="Lucida Sans Unicode"/>
                <w:bCs/>
                <w:kern w:val="1"/>
                <w:lang w:eastAsia="ar-SA"/>
              </w:rPr>
            </w:pPr>
            <w:r w:rsidRPr="00DA00F1">
              <w:rPr>
                <w:rFonts w:eastAsia="Lucida Sans Unicode"/>
                <w:bCs/>
                <w:kern w:val="1"/>
                <w:lang w:eastAsia="ar-SA"/>
              </w:rPr>
              <w:t>контактный телефон</w:t>
            </w:r>
          </w:p>
          <w:p w:rsidR="00577F71" w:rsidRPr="00DA00F1" w:rsidRDefault="00577F71" w:rsidP="0062570A">
            <w:pPr>
              <w:widowControl w:val="0"/>
              <w:suppressAutoHyphens/>
              <w:autoSpaceDE w:val="0"/>
              <w:autoSpaceDN w:val="0"/>
              <w:adjustRightInd w:val="0"/>
              <w:jc w:val="center"/>
              <w:rPr>
                <w:rFonts w:eastAsia="Lucida Sans Unicode"/>
                <w:bCs/>
                <w:kern w:val="1"/>
                <w:lang w:eastAsia="ar-SA"/>
              </w:rPr>
            </w:pPr>
            <w:r w:rsidRPr="00DA00F1">
              <w:rPr>
                <w:rFonts w:eastAsia="Lucida Sans Unicode"/>
                <w:bCs/>
                <w:kern w:val="1"/>
                <w:lang w:eastAsia="ar-SA"/>
              </w:rPr>
              <w:t>(при наличии)</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jc w:val="center"/>
              <w:rPr>
                <w:rFonts w:eastAsia="Lucida Sans Unicode"/>
                <w:bCs/>
                <w:kern w:val="1"/>
                <w:lang w:eastAsia="ar-SA"/>
              </w:rPr>
            </w:pPr>
            <w:r w:rsidRPr="00DA00F1">
              <w:rPr>
                <w:rFonts w:eastAsia="Lucida Sans Unicode"/>
                <w:bCs/>
                <w:kern w:val="1"/>
                <w:lang w:eastAsia="ar-SA"/>
              </w:rPr>
              <w:t>адрес электронной почты</w:t>
            </w:r>
          </w:p>
          <w:p w:rsidR="00577F71" w:rsidRPr="00DA00F1" w:rsidRDefault="00577F71" w:rsidP="0062570A">
            <w:pPr>
              <w:widowControl w:val="0"/>
              <w:suppressAutoHyphens/>
              <w:autoSpaceDE w:val="0"/>
              <w:autoSpaceDN w:val="0"/>
              <w:adjustRightInd w:val="0"/>
              <w:jc w:val="center"/>
              <w:rPr>
                <w:rFonts w:eastAsia="Lucida Sans Unicode"/>
                <w:bCs/>
                <w:kern w:val="1"/>
                <w:lang w:eastAsia="ar-SA"/>
              </w:rPr>
            </w:pPr>
            <w:r w:rsidRPr="00DA00F1">
              <w:rPr>
                <w:rFonts w:eastAsia="Lucida Sans Unicode"/>
                <w:bCs/>
                <w:kern w:val="1"/>
                <w:lang w:eastAsia="ar-SA"/>
              </w:rPr>
              <w:t>(при наличии)</w:t>
            </w:r>
          </w:p>
        </w:tc>
      </w:tr>
      <w:tr w:rsidR="00577F71" w:rsidRPr="00DA00F1" w:rsidTr="0062570A">
        <w:trPr>
          <w:trHeight w:val="322"/>
          <w:jc w:val="center"/>
        </w:trPr>
        <w:tc>
          <w:tcPr>
            <w:tcW w:w="338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rPr>
                <w:rFonts w:eastAsia="Lucida Sans Unicode"/>
                <w:bCs/>
                <w:kern w:val="1"/>
                <w:lang w:eastAsia="ar-SA"/>
              </w:rPr>
            </w:pPr>
          </w:p>
        </w:tc>
        <w:tc>
          <w:tcPr>
            <w:tcW w:w="255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rPr>
                <w:rFonts w:eastAsia="Lucida Sans Unicode"/>
                <w:bCs/>
                <w:kern w:val="1"/>
                <w:lang w:eastAsia="ar-SA"/>
              </w:rPr>
            </w:pPr>
          </w:p>
        </w:tc>
        <w:tc>
          <w:tcPr>
            <w:tcW w:w="368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rPr>
                <w:rFonts w:eastAsia="Lucida Sans Unicode"/>
                <w:bCs/>
                <w:kern w:val="1"/>
                <w:lang w:eastAsia="ar-SA"/>
              </w:rPr>
            </w:pPr>
          </w:p>
        </w:tc>
      </w:tr>
      <w:tr w:rsidR="00577F71" w:rsidRPr="00DA00F1" w:rsidTr="0062570A">
        <w:trPr>
          <w:trHeight w:val="322"/>
          <w:jc w:val="center"/>
        </w:trPr>
        <w:tc>
          <w:tcPr>
            <w:tcW w:w="338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rPr>
                <w:rFonts w:eastAsia="Lucida Sans Unicode"/>
                <w:bCs/>
                <w:kern w:val="1"/>
                <w:lang w:eastAsia="ar-SA"/>
              </w:rPr>
            </w:pPr>
          </w:p>
        </w:tc>
        <w:tc>
          <w:tcPr>
            <w:tcW w:w="255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rPr>
                <w:rFonts w:eastAsia="Lucida Sans Unicode"/>
                <w:bCs/>
                <w:kern w:val="1"/>
                <w:lang w:eastAsia="ar-SA"/>
              </w:rPr>
            </w:pPr>
          </w:p>
        </w:tc>
        <w:tc>
          <w:tcPr>
            <w:tcW w:w="368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rPr>
                <w:rFonts w:eastAsia="Lucida Sans Unicode"/>
                <w:bCs/>
                <w:kern w:val="1"/>
                <w:lang w:eastAsia="ar-SA"/>
              </w:rPr>
            </w:pPr>
          </w:p>
        </w:tc>
      </w:tr>
      <w:tr w:rsidR="00577F71" w:rsidRPr="00DA00F1" w:rsidTr="0062570A">
        <w:trPr>
          <w:trHeight w:val="951"/>
          <w:jc w:val="center"/>
        </w:trPr>
        <w:tc>
          <w:tcPr>
            <w:tcW w:w="9616"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jc w:val="both"/>
              <w:rPr>
                <w:bCs/>
              </w:rPr>
            </w:pPr>
            <w:r w:rsidRPr="00DA00F1">
              <w:rPr>
                <w:bC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577F71" w:rsidRPr="00DA00F1" w:rsidTr="0062570A">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rPr>
                <w:rFonts w:eastAsia="Lucida Sans Unicode"/>
                <w:bCs/>
                <w:kern w:val="1"/>
                <w:lang w:eastAsia="ar-SA"/>
              </w:rPr>
            </w:pPr>
            <w:r w:rsidRPr="00DA00F1">
              <w:rPr>
                <w:rFonts w:eastAsia="Lucida Sans Unicode"/>
                <w:bCs/>
                <w:kern w:val="1"/>
                <w:lang w:eastAsia="ar-SA"/>
              </w:rPr>
              <w:t>Документы, прилагаемые к заявлению</w:t>
            </w:r>
          </w:p>
        </w:tc>
        <w:tc>
          <w:tcPr>
            <w:tcW w:w="1120" w:type="dxa"/>
            <w:tcBorders>
              <w:top w:val="single" w:sz="4" w:space="0" w:color="auto"/>
              <w:left w:val="single" w:sz="4" w:space="0" w:color="auto"/>
              <w:bottom w:val="single" w:sz="4" w:space="0" w:color="auto"/>
              <w:right w:val="single" w:sz="4" w:space="0" w:color="auto"/>
            </w:tcBorders>
          </w:tcPr>
          <w:p w:rsidR="00577F71" w:rsidRPr="00DA00F1" w:rsidRDefault="00577F71" w:rsidP="0062570A">
            <w:pPr>
              <w:widowControl w:val="0"/>
              <w:suppressAutoHyphens/>
              <w:autoSpaceDE w:val="0"/>
              <w:autoSpaceDN w:val="0"/>
              <w:adjustRightInd w:val="0"/>
              <w:jc w:val="center"/>
              <w:rPr>
                <w:rFonts w:eastAsia="Lucida Sans Unicode"/>
                <w:bCs/>
                <w:kern w:val="1"/>
                <w:lang w:eastAsia="ar-SA"/>
              </w:rPr>
            </w:pPr>
            <w:r w:rsidRPr="00DA00F1">
              <w:rPr>
                <w:rFonts w:eastAsia="Lucida Sans Unicode"/>
                <w:bCs/>
                <w:kern w:val="1"/>
                <w:lang w:eastAsia="ar-SA"/>
              </w:rPr>
              <w:t>Отметка о наличии</w:t>
            </w:r>
          </w:p>
        </w:tc>
      </w:tr>
      <w:tr w:rsidR="00577F71" w:rsidRPr="00DA00F1" w:rsidTr="0062570A">
        <w:trPr>
          <w:trHeight w:val="659"/>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autoSpaceDE w:val="0"/>
              <w:autoSpaceDN w:val="0"/>
              <w:adjustRightInd w:val="0"/>
              <w:jc w:val="both"/>
            </w:pPr>
            <w:r w:rsidRPr="00DA00F1">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120" w:type="dxa"/>
            <w:tcBorders>
              <w:top w:val="single" w:sz="4" w:space="0" w:color="auto"/>
              <w:left w:val="single" w:sz="4" w:space="0" w:color="auto"/>
              <w:bottom w:val="single" w:sz="4" w:space="0" w:color="auto"/>
              <w:right w:val="single" w:sz="4" w:space="0" w:color="auto"/>
            </w:tcBorders>
          </w:tcPr>
          <w:p w:rsidR="00577F71" w:rsidRPr="00DA00F1" w:rsidRDefault="00577F71" w:rsidP="0062570A">
            <w:pPr>
              <w:autoSpaceDE w:val="0"/>
              <w:autoSpaceDN w:val="0"/>
              <w:adjustRightInd w:val="0"/>
              <w:jc w:val="both"/>
            </w:pPr>
          </w:p>
        </w:tc>
      </w:tr>
      <w:tr w:rsidR="00577F71" w:rsidRPr="00DA00F1" w:rsidTr="0062570A">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autoSpaceDE w:val="0"/>
              <w:autoSpaceDN w:val="0"/>
              <w:adjustRightInd w:val="0"/>
              <w:jc w:val="both"/>
            </w:pPr>
            <w:r w:rsidRPr="00DA00F1">
              <w:t>документ, подтверждающий полномочия представителя заявителя, –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tc>
        <w:tc>
          <w:tcPr>
            <w:tcW w:w="1120" w:type="dxa"/>
            <w:tcBorders>
              <w:top w:val="single" w:sz="4" w:space="0" w:color="auto"/>
              <w:left w:val="single" w:sz="4" w:space="0" w:color="auto"/>
              <w:bottom w:val="single" w:sz="4" w:space="0" w:color="auto"/>
              <w:right w:val="single" w:sz="4" w:space="0" w:color="auto"/>
            </w:tcBorders>
          </w:tcPr>
          <w:p w:rsidR="00577F71" w:rsidRPr="00DA00F1" w:rsidRDefault="00577F71" w:rsidP="0062570A">
            <w:pPr>
              <w:autoSpaceDE w:val="0"/>
              <w:autoSpaceDN w:val="0"/>
              <w:adjustRightInd w:val="0"/>
              <w:jc w:val="both"/>
            </w:pPr>
          </w:p>
        </w:tc>
      </w:tr>
      <w:tr w:rsidR="00577F71" w:rsidRPr="00DA00F1" w:rsidTr="0062570A">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autoSpaceDE w:val="0"/>
              <w:autoSpaceDN w:val="0"/>
              <w:adjustRightInd w:val="0"/>
              <w:jc w:val="both"/>
            </w:pPr>
            <w:r w:rsidRPr="00DA00F1">
              <w:t>договор о развитии застроенной территории – в случае, установленном подпунктом 1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577F71" w:rsidRPr="00DA00F1" w:rsidRDefault="00577F71" w:rsidP="0062570A">
            <w:pPr>
              <w:autoSpaceDE w:val="0"/>
              <w:autoSpaceDN w:val="0"/>
              <w:adjustRightInd w:val="0"/>
              <w:jc w:val="both"/>
            </w:pPr>
          </w:p>
        </w:tc>
      </w:tr>
      <w:tr w:rsidR="00577F71" w:rsidRPr="00DA00F1" w:rsidTr="0062570A">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autoSpaceDE w:val="0"/>
              <w:autoSpaceDN w:val="0"/>
              <w:adjustRightInd w:val="0"/>
              <w:jc w:val="both"/>
            </w:pPr>
            <w:r w:rsidRPr="00DA00F1">
              <w:t>документ, удостоверяющий (устанавливающий) права заявителя на здание, сооружение, если право на такое здание, сооружение не зарегистрировано в ЕГРН, – в случае, установленном подпунктом 2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577F71" w:rsidRPr="00DA00F1" w:rsidRDefault="00577F71" w:rsidP="0062570A">
            <w:pPr>
              <w:autoSpaceDE w:val="0"/>
              <w:autoSpaceDN w:val="0"/>
              <w:adjustRightInd w:val="0"/>
              <w:jc w:val="both"/>
            </w:pPr>
          </w:p>
        </w:tc>
      </w:tr>
      <w:tr w:rsidR="00577F71" w:rsidRPr="00DA00F1" w:rsidTr="0062570A">
        <w:trPr>
          <w:trHeight w:val="1009"/>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autoSpaceDE w:val="0"/>
              <w:autoSpaceDN w:val="0"/>
              <w:adjustRightInd w:val="0"/>
              <w:jc w:val="both"/>
            </w:pPr>
            <w:r w:rsidRPr="00DA00F1">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 в случае, установленном подпунктом 2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577F71" w:rsidRPr="00DA00F1" w:rsidRDefault="00577F71" w:rsidP="0062570A">
            <w:pPr>
              <w:autoSpaceDE w:val="0"/>
              <w:autoSpaceDN w:val="0"/>
              <w:adjustRightInd w:val="0"/>
              <w:jc w:val="both"/>
            </w:pPr>
          </w:p>
        </w:tc>
      </w:tr>
      <w:tr w:rsidR="00577F71" w:rsidRPr="00DA00F1" w:rsidTr="0062570A">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autoSpaceDE w:val="0"/>
              <w:autoSpaceDN w:val="0"/>
              <w:adjustRightInd w:val="0"/>
              <w:jc w:val="both"/>
            </w:pPr>
            <w:r w:rsidRPr="00DA00F1">
              <w:t xml:space="preserve">сообщение заявителя (заявителей), содержащее перечень всех зданий, </w:t>
            </w:r>
            <w:r w:rsidRPr="00DA00F1">
              <w:lastRenderedPageBreak/>
              <w:t>сооружений, расположенных на испрашиваемом земельном участке, с указанием их кадастровых (условных, инвентарных) номеров и адресных ориентиров – в случае, установленном подпунктом 2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577F71" w:rsidRPr="00DA00F1" w:rsidRDefault="00577F71" w:rsidP="0062570A">
            <w:pPr>
              <w:autoSpaceDE w:val="0"/>
              <w:autoSpaceDN w:val="0"/>
              <w:adjustRightInd w:val="0"/>
              <w:jc w:val="both"/>
            </w:pPr>
          </w:p>
        </w:tc>
      </w:tr>
      <w:tr w:rsidR="00577F71" w:rsidRPr="00DA00F1" w:rsidTr="0062570A">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autoSpaceDE w:val="0"/>
              <w:autoSpaceDN w:val="0"/>
              <w:adjustRightInd w:val="0"/>
              <w:jc w:val="both"/>
            </w:pPr>
            <w:r w:rsidRPr="00DA00F1">
              <w:lastRenderedPageBreak/>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577F71" w:rsidRPr="00DA00F1" w:rsidRDefault="00577F71" w:rsidP="0062570A">
            <w:pPr>
              <w:autoSpaceDE w:val="0"/>
              <w:autoSpaceDN w:val="0"/>
              <w:adjustRightInd w:val="0"/>
              <w:jc w:val="both"/>
            </w:pPr>
          </w:p>
        </w:tc>
      </w:tr>
      <w:tr w:rsidR="00577F71" w:rsidRPr="00DA00F1" w:rsidTr="0062570A">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autoSpaceDE w:val="0"/>
              <w:autoSpaceDN w:val="0"/>
              <w:adjustRightInd w:val="0"/>
              <w:jc w:val="both"/>
            </w:pPr>
            <w:r w:rsidRPr="00DA00F1">
              <w:rPr>
                <w:spacing w:val="-4"/>
              </w:rPr>
              <w:t>документ, подтверждающий членство заявителя в некоммерческой организации, –</w:t>
            </w:r>
            <w:r w:rsidRPr="00DA00F1">
              <w:t xml:space="preserve"> в случае, установленном подпунктом 3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577F71" w:rsidRPr="00DA00F1" w:rsidRDefault="00577F71" w:rsidP="0062570A">
            <w:pPr>
              <w:autoSpaceDE w:val="0"/>
              <w:autoSpaceDN w:val="0"/>
              <w:adjustRightInd w:val="0"/>
              <w:jc w:val="both"/>
            </w:pPr>
          </w:p>
        </w:tc>
      </w:tr>
      <w:tr w:rsidR="00577F71" w:rsidRPr="00DA00F1" w:rsidTr="0062570A">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autoSpaceDE w:val="0"/>
              <w:autoSpaceDN w:val="0"/>
              <w:adjustRightInd w:val="0"/>
              <w:jc w:val="both"/>
            </w:pPr>
            <w:r w:rsidRPr="00DA00F1">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577F71" w:rsidRPr="00DA00F1" w:rsidRDefault="00577F71" w:rsidP="0062570A">
            <w:pPr>
              <w:autoSpaceDE w:val="0"/>
              <w:autoSpaceDN w:val="0"/>
              <w:adjustRightInd w:val="0"/>
              <w:jc w:val="both"/>
            </w:pPr>
          </w:p>
        </w:tc>
      </w:tr>
      <w:tr w:rsidR="00577F71" w:rsidRPr="00DA00F1" w:rsidTr="0062570A">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autoSpaceDE w:val="0"/>
              <w:autoSpaceDN w:val="0"/>
              <w:adjustRightInd w:val="0"/>
              <w:jc w:val="both"/>
            </w:pPr>
            <w:r w:rsidRPr="00DA00F1">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577F71" w:rsidRPr="00DA00F1" w:rsidRDefault="00577F71" w:rsidP="0062570A">
            <w:pPr>
              <w:autoSpaceDE w:val="0"/>
              <w:autoSpaceDN w:val="0"/>
              <w:adjustRightInd w:val="0"/>
              <w:jc w:val="both"/>
            </w:pPr>
          </w:p>
        </w:tc>
      </w:tr>
      <w:tr w:rsidR="00577F71" w:rsidRPr="00DA00F1" w:rsidTr="0062570A">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autoSpaceDE w:val="0"/>
              <w:autoSpaceDN w:val="0"/>
              <w:adjustRightInd w:val="0"/>
              <w:jc w:val="both"/>
            </w:pPr>
            <w:r w:rsidRPr="00DA00F1">
              <w:t>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577F71" w:rsidRPr="00DA00F1" w:rsidRDefault="00577F71" w:rsidP="0062570A">
            <w:pPr>
              <w:autoSpaceDE w:val="0"/>
              <w:autoSpaceDN w:val="0"/>
              <w:adjustRightInd w:val="0"/>
              <w:jc w:val="both"/>
            </w:pPr>
          </w:p>
        </w:tc>
      </w:tr>
      <w:tr w:rsidR="00577F71" w:rsidRPr="00DA00F1" w:rsidTr="0062570A">
        <w:trPr>
          <w:trHeight w:val="9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autoSpaceDE w:val="0"/>
              <w:autoSpaceDN w:val="0"/>
              <w:adjustRightInd w:val="0"/>
              <w:jc w:val="both"/>
            </w:pPr>
            <w:r w:rsidRPr="00DA00F1">
              <w:t>*кадастровый паспорт испрашиваемого земельного участка либо кадастровая выписка об испрашиваемом земельном участке  – в случае если заявитель указал кадастровый номер земельного участка в заявлении)</w:t>
            </w:r>
          </w:p>
        </w:tc>
        <w:tc>
          <w:tcPr>
            <w:tcW w:w="1120" w:type="dxa"/>
            <w:tcBorders>
              <w:top w:val="single" w:sz="4" w:space="0" w:color="auto"/>
              <w:left w:val="single" w:sz="4" w:space="0" w:color="auto"/>
              <w:bottom w:val="single" w:sz="4" w:space="0" w:color="auto"/>
              <w:right w:val="single" w:sz="4" w:space="0" w:color="auto"/>
            </w:tcBorders>
          </w:tcPr>
          <w:p w:rsidR="00577F71" w:rsidRPr="00DA00F1" w:rsidRDefault="00577F71" w:rsidP="0062570A">
            <w:pPr>
              <w:autoSpaceDE w:val="0"/>
              <w:autoSpaceDN w:val="0"/>
              <w:adjustRightInd w:val="0"/>
              <w:jc w:val="both"/>
            </w:pPr>
          </w:p>
        </w:tc>
      </w:tr>
      <w:tr w:rsidR="00577F71" w:rsidRPr="00DA00F1" w:rsidTr="0062570A">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autoSpaceDE w:val="0"/>
              <w:autoSpaceDN w:val="0"/>
              <w:adjustRightInd w:val="0"/>
              <w:jc w:val="both"/>
            </w:pPr>
            <w:r w:rsidRPr="00DA00F1">
              <w:t>*кадастровый паспорт здания, сооружения, расположенного на испрашиваемом земельном участке</w:t>
            </w:r>
          </w:p>
        </w:tc>
        <w:tc>
          <w:tcPr>
            <w:tcW w:w="1120" w:type="dxa"/>
            <w:tcBorders>
              <w:top w:val="single" w:sz="4" w:space="0" w:color="auto"/>
              <w:left w:val="single" w:sz="4" w:space="0" w:color="auto"/>
              <w:bottom w:val="single" w:sz="4" w:space="0" w:color="auto"/>
              <w:right w:val="single" w:sz="4" w:space="0" w:color="auto"/>
            </w:tcBorders>
          </w:tcPr>
          <w:p w:rsidR="00577F71" w:rsidRPr="00DA00F1" w:rsidRDefault="00577F71" w:rsidP="0062570A">
            <w:pPr>
              <w:autoSpaceDE w:val="0"/>
              <w:autoSpaceDN w:val="0"/>
              <w:adjustRightInd w:val="0"/>
              <w:jc w:val="both"/>
            </w:pPr>
          </w:p>
        </w:tc>
      </w:tr>
      <w:tr w:rsidR="00577F71" w:rsidRPr="00DA00F1" w:rsidTr="0062570A">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autoSpaceDE w:val="0"/>
              <w:autoSpaceDN w:val="0"/>
              <w:adjustRightInd w:val="0"/>
              <w:jc w:val="both"/>
            </w:pPr>
            <w:r w:rsidRPr="00DA00F1">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c>
          <w:tcPr>
            <w:tcW w:w="1120" w:type="dxa"/>
            <w:tcBorders>
              <w:top w:val="single" w:sz="4" w:space="0" w:color="auto"/>
              <w:left w:val="single" w:sz="4" w:space="0" w:color="auto"/>
              <w:bottom w:val="single" w:sz="4" w:space="0" w:color="auto"/>
              <w:right w:val="single" w:sz="4" w:space="0" w:color="auto"/>
            </w:tcBorders>
          </w:tcPr>
          <w:p w:rsidR="00577F71" w:rsidRPr="00DA00F1" w:rsidRDefault="00577F71" w:rsidP="0062570A">
            <w:pPr>
              <w:autoSpaceDE w:val="0"/>
              <w:autoSpaceDN w:val="0"/>
              <w:adjustRightInd w:val="0"/>
              <w:jc w:val="both"/>
            </w:pPr>
          </w:p>
        </w:tc>
      </w:tr>
      <w:tr w:rsidR="00577F71" w:rsidRPr="00DA00F1" w:rsidTr="0062570A">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autoSpaceDE w:val="0"/>
              <w:autoSpaceDN w:val="0"/>
              <w:adjustRightInd w:val="0"/>
              <w:jc w:val="both"/>
            </w:pPr>
            <w:r w:rsidRPr="00DA00F1">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c>
          <w:tcPr>
            <w:tcW w:w="1120" w:type="dxa"/>
            <w:tcBorders>
              <w:top w:val="single" w:sz="4" w:space="0" w:color="auto"/>
              <w:left w:val="single" w:sz="4" w:space="0" w:color="auto"/>
              <w:bottom w:val="single" w:sz="4" w:space="0" w:color="auto"/>
              <w:right w:val="single" w:sz="4" w:space="0" w:color="auto"/>
            </w:tcBorders>
          </w:tcPr>
          <w:p w:rsidR="00577F71" w:rsidRPr="00DA00F1" w:rsidRDefault="00577F71" w:rsidP="0062570A">
            <w:pPr>
              <w:autoSpaceDE w:val="0"/>
              <w:autoSpaceDN w:val="0"/>
              <w:adjustRightInd w:val="0"/>
              <w:jc w:val="both"/>
            </w:pPr>
          </w:p>
        </w:tc>
      </w:tr>
      <w:tr w:rsidR="00577F71" w:rsidRPr="00DA00F1" w:rsidTr="0062570A">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autoSpaceDE w:val="0"/>
              <w:autoSpaceDN w:val="0"/>
              <w:adjustRightInd w:val="0"/>
              <w:jc w:val="both"/>
            </w:pPr>
            <w:r w:rsidRPr="00DA00F1">
              <w:t>*утвержденный проект планировки и утвержденный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577F71" w:rsidRPr="00DA00F1" w:rsidRDefault="00577F71" w:rsidP="0062570A">
            <w:pPr>
              <w:autoSpaceDE w:val="0"/>
              <w:autoSpaceDN w:val="0"/>
              <w:adjustRightInd w:val="0"/>
              <w:jc w:val="both"/>
            </w:pPr>
          </w:p>
        </w:tc>
      </w:tr>
      <w:tr w:rsidR="00577F71" w:rsidRPr="00DA00F1" w:rsidTr="0062570A">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autoSpaceDE w:val="0"/>
              <w:autoSpaceDN w:val="0"/>
              <w:adjustRightInd w:val="0"/>
              <w:jc w:val="both"/>
            </w:pPr>
            <w:r w:rsidRPr="00DA00F1">
              <w:t>*утвержденный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577F71" w:rsidRPr="00DA00F1" w:rsidRDefault="00577F71" w:rsidP="0062570A">
            <w:pPr>
              <w:autoSpaceDE w:val="0"/>
              <w:autoSpaceDN w:val="0"/>
              <w:adjustRightInd w:val="0"/>
              <w:jc w:val="both"/>
            </w:pPr>
          </w:p>
        </w:tc>
      </w:tr>
      <w:tr w:rsidR="00577F71" w:rsidRPr="00DA00F1" w:rsidTr="0062570A">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autoSpaceDE w:val="0"/>
              <w:autoSpaceDN w:val="0"/>
              <w:adjustRightInd w:val="0"/>
              <w:jc w:val="both"/>
            </w:pPr>
            <w:r w:rsidRPr="00DA00F1">
              <w:t>*проект организации и застройки территории некоммерческого объединения – в случае отсутствия утвержденного проекта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577F71" w:rsidRPr="00DA00F1" w:rsidRDefault="00577F71" w:rsidP="0062570A">
            <w:pPr>
              <w:autoSpaceDE w:val="0"/>
              <w:autoSpaceDN w:val="0"/>
              <w:adjustRightInd w:val="0"/>
              <w:jc w:val="both"/>
            </w:pPr>
          </w:p>
        </w:tc>
      </w:tr>
      <w:tr w:rsidR="00577F71" w:rsidRPr="00DA00F1" w:rsidTr="0062570A">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autoSpaceDE w:val="0"/>
              <w:autoSpaceDN w:val="0"/>
              <w:adjustRightInd w:val="0"/>
              <w:jc w:val="both"/>
            </w:pPr>
            <w:r w:rsidRPr="00DA00F1">
              <w:t xml:space="preserve">*выписка из Единого государственного реестра юридических лиц </w:t>
            </w:r>
            <w:r w:rsidRPr="00DA00F1">
              <w:br/>
              <w:t>(далее – ЕГРЮЛ) о юридическом лице, являющемся заявителем</w:t>
            </w:r>
          </w:p>
        </w:tc>
        <w:tc>
          <w:tcPr>
            <w:tcW w:w="1120" w:type="dxa"/>
            <w:tcBorders>
              <w:top w:val="single" w:sz="4" w:space="0" w:color="auto"/>
              <w:left w:val="single" w:sz="4" w:space="0" w:color="auto"/>
              <w:bottom w:val="single" w:sz="4" w:space="0" w:color="auto"/>
              <w:right w:val="single" w:sz="4" w:space="0" w:color="auto"/>
            </w:tcBorders>
          </w:tcPr>
          <w:p w:rsidR="00577F71" w:rsidRPr="00DA00F1" w:rsidRDefault="00577F71" w:rsidP="0062570A">
            <w:pPr>
              <w:autoSpaceDE w:val="0"/>
              <w:autoSpaceDN w:val="0"/>
              <w:adjustRightInd w:val="0"/>
              <w:jc w:val="both"/>
            </w:pPr>
          </w:p>
        </w:tc>
      </w:tr>
      <w:tr w:rsidR="00577F71" w:rsidRPr="00DA00F1" w:rsidTr="0062570A">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autoSpaceDE w:val="0"/>
              <w:autoSpaceDN w:val="0"/>
              <w:adjustRightInd w:val="0"/>
              <w:jc w:val="both"/>
            </w:pPr>
            <w:r w:rsidRPr="00DA00F1">
              <w:t>*выписка из ЕГРЮЛ о некоммерческой организации, членом которой является гражданин</w:t>
            </w:r>
          </w:p>
        </w:tc>
        <w:tc>
          <w:tcPr>
            <w:tcW w:w="1120" w:type="dxa"/>
            <w:tcBorders>
              <w:top w:val="single" w:sz="4" w:space="0" w:color="auto"/>
              <w:left w:val="single" w:sz="4" w:space="0" w:color="auto"/>
              <w:bottom w:val="single" w:sz="4" w:space="0" w:color="auto"/>
              <w:right w:val="single" w:sz="4" w:space="0" w:color="auto"/>
            </w:tcBorders>
          </w:tcPr>
          <w:p w:rsidR="00577F71" w:rsidRPr="00DA00F1" w:rsidRDefault="00577F71" w:rsidP="0062570A">
            <w:pPr>
              <w:autoSpaceDE w:val="0"/>
              <w:autoSpaceDN w:val="0"/>
              <w:adjustRightInd w:val="0"/>
              <w:jc w:val="both"/>
            </w:pPr>
          </w:p>
        </w:tc>
      </w:tr>
      <w:tr w:rsidR="00577F71" w:rsidRPr="00DA00F1" w:rsidTr="0062570A">
        <w:trPr>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jc w:val="both"/>
              <w:rPr>
                <w:rFonts w:eastAsia="Lucida Sans Unicode"/>
                <w:bCs/>
                <w:kern w:val="1"/>
                <w:lang w:eastAsia="ar-SA"/>
              </w:rPr>
            </w:pPr>
            <w:r w:rsidRPr="00DA00F1">
              <w:rPr>
                <w:rFonts w:eastAsia="Lucida Sans Unicode"/>
                <w:bCs/>
                <w:kern w:val="1"/>
                <w:lang w:eastAsia="ar-SA"/>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577F71" w:rsidRPr="00DA00F1" w:rsidTr="0062570A">
        <w:trPr>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rPr>
                <w:rFonts w:eastAsia="Lucida Sans Unicode"/>
                <w:bCs/>
                <w:kern w:val="1"/>
                <w:lang w:eastAsia="ar-SA"/>
              </w:rPr>
            </w:pPr>
            <w:r w:rsidRPr="00DA00F1">
              <w:rPr>
                <w:rFonts w:eastAsia="Lucida Sans Unicode"/>
                <w:bCs/>
                <w:kern w:val="1"/>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rPr>
                <w:rFonts w:eastAsia="Lucida Sans Unicode"/>
                <w:bCs/>
                <w:kern w:val="1"/>
                <w:lang w:eastAsia="ar-SA"/>
              </w:rPr>
            </w:pPr>
            <w:r w:rsidRPr="00DA00F1">
              <w:rPr>
                <w:rFonts w:eastAsia="Lucida Sans Unicode"/>
                <w:bCs/>
                <w:kern w:val="1"/>
                <w:lang w:eastAsia="ar-SA"/>
              </w:rPr>
              <w:t>Дата</w:t>
            </w:r>
          </w:p>
        </w:tc>
      </w:tr>
      <w:tr w:rsidR="00577F71" w:rsidRPr="00DA00F1" w:rsidTr="0062570A">
        <w:trPr>
          <w:trHeight w:val="339"/>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rPr>
                <w:rFonts w:eastAsia="Lucida Sans Unicode"/>
                <w:bCs/>
                <w:kern w:val="1"/>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DA00F1" w:rsidRDefault="00577F71" w:rsidP="0062570A">
            <w:pPr>
              <w:widowControl w:val="0"/>
              <w:suppressAutoHyphens/>
              <w:autoSpaceDE w:val="0"/>
              <w:autoSpaceDN w:val="0"/>
              <w:adjustRightInd w:val="0"/>
              <w:rPr>
                <w:rFonts w:eastAsia="Lucida Sans Unicode"/>
                <w:bCs/>
                <w:kern w:val="1"/>
                <w:lang w:eastAsia="ar-SA"/>
              </w:rPr>
            </w:pPr>
          </w:p>
        </w:tc>
      </w:tr>
    </w:tbl>
    <w:p w:rsidR="00577F71" w:rsidRPr="00DA00F1" w:rsidRDefault="00577F71" w:rsidP="00577F71">
      <w:pPr>
        <w:ind w:left="5103"/>
      </w:pPr>
    </w:p>
    <w:p w:rsidR="00577F71" w:rsidRPr="00DA00F1" w:rsidRDefault="00577F71" w:rsidP="00577F71">
      <w:pPr>
        <w:suppressAutoHyphens/>
        <w:spacing w:after="120"/>
        <w:ind w:right="-3"/>
        <w:jc w:val="both"/>
        <w:rPr>
          <w:rFonts w:eastAsia="Lucida Sans Unicode"/>
          <w:bCs/>
          <w:kern w:val="1"/>
          <w:lang w:eastAsia="ar-SA"/>
        </w:rPr>
      </w:pPr>
    </w:p>
    <w:p w:rsidR="00577F71" w:rsidRPr="00DA00F1" w:rsidRDefault="00577F71" w:rsidP="00577F71">
      <w:pPr>
        <w:numPr>
          <w:ilvl w:val="0"/>
          <w:numId w:val="50"/>
        </w:numPr>
        <w:suppressAutoHyphens/>
        <w:spacing w:after="120" w:line="276" w:lineRule="auto"/>
        <w:ind w:right="-3"/>
        <w:jc w:val="both"/>
        <w:rPr>
          <w:rFonts w:eastAsia="Lucida Sans Unicode"/>
          <w:bCs/>
          <w:kern w:val="1"/>
          <w:lang w:eastAsia="ar-SA"/>
        </w:rPr>
      </w:pPr>
      <w:r w:rsidRPr="00DA00F1">
        <w:rPr>
          <w:rFonts w:eastAsia="Lucida Sans Unicode"/>
          <w:bCs/>
          <w:kern w:val="1"/>
          <w:lang w:eastAsia="ar-SA"/>
        </w:rPr>
        <w:t>Документы запрашиваются уполномоченным органом посредством межведомственного информационного взаимодействия.</w:t>
      </w:r>
    </w:p>
    <w:p w:rsidR="00577F71" w:rsidRPr="00DA00F1" w:rsidRDefault="00577F71" w:rsidP="00577F71">
      <w:pPr>
        <w:numPr>
          <w:ilvl w:val="0"/>
          <w:numId w:val="50"/>
        </w:numPr>
        <w:suppressAutoHyphens/>
        <w:spacing w:after="120" w:line="276" w:lineRule="auto"/>
        <w:ind w:right="-3"/>
        <w:jc w:val="both"/>
        <w:rPr>
          <w:rFonts w:eastAsia="Lucida Sans Unicode"/>
          <w:bCs/>
          <w:kern w:val="1"/>
          <w:lang w:eastAsia="ar-SA"/>
        </w:rPr>
      </w:pPr>
    </w:p>
    <w:p w:rsidR="00577F71" w:rsidRPr="00DA00F1" w:rsidRDefault="00577F71" w:rsidP="00577F71">
      <w:pPr>
        <w:jc w:val="center"/>
      </w:pPr>
      <w:r w:rsidRPr="00DA00F1">
        <w:t>____________________</w:t>
      </w:r>
    </w:p>
    <w:p w:rsidR="00577F71" w:rsidRPr="00DA00F1" w:rsidRDefault="00577F71" w:rsidP="00577F71"/>
    <w:p w:rsidR="00577F71" w:rsidRPr="00DA00F1" w:rsidRDefault="00577F71" w:rsidP="00577F71"/>
    <w:p w:rsidR="00577F71" w:rsidRPr="00DA00F1" w:rsidRDefault="00577F71" w:rsidP="00577F71"/>
    <w:p w:rsidR="00577F71" w:rsidRPr="00DA00F1" w:rsidRDefault="00577F71" w:rsidP="00577F71">
      <w:pPr>
        <w:tabs>
          <w:tab w:val="left" w:pos="1139"/>
        </w:tabs>
      </w:pPr>
      <w:r w:rsidRPr="00DA00F1">
        <w:tab/>
      </w:r>
    </w:p>
    <w:p w:rsidR="00577F71" w:rsidRPr="00DA00F1" w:rsidRDefault="00577F71" w:rsidP="00577F71">
      <w:pPr>
        <w:tabs>
          <w:tab w:val="left" w:pos="2760"/>
          <w:tab w:val="left" w:pos="3285"/>
        </w:tabs>
        <w:ind w:left="5103"/>
      </w:pPr>
      <w:r w:rsidRPr="00DA00F1">
        <w:br w:type="page"/>
      </w:r>
      <w:r w:rsidRPr="00DA00F1">
        <w:lastRenderedPageBreak/>
        <w:t xml:space="preserve">Приложение № 2 </w:t>
      </w:r>
    </w:p>
    <w:p w:rsidR="00577F71" w:rsidRPr="00DA00F1" w:rsidRDefault="00577F71" w:rsidP="00577F71">
      <w:pPr>
        <w:tabs>
          <w:tab w:val="left" w:pos="2760"/>
        </w:tabs>
        <w:ind w:left="5103"/>
      </w:pPr>
      <w:r w:rsidRPr="00DA00F1">
        <w:t>к административному регламенту</w:t>
      </w:r>
    </w:p>
    <w:p w:rsidR="00577F71" w:rsidRPr="00DA00F1" w:rsidRDefault="00577F71" w:rsidP="00577F71">
      <w:pPr>
        <w:spacing w:before="720"/>
        <w:jc w:val="center"/>
        <w:rPr>
          <w:b/>
        </w:rPr>
      </w:pPr>
      <w:r w:rsidRPr="00DA00F1">
        <w:rPr>
          <w:b/>
        </w:rPr>
        <w:t>БЛОК-СХЕМА</w:t>
      </w:r>
    </w:p>
    <w:p w:rsidR="00577F71" w:rsidRPr="00DA00F1" w:rsidRDefault="00577F71" w:rsidP="00577F71">
      <w:pPr>
        <w:jc w:val="center"/>
        <w:rPr>
          <w:b/>
        </w:rPr>
      </w:pPr>
      <w:r w:rsidRPr="00DA00F1">
        <w:rPr>
          <w:b/>
        </w:rPr>
        <w:t>последовательности административных процедур при предоставлении муниципальной услуги</w:t>
      </w:r>
    </w:p>
    <w:p w:rsidR="00577F71" w:rsidRPr="00DA00F1" w:rsidRDefault="00577F71" w:rsidP="00577F71">
      <w:pPr>
        <w:tabs>
          <w:tab w:val="left" w:pos="3165"/>
        </w:tabs>
      </w:pPr>
      <w:r w:rsidRPr="00DA00F1">
        <w:rPr>
          <w:noProof/>
        </w:rPr>
        <w:pict>
          <v:rect id="_x0000_s1163" style="position:absolute;margin-left:112.95pt;margin-top:154.65pt;width:253.5pt;height:45.75pt;z-index:251804672">
            <v:textbox>
              <w:txbxContent>
                <w:p w:rsidR="00577F71" w:rsidRPr="00416587" w:rsidRDefault="00577F71" w:rsidP="00577F71">
                  <w:pPr>
                    <w:jc w:val="center"/>
                    <w:rPr>
                      <w:sz w:val="28"/>
                      <w:szCs w:val="28"/>
                    </w:rPr>
                  </w:pPr>
                  <w:r>
                    <w:rPr>
                      <w:sz w:val="28"/>
                      <w:szCs w:val="28"/>
                    </w:rPr>
                    <w:t xml:space="preserve">Рассмотрение заявления </w:t>
                  </w:r>
                </w:p>
              </w:txbxContent>
            </v:textbox>
          </v:rect>
        </w:pict>
      </w:r>
      <w:r w:rsidRPr="00DA00F1">
        <w:rPr>
          <w:noProof/>
        </w:rPr>
        <w:pict>
          <v:rect id="_x0000_s1162" style="position:absolute;margin-left:136.95pt;margin-top:85.7pt;width:201pt;height:37.5pt;z-index:251803648">
            <v:textbox>
              <w:txbxContent>
                <w:p w:rsidR="00577F71" w:rsidRPr="0026293C" w:rsidRDefault="00577F71" w:rsidP="00577F71">
                  <w:pPr>
                    <w:jc w:val="center"/>
                    <w:rPr>
                      <w:sz w:val="28"/>
                      <w:szCs w:val="28"/>
                    </w:rPr>
                  </w:pPr>
                  <w:r>
                    <w:rPr>
                      <w:sz w:val="28"/>
                      <w:szCs w:val="28"/>
                    </w:rPr>
                    <w:t>Прием и р</w:t>
                  </w:r>
                  <w:r w:rsidRPr="0026293C">
                    <w:rPr>
                      <w:sz w:val="28"/>
                      <w:szCs w:val="28"/>
                    </w:rPr>
                    <w:t>егистрация документов</w:t>
                  </w:r>
                </w:p>
              </w:txbxContent>
            </v:textbox>
          </v:rect>
        </w:pict>
      </w:r>
      <w:r w:rsidRPr="00DA00F1">
        <w:rPr>
          <w:noProof/>
        </w:rPr>
        <w:pict>
          <v:rect id="_x0000_s1161" style="position:absolute;margin-left:136.95pt;margin-top:18.2pt;width:201pt;height:37.5pt;z-index:251802624">
            <v:textbox>
              <w:txbxContent>
                <w:p w:rsidR="00577F71" w:rsidRPr="0026293C" w:rsidRDefault="00577F71" w:rsidP="00577F71">
                  <w:pPr>
                    <w:jc w:val="center"/>
                    <w:rPr>
                      <w:sz w:val="28"/>
                      <w:szCs w:val="28"/>
                    </w:rPr>
                  </w:pPr>
                  <w:r w:rsidRPr="0026293C">
                    <w:rPr>
                      <w:sz w:val="28"/>
                      <w:szCs w:val="28"/>
                    </w:rPr>
                    <w:t>Обращение заявителя</w:t>
                  </w:r>
                </w:p>
              </w:txbxContent>
            </v:textbox>
          </v:rect>
        </w:pict>
      </w:r>
      <w:r w:rsidRPr="00DA00F1">
        <w:tab/>
      </w:r>
    </w:p>
    <w:p w:rsidR="00577F71" w:rsidRPr="00DA00F1" w:rsidRDefault="00577F71" w:rsidP="00577F71">
      <w:r w:rsidRPr="00DA00F1">
        <w:rPr>
          <w:noProof/>
        </w:rPr>
        <w:pict>
          <v:shape id="_x0000_s1168" type="#_x0000_t32" style="position:absolute;margin-left:231.45pt;margin-top:27.2pt;width:0;height:30pt;z-index:251809792" o:connectortype="straight"/>
        </w:pict>
      </w:r>
    </w:p>
    <w:p w:rsidR="00577F71" w:rsidRPr="00DA00F1" w:rsidRDefault="00577F71" w:rsidP="00577F71"/>
    <w:p w:rsidR="00577F71" w:rsidRPr="00DA00F1" w:rsidRDefault="00577F71" w:rsidP="00577F71"/>
    <w:p w:rsidR="00577F71" w:rsidRPr="00DA00F1" w:rsidRDefault="00577F71" w:rsidP="00577F71">
      <w:r w:rsidRPr="00DA00F1">
        <w:rPr>
          <w:noProof/>
        </w:rPr>
        <w:pict>
          <v:shape id="_x0000_s1169" type="#_x0000_t32" style="position:absolute;margin-left:231.45pt;margin-top:9.15pt;width:0;height:31.45pt;z-index:251810816" o:connectortype="straight"/>
        </w:pict>
      </w:r>
    </w:p>
    <w:p w:rsidR="00577F71" w:rsidRPr="00DA00F1" w:rsidRDefault="00577F71" w:rsidP="00577F71"/>
    <w:p w:rsidR="00577F71" w:rsidRPr="00DA00F1" w:rsidRDefault="00577F71" w:rsidP="00577F71"/>
    <w:p w:rsidR="00577F71" w:rsidRPr="00DA00F1" w:rsidRDefault="00577F71" w:rsidP="00577F71">
      <w:r w:rsidRPr="00DA00F1">
        <w:rPr>
          <w:noProof/>
        </w:rPr>
        <w:pict>
          <v:shape id="_x0000_s1171" type="#_x0000_t32" style="position:absolute;margin-left:348.65pt;margin-top:.8pt;width:0;height:103.85pt;z-index:251812864" o:connectortype="straight"/>
        </w:pict>
      </w:r>
      <w:r w:rsidRPr="00DA00F1">
        <w:rPr>
          <w:noProof/>
        </w:rPr>
        <w:pict>
          <v:shape id="_x0000_s1170" type="#_x0000_t32" style="position:absolute;margin-left:130.95pt;margin-top:.85pt;width:0;height:103.8pt;z-index:251811840" o:connectortype="straight"/>
        </w:pict>
      </w:r>
    </w:p>
    <w:p w:rsidR="00577F71" w:rsidRPr="00DA00F1" w:rsidRDefault="00577F71" w:rsidP="00577F71"/>
    <w:p w:rsidR="00577F71" w:rsidRPr="00DA00F1" w:rsidRDefault="00577F71" w:rsidP="00577F71"/>
    <w:p w:rsidR="00577F71" w:rsidRPr="00DA00F1" w:rsidRDefault="00577F71" w:rsidP="00577F71">
      <w:r w:rsidRPr="00DA00F1">
        <w:rPr>
          <w:noProof/>
        </w:rPr>
        <w:pict>
          <v:rect id="_x0000_s1167" style="position:absolute;margin-left:301.25pt;margin-top:19.1pt;width:165.7pt;height:56.45pt;z-index:251808768">
            <v:textbox>
              <w:txbxContent>
                <w:p w:rsidR="00577F71" w:rsidRPr="00204E23" w:rsidRDefault="00577F71" w:rsidP="00577F71">
                  <w:pPr>
                    <w:jc w:val="center"/>
                    <w:rPr>
                      <w:sz w:val="28"/>
                      <w:szCs w:val="28"/>
                    </w:rPr>
                  </w:pPr>
                  <w:r>
                    <w:rPr>
                      <w:sz w:val="28"/>
                      <w:szCs w:val="28"/>
                    </w:rPr>
                    <w:t>Принятие решения об отказе в предоставлении муниципальной</w:t>
                  </w:r>
                  <w:r w:rsidRPr="00204E23">
                    <w:rPr>
                      <w:sz w:val="28"/>
                      <w:szCs w:val="28"/>
                    </w:rPr>
                    <w:t xml:space="preserve"> услуги</w:t>
                  </w:r>
                </w:p>
                <w:p w:rsidR="00577F71" w:rsidRDefault="00577F71" w:rsidP="00577F71"/>
              </w:txbxContent>
            </v:textbox>
          </v:rect>
        </w:pict>
      </w:r>
      <w:r w:rsidRPr="00DA00F1">
        <w:rPr>
          <w:noProof/>
        </w:rPr>
        <w:pict>
          <v:rect id="_x0000_s1166" style="position:absolute;margin-left:-9.15pt;margin-top:19.1pt;width:163.65pt;height:54.4pt;z-index:251807744">
            <v:textbox>
              <w:txbxContent>
                <w:p w:rsidR="00577F71" w:rsidRPr="00204E23" w:rsidRDefault="00577F71" w:rsidP="00577F71">
                  <w:pPr>
                    <w:jc w:val="center"/>
                    <w:rPr>
                      <w:sz w:val="28"/>
                      <w:szCs w:val="28"/>
                    </w:rPr>
                  </w:pPr>
                  <w:r>
                    <w:rPr>
                      <w:sz w:val="28"/>
                      <w:szCs w:val="28"/>
                    </w:rPr>
                    <w:t>Принятие</w:t>
                  </w:r>
                  <w:r w:rsidRPr="00204E23">
                    <w:rPr>
                      <w:sz w:val="28"/>
                      <w:szCs w:val="28"/>
                    </w:rPr>
                    <w:t xml:space="preserve"> решения о предоставлении </w:t>
                  </w:r>
                  <w:r>
                    <w:rPr>
                      <w:sz w:val="28"/>
                      <w:szCs w:val="28"/>
                    </w:rPr>
                    <w:t>муниципальной</w:t>
                  </w:r>
                  <w:r w:rsidRPr="00204E23">
                    <w:rPr>
                      <w:sz w:val="28"/>
                      <w:szCs w:val="28"/>
                    </w:rPr>
                    <w:t xml:space="preserve"> услуги</w:t>
                  </w:r>
                </w:p>
              </w:txbxContent>
            </v:textbox>
          </v:rect>
        </w:pict>
      </w:r>
    </w:p>
    <w:p w:rsidR="00577F71" w:rsidRPr="00DA00F1" w:rsidRDefault="00577F71" w:rsidP="00577F71"/>
    <w:p w:rsidR="00577F71" w:rsidRPr="00DA00F1" w:rsidRDefault="00577F71" w:rsidP="00577F71">
      <w:r w:rsidRPr="00DA00F1">
        <w:rPr>
          <w:noProof/>
        </w:rPr>
        <w:pict>
          <v:shape id="_x0000_s1173" type="#_x0000_t32" style="position:absolute;margin-left:382.95pt;margin-top:18.5pt;width:0;height:33pt;z-index:251814912" o:connectortype="straight"/>
        </w:pict>
      </w:r>
      <w:r w:rsidRPr="00DA00F1">
        <w:rPr>
          <w:noProof/>
        </w:rPr>
        <w:pict>
          <v:shape id="_x0000_s1172" type="#_x0000_t32" style="position:absolute;margin-left:69pt;margin-top:18.2pt;width:0;height:37.5pt;z-index:251813888" o:connectortype="straight"/>
        </w:pict>
      </w:r>
    </w:p>
    <w:p w:rsidR="00577F71" w:rsidRPr="00DA00F1" w:rsidRDefault="00577F71" w:rsidP="00577F71">
      <w:r w:rsidRPr="00DA00F1">
        <w:rPr>
          <w:noProof/>
        </w:rPr>
        <w:pict>
          <v:rect id="_x0000_s1164" style="position:absolute;margin-left:301.25pt;margin-top:23pt;width:165.7pt;height:41.25pt;z-index:251805696">
            <v:textbox style="mso-next-textbox:#_x0000_s1164">
              <w:txbxContent>
                <w:p w:rsidR="00577F71" w:rsidRPr="00EB007F" w:rsidRDefault="00577F71" w:rsidP="00577F71">
                  <w:pPr>
                    <w:jc w:val="center"/>
                    <w:rPr>
                      <w:sz w:val="28"/>
                      <w:szCs w:val="28"/>
                    </w:rPr>
                  </w:pPr>
                  <w:r w:rsidRPr="00EB007F">
                    <w:rPr>
                      <w:sz w:val="28"/>
                      <w:szCs w:val="28"/>
                    </w:rPr>
                    <w:t xml:space="preserve">Отказ в предоставлении </w:t>
                  </w:r>
                  <w:r>
                    <w:rPr>
                      <w:sz w:val="28"/>
                      <w:szCs w:val="28"/>
                    </w:rPr>
                    <w:t>муниципальной</w:t>
                  </w:r>
                  <w:r w:rsidRPr="00EB007F">
                    <w:rPr>
                      <w:sz w:val="28"/>
                      <w:szCs w:val="28"/>
                    </w:rPr>
                    <w:t xml:space="preserve"> услуги</w:t>
                  </w:r>
                </w:p>
              </w:txbxContent>
            </v:textbox>
          </v:rect>
        </w:pict>
      </w:r>
      <w:r w:rsidRPr="00DA00F1">
        <w:rPr>
          <w:noProof/>
        </w:rPr>
        <w:pict>
          <v:rect id="_x0000_s1165" style="position:absolute;margin-left:-9.15pt;margin-top:27.2pt;width:168.6pt;height:41.25pt;z-index:251806720">
            <v:textbox>
              <w:txbxContent>
                <w:p w:rsidR="00577F71" w:rsidRPr="00F80AE6" w:rsidRDefault="00577F71" w:rsidP="00577F71">
                  <w:pPr>
                    <w:jc w:val="center"/>
                    <w:rPr>
                      <w:sz w:val="28"/>
                      <w:szCs w:val="28"/>
                    </w:rPr>
                  </w:pPr>
                  <w:r w:rsidRPr="00F80AE6">
                    <w:rPr>
                      <w:sz w:val="28"/>
                      <w:szCs w:val="28"/>
                    </w:rPr>
                    <w:t xml:space="preserve">Предоставление </w:t>
                  </w:r>
                  <w:r>
                    <w:rPr>
                      <w:sz w:val="28"/>
                      <w:szCs w:val="28"/>
                    </w:rPr>
                    <w:t>муниципальной</w:t>
                  </w:r>
                  <w:r w:rsidRPr="00F80AE6">
                    <w:rPr>
                      <w:sz w:val="28"/>
                      <w:szCs w:val="28"/>
                    </w:rPr>
                    <w:t xml:space="preserve"> услуги</w:t>
                  </w:r>
                </w:p>
              </w:txbxContent>
            </v:textbox>
          </v:rect>
        </w:pict>
      </w:r>
    </w:p>
    <w:p w:rsidR="00577F71" w:rsidRPr="00DA00F1" w:rsidRDefault="00577F71" w:rsidP="00577F71"/>
    <w:p w:rsidR="00577F71" w:rsidRPr="00DA00F1" w:rsidRDefault="00577F71" w:rsidP="00577F71"/>
    <w:p w:rsidR="00577F71" w:rsidRPr="00DA00F1" w:rsidRDefault="00577F71" w:rsidP="00577F71">
      <w:pPr>
        <w:spacing w:before="600"/>
        <w:jc w:val="center"/>
      </w:pPr>
      <w:r w:rsidRPr="00DA00F1">
        <w:t>____________</w:t>
      </w:r>
    </w:p>
    <w:p w:rsidR="00577F71" w:rsidRPr="00DA00F1" w:rsidRDefault="00577F71" w:rsidP="00577F71">
      <w:pPr>
        <w:tabs>
          <w:tab w:val="left" w:pos="1139"/>
        </w:tabs>
      </w:pPr>
    </w:p>
    <w:p w:rsidR="00577F71" w:rsidRDefault="00577F71" w:rsidP="00577F71">
      <w:pPr>
        <w:spacing w:before="600"/>
        <w:jc w:val="center"/>
        <w:rPr>
          <w:sz w:val="28"/>
          <w:szCs w:val="28"/>
        </w:rPr>
      </w:pPr>
    </w:p>
    <w:p w:rsidR="00577F71" w:rsidRDefault="00577F71" w:rsidP="00577F71">
      <w:pPr>
        <w:spacing w:before="600"/>
        <w:jc w:val="center"/>
        <w:rPr>
          <w:sz w:val="28"/>
          <w:szCs w:val="28"/>
        </w:rPr>
      </w:pPr>
    </w:p>
    <w:p w:rsidR="00577F71" w:rsidRDefault="00577F71" w:rsidP="00577F71">
      <w:pPr>
        <w:spacing w:before="600"/>
        <w:jc w:val="center"/>
        <w:rPr>
          <w:sz w:val="28"/>
          <w:szCs w:val="28"/>
        </w:rPr>
      </w:pPr>
    </w:p>
    <w:p w:rsidR="00577F71" w:rsidRDefault="00577F71" w:rsidP="00577F71">
      <w:pPr>
        <w:spacing w:before="600"/>
        <w:jc w:val="center"/>
        <w:rPr>
          <w:sz w:val="28"/>
          <w:szCs w:val="28"/>
        </w:rPr>
      </w:pPr>
    </w:p>
    <w:p w:rsidR="00577F71" w:rsidRDefault="00577F71" w:rsidP="00577F71">
      <w:pPr>
        <w:spacing w:before="600"/>
        <w:jc w:val="center"/>
        <w:rPr>
          <w:sz w:val="28"/>
          <w:szCs w:val="28"/>
        </w:rPr>
      </w:pPr>
    </w:p>
    <w:p w:rsidR="00577F71" w:rsidRDefault="00577F71" w:rsidP="00577F71">
      <w:pPr>
        <w:spacing w:before="600"/>
        <w:jc w:val="center"/>
        <w:rPr>
          <w:sz w:val="28"/>
          <w:szCs w:val="28"/>
        </w:rPr>
      </w:pPr>
    </w:p>
    <w:p w:rsidR="00577F71" w:rsidRDefault="00577F71" w:rsidP="00577F71">
      <w:pPr>
        <w:spacing w:before="600"/>
        <w:jc w:val="center"/>
        <w:rPr>
          <w:sz w:val="28"/>
          <w:szCs w:val="28"/>
        </w:rPr>
      </w:pPr>
    </w:p>
    <w:p w:rsidR="00577F71" w:rsidRDefault="00577F71" w:rsidP="00577F71">
      <w:pPr>
        <w:spacing w:before="600"/>
        <w:jc w:val="center"/>
        <w:rPr>
          <w:sz w:val="28"/>
          <w:szCs w:val="28"/>
        </w:rPr>
      </w:pPr>
    </w:p>
    <w:p w:rsidR="00577F71" w:rsidRDefault="00577F71" w:rsidP="00577F71">
      <w:pPr>
        <w:jc w:val="center"/>
        <w:rPr>
          <w:b/>
          <w:sz w:val="28"/>
          <w:szCs w:val="28"/>
        </w:rPr>
      </w:pPr>
      <w:r>
        <w:rPr>
          <w:sz w:val="28"/>
          <w:szCs w:val="28"/>
        </w:rPr>
        <w:t xml:space="preserve">   </w:t>
      </w:r>
      <w:r>
        <w:rPr>
          <w:b/>
          <w:sz w:val="28"/>
          <w:szCs w:val="28"/>
        </w:rPr>
        <w:t>АДМИНИСТРАЦИЯ ЛУЗСКОГО ГОРОДСКОГО ПОСЕЛЕНИЯ</w:t>
      </w:r>
    </w:p>
    <w:p w:rsidR="00577F71" w:rsidRDefault="00577F71" w:rsidP="00577F71">
      <w:pPr>
        <w:jc w:val="center"/>
        <w:rPr>
          <w:b/>
          <w:sz w:val="28"/>
          <w:szCs w:val="28"/>
        </w:rPr>
      </w:pPr>
      <w:r>
        <w:rPr>
          <w:b/>
          <w:sz w:val="28"/>
          <w:szCs w:val="28"/>
        </w:rPr>
        <w:t>ЛУЗСКОГО РАЙОНА КИРОВСКОЙ ОБЛАСТИ</w:t>
      </w:r>
    </w:p>
    <w:p w:rsidR="00577F71" w:rsidRDefault="00577F71" w:rsidP="00577F71">
      <w:pPr>
        <w:jc w:val="center"/>
        <w:rPr>
          <w:b/>
          <w:sz w:val="28"/>
          <w:szCs w:val="28"/>
        </w:rPr>
      </w:pPr>
    </w:p>
    <w:p w:rsidR="00577F71" w:rsidRDefault="00577F71" w:rsidP="00577F71">
      <w:pPr>
        <w:rPr>
          <w:b/>
          <w:sz w:val="32"/>
          <w:szCs w:val="32"/>
        </w:rPr>
      </w:pPr>
      <w:r>
        <w:rPr>
          <w:sz w:val="36"/>
          <w:szCs w:val="36"/>
        </w:rPr>
        <w:t xml:space="preserve">                              </w:t>
      </w:r>
      <w:r>
        <w:rPr>
          <w:b/>
          <w:sz w:val="32"/>
          <w:szCs w:val="32"/>
        </w:rPr>
        <w:t>ПОСТАНОВЛЕНИЕ</w:t>
      </w:r>
    </w:p>
    <w:p w:rsidR="00577F71" w:rsidRDefault="00577F71" w:rsidP="00577F71">
      <w:pPr>
        <w:rPr>
          <w:sz w:val="36"/>
          <w:szCs w:val="36"/>
        </w:rPr>
      </w:pPr>
    </w:p>
    <w:p w:rsidR="00577F71" w:rsidRDefault="00577F71" w:rsidP="00577F71">
      <w:r>
        <w:t>____</w:t>
      </w:r>
      <w:r w:rsidRPr="002B5428">
        <w:rPr>
          <w:u w:val="single"/>
        </w:rPr>
        <w:t>13.11.2017</w:t>
      </w:r>
      <w:r>
        <w:t>_______                                                                                           № ___</w:t>
      </w:r>
      <w:r>
        <w:rPr>
          <w:u w:val="single"/>
        </w:rPr>
        <w:t>374</w:t>
      </w:r>
      <w:r>
        <w:t>__________</w:t>
      </w:r>
    </w:p>
    <w:p w:rsidR="00577F71" w:rsidRDefault="00577F71" w:rsidP="00577F71">
      <w:pPr>
        <w:jc w:val="center"/>
        <w:rPr>
          <w:sz w:val="28"/>
          <w:szCs w:val="28"/>
        </w:rPr>
      </w:pPr>
      <w:r>
        <w:rPr>
          <w:sz w:val="28"/>
          <w:szCs w:val="28"/>
        </w:rPr>
        <w:t>г. Луза</w:t>
      </w:r>
    </w:p>
    <w:p w:rsidR="00577F71" w:rsidRPr="00C43BB2" w:rsidRDefault="00577F71" w:rsidP="00577F71">
      <w:pPr>
        <w:autoSpaceDE w:val="0"/>
        <w:autoSpaceDN w:val="0"/>
        <w:adjustRightInd w:val="0"/>
        <w:jc w:val="center"/>
        <w:rPr>
          <w:b/>
          <w:sz w:val="28"/>
          <w:szCs w:val="28"/>
        </w:rPr>
      </w:pPr>
      <w:r w:rsidRPr="00C43BB2">
        <w:rPr>
          <w:b/>
          <w:sz w:val="28"/>
          <w:szCs w:val="28"/>
        </w:rPr>
        <w:t xml:space="preserve">Об утверждении административного регламента </w:t>
      </w:r>
    </w:p>
    <w:p w:rsidR="00577F71" w:rsidRPr="00C43BB2" w:rsidRDefault="00577F71" w:rsidP="00577F71">
      <w:pPr>
        <w:autoSpaceDE w:val="0"/>
        <w:autoSpaceDN w:val="0"/>
        <w:adjustRightInd w:val="0"/>
        <w:jc w:val="center"/>
        <w:rPr>
          <w:b/>
          <w:bCs/>
          <w:sz w:val="28"/>
          <w:szCs w:val="28"/>
        </w:rPr>
      </w:pPr>
      <w:r w:rsidRPr="00C43BB2">
        <w:rPr>
          <w:b/>
          <w:sz w:val="28"/>
          <w:szCs w:val="28"/>
        </w:rPr>
        <w:t xml:space="preserve">предоставления муниципальной услуги </w:t>
      </w:r>
    </w:p>
    <w:p w:rsidR="00577F71" w:rsidRPr="00C43BB2" w:rsidRDefault="00577F71" w:rsidP="00577F71">
      <w:pPr>
        <w:shd w:val="clear" w:color="auto" w:fill="FFFFFF"/>
        <w:jc w:val="center"/>
        <w:rPr>
          <w:b/>
          <w:sz w:val="28"/>
          <w:szCs w:val="28"/>
        </w:rPr>
      </w:pPr>
      <w:r w:rsidRPr="00C43BB2">
        <w:rPr>
          <w:b/>
          <w:sz w:val="28"/>
          <w:szCs w:val="28"/>
        </w:rPr>
        <w:t xml:space="preserve">«Перевод земель или земельных участков в составе таких земель </w:t>
      </w:r>
    </w:p>
    <w:p w:rsidR="00577F71" w:rsidRPr="00C43BB2" w:rsidRDefault="00577F71" w:rsidP="00577F71">
      <w:pPr>
        <w:shd w:val="clear" w:color="auto" w:fill="FFFFFF"/>
        <w:jc w:val="center"/>
        <w:rPr>
          <w:b/>
          <w:sz w:val="28"/>
          <w:szCs w:val="28"/>
        </w:rPr>
      </w:pPr>
      <w:r w:rsidRPr="00C43BB2">
        <w:rPr>
          <w:b/>
          <w:sz w:val="28"/>
          <w:szCs w:val="28"/>
        </w:rPr>
        <w:t>из одной категории в другую»</w:t>
      </w:r>
    </w:p>
    <w:p w:rsidR="00577F71" w:rsidRDefault="00577F71" w:rsidP="00577F71">
      <w:pPr>
        <w:jc w:val="center"/>
        <w:rPr>
          <w:b/>
          <w:sz w:val="28"/>
          <w:szCs w:val="28"/>
        </w:rPr>
      </w:pPr>
      <w:r>
        <w:rPr>
          <w:b/>
          <w:sz w:val="28"/>
          <w:szCs w:val="28"/>
        </w:rPr>
        <w:t xml:space="preserve"> </w:t>
      </w:r>
    </w:p>
    <w:p w:rsidR="00577F71" w:rsidRDefault="00577F71" w:rsidP="00577F71">
      <w:pPr>
        <w:jc w:val="both"/>
        <w:rPr>
          <w:sz w:val="48"/>
          <w:szCs w:val="48"/>
        </w:rPr>
      </w:pPr>
      <w:r>
        <w:rPr>
          <w:sz w:val="48"/>
          <w:szCs w:val="48"/>
        </w:rPr>
        <w:t xml:space="preserve">      </w:t>
      </w:r>
    </w:p>
    <w:p w:rsidR="00577F71" w:rsidRDefault="00577F71" w:rsidP="00577F71">
      <w:pPr>
        <w:jc w:val="both"/>
        <w:rPr>
          <w:sz w:val="48"/>
          <w:szCs w:val="48"/>
        </w:rPr>
      </w:pPr>
      <w:r>
        <w:rPr>
          <w:sz w:val="48"/>
          <w:szCs w:val="48"/>
        </w:rPr>
        <w:t xml:space="preserve">    </w:t>
      </w:r>
      <w:r>
        <w:rPr>
          <w:sz w:val="28"/>
          <w:szCs w:val="28"/>
        </w:rPr>
        <w:t>В соответствии с Федеральным законом Российской Федерации от 27.07.2010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Лузское городское поселение Лузского района Кировской области, администрация Лузского городского поселения ПОСТАНОВЛЯЕТ:</w:t>
      </w:r>
    </w:p>
    <w:p w:rsidR="00577F71" w:rsidRDefault="00577F71" w:rsidP="00577F71">
      <w:pPr>
        <w:jc w:val="both"/>
        <w:rPr>
          <w:sz w:val="28"/>
          <w:szCs w:val="28"/>
        </w:rPr>
      </w:pPr>
      <w:r>
        <w:rPr>
          <w:sz w:val="28"/>
          <w:szCs w:val="28"/>
        </w:rPr>
        <w:t xml:space="preserve">       1</w:t>
      </w:r>
      <w:r w:rsidRPr="00C43BB2">
        <w:rPr>
          <w:sz w:val="28"/>
          <w:szCs w:val="28"/>
        </w:rPr>
        <w:t>.</w:t>
      </w:r>
      <w:r>
        <w:rPr>
          <w:bCs/>
          <w:sz w:val="28"/>
          <w:szCs w:val="28"/>
        </w:rPr>
        <w:t xml:space="preserve"> </w:t>
      </w:r>
      <w:r w:rsidRPr="00C43BB2">
        <w:rPr>
          <w:bCs/>
          <w:sz w:val="28"/>
          <w:szCs w:val="28"/>
        </w:rPr>
        <w:t xml:space="preserve">Утвердить административный </w:t>
      </w:r>
      <w:r w:rsidRPr="00C43BB2">
        <w:rPr>
          <w:rStyle w:val="a3"/>
          <w:bCs/>
          <w:color w:val="000000"/>
          <w:sz w:val="28"/>
          <w:szCs w:val="28"/>
        </w:rPr>
        <w:t>регламент</w:t>
      </w:r>
      <w:r w:rsidRPr="00C43BB2">
        <w:rPr>
          <w:bCs/>
          <w:sz w:val="28"/>
          <w:szCs w:val="28"/>
        </w:rPr>
        <w:t xml:space="preserve"> предоставления </w:t>
      </w:r>
      <w:r w:rsidRPr="00C43BB2">
        <w:rPr>
          <w:bCs/>
          <w:color w:val="000000"/>
          <w:sz w:val="28"/>
          <w:szCs w:val="28"/>
        </w:rPr>
        <w:t xml:space="preserve">муниципальной </w:t>
      </w:r>
      <w:r w:rsidRPr="00C43BB2">
        <w:rPr>
          <w:bCs/>
          <w:sz w:val="28"/>
          <w:szCs w:val="28"/>
        </w:rPr>
        <w:t>услуги «</w:t>
      </w:r>
      <w:r w:rsidRPr="00C43BB2">
        <w:rPr>
          <w:sz w:val="28"/>
          <w:szCs w:val="28"/>
        </w:rPr>
        <w:t>Перевод земель или земельных участков в составе таких земель из одной категории в другую»</w:t>
      </w:r>
      <w:r>
        <w:rPr>
          <w:bCs/>
          <w:sz w:val="28"/>
          <w:szCs w:val="28"/>
        </w:rPr>
        <w:t xml:space="preserve"> </w:t>
      </w:r>
      <w:r>
        <w:rPr>
          <w:sz w:val="28"/>
          <w:szCs w:val="28"/>
        </w:rPr>
        <w:t>согласно приложению.</w:t>
      </w:r>
    </w:p>
    <w:p w:rsidR="00577F71" w:rsidRDefault="00577F71" w:rsidP="00577F71">
      <w:pPr>
        <w:jc w:val="both"/>
        <w:rPr>
          <w:sz w:val="28"/>
          <w:szCs w:val="28"/>
        </w:rPr>
      </w:pPr>
      <w:r>
        <w:rPr>
          <w:sz w:val="28"/>
          <w:szCs w:val="28"/>
        </w:rPr>
        <w:t xml:space="preserve">       2. Настоящее постановление вступает в силу в соответствии с действующим законодательством.</w:t>
      </w:r>
    </w:p>
    <w:p w:rsidR="00577F71" w:rsidRDefault="00577F71" w:rsidP="00577F71">
      <w:pPr>
        <w:rPr>
          <w:sz w:val="56"/>
          <w:szCs w:val="56"/>
        </w:rPr>
      </w:pPr>
    </w:p>
    <w:p w:rsidR="00577F71" w:rsidRDefault="00577F71" w:rsidP="00577F71">
      <w:pPr>
        <w:rPr>
          <w:sz w:val="28"/>
          <w:szCs w:val="28"/>
        </w:rPr>
      </w:pPr>
      <w:r>
        <w:rPr>
          <w:sz w:val="28"/>
          <w:szCs w:val="28"/>
        </w:rPr>
        <w:t xml:space="preserve">Глава администрации </w:t>
      </w:r>
    </w:p>
    <w:p w:rsidR="00577F71" w:rsidRDefault="00577F71" w:rsidP="00577F71">
      <w:pPr>
        <w:rPr>
          <w:sz w:val="28"/>
          <w:szCs w:val="28"/>
        </w:rPr>
      </w:pPr>
      <w:r>
        <w:rPr>
          <w:sz w:val="28"/>
          <w:szCs w:val="28"/>
        </w:rPr>
        <w:t>городского поселения    С.В.Тетерин</w:t>
      </w:r>
    </w:p>
    <w:p w:rsidR="00577F71" w:rsidRDefault="00577F71" w:rsidP="00577F71">
      <w:pPr>
        <w:spacing w:line="360" w:lineRule="auto"/>
        <w:jc w:val="both"/>
        <w:rPr>
          <w:sz w:val="28"/>
          <w:szCs w:val="28"/>
        </w:rPr>
      </w:pPr>
    </w:p>
    <w:p w:rsidR="00577F71" w:rsidRDefault="00577F71" w:rsidP="00577F71">
      <w:pPr>
        <w:spacing w:line="360" w:lineRule="auto"/>
        <w:jc w:val="both"/>
        <w:rPr>
          <w:sz w:val="28"/>
          <w:szCs w:val="28"/>
        </w:rPr>
      </w:pPr>
    </w:p>
    <w:p w:rsidR="00577F71" w:rsidRDefault="00577F71" w:rsidP="00577F71">
      <w:pPr>
        <w:spacing w:line="360" w:lineRule="auto"/>
        <w:jc w:val="both"/>
        <w:rPr>
          <w:sz w:val="28"/>
          <w:szCs w:val="28"/>
        </w:rPr>
      </w:pPr>
    </w:p>
    <w:p w:rsidR="00577F71" w:rsidRDefault="00577F71" w:rsidP="00577F71">
      <w:pPr>
        <w:spacing w:line="360" w:lineRule="auto"/>
        <w:jc w:val="both"/>
        <w:rPr>
          <w:sz w:val="28"/>
          <w:szCs w:val="28"/>
        </w:rPr>
      </w:pPr>
    </w:p>
    <w:p w:rsidR="00577F71" w:rsidRDefault="00577F71" w:rsidP="00577F71">
      <w:pPr>
        <w:spacing w:line="360" w:lineRule="auto"/>
        <w:jc w:val="both"/>
        <w:rPr>
          <w:sz w:val="28"/>
          <w:szCs w:val="28"/>
        </w:rPr>
      </w:pPr>
      <w:r>
        <w:rPr>
          <w:sz w:val="28"/>
          <w:szCs w:val="28"/>
        </w:rPr>
        <w:t xml:space="preserve">                                                                   </w:t>
      </w:r>
    </w:p>
    <w:p w:rsidR="00577F71" w:rsidRDefault="00577F71" w:rsidP="00577F71">
      <w:pPr>
        <w:tabs>
          <w:tab w:val="left" w:pos="0"/>
          <w:tab w:val="left" w:pos="1080"/>
        </w:tabs>
        <w:jc w:val="both"/>
        <w:rPr>
          <w:sz w:val="20"/>
          <w:szCs w:val="20"/>
        </w:rPr>
      </w:pPr>
    </w:p>
    <w:p w:rsidR="00577F71" w:rsidRDefault="00577F71" w:rsidP="00577F71">
      <w:pPr>
        <w:contextualSpacing/>
        <w:jc w:val="both"/>
        <w:rPr>
          <w:sz w:val="28"/>
          <w:szCs w:val="28"/>
        </w:rPr>
      </w:pPr>
      <w:r>
        <w:rPr>
          <w:sz w:val="28"/>
          <w:szCs w:val="28"/>
        </w:rPr>
        <w:t xml:space="preserve">                                                                   </w:t>
      </w:r>
      <w:r w:rsidRPr="00481FBC">
        <w:rPr>
          <w:sz w:val="28"/>
          <w:szCs w:val="28"/>
        </w:rPr>
        <w:t>УТВЕРЖДЕН</w:t>
      </w:r>
    </w:p>
    <w:p w:rsidR="00577F71" w:rsidRPr="00481FBC" w:rsidRDefault="00577F71" w:rsidP="00577F71">
      <w:pPr>
        <w:contextualSpacing/>
        <w:jc w:val="both"/>
        <w:rPr>
          <w:sz w:val="28"/>
          <w:szCs w:val="28"/>
        </w:rPr>
      </w:pPr>
      <w:r>
        <w:rPr>
          <w:sz w:val="28"/>
          <w:szCs w:val="28"/>
        </w:rPr>
        <w:t xml:space="preserve">                                                                   </w:t>
      </w:r>
      <w:r w:rsidRPr="00481FBC">
        <w:rPr>
          <w:sz w:val="28"/>
          <w:szCs w:val="28"/>
        </w:rPr>
        <w:t xml:space="preserve">постановлением администрации </w:t>
      </w:r>
    </w:p>
    <w:p w:rsidR="00577F71" w:rsidRPr="00481FBC" w:rsidRDefault="00577F71" w:rsidP="00577F71">
      <w:pPr>
        <w:contextualSpacing/>
        <w:jc w:val="both"/>
        <w:rPr>
          <w:sz w:val="28"/>
          <w:szCs w:val="28"/>
        </w:rPr>
      </w:pPr>
      <w:r>
        <w:rPr>
          <w:sz w:val="28"/>
          <w:szCs w:val="28"/>
        </w:rPr>
        <w:t xml:space="preserve">                                                                    Лузского городского поселения</w:t>
      </w:r>
    </w:p>
    <w:p w:rsidR="00577F71" w:rsidRPr="00481FBC" w:rsidRDefault="00577F71" w:rsidP="00577F71">
      <w:pPr>
        <w:contextualSpacing/>
        <w:jc w:val="both"/>
        <w:rPr>
          <w:sz w:val="28"/>
          <w:szCs w:val="28"/>
        </w:rPr>
      </w:pPr>
      <w:r>
        <w:rPr>
          <w:sz w:val="28"/>
          <w:szCs w:val="28"/>
        </w:rPr>
        <w:t xml:space="preserve">                                                                    от _</w:t>
      </w:r>
      <w:r>
        <w:rPr>
          <w:i/>
          <w:sz w:val="28"/>
          <w:szCs w:val="28"/>
          <w:u w:val="single"/>
        </w:rPr>
        <w:t>13.11.2017</w:t>
      </w:r>
      <w:r>
        <w:rPr>
          <w:sz w:val="28"/>
          <w:szCs w:val="28"/>
        </w:rPr>
        <w:t>_   № _</w:t>
      </w:r>
      <w:r>
        <w:rPr>
          <w:i/>
          <w:sz w:val="28"/>
          <w:szCs w:val="28"/>
          <w:u w:val="single"/>
        </w:rPr>
        <w:t>374</w:t>
      </w:r>
      <w:r>
        <w:rPr>
          <w:sz w:val="28"/>
          <w:szCs w:val="28"/>
        </w:rPr>
        <w:t xml:space="preserve"> </w:t>
      </w:r>
    </w:p>
    <w:p w:rsidR="00577F71" w:rsidRPr="00481FBC" w:rsidRDefault="00577F71" w:rsidP="00577F71">
      <w:pPr>
        <w:autoSpaceDE w:val="0"/>
        <w:autoSpaceDN w:val="0"/>
        <w:adjustRightInd w:val="0"/>
        <w:contextualSpacing/>
        <w:jc w:val="center"/>
        <w:rPr>
          <w:b/>
          <w:bCs/>
          <w:sz w:val="28"/>
          <w:szCs w:val="28"/>
        </w:rPr>
      </w:pPr>
    </w:p>
    <w:p w:rsidR="00577F71" w:rsidRPr="00481FBC" w:rsidRDefault="00577F71" w:rsidP="00577F71">
      <w:pPr>
        <w:autoSpaceDE w:val="0"/>
        <w:autoSpaceDN w:val="0"/>
        <w:adjustRightInd w:val="0"/>
        <w:contextualSpacing/>
        <w:jc w:val="center"/>
        <w:rPr>
          <w:b/>
          <w:bCs/>
          <w:sz w:val="28"/>
          <w:szCs w:val="28"/>
        </w:rPr>
      </w:pPr>
    </w:p>
    <w:p w:rsidR="00577F71" w:rsidRPr="00481FBC" w:rsidRDefault="00577F71" w:rsidP="00577F71">
      <w:pPr>
        <w:autoSpaceDE w:val="0"/>
        <w:autoSpaceDN w:val="0"/>
        <w:adjustRightInd w:val="0"/>
        <w:contextualSpacing/>
        <w:jc w:val="center"/>
        <w:rPr>
          <w:b/>
          <w:bCs/>
          <w:sz w:val="28"/>
          <w:szCs w:val="28"/>
        </w:rPr>
      </w:pPr>
      <w:r w:rsidRPr="00481FBC">
        <w:rPr>
          <w:b/>
          <w:bCs/>
          <w:sz w:val="28"/>
          <w:szCs w:val="28"/>
        </w:rPr>
        <w:t>Административный регламент</w:t>
      </w:r>
    </w:p>
    <w:p w:rsidR="00577F71" w:rsidRPr="00481FBC" w:rsidRDefault="00577F71" w:rsidP="00577F71">
      <w:pPr>
        <w:autoSpaceDE w:val="0"/>
        <w:autoSpaceDN w:val="0"/>
        <w:adjustRightInd w:val="0"/>
        <w:contextualSpacing/>
        <w:jc w:val="center"/>
        <w:rPr>
          <w:b/>
          <w:bCs/>
          <w:sz w:val="28"/>
          <w:szCs w:val="28"/>
        </w:rPr>
      </w:pPr>
      <w:r w:rsidRPr="00481FBC">
        <w:rPr>
          <w:b/>
          <w:bCs/>
          <w:sz w:val="28"/>
          <w:szCs w:val="28"/>
        </w:rPr>
        <w:lastRenderedPageBreak/>
        <w:t>предоставления муниципальной услуги</w:t>
      </w:r>
    </w:p>
    <w:p w:rsidR="00577F71" w:rsidRPr="00481FBC" w:rsidRDefault="00577F71" w:rsidP="00577F71">
      <w:pPr>
        <w:shd w:val="clear" w:color="auto" w:fill="FFFFFF"/>
        <w:contextualSpacing/>
        <w:jc w:val="center"/>
        <w:rPr>
          <w:b/>
          <w:sz w:val="28"/>
          <w:szCs w:val="28"/>
        </w:rPr>
      </w:pPr>
      <w:r w:rsidRPr="00481FBC">
        <w:rPr>
          <w:b/>
          <w:sz w:val="28"/>
          <w:szCs w:val="28"/>
        </w:rPr>
        <w:t>«</w:t>
      </w:r>
      <w:r w:rsidRPr="0003655D">
        <w:rPr>
          <w:b/>
          <w:sz w:val="28"/>
        </w:rPr>
        <w:t>Перевод земель или земельных участков в составе таких земель из одной категории в другую</w:t>
      </w:r>
      <w:r w:rsidRPr="00481FBC">
        <w:rPr>
          <w:b/>
          <w:sz w:val="28"/>
          <w:szCs w:val="28"/>
        </w:rPr>
        <w:t>»</w:t>
      </w:r>
    </w:p>
    <w:p w:rsidR="00577F71" w:rsidRPr="00734FBC" w:rsidRDefault="00577F71" w:rsidP="00577F71">
      <w:pPr>
        <w:shd w:val="clear" w:color="auto" w:fill="FFFFFF"/>
        <w:contextualSpacing/>
        <w:jc w:val="center"/>
        <w:rPr>
          <w:b/>
          <w:sz w:val="48"/>
          <w:szCs w:val="48"/>
        </w:rPr>
      </w:pPr>
    </w:p>
    <w:p w:rsidR="00577F71" w:rsidRPr="00F21FD6" w:rsidRDefault="00577F71" w:rsidP="00577F71">
      <w:pPr>
        <w:ind w:firstLine="708"/>
        <w:contextualSpacing/>
        <w:rPr>
          <w:b/>
          <w:bCs/>
        </w:rPr>
      </w:pPr>
      <w:r w:rsidRPr="00F21FD6">
        <w:rPr>
          <w:b/>
          <w:bCs/>
        </w:rPr>
        <w:t>1. Общие положения</w:t>
      </w:r>
    </w:p>
    <w:p w:rsidR="00577F71" w:rsidRPr="00F21FD6" w:rsidRDefault="00577F71" w:rsidP="00577F71">
      <w:pPr>
        <w:suppressAutoHyphens/>
        <w:ind w:firstLine="709"/>
        <w:contextualSpacing/>
        <w:jc w:val="both"/>
        <w:rPr>
          <w:b/>
          <w:bCs/>
        </w:rPr>
      </w:pPr>
      <w:r w:rsidRPr="00F21FD6">
        <w:rPr>
          <w:b/>
          <w:bCs/>
        </w:rPr>
        <w:t>1.1. Предмет регулирования регламента</w:t>
      </w:r>
    </w:p>
    <w:p w:rsidR="00577F71" w:rsidRPr="00F21FD6" w:rsidRDefault="00577F71" w:rsidP="00577F71">
      <w:pPr>
        <w:autoSpaceDE w:val="0"/>
        <w:autoSpaceDN w:val="0"/>
        <w:adjustRightInd w:val="0"/>
        <w:ind w:firstLine="709"/>
        <w:contextualSpacing/>
        <w:jc w:val="both"/>
        <w:rPr>
          <w:bCs/>
        </w:rPr>
      </w:pPr>
      <w:r w:rsidRPr="00F21FD6">
        <w:t xml:space="preserve">Административный регламент предоставления муниципальной услуги </w:t>
      </w:r>
      <w:r w:rsidRPr="00F21FD6">
        <w:rPr>
          <w:bCs/>
        </w:rPr>
        <w:t>«</w:t>
      </w:r>
      <w:r w:rsidRPr="00F21FD6">
        <w:t>Перевод земель или земельных участков в составе таких земель из одной категории в другую</w:t>
      </w:r>
      <w:r w:rsidRPr="00F21FD6">
        <w:rPr>
          <w:bCs/>
        </w:rPr>
        <w:t xml:space="preserve">» </w:t>
      </w:r>
      <w:r w:rsidRPr="00F21FD6">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F21FD6">
        <w:rPr>
          <w:bCs/>
        </w:rPr>
        <w:t>.</w:t>
      </w:r>
    </w:p>
    <w:p w:rsidR="00577F71" w:rsidRPr="00F21FD6" w:rsidRDefault="00577F71" w:rsidP="00577F71">
      <w:pPr>
        <w:autoSpaceDE w:val="0"/>
        <w:autoSpaceDN w:val="0"/>
        <w:adjustRightInd w:val="0"/>
        <w:ind w:firstLine="709"/>
        <w:contextualSpacing/>
        <w:jc w:val="both"/>
      </w:pPr>
      <w:r w:rsidRPr="00F21FD6">
        <w:t xml:space="preserve">Административный регламент распространяет свое действие на случаи перевода земельных участков, находящихся в муниципальной или частной собственности, из одной категории в другую, за исключением перевода земельных участков из состава земель сельскохозяйственного назначения. </w:t>
      </w:r>
    </w:p>
    <w:p w:rsidR="00577F71" w:rsidRPr="00F21FD6" w:rsidRDefault="00577F71" w:rsidP="00577F71">
      <w:pPr>
        <w:autoSpaceDE w:val="0"/>
        <w:autoSpaceDN w:val="0"/>
        <w:adjustRightInd w:val="0"/>
        <w:ind w:firstLine="709"/>
        <w:contextualSpacing/>
        <w:jc w:val="both"/>
      </w:pPr>
      <w:r w:rsidRPr="00F21FD6">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РФ и законодательством Российской Федерации о градостроительной деятельности.</w:t>
      </w:r>
    </w:p>
    <w:p w:rsidR="00577F71" w:rsidRPr="00F21FD6" w:rsidRDefault="00577F71" w:rsidP="00577F71">
      <w:pPr>
        <w:autoSpaceDE w:val="0"/>
        <w:autoSpaceDN w:val="0"/>
        <w:adjustRightInd w:val="0"/>
        <w:ind w:firstLine="709"/>
        <w:contextualSpacing/>
        <w:jc w:val="both"/>
        <w:rPr>
          <w:bCs/>
          <w:iCs/>
        </w:rPr>
      </w:pPr>
      <w:r w:rsidRPr="00F21FD6">
        <w:t xml:space="preserve">Основные понятия в настоящем Административном регламенте используются в том же значении, в котором они приведены в Федеральном </w:t>
      </w:r>
      <w:hyperlink r:id="rId28" w:history="1">
        <w:r w:rsidRPr="00F21FD6">
          <w:t>законе</w:t>
        </w:r>
      </w:hyperlink>
      <w:r w:rsidRPr="00F21FD6">
        <w:t xml:space="preserve"> от 27.07.2010 № 210-ФЗ «Об организации предоставления государственных и муниципальных услуг» </w:t>
      </w:r>
      <w:r w:rsidRPr="00F21FD6">
        <w:rPr>
          <w:bCs/>
          <w:iCs/>
        </w:rPr>
        <w:t>и иных нормативных правовых актах Российской Федерации и Кировской области.</w:t>
      </w:r>
    </w:p>
    <w:p w:rsidR="00577F71" w:rsidRPr="00F21FD6" w:rsidRDefault="00577F71" w:rsidP="00577F71">
      <w:pPr>
        <w:suppressAutoHyphens/>
        <w:autoSpaceDE w:val="0"/>
        <w:ind w:firstLine="709"/>
        <w:contextualSpacing/>
        <w:jc w:val="both"/>
        <w:rPr>
          <w:b/>
        </w:rPr>
      </w:pPr>
      <w:r w:rsidRPr="00F21FD6">
        <w:rPr>
          <w:b/>
        </w:rPr>
        <w:t>1.2. Круг заявителей</w:t>
      </w:r>
    </w:p>
    <w:p w:rsidR="00577F71" w:rsidRPr="00F21FD6" w:rsidRDefault="00577F71" w:rsidP="00577F71">
      <w:pPr>
        <w:autoSpaceDE w:val="0"/>
        <w:autoSpaceDN w:val="0"/>
        <w:adjustRightInd w:val="0"/>
        <w:ind w:firstLine="709"/>
        <w:contextualSpacing/>
        <w:jc w:val="both"/>
        <w:rPr>
          <w:bCs/>
        </w:rPr>
      </w:pPr>
      <w:r w:rsidRPr="00F21FD6">
        <w:t>Заявителями являются юридические лица, физические лица, обратившиеся с</w:t>
      </w:r>
      <w:r w:rsidRPr="00F21FD6">
        <w:rPr>
          <w:bCs/>
        </w:rPr>
        <w:t xml:space="preserve"> ходатайством о предоставлении муниципальной услуги, в письменной или электронной форме (далее – ходатайство).</w:t>
      </w:r>
    </w:p>
    <w:p w:rsidR="00577F71" w:rsidRPr="00F21FD6" w:rsidRDefault="00577F71" w:rsidP="00577F71">
      <w:pPr>
        <w:autoSpaceDE w:val="0"/>
        <w:autoSpaceDN w:val="0"/>
        <w:adjustRightInd w:val="0"/>
        <w:ind w:firstLine="709"/>
        <w:contextualSpacing/>
        <w:jc w:val="both"/>
      </w:pPr>
      <w:r w:rsidRPr="00F21FD6">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577F71" w:rsidRPr="00F21FD6" w:rsidRDefault="00577F71" w:rsidP="00577F71">
      <w:pPr>
        <w:autoSpaceDE w:val="0"/>
        <w:autoSpaceDN w:val="0"/>
        <w:adjustRightInd w:val="0"/>
        <w:ind w:firstLine="709"/>
        <w:contextualSpacing/>
        <w:jc w:val="both"/>
      </w:pPr>
      <w:r w:rsidRPr="00F21FD6">
        <w:t>От имени юридических лиц в качестве потребителей муниципальной услуги могут выступать:</w:t>
      </w:r>
    </w:p>
    <w:p w:rsidR="00577F71" w:rsidRPr="00F21FD6" w:rsidRDefault="00577F71" w:rsidP="00577F71">
      <w:pPr>
        <w:autoSpaceDE w:val="0"/>
        <w:autoSpaceDN w:val="0"/>
        <w:adjustRightInd w:val="0"/>
        <w:ind w:firstLine="709"/>
        <w:contextualSpacing/>
        <w:jc w:val="both"/>
      </w:pPr>
      <w:r w:rsidRPr="00F21FD6">
        <w:t>лица, действующие в соответствии с законом, иными правовыми актами и учредительными документами без доверенности;</w:t>
      </w:r>
    </w:p>
    <w:p w:rsidR="00577F71" w:rsidRPr="00F21FD6" w:rsidRDefault="00577F71" w:rsidP="00577F71">
      <w:pPr>
        <w:autoSpaceDE w:val="0"/>
        <w:autoSpaceDN w:val="0"/>
        <w:adjustRightInd w:val="0"/>
        <w:ind w:firstLine="709"/>
        <w:contextualSpacing/>
        <w:jc w:val="both"/>
      </w:pPr>
      <w:r w:rsidRPr="00F21FD6">
        <w:t>представители в силу полномочий, основанных на доверенности или договоре.</w:t>
      </w:r>
    </w:p>
    <w:p w:rsidR="00577F71" w:rsidRPr="00F21FD6" w:rsidRDefault="00577F71" w:rsidP="00577F71">
      <w:pPr>
        <w:autoSpaceDE w:val="0"/>
        <w:autoSpaceDN w:val="0"/>
        <w:adjustRightInd w:val="0"/>
        <w:ind w:firstLine="709"/>
        <w:contextualSpacing/>
        <w:jc w:val="both"/>
      </w:pPr>
      <w:r w:rsidRPr="00F21FD6">
        <w:t>Информация о муниципальной услуге внесена в Реестр муниципальных услуг, оказываемых на территории муниципального образования.</w:t>
      </w:r>
    </w:p>
    <w:p w:rsidR="00577F71" w:rsidRPr="00F21FD6" w:rsidRDefault="00577F71" w:rsidP="00577F71">
      <w:pPr>
        <w:suppressAutoHyphens/>
        <w:autoSpaceDE w:val="0"/>
        <w:ind w:firstLine="709"/>
        <w:contextualSpacing/>
        <w:jc w:val="both"/>
      </w:pPr>
      <w:r w:rsidRPr="00F21FD6">
        <w:rPr>
          <w:b/>
        </w:rPr>
        <w:t>1.3.</w:t>
      </w:r>
      <w:r w:rsidRPr="00F21FD6">
        <w:rPr>
          <w:b/>
        </w:rPr>
        <w:tab/>
        <w:t>Требования к порядку информирования о предоставлении муниципальной услуги</w:t>
      </w:r>
    </w:p>
    <w:p w:rsidR="00577F71" w:rsidRPr="00F21FD6" w:rsidRDefault="00577F71" w:rsidP="00577F71">
      <w:pPr>
        <w:autoSpaceDE w:val="0"/>
        <w:autoSpaceDN w:val="0"/>
        <w:adjustRightInd w:val="0"/>
        <w:ind w:firstLine="709"/>
        <w:contextualSpacing/>
        <w:jc w:val="both"/>
        <w:outlineLvl w:val="3"/>
      </w:pPr>
      <w:r w:rsidRPr="00F21FD6">
        <w:t>1.3.1. Порядок получения информации по вопросам предоставления муниципальной услуги.</w:t>
      </w:r>
    </w:p>
    <w:p w:rsidR="00577F71" w:rsidRPr="00F21FD6" w:rsidRDefault="00577F71" w:rsidP="00577F71">
      <w:pPr>
        <w:autoSpaceDE w:val="0"/>
        <w:autoSpaceDN w:val="0"/>
        <w:adjustRightInd w:val="0"/>
        <w:ind w:firstLine="709"/>
        <w:contextualSpacing/>
        <w:jc w:val="both"/>
      </w:pPr>
      <w:r w:rsidRPr="00F21FD6">
        <w:t xml:space="preserve">Информацию о месте нахождения и графике работы, справочных и контактных телефонах, адресах электронной почты, официальном сайте </w:t>
      </w:r>
      <w:r w:rsidRPr="00F21FD6">
        <w:rPr>
          <w:bCs/>
        </w:rPr>
        <w:t>органа, предоставляющего муниципальную услугу,</w:t>
      </w:r>
      <w:r w:rsidRPr="00F21FD6">
        <w:t xml:space="preserve"> способах получения информации, о многофункциональном центре предоставления </w:t>
      </w:r>
      <w:r w:rsidRPr="00F21FD6">
        <w:lastRenderedPageBreak/>
        <w:t>государственных и муниципальных услуг (далее – многофункциональный центр), а также о порядке предоставления муниципальной услуги можно получить:</w:t>
      </w:r>
    </w:p>
    <w:p w:rsidR="00577F71" w:rsidRPr="00F21FD6" w:rsidRDefault="00577F71" w:rsidP="00577F71">
      <w:pPr>
        <w:autoSpaceDE w:val="0"/>
        <w:autoSpaceDN w:val="0"/>
        <w:adjustRightInd w:val="0"/>
        <w:ind w:firstLine="709"/>
        <w:contextualSpacing/>
        <w:jc w:val="both"/>
        <w:outlineLvl w:val="1"/>
      </w:pPr>
      <w:r w:rsidRPr="00F21FD6">
        <w:t xml:space="preserve">на официальном сайте </w:t>
      </w:r>
      <w:r w:rsidRPr="00F21FD6">
        <w:rPr>
          <w:bCs/>
        </w:rPr>
        <w:t>Лузского  городского поселения (</w:t>
      </w:r>
      <w:r w:rsidRPr="00F21FD6">
        <w:rPr>
          <w:bCs/>
          <w:lang w:val="en-US"/>
        </w:rPr>
        <w:t>admluza</w:t>
      </w:r>
      <w:r w:rsidRPr="00F21FD6">
        <w:rPr>
          <w:bCs/>
        </w:rPr>
        <w:t>.</w:t>
      </w:r>
      <w:r w:rsidRPr="00F21FD6">
        <w:rPr>
          <w:bCs/>
          <w:lang w:val="en-US"/>
        </w:rPr>
        <w:t>ru</w:t>
      </w:r>
      <w:r w:rsidRPr="00F21FD6">
        <w:rPr>
          <w:kern w:val="24"/>
          <w:lang w:eastAsia="ar-SA"/>
        </w:rPr>
        <w:t>)</w:t>
      </w:r>
      <w:r w:rsidRPr="00F21FD6">
        <w:rPr>
          <w:bCs/>
        </w:rPr>
        <w:t>, предоставляющего муниципальную услугу, в информационно-телекоммуникационной сети «Интернет» (далее – сеть Интернет)</w:t>
      </w:r>
      <w:r w:rsidRPr="00F21FD6">
        <w:t>;</w:t>
      </w:r>
    </w:p>
    <w:p w:rsidR="00577F71" w:rsidRPr="00F21FD6" w:rsidRDefault="00577F71" w:rsidP="00577F71">
      <w:pPr>
        <w:autoSpaceDE w:val="0"/>
        <w:autoSpaceDN w:val="0"/>
        <w:adjustRightInd w:val="0"/>
        <w:ind w:firstLine="709"/>
        <w:contextualSpacing/>
        <w:jc w:val="both"/>
        <w:outlineLvl w:val="3"/>
        <w:rPr>
          <w:bCs/>
        </w:rPr>
      </w:pPr>
      <w:r w:rsidRPr="00F21FD6">
        <w:t xml:space="preserve">в </w:t>
      </w:r>
      <w:r w:rsidRPr="00F21FD6">
        <w:rPr>
          <w:bCs/>
        </w:rPr>
        <w:t>информационной системе «Портал государственных и муниципальных услуг (функций) Кировской области» (далее – Региональный портал);</w:t>
      </w:r>
    </w:p>
    <w:p w:rsidR="00577F71" w:rsidRPr="00F21FD6" w:rsidRDefault="00577F71" w:rsidP="00577F71">
      <w:pPr>
        <w:autoSpaceDE w:val="0"/>
        <w:autoSpaceDN w:val="0"/>
        <w:adjustRightInd w:val="0"/>
        <w:ind w:firstLine="709"/>
        <w:contextualSpacing/>
        <w:jc w:val="both"/>
        <w:outlineLvl w:val="3"/>
      </w:pPr>
      <w:r w:rsidRPr="00F21FD6">
        <w:t>в федеральной государственной информационной системе «Единый портал государственных и муниципальных услуг (функций)» (далее – Единый портал);</w:t>
      </w:r>
    </w:p>
    <w:p w:rsidR="00577F71" w:rsidRPr="00F21FD6" w:rsidRDefault="00577F71" w:rsidP="00577F71">
      <w:pPr>
        <w:autoSpaceDE w:val="0"/>
        <w:autoSpaceDN w:val="0"/>
        <w:adjustRightInd w:val="0"/>
        <w:ind w:firstLine="709"/>
        <w:contextualSpacing/>
        <w:jc w:val="both"/>
        <w:outlineLvl w:val="3"/>
      </w:pPr>
      <w:r w:rsidRPr="00F21FD6">
        <w:t>на информационных стендах в местах предоставления муниципальной услуги;</w:t>
      </w:r>
    </w:p>
    <w:p w:rsidR="00577F71" w:rsidRPr="00F21FD6" w:rsidRDefault="00577F71" w:rsidP="00577F71">
      <w:pPr>
        <w:autoSpaceDE w:val="0"/>
        <w:autoSpaceDN w:val="0"/>
        <w:adjustRightInd w:val="0"/>
        <w:ind w:firstLine="709"/>
        <w:contextualSpacing/>
        <w:jc w:val="both"/>
        <w:outlineLvl w:val="3"/>
      </w:pPr>
      <w:r w:rsidRPr="00F21FD6">
        <w:t>по телефону;</w:t>
      </w:r>
    </w:p>
    <w:p w:rsidR="00577F71" w:rsidRPr="00F21FD6" w:rsidRDefault="00577F71" w:rsidP="00577F71">
      <w:pPr>
        <w:autoSpaceDE w:val="0"/>
        <w:autoSpaceDN w:val="0"/>
        <w:adjustRightInd w:val="0"/>
        <w:ind w:firstLine="709"/>
        <w:contextualSpacing/>
        <w:jc w:val="both"/>
      </w:pPr>
      <w:r w:rsidRPr="00F21FD6">
        <w:t>при личном обращении заявителя;</w:t>
      </w:r>
    </w:p>
    <w:p w:rsidR="00577F71" w:rsidRPr="00F21FD6" w:rsidRDefault="00577F71" w:rsidP="00577F71">
      <w:pPr>
        <w:autoSpaceDE w:val="0"/>
        <w:autoSpaceDN w:val="0"/>
        <w:adjustRightInd w:val="0"/>
        <w:ind w:firstLine="709"/>
        <w:contextualSpacing/>
        <w:jc w:val="both"/>
      </w:pPr>
      <w:r w:rsidRPr="00F21FD6">
        <w:t>при обращении в письменной форме, в форме электронного документа.</w:t>
      </w:r>
    </w:p>
    <w:p w:rsidR="00577F71" w:rsidRPr="00F21FD6" w:rsidRDefault="00577F71" w:rsidP="00577F71">
      <w:pPr>
        <w:autoSpaceDE w:val="0"/>
        <w:autoSpaceDN w:val="0"/>
        <w:adjustRightInd w:val="0"/>
        <w:ind w:firstLine="709"/>
        <w:contextualSpacing/>
        <w:jc w:val="both"/>
      </w:pPr>
      <w:r w:rsidRPr="00F21FD6">
        <w:t>1.3.2. Справочная информация о предоставлении муниципальной услуги:</w:t>
      </w:r>
    </w:p>
    <w:p w:rsidR="00577F71" w:rsidRPr="00F21FD6" w:rsidRDefault="00577F71" w:rsidP="00577F71">
      <w:pPr>
        <w:tabs>
          <w:tab w:val="left" w:pos="9354"/>
        </w:tabs>
        <w:ind w:firstLine="709"/>
        <w:contextualSpacing/>
        <w:jc w:val="both"/>
        <w:rPr>
          <w:bCs/>
        </w:rPr>
      </w:pPr>
      <w:r w:rsidRPr="00F21FD6">
        <w:rPr>
          <w:bCs/>
        </w:rPr>
        <w:t>адрес</w:t>
      </w:r>
      <w:r w:rsidRPr="00F21FD6">
        <w:t xml:space="preserve"> м</w:t>
      </w:r>
      <w:r w:rsidRPr="00F21FD6">
        <w:rPr>
          <w:bCs/>
        </w:rPr>
        <w:t>естонахождения органа, предоставляющего муниципальную услугу: управление имуществом и земельными ресурсами Лузского района, юридический адрес: 613980, Кировская область, г. Луза, ул. Ленина, д. 3</w:t>
      </w:r>
      <w:r w:rsidRPr="00577F71">
        <w:rPr>
          <w:bCs/>
        </w:rPr>
        <w:t>3.</w:t>
      </w:r>
    </w:p>
    <w:p w:rsidR="00577F71" w:rsidRPr="00F21FD6" w:rsidRDefault="00577F71" w:rsidP="00577F71">
      <w:pPr>
        <w:tabs>
          <w:tab w:val="left" w:pos="9354"/>
        </w:tabs>
        <w:autoSpaceDE w:val="0"/>
        <w:autoSpaceDN w:val="0"/>
        <w:adjustRightInd w:val="0"/>
        <w:ind w:firstLine="709"/>
        <w:contextualSpacing/>
        <w:jc w:val="both"/>
        <w:rPr>
          <w:kern w:val="1"/>
          <w:lang w:eastAsia="ar-SA"/>
        </w:rPr>
      </w:pPr>
      <w:r w:rsidRPr="00F21FD6">
        <w:t>режим работы: понедельник-четверг с 8-00 часов до 17-00 часов, пятница с 8-00 часов до 16-00 часов, перерыв на обед с 12-00 часов до 12-48 часов. Прием осуществляется каждый день, за исключением выходных и праздничных дней, объявленных законодательством Российской Федерации нерабочими днями;</w:t>
      </w:r>
    </w:p>
    <w:p w:rsidR="00577F71" w:rsidRPr="00F21FD6" w:rsidRDefault="00577F71" w:rsidP="00577F71">
      <w:pPr>
        <w:tabs>
          <w:tab w:val="left" w:pos="9354"/>
        </w:tabs>
        <w:autoSpaceDE w:val="0"/>
        <w:autoSpaceDN w:val="0"/>
        <w:adjustRightInd w:val="0"/>
        <w:ind w:firstLine="709"/>
        <w:contextualSpacing/>
      </w:pPr>
      <w:r w:rsidRPr="00F21FD6">
        <w:rPr>
          <w:kern w:val="1"/>
          <w:lang w:eastAsia="ar-SA"/>
        </w:rPr>
        <w:t>телефон: (883346) 5-12-31;</w:t>
      </w:r>
    </w:p>
    <w:p w:rsidR="00577F71" w:rsidRPr="00F21FD6" w:rsidRDefault="00577F71" w:rsidP="00577F71">
      <w:pPr>
        <w:tabs>
          <w:tab w:val="left" w:pos="9354"/>
        </w:tabs>
        <w:suppressAutoHyphens/>
        <w:autoSpaceDE w:val="0"/>
        <w:autoSpaceDN w:val="0"/>
        <w:adjustRightInd w:val="0"/>
        <w:ind w:firstLine="709"/>
        <w:contextualSpacing/>
        <w:jc w:val="both"/>
      </w:pPr>
      <w:r w:rsidRPr="00F21FD6">
        <w:t>электронная почта:</w:t>
      </w:r>
      <w:r w:rsidRPr="00F21FD6">
        <w:rPr>
          <w:lang w:val="en-US"/>
        </w:rPr>
        <w:t>admgluza</w:t>
      </w:r>
      <w:r w:rsidRPr="00F21FD6">
        <w:t>43@</w:t>
      </w:r>
      <w:r w:rsidRPr="00F21FD6">
        <w:rPr>
          <w:lang w:val="en-US"/>
        </w:rPr>
        <w:t>mail</w:t>
      </w:r>
      <w:r w:rsidRPr="00F21FD6">
        <w:t>.</w:t>
      </w:r>
      <w:r w:rsidRPr="00F21FD6">
        <w:rPr>
          <w:lang w:val="en-US"/>
        </w:rPr>
        <w:t>ru</w:t>
      </w:r>
      <w:r w:rsidRPr="00F21FD6">
        <w:t>;</w:t>
      </w:r>
    </w:p>
    <w:p w:rsidR="00577F71" w:rsidRPr="00577F71" w:rsidRDefault="00577F71" w:rsidP="00577F71">
      <w:pPr>
        <w:tabs>
          <w:tab w:val="left" w:pos="9354"/>
        </w:tabs>
        <w:suppressAutoHyphens/>
        <w:autoSpaceDE w:val="0"/>
        <w:autoSpaceDN w:val="0"/>
        <w:adjustRightInd w:val="0"/>
        <w:ind w:firstLine="709"/>
        <w:contextualSpacing/>
        <w:jc w:val="both"/>
        <w:rPr>
          <w:kern w:val="24"/>
          <w:lang w:eastAsia="ar-SA"/>
        </w:rPr>
      </w:pPr>
      <w:r w:rsidRPr="00F21FD6">
        <w:t xml:space="preserve">официальный сайт </w:t>
      </w:r>
      <w:r w:rsidRPr="00F21FD6">
        <w:rPr>
          <w:lang w:eastAsia="ar-SA"/>
        </w:rPr>
        <w:t>в сети Интернет</w:t>
      </w:r>
      <w:r w:rsidRPr="00F21FD6">
        <w:rPr>
          <w:kern w:val="24"/>
          <w:lang w:eastAsia="ar-SA"/>
        </w:rPr>
        <w:t xml:space="preserve">: </w:t>
      </w:r>
      <w:r w:rsidRPr="00F21FD6">
        <w:rPr>
          <w:kern w:val="24"/>
          <w:lang w:val="en-US" w:eastAsia="ar-SA"/>
        </w:rPr>
        <w:t>admluza</w:t>
      </w:r>
      <w:r w:rsidRPr="00F21FD6">
        <w:rPr>
          <w:kern w:val="24"/>
          <w:lang w:eastAsia="ar-SA"/>
        </w:rPr>
        <w:t>.</w:t>
      </w:r>
      <w:r w:rsidRPr="00F21FD6">
        <w:rPr>
          <w:kern w:val="24"/>
          <w:lang w:val="en-US" w:eastAsia="ar-SA"/>
        </w:rPr>
        <w:t>ru</w:t>
      </w:r>
    </w:p>
    <w:p w:rsidR="00577F71" w:rsidRPr="00F21FD6" w:rsidRDefault="00577F71" w:rsidP="00577F71">
      <w:pPr>
        <w:autoSpaceDE w:val="0"/>
        <w:autoSpaceDN w:val="0"/>
        <w:adjustRightInd w:val="0"/>
        <w:ind w:firstLine="709"/>
        <w:contextualSpacing/>
        <w:jc w:val="both"/>
      </w:pPr>
      <w:r w:rsidRPr="00F21FD6">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577F71" w:rsidRPr="00F21FD6" w:rsidRDefault="00577F71" w:rsidP="00577F71">
      <w:pPr>
        <w:autoSpaceDE w:val="0"/>
        <w:autoSpaceDN w:val="0"/>
        <w:adjustRightInd w:val="0"/>
        <w:ind w:firstLine="709"/>
        <w:contextualSpacing/>
        <w:jc w:val="both"/>
      </w:pPr>
      <w:r w:rsidRPr="00F21FD6">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управления имуществом и земельными ресурсами Лузского района.</w:t>
      </w:r>
    </w:p>
    <w:p w:rsidR="00577F71" w:rsidRPr="00F21FD6" w:rsidRDefault="00577F71" w:rsidP="00577F71">
      <w:pPr>
        <w:autoSpaceDE w:val="0"/>
        <w:autoSpaceDN w:val="0"/>
        <w:adjustRightInd w:val="0"/>
        <w:ind w:firstLine="709"/>
        <w:contextualSpacing/>
        <w:jc w:val="both"/>
      </w:pPr>
      <w:r w:rsidRPr="00F21FD6">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77F71" w:rsidRPr="00F21FD6" w:rsidRDefault="00577F71" w:rsidP="00577F71">
      <w:pPr>
        <w:ind w:firstLine="709"/>
        <w:contextualSpacing/>
        <w:jc w:val="both"/>
      </w:pPr>
      <w:r w:rsidRPr="00F21FD6">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77F71" w:rsidRPr="00F21FD6" w:rsidRDefault="00577F71" w:rsidP="00577F71">
      <w:pPr>
        <w:ind w:firstLine="709"/>
        <w:contextualSpacing/>
        <w:jc w:val="both"/>
      </w:pPr>
      <w:r w:rsidRPr="00F21FD6">
        <w:t>1.3.6. Информация о порядке предоставления муниципальной услуги предоставляется бесплатно.</w:t>
      </w:r>
    </w:p>
    <w:p w:rsidR="00577F71" w:rsidRPr="00F21FD6" w:rsidRDefault="00577F71" w:rsidP="00577F71">
      <w:pPr>
        <w:ind w:firstLine="709"/>
        <w:contextualSpacing/>
        <w:jc w:val="both"/>
      </w:pPr>
      <w:r w:rsidRPr="00F21FD6">
        <w:rPr>
          <w:b/>
        </w:rPr>
        <w:t>2. Стандарт предоставления муниципальной услуги</w:t>
      </w:r>
    </w:p>
    <w:p w:rsidR="00577F71" w:rsidRPr="00F21FD6" w:rsidRDefault="00577F71" w:rsidP="00577F71">
      <w:pPr>
        <w:suppressAutoHyphens/>
        <w:autoSpaceDE w:val="0"/>
        <w:ind w:firstLine="709"/>
        <w:contextualSpacing/>
        <w:jc w:val="both"/>
        <w:rPr>
          <w:b/>
        </w:rPr>
      </w:pPr>
      <w:r w:rsidRPr="00F21FD6">
        <w:rPr>
          <w:b/>
        </w:rPr>
        <w:t>2.1. Наименование муниципальной услуги</w:t>
      </w:r>
    </w:p>
    <w:p w:rsidR="00577F71" w:rsidRPr="00F21FD6" w:rsidRDefault="00577F71" w:rsidP="00577F71">
      <w:pPr>
        <w:suppressAutoHyphens/>
        <w:autoSpaceDE w:val="0"/>
        <w:ind w:firstLine="709"/>
        <w:contextualSpacing/>
        <w:jc w:val="both"/>
      </w:pPr>
      <w:r w:rsidRPr="00F21FD6">
        <w:t>Наименование муниципальной услуги: «Перевод земель или земельных участков в составе таких земель из одной категории в другую».</w:t>
      </w:r>
    </w:p>
    <w:p w:rsidR="00577F71" w:rsidRPr="00F21FD6" w:rsidRDefault="00577F71" w:rsidP="00577F71">
      <w:pPr>
        <w:autoSpaceDE w:val="0"/>
        <w:autoSpaceDN w:val="0"/>
        <w:adjustRightInd w:val="0"/>
        <w:ind w:firstLine="709"/>
        <w:contextualSpacing/>
        <w:jc w:val="both"/>
        <w:outlineLvl w:val="2"/>
        <w:rPr>
          <w:b/>
        </w:rPr>
      </w:pPr>
      <w:r w:rsidRPr="00F21FD6">
        <w:rPr>
          <w:b/>
        </w:rPr>
        <w:t>2.2.</w:t>
      </w:r>
      <w:r w:rsidRPr="00F21FD6">
        <w:rPr>
          <w:b/>
        </w:rPr>
        <w:tab/>
        <w:t>Наименование органа, предоставляющего муниципальную услугу</w:t>
      </w:r>
    </w:p>
    <w:p w:rsidR="00577F71" w:rsidRPr="00F21FD6" w:rsidRDefault="00577F71" w:rsidP="00577F71">
      <w:pPr>
        <w:autoSpaceDE w:val="0"/>
        <w:autoSpaceDN w:val="0"/>
        <w:adjustRightInd w:val="0"/>
        <w:ind w:firstLine="709"/>
        <w:contextualSpacing/>
        <w:jc w:val="both"/>
        <w:outlineLvl w:val="2"/>
        <w:rPr>
          <w:bCs/>
        </w:rPr>
      </w:pPr>
      <w:r w:rsidRPr="00F21FD6">
        <w:t>Муниципальная услуга предоставляется</w:t>
      </w:r>
      <w:r w:rsidRPr="00F21FD6">
        <w:rPr>
          <w:bCs/>
        </w:rPr>
        <w:t xml:space="preserve"> администрацией Лузского городского поселения (далее – уполномоченный орган).</w:t>
      </w:r>
    </w:p>
    <w:p w:rsidR="00577F71" w:rsidRPr="00F21FD6" w:rsidRDefault="00577F71" w:rsidP="00577F71">
      <w:pPr>
        <w:autoSpaceDE w:val="0"/>
        <w:autoSpaceDN w:val="0"/>
        <w:adjustRightInd w:val="0"/>
        <w:ind w:firstLine="709"/>
        <w:contextualSpacing/>
        <w:outlineLvl w:val="2"/>
        <w:rPr>
          <w:b/>
          <w:bCs/>
        </w:rPr>
      </w:pPr>
      <w:r w:rsidRPr="00F21FD6">
        <w:rPr>
          <w:b/>
          <w:bCs/>
        </w:rPr>
        <w:t xml:space="preserve">2.3. Результат предоставления муниципальной услуги </w:t>
      </w:r>
    </w:p>
    <w:p w:rsidR="00577F71" w:rsidRPr="00F21FD6" w:rsidRDefault="00577F71" w:rsidP="00577F71">
      <w:pPr>
        <w:autoSpaceDE w:val="0"/>
        <w:autoSpaceDN w:val="0"/>
        <w:adjustRightInd w:val="0"/>
        <w:ind w:firstLine="709"/>
        <w:contextualSpacing/>
        <w:outlineLvl w:val="2"/>
        <w:rPr>
          <w:bCs/>
        </w:rPr>
      </w:pPr>
      <w:r w:rsidRPr="00F21FD6">
        <w:rPr>
          <w:bCs/>
        </w:rPr>
        <w:t>Результатом предоставления муниципальной услуги является:</w:t>
      </w:r>
    </w:p>
    <w:p w:rsidR="00577F71" w:rsidRPr="00F21FD6" w:rsidRDefault="00577F71" w:rsidP="00577F71">
      <w:pPr>
        <w:autoSpaceDE w:val="0"/>
        <w:autoSpaceDN w:val="0"/>
        <w:adjustRightInd w:val="0"/>
        <w:ind w:firstLine="709"/>
        <w:contextualSpacing/>
        <w:jc w:val="both"/>
      </w:pPr>
      <w:r w:rsidRPr="00F21FD6">
        <w:t>акт о переводе земель или земельных участков в составе таких земель из одной категории в другую;</w:t>
      </w:r>
    </w:p>
    <w:p w:rsidR="00577F71" w:rsidRPr="00F21FD6" w:rsidRDefault="00577F71" w:rsidP="00577F71">
      <w:pPr>
        <w:autoSpaceDE w:val="0"/>
        <w:autoSpaceDN w:val="0"/>
        <w:adjustRightInd w:val="0"/>
        <w:ind w:firstLine="709"/>
        <w:contextualSpacing/>
        <w:jc w:val="both"/>
      </w:pPr>
      <w:r w:rsidRPr="00F21FD6">
        <w:lastRenderedPageBreak/>
        <w:t>отказ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w:t>
      </w:r>
    </w:p>
    <w:p w:rsidR="00577F71" w:rsidRPr="00F21FD6" w:rsidRDefault="00577F71" w:rsidP="00577F71">
      <w:pPr>
        <w:autoSpaceDE w:val="0"/>
        <w:autoSpaceDN w:val="0"/>
        <w:adjustRightInd w:val="0"/>
        <w:ind w:firstLine="709"/>
        <w:contextualSpacing/>
        <w:jc w:val="both"/>
        <w:rPr>
          <w:b/>
        </w:rPr>
      </w:pPr>
      <w:r w:rsidRPr="00F21FD6">
        <w:t>отказ в переводе земель или земельных участков в составе таких земель из одной категории в другую.</w:t>
      </w:r>
      <w:r w:rsidRPr="00F21FD6">
        <w:rPr>
          <w:b/>
        </w:rPr>
        <w:t xml:space="preserve"> </w:t>
      </w:r>
    </w:p>
    <w:p w:rsidR="00577F71" w:rsidRPr="00F21FD6" w:rsidRDefault="00577F71" w:rsidP="00577F71">
      <w:pPr>
        <w:autoSpaceDE w:val="0"/>
        <w:autoSpaceDN w:val="0"/>
        <w:adjustRightInd w:val="0"/>
        <w:ind w:firstLine="1"/>
        <w:contextualSpacing/>
        <w:jc w:val="both"/>
        <w:rPr>
          <w:b/>
        </w:rPr>
      </w:pPr>
      <w:r w:rsidRPr="00F21FD6">
        <w:rPr>
          <w:b/>
        </w:rPr>
        <w:t>2.4. Срок предоставления муниципальной услуги</w:t>
      </w:r>
    </w:p>
    <w:p w:rsidR="00577F71" w:rsidRPr="00F21FD6" w:rsidRDefault="00577F71" w:rsidP="00577F71">
      <w:pPr>
        <w:autoSpaceDE w:val="0"/>
        <w:autoSpaceDN w:val="0"/>
        <w:adjustRightInd w:val="0"/>
        <w:ind w:firstLine="709"/>
        <w:contextualSpacing/>
        <w:jc w:val="both"/>
      </w:pPr>
      <w:r w:rsidRPr="00F21FD6">
        <w:t>Максимальный срок предоставления муниципальной услуги не должен превышать двухмесячный срок со дня поступления ходатайства.</w:t>
      </w:r>
    </w:p>
    <w:p w:rsidR="00577F71" w:rsidRPr="00F21FD6" w:rsidRDefault="00577F71" w:rsidP="00577F71">
      <w:pPr>
        <w:autoSpaceDE w:val="0"/>
        <w:autoSpaceDN w:val="0"/>
        <w:adjustRightInd w:val="0"/>
        <w:ind w:firstLine="709"/>
        <w:contextualSpacing/>
        <w:jc w:val="both"/>
        <w:outlineLvl w:val="2"/>
        <w:rPr>
          <w:b/>
        </w:rPr>
      </w:pPr>
      <w:r w:rsidRPr="00F21FD6">
        <w:rPr>
          <w:b/>
        </w:rPr>
        <w:t>2.5.</w:t>
      </w:r>
      <w:r w:rsidRPr="00F21FD6">
        <w:rPr>
          <w:b/>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577F71" w:rsidRPr="00F21FD6" w:rsidRDefault="00577F71" w:rsidP="00577F71">
      <w:pPr>
        <w:autoSpaceDE w:val="0"/>
        <w:autoSpaceDN w:val="0"/>
        <w:adjustRightInd w:val="0"/>
        <w:ind w:firstLine="709"/>
        <w:contextualSpacing/>
        <w:jc w:val="both"/>
      </w:pPr>
      <w:r w:rsidRPr="00F21FD6">
        <w:t>Предоставление муниципальной услуги осуществляется в соответствии с:</w:t>
      </w:r>
    </w:p>
    <w:p w:rsidR="00577F71" w:rsidRPr="00F21FD6" w:rsidRDefault="00577F71" w:rsidP="00577F71">
      <w:pPr>
        <w:autoSpaceDE w:val="0"/>
        <w:autoSpaceDN w:val="0"/>
        <w:adjustRightInd w:val="0"/>
        <w:ind w:firstLine="709"/>
        <w:contextualSpacing/>
        <w:jc w:val="both"/>
      </w:pPr>
      <w:r w:rsidRPr="00F21FD6">
        <w:t xml:space="preserve">Федеральным </w:t>
      </w:r>
      <w:hyperlink r:id="rId29" w:history="1">
        <w:r w:rsidRPr="00F21FD6">
          <w:t>законом</w:t>
        </w:r>
      </w:hyperlink>
      <w:r w:rsidRPr="00F21FD6">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577F71" w:rsidRPr="00F21FD6" w:rsidRDefault="00577F71" w:rsidP="00577F71">
      <w:pPr>
        <w:autoSpaceDE w:val="0"/>
        <w:autoSpaceDN w:val="0"/>
        <w:adjustRightInd w:val="0"/>
        <w:ind w:firstLine="709"/>
        <w:contextualSpacing/>
        <w:jc w:val="both"/>
      </w:pPr>
      <w:r w:rsidRPr="00F21FD6">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77F71" w:rsidRPr="00F21FD6" w:rsidRDefault="00577F71" w:rsidP="00577F71">
      <w:pPr>
        <w:autoSpaceDE w:val="0"/>
        <w:autoSpaceDN w:val="0"/>
        <w:adjustRightInd w:val="0"/>
        <w:ind w:firstLine="709"/>
        <w:contextualSpacing/>
        <w:jc w:val="both"/>
      </w:pPr>
      <w:r w:rsidRPr="00F21FD6">
        <w:t>Земельным кодексом Российской Федерации (Собрание законодательства Российской Федерации, 2001, № 44, статья 4147);</w:t>
      </w:r>
    </w:p>
    <w:p w:rsidR="00577F71" w:rsidRPr="00F21FD6" w:rsidRDefault="00577F71" w:rsidP="00577F71">
      <w:pPr>
        <w:autoSpaceDE w:val="0"/>
        <w:autoSpaceDN w:val="0"/>
        <w:adjustRightInd w:val="0"/>
        <w:ind w:firstLine="709"/>
        <w:contextualSpacing/>
        <w:jc w:val="both"/>
      </w:pPr>
      <w:r w:rsidRPr="00F21FD6">
        <w:t>Федеральным законом от 25.10.2001 № 137-ФЗ «О введении в действие Земельного кодекса Российской Федерации» (Собрание законодательства Российской Федерации, 29.10.2001, № 44, статья 4148);</w:t>
      </w:r>
    </w:p>
    <w:p w:rsidR="00577F71" w:rsidRPr="00F21FD6" w:rsidRDefault="00577F71" w:rsidP="00577F71">
      <w:pPr>
        <w:autoSpaceDE w:val="0"/>
        <w:autoSpaceDN w:val="0"/>
        <w:adjustRightInd w:val="0"/>
        <w:ind w:firstLine="709"/>
        <w:contextualSpacing/>
        <w:jc w:val="both"/>
      </w:pPr>
      <w:r w:rsidRPr="00F21FD6">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577F71" w:rsidRPr="00F21FD6" w:rsidRDefault="00577F71" w:rsidP="00577F71">
      <w:pPr>
        <w:autoSpaceDE w:val="0"/>
        <w:autoSpaceDN w:val="0"/>
        <w:adjustRightInd w:val="0"/>
        <w:ind w:firstLine="709"/>
        <w:contextualSpacing/>
        <w:jc w:val="both"/>
      </w:pPr>
      <w:r w:rsidRPr="00F21FD6">
        <w:t>Федеральным законом от 21.12.2004 № 172-ФЗ «О переводе земель или земельных участков из одной категории в другую» (далее - Закон) (Собрание законодательства Российской Федерации, 27.12.2004, № 52, статья 5276);</w:t>
      </w:r>
    </w:p>
    <w:p w:rsidR="00577F71" w:rsidRPr="00F21FD6" w:rsidRDefault="00577F71" w:rsidP="00577F71">
      <w:pPr>
        <w:autoSpaceDE w:val="0"/>
        <w:autoSpaceDN w:val="0"/>
        <w:adjustRightInd w:val="0"/>
        <w:ind w:firstLine="709"/>
        <w:contextualSpacing/>
        <w:jc w:val="both"/>
      </w:pPr>
      <w:r w:rsidRPr="00F21FD6">
        <w:t xml:space="preserve">постановлением Правительства Российской Федерации от 25.01.2013 </w:t>
      </w:r>
      <w:r w:rsidRPr="00F21FD6">
        <w:br/>
        <w:t>№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w:t>
      </w:r>
    </w:p>
    <w:p w:rsidR="00577F71" w:rsidRPr="00F21FD6" w:rsidRDefault="00577F71" w:rsidP="00577F71">
      <w:pPr>
        <w:autoSpaceDE w:val="0"/>
        <w:autoSpaceDN w:val="0"/>
        <w:adjustRightInd w:val="0"/>
        <w:ind w:firstLine="709"/>
        <w:contextualSpacing/>
        <w:jc w:val="both"/>
      </w:pPr>
      <w:r w:rsidRPr="00F21FD6">
        <w:t xml:space="preserve">постановлением Правительства Российской Федерации от 25.08.2012 </w:t>
      </w:r>
      <w:r w:rsidRPr="00F21FD6">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статья 4903);</w:t>
      </w:r>
    </w:p>
    <w:p w:rsidR="00577F71" w:rsidRPr="00F21FD6" w:rsidRDefault="00577F71" w:rsidP="00577F71">
      <w:pPr>
        <w:autoSpaceDE w:val="0"/>
        <w:autoSpaceDN w:val="0"/>
        <w:adjustRightInd w:val="0"/>
        <w:ind w:firstLine="709"/>
        <w:contextualSpacing/>
        <w:jc w:val="both"/>
      </w:pPr>
      <w:r w:rsidRPr="00F21FD6">
        <w:t xml:space="preserve">постановлением Правительства Российской Федерации от 25.06.2012 </w:t>
      </w:r>
      <w:r w:rsidRPr="00F21FD6">
        <w:b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w:t>
      </w:r>
    </w:p>
    <w:p w:rsidR="00577F71" w:rsidRPr="00F21FD6" w:rsidRDefault="00577F71" w:rsidP="00577F71">
      <w:pPr>
        <w:autoSpaceDE w:val="0"/>
        <w:autoSpaceDN w:val="0"/>
        <w:adjustRightInd w:val="0"/>
        <w:ind w:firstLine="709"/>
        <w:contextualSpacing/>
        <w:jc w:val="both"/>
      </w:pPr>
      <w:r w:rsidRPr="00F21FD6">
        <w:t>Уставом муниципального образования Лузское городское поселение Лузского района Кировской области;</w:t>
      </w:r>
    </w:p>
    <w:p w:rsidR="00577F71" w:rsidRPr="00F21FD6" w:rsidRDefault="00577F71" w:rsidP="00577F71">
      <w:pPr>
        <w:ind w:firstLine="709"/>
        <w:contextualSpacing/>
        <w:jc w:val="both"/>
      </w:pPr>
      <w:r w:rsidRPr="00F21FD6">
        <w:t>настоящим Административным регламентом.</w:t>
      </w:r>
    </w:p>
    <w:p w:rsidR="00577F71" w:rsidRPr="00F21FD6" w:rsidRDefault="00577F71" w:rsidP="00577F71">
      <w:pPr>
        <w:ind w:firstLine="709"/>
        <w:contextualSpacing/>
        <w:jc w:val="both"/>
      </w:pPr>
    </w:p>
    <w:p w:rsidR="00577F71" w:rsidRPr="00F21FD6" w:rsidRDefault="00577F71" w:rsidP="00577F71">
      <w:pPr>
        <w:ind w:firstLine="709"/>
        <w:contextualSpacing/>
        <w:jc w:val="both"/>
        <w:rPr>
          <w:shd w:val="clear" w:color="auto" w:fill="FFFFFF"/>
        </w:rPr>
      </w:pPr>
    </w:p>
    <w:p w:rsidR="00577F71" w:rsidRPr="00F21FD6" w:rsidRDefault="00577F71" w:rsidP="00577F71">
      <w:pPr>
        <w:autoSpaceDE w:val="0"/>
        <w:autoSpaceDN w:val="0"/>
        <w:adjustRightInd w:val="0"/>
        <w:ind w:firstLine="709"/>
        <w:contextualSpacing/>
        <w:jc w:val="both"/>
        <w:rPr>
          <w:b/>
        </w:rPr>
      </w:pPr>
      <w:r w:rsidRPr="00F21FD6">
        <w:rPr>
          <w:b/>
        </w:rPr>
        <w:t>2.6.</w:t>
      </w:r>
      <w:r w:rsidRPr="00F21FD6">
        <w:rPr>
          <w:b/>
        </w:rPr>
        <w:tab/>
        <w:t>Перечень документов, необходимых для предоставления муниципальной услуги</w:t>
      </w:r>
    </w:p>
    <w:p w:rsidR="00577F71" w:rsidRPr="00F21FD6" w:rsidRDefault="00577F71" w:rsidP="00577F71">
      <w:pPr>
        <w:autoSpaceDE w:val="0"/>
        <w:autoSpaceDN w:val="0"/>
        <w:adjustRightInd w:val="0"/>
        <w:ind w:firstLine="709"/>
        <w:contextualSpacing/>
        <w:jc w:val="both"/>
      </w:pPr>
      <w:r w:rsidRPr="00F21FD6">
        <w:t xml:space="preserve">2.6.1. Документы, которые заявитель должен предоставить самостоятельно: </w:t>
      </w:r>
    </w:p>
    <w:p w:rsidR="00577F71" w:rsidRPr="00F21FD6" w:rsidRDefault="00577F71" w:rsidP="00577F71">
      <w:pPr>
        <w:autoSpaceDE w:val="0"/>
        <w:autoSpaceDN w:val="0"/>
        <w:adjustRightInd w:val="0"/>
        <w:ind w:firstLine="709"/>
        <w:contextualSpacing/>
        <w:jc w:val="both"/>
      </w:pPr>
      <w:r w:rsidRPr="00F21FD6">
        <w:t>Ходатайство (приложение 1 к настоящему административному регламенту);</w:t>
      </w:r>
    </w:p>
    <w:p w:rsidR="00577F71" w:rsidRPr="00F21FD6" w:rsidRDefault="00577F71" w:rsidP="00577F71">
      <w:pPr>
        <w:autoSpaceDE w:val="0"/>
        <w:autoSpaceDN w:val="0"/>
        <w:adjustRightInd w:val="0"/>
        <w:ind w:firstLine="709"/>
        <w:contextualSpacing/>
        <w:jc w:val="both"/>
      </w:pPr>
      <w:r w:rsidRPr="00F21FD6">
        <w:t>копия документа, удостоверяющего личность заявителя - физического лица;</w:t>
      </w:r>
    </w:p>
    <w:p w:rsidR="00577F71" w:rsidRPr="00F21FD6" w:rsidRDefault="00577F71" w:rsidP="00577F71">
      <w:pPr>
        <w:autoSpaceDE w:val="0"/>
        <w:autoSpaceDN w:val="0"/>
        <w:adjustRightInd w:val="0"/>
        <w:ind w:firstLine="709"/>
        <w:contextualSpacing/>
        <w:jc w:val="both"/>
      </w:pPr>
      <w:r w:rsidRPr="00F21FD6">
        <w:lastRenderedPageBreak/>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577F71" w:rsidRPr="00F21FD6" w:rsidRDefault="00577F71" w:rsidP="00577F71">
      <w:pPr>
        <w:autoSpaceDE w:val="0"/>
        <w:autoSpaceDN w:val="0"/>
        <w:adjustRightInd w:val="0"/>
        <w:ind w:firstLine="709"/>
        <w:contextualSpacing/>
        <w:jc w:val="both"/>
      </w:pPr>
      <w:r w:rsidRPr="00F21FD6">
        <w:t>В ходатайстве указываются:</w:t>
      </w:r>
    </w:p>
    <w:p w:rsidR="00577F71" w:rsidRPr="00F21FD6" w:rsidRDefault="00577F71" w:rsidP="00577F71">
      <w:pPr>
        <w:autoSpaceDE w:val="0"/>
        <w:autoSpaceDN w:val="0"/>
        <w:adjustRightInd w:val="0"/>
        <w:ind w:firstLine="709"/>
        <w:contextualSpacing/>
        <w:jc w:val="both"/>
      </w:pPr>
      <w:r w:rsidRPr="00F21FD6">
        <w:t>кадастровый номер земельного участка;</w:t>
      </w:r>
    </w:p>
    <w:p w:rsidR="00577F71" w:rsidRPr="00F21FD6" w:rsidRDefault="00577F71" w:rsidP="00577F71">
      <w:pPr>
        <w:autoSpaceDE w:val="0"/>
        <w:autoSpaceDN w:val="0"/>
        <w:adjustRightInd w:val="0"/>
        <w:ind w:firstLine="709"/>
        <w:contextualSpacing/>
        <w:jc w:val="both"/>
      </w:pPr>
      <w:r w:rsidRPr="00F21FD6">
        <w:t>категория земель, в состав которых входит земельный участок, и категория земель, перевод в состав которых предполагается осуществить;</w:t>
      </w:r>
    </w:p>
    <w:p w:rsidR="00577F71" w:rsidRPr="00F21FD6" w:rsidRDefault="00577F71" w:rsidP="00577F71">
      <w:pPr>
        <w:autoSpaceDE w:val="0"/>
        <w:autoSpaceDN w:val="0"/>
        <w:adjustRightInd w:val="0"/>
        <w:ind w:firstLine="709"/>
        <w:contextualSpacing/>
        <w:jc w:val="both"/>
      </w:pPr>
      <w:r w:rsidRPr="00F21FD6">
        <w:t>обоснование перевода земельного участка из состава земель одной категории в другую;</w:t>
      </w:r>
    </w:p>
    <w:p w:rsidR="00577F71" w:rsidRPr="00F21FD6" w:rsidRDefault="00577F71" w:rsidP="00577F71">
      <w:pPr>
        <w:autoSpaceDE w:val="0"/>
        <w:autoSpaceDN w:val="0"/>
        <w:adjustRightInd w:val="0"/>
        <w:ind w:firstLine="709"/>
        <w:contextualSpacing/>
        <w:jc w:val="both"/>
      </w:pPr>
      <w:r w:rsidRPr="00F21FD6">
        <w:t>права на земельный участок.</w:t>
      </w:r>
    </w:p>
    <w:p w:rsidR="00577F71" w:rsidRPr="00F21FD6" w:rsidRDefault="00577F71" w:rsidP="00577F71">
      <w:pPr>
        <w:autoSpaceDE w:val="0"/>
        <w:autoSpaceDN w:val="0"/>
        <w:adjustRightInd w:val="0"/>
        <w:ind w:firstLine="709"/>
        <w:contextualSpacing/>
        <w:jc w:val="both"/>
      </w:pPr>
      <w:r w:rsidRPr="00F21FD6">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577F71" w:rsidRPr="00F21FD6" w:rsidRDefault="00577F71" w:rsidP="00577F71">
      <w:pPr>
        <w:autoSpaceDE w:val="0"/>
        <w:autoSpaceDN w:val="0"/>
        <w:adjustRightInd w:val="0"/>
        <w:ind w:firstLine="709"/>
        <w:contextualSpacing/>
        <w:jc w:val="both"/>
      </w:pPr>
      <w:r w:rsidRPr="00F21FD6">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577F71" w:rsidRPr="00F21FD6" w:rsidRDefault="00577F71" w:rsidP="00577F71">
      <w:pPr>
        <w:autoSpaceDE w:val="0"/>
        <w:autoSpaceDN w:val="0"/>
        <w:adjustRightInd w:val="0"/>
        <w:ind w:firstLine="709"/>
        <w:contextualSpacing/>
        <w:jc w:val="both"/>
      </w:pPr>
      <w:r w:rsidRPr="00F21FD6">
        <w:t>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577F71" w:rsidRPr="00F21FD6" w:rsidRDefault="00577F71" w:rsidP="00577F71">
      <w:pPr>
        <w:autoSpaceDE w:val="0"/>
        <w:autoSpaceDN w:val="0"/>
        <w:adjustRightInd w:val="0"/>
        <w:ind w:firstLine="709"/>
        <w:contextualSpacing/>
        <w:jc w:val="both"/>
      </w:pPr>
      <w:r w:rsidRPr="00F21FD6">
        <w:t>документ, подтверждающий создание особо охраняемых территорий или отнесение земельного участка к землям природоохранного, историко-культурного, рекреационного и иного особо ценного назначения, - в случае перевода земель сельскохозяйственного назначения или земельных участков в составе таких земель в другую категорию.</w:t>
      </w:r>
    </w:p>
    <w:p w:rsidR="00577F71" w:rsidRPr="00F21FD6" w:rsidRDefault="00577F71" w:rsidP="00577F71">
      <w:pPr>
        <w:autoSpaceDE w:val="0"/>
        <w:autoSpaceDN w:val="0"/>
        <w:adjustRightInd w:val="0"/>
        <w:ind w:firstLine="709"/>
        <w:contextualSpacing/>
        <w:jc w:val="both"/>
      </w:pPr>
      <w:r w:rsidRPr="00F21FD6">
        <w:t>В случае непредставления этих документов заявителем документы запрашиваются в рамках межведомственного информационного взаимодействия.</w:t>
      </w:r>
    </w:p>
    <w:p w:rsidR="00577F71" w:rsidRPr="00F21FD6" w:rsidRDefault="00577F71" w:rsidP="00577F71">
      <w:pPr>
        <w:autoSpaceDE w:val="0"/>
        <w:autoSpaceDN w:val="0"/>
        <w:adjustRightInd w:val="0"/>
        <w:ind w:firstLine="709"/>
        <w:contextualSpacing/>
        <w:jc w:val="both"/>
      </w:pPr>
      <w:r w:rsidRPr="00F21FD6">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577F71" w:rsidRPr="00F21FD6" w:rsidRDefault="00577F71" w:rsidP="00577F71">
      <w:pPr>
        <w:autoSpaceDE w:val="0"/>
        <w:autoSpaceDN w:val="0"/>
        <w:adjustRightInd w:val="0"/>
        <w:ind w:firstLine="709"/>
        <w:contextualSpacing/>
        <w:jc w:val="both"/>
      </w:pPr>
      <w:r w:rsidRPr="00F21FD6">
        <w:t>2.6.4. При предоставлении муниципальной услуги администрация Лузского городского поселения не вправе требовать от заявителя:</w:t>
      </w:r>
    </w:p>
    <w:p w:rsidR="00577F71" w:rsidRPr="00F21FD6" w:rsidRDefault="00577F71" w:rsidP="00577F71">
      <w:pPr>
        <w:autoSpaceDE w:val="0"/>
        <w:autoSpaceDN w:val="0"/>
        <w:adjustRightInd w:val="0"/>
        <w:ind w:firstLine="709"/>
        <w:contextualSpacing/>
        <w:jc w:val="both"/>
      </w:pPr>
      <w:r w:rsidRPr="00F21FD6">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77F71" w:rsidRPr="00F21FD6" w:rsidRDefault="00577F71" w:rsidP="00577F71">
      <w:pPr>
        <w:ind w:firstLine="709"/>
        <w:contextualSpacing/>
        <w:jc w:val="both"/>
      </w:pPr>
      <w:r w:rsidRPr="00F21FD6">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w:t>
      </w:r>
      <w:r w:rsidRPr="00F21FD6">
        <w:noBreakHyphen/>
        <w:t>ФЗ «Об организации предоставления государственных и муниципальных услуг».</w:t>
      </w:r>
    </w:p>
    <w:p w:rsidR="00577F71" w:rsidRPr="00F21FD6" w:rsidRDefault="00577F71" w:rsidP="00577F71">
      <w:pPr>
        <w:autoSpaceDE w:val="0"/>
        <w:autoSpaceDN w:val="0"/>
        <w:adjustRightInd w:val="0"/>
        <w:ind w:firstLine="709"/>
        <w:contextualSpacing/>
        <w:jc w:val="both"/>
        <w:rPr>
          <w:b/>
        </w:rPr>
      </w:pPr>
      <w:r w:rsidRPr="00F21FD6">
        <w:rPr>
          <w:b/>
        </w:rPr>
        <w:t>2.7.</w:t>
      </w:r>
      <w:r w:rsidRPr="00F21FD6">
        <w:rPr>
          <w:b/>
        </w:rPr>
        <w:tab/>
        <w:t>Перечень оснований для отказа в приеме документов</w:t>
      </w:r>
    </w:p>
    <w:p w:rsidR="00577F71" w:rsidRPr="00F21FD6" w:rsidRDefault="00577F71" w:rsidP="00577F71">
      <w:pPr>
        <w:autoSpaceDE w:val="0"/>
        <w:autoSpaceDN w:val="0"/>
        <w:adjustRightInd w:val="0"/>
        <w:ind w:firstLine="709"/>
        <w:contextualSpacing/>
        <w:jc w:val="both"/>
      </w:pPr>
      <w:r w:rsidRPr="00F21FD6">
        <w:t xml:space="preserve">Основания для отказа в приеме документов не установлены. </w:t>
      </w:r>
    </w:p>
    <w:p w:rsidR="00577F71" w:rsidRPr="00F21FD6" w:rsidRDefault="00577F71" w:rsidP="00577F71">
      <w:pPr>
        <w:autoSpaceDE w:val="0"/>
        <w:autoSpaceDN w:val="0"/>
        <w:adjustRightInd w:val="0"/>
        <w:ind w:firstLine="709"/>
        <w:contextualSpacing/>
        <w:jc w:val="both"/>
        <w:rPr>
          <w:b/>
        </w:rPr>
      </w:pPr>
      <w:r w:rsidRPr="00F21FD6">
        <w:rPr>
          <w:b/>
        </w:rPr>
        <w:t>2.8. Перечень оснований для отказа в предоставлении муниципальной услуги:</w:t>
      </w:r>
    </w:p>
    <w:p w:rsidR="00577F71" w:rsidRPr="00F21FD6" w:rsidRDefault="00577F71" w:rsidP="00577F71">
      <w:pPr>
        <w:autoSpaceDE w:val="0"/>
        <w:autoSpaceDN w:val="0"/>
        <w:adjustRightInd w:val="0"/>
        <w:ind w:firstLine="709"/>
        <w:contextualSpacing/>
        <w:jc w:val="both"/>
      </w:pPr>
      <w:r w:rsidRPr="00F21FD6">
        <w:t>2.8.1. Установление в соответствии с федеральными законами ограничений перевода земель или земельных участков в составе таких земель из одной категории в другую либо запрет на такой перевод.</w:t>
      </w:r>
    </w:p>
    <w:p w:rsidR="00577F71" w:rsidRPr="00F21FD6" w:rsidRDefault="00577F71" w:rsidP="00577F71">
      <w:pPr>
        <w:autoSpaceDE w:val="0"/>
        <w:autoSpaceDN w:val="0"/>
        <w:adjustRightInd w:val="0"/>
        <w:ind w:firstLine="709"/>
        <w:contextualSpacing/>
        <w:jc w:val="both"/>
      </w:pPr>
      <w:r w:rsidRPr="00F21FD6">
        <w:t>2.8.2.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577F71" w:rsidRPr="00F21FD6" w:rsidRDefault="00577F71" w:rsidP="00577F71">
      <w:pPr>
        <w:autoSpaceDE w:val="0"/>
        <w:autoSpaceDN w:val="0"/>
        <w:adjustRightInd w:val="0"/>
        <w:ind w:firstLine="709"/>
        <w:contextualSpacing/>
        <w:jc w:val="both"/>
      </w:pPr>
      <w:r w:rsidRPr="00F21FD6">
        <w:lastRenderedPageBreak/>
        <w:t>2.8.3.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577F71" w:rsidRPr="00F21FD6" w:rsidRDefault="00577F71" w:rsidP="00577F71">
      <w:pPr>
        <w:autoSpaceDE w:val="0"/>
        <w:autoSpaceDN w:val="0"/>
        <w:adjustRightInd w:val="0"/>
        <w:ind w:firstLine="709"/>
        <w:contextualSpacing/>
        <w:jc w:val="both"/>
        <w:rPr>
          <w:b/>
        </w:rPr>
      </w:pPr>
      <w:r w:rsidRPr="00F21FD6">
        <w:rPr>
          <w:b/>
        </w:rPr>
        <w:t>2.9. Перечень оснований для отказа в рассмотрении ходатайства:</w:t>
      </w:r>
    </w:p>
    <w:p w:rsidR="00577F71" w:rsidRPr="00F21FD6" w:rsidRDefault="00577F71" w:rsidP="00577F71">
      <w:pPr>
        <w:autoSpaceDE w:val="0"/>
        <w:autoSpaceDN w:val="0"/>
        <w:adjustRightInd w:val="0"/>
        <w:ind w:firstLine="709"/>
        <w:contextualSpacing/>
        <w:jc w:val="both"/>
      </w:pPr>
      <w:r w:rsidRPr="00F21FD6">
        <w:t>с ходатайством обратилось ненадлежащее лицо;</w:t>
      </w:r>
    </w:p>
    <w:p w:rsidR="00577F71" w:rsidRPr="00F21FD6" w:rsidRDefault="00577F71" w:rsidP="00577F71">
      <w:pPr>
        <w:autoSpaceDE w:val="0"/>
        <w:autoSpaceDN w:val="0"/>
        <w:adjustRightInd w:val="0"/>
        <w:ind w:firstLine="709"/>
        <w:contextualSpacing/>
        <w:jc w:val="both"/>
      </w:pPr>
      <w:r w:rsidRPr="00F21FD6">
        <w:t>к ходатайству приложены документы, состав, форма или содержание которых не соответствуют требованиям земельного законодательства.</w:t>
      </w:r>
    </w:p>
    <w:p w:rsidR="00577F71" w:rsidRPr="00F21FD6" w:rsidRDefault="00577F71" w:rsidP="00577F71">
      <w:pPr>
        <w:suppressAutoHyphens/>
        <w:autoSpaceDE w:val="0"/>
        <w:ind w:firstLine="709"/>
        <w:contextualSpacing/>
        <w:jc w:val="both"/>
        <w:rPr>
          <w:b/>
        </w:rPr>
      </w:pPr>
      <w:r w:rsidRPr="00F21FD6">
        <w:rPr>
          <w:b/>
        </w:rPr>
        <w:t>2.10.</w:t>
      </w:r>
      <w:r w:rsidRPr="00F21FD6">
        <w:rPr>
          <w:b/>
        </w:rPr>
        <w:tab/>
      </w:r>
      <w:r w:rsidRPr="00F21FD6">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7F71" w:rsidRPr="00F21FD6" w:rsidRDefault="00577F71" w:rsidP="00577F71">
      <w:pPr>
        <w:suppressAutoHyphens/>
        <w:autoSpaceDE w:val="0"/>
        <w:ind w:firstLine="709"/>
        <w:contextualSpacing/>
        <w:jc w:val="both"/>
      </w:pPr>
      <w:r w:rsidRPr="00F21FD6">
        <w:t>Услуги, которые являются необходимыми и обязательными для предоставления муниципальной услуги:</w:t>
      </w:r>
    </w:p>
    <w:p w:rsidR="00577F71" w:rsidRPr="00F21FD6" w:rsidRDefault="00577F71" w:rsidP="00577F71">
      <w:pPr>
        <w:autoSpaceDE w:val="0"/>
        <w:autoSpaceDN w:val="0"/>
        <w:adjustRightInd w:val="0"/>
        <w:ind w:firstLine="709"/>
        <w:contextualSpacing/>
        <w:jc w:val="both"/>
      </w:pPr>
      <w:r w:rsidRPr="00F21FD6">
        <w:t>заключение государственной экологической экспертизы в случае, если ее проведение предусмотрено федеральными законами.</w:t>
      </w:r>
    </w:p>
    <w:p w:rsidR="00577F71" w:rsidRPr="00F21FD6" w:rsidRDefault="00577F71" w:rsidP="00577F71">
      <w:pPr>
        <w:suppressAutoHyphens/>
        <w:autoSpaceDE w:val="0"/>
        <w:ind w:firstLine="709"/>
        <w:contextualSpacing/>
        <w:jc w:val="both"/>
        <w:rPr>
          <w:b/>
        </w:rPr>
      </w:pPr>
      <w:r w:rsidRPr="00F21FD6">
        <w:rPr>
          <w:b/>
        </w:rPr>
        <w:t>2.11.</w:t>
      </w:r>
      <w:r w:rsidRPr="00F21FD6">
        <w:rPr>
          <w:b/>
        </w:rPr>
        <w:tab/>
        <w:t>Размер платы, взимаемой за предоставление муниципальной услуги</w:t>
      </w:r>
    </w:p>
    <w:p w:rsidR="00577F71" w:rsidRPr="00F21FD6" w:rsidRDefault="00577F71" w:rsidP="00577F71">
      <w:pPr>
        <w:autoSpaceDE w:val="0"/>
        <w:autoSpaceDN w:val="0"/>
        <w:adjustRightInd w:val="0"/>
        <w:ind w:firstLine="709"/>
        <w:contextualSpacing/>
        <w:jc w:val="both"/>
      </w:pPr>
      <w:r w:rsidRPr="00F21FD6">
        <w:t>Муниципальная услуга оказывается бесплатно.</w:t>
      </w:r>
    </w:p>
    <w:p w:rsidR="00577F71" w:rsidRPr="00F21FD6" w:rsidRDefault="00577F71" w:rsidP="00577F71">
      <w:pPr>
        <w:ind w:firstLine="709"/>
        <w:contextualSpacing/>
        <w:jc w:val="both"/>
        <w:rPr>
          <w:b/>
        </w:rPr>
      </w:pPr>
      <w:r w:rsidRPr="00F21FD6">
        <w:rPr>
          <w:b/>
        </w:rPr>
        <w:t>2.12.</w:t>
      </w:r>
      <w:r w:rsidRPr="00F21FD6">
        <w:rPr>
          <w:b/>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577F71" w:rsidRPr="00F21FD6" w:rsidRDefault="00577F71" w:rsidP="00577F71">
      <w:pPr>
        <w:ind w:firstLine="709"/>
        <w:contextualSpacing/>
        <w:jc w:val="both"/>
      </w:pPr>
      <w:r w:rsidRPr="00F21FD6">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577F71" w:rsidRPr="00F21FD6" w:rsidRDefault="00577F71" w:rsidP="00577F71">
      <w:pPr>
        <w:autoSpaceDE w:val="0"/>
        <w:autoSpaceDN w:val="0"/>
        <w:adjustRightInd w:val="0"/>
        <w:ind w:firstLine="709"/>
        <w:contextualSpacing/>
        <w:jc w:val="both"/>
        <w:rPr>
          <w:b/>
          <w:bCs/>
        </w:rPr>
      </w:pPr>
      <w:r w:rsidRPr="00F21FD6">
        <w:rPr>
          <w:b/>
          <w:bCs/>
        </w:rPr>
        <w:t>2.13. Срок и порядок регистрации запроса о предоставлении муниципальной услуги</w:t>
      </w:r>
    </w:p>
    <w:p w:rsidR="00577F71" w:rsidRPr="00F21FD6" w:rsidRDefault="00577F71" w:rsidP="00577F71">
      <w:pPr>
        <w:autoSpaceDE w:val="0"/>
        <w:autoSpaceDN w:val="0"/>
        <w:adjustRightInd w:val="0"/>
        <w:ind w:firstLine="709"/>
        <w:contextualSpacing/>
        <w:jc w:val="both"/>
      </w:pPr>
      <w:r w:rsidRPr="00F21FD6">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r w:rsidRPr="00F21FD6">
        <w:rPr>
          <w:i/>
        </w:rPr>
        <w:t>.</w:t>
      </w:r>
    </w:p>
    <w:p w:rsidR="00577F71" w:rsidRPr="00F21FD6" w:rsidRDefault="00577F71" w:rsidP="00577F71">
      <w:pPr>
        <w:ind w:firstLine="709"/>
        <w:contextualSpacing/>
        <w:jc w:val="both"/>
      </w:pPr>
      <w:r w:rsidRPr="00F21FD6">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577F71" w:rsidRPr="00F21FD6" w:rsidRDefault="00577F71" w:rsidP="00577F71">
      <w:pPr>
        <w:ind w:firstLine="709"/>
        <w:contextualSpacing/>
        <w:jc w:val="both"/>
        <w:rPr>
          <w:b/>
          <w:bCs/>
        </w:rPr>
      </w:pPr>
      <w:r w:rsidRPr="00F21FD6">
        <w:rPr>
          <w:b/>
          <w:bCs/>
        </w:rPr>
        <w:t>2.14. Требования к помещениям предоставления муниципальной услуги</w:t>
      </w:r>
    </w:p>
    <w:p w:rsidR="00577F71" w:rsidRPr="00F21FD6" w:rsidRDefault="00577F71" w:rsidP="00577F71">
      <w:pPr>
        <w:autoSpaceDE w:val="0"/>
        <w:autoSpaceDN w:val="0"/>
        <w:adjustRightInd w:val="0"/>
        <w:ind w:firstLine="709"/>
        <w:contextualSpacing/>
        <w:jc w:val="both"/>
      </w:pPr>
      <w:r w:rsidRPr="00F21FD6">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577F71" w:rsidRPr="00F21FD6" w:rsidRDefault="00577F71" w:rsidP="00577F71">
      <w:pPr>
        <w:autoSpaceDE w:val="0"/>
        <w:autoSpaceDN w:val="0"/>
        <w:adjustRightInd w:val="0"/>
        <w:ind w:firstLine="709"/>
        <w:contextualSpacing/>
        <w:jc w:val="both"/>
      </w:pPr>
      <w:r w:rsidRPr="00F21FD6">
        <w:t>2.14.2.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577F71" w:rsidRPr="00F21FD6" w:rsidRDefault="00577F71" w:rsidP="00577F71">
      <w:pPr>
        <w:autoSpaceDE w:val="0"/>
        <w:autoSpaceDN w:val="0"/>
        <w:adjustRightInd w:val="0"/>
        <w:ind w:firstLine="709"/>
        <w:contextualSpacing/>
        <w:jc w:val="both"/>
      </w:pPr>
      <w:r w:rsidRPr="00F21FD6">
        <w:t>2.14.3. Места для информирования должны быть оборудованы информационными стендами, содержащими следующую информацию:</w:t>
      </w:r>
      <w:r w:rsidRPr="00F21FD6">
        <w:rPr>
          <w:b/>
          <w:bCs/>
          <w:i/>
          <w:iCs/>
        </w:rPr>
        <w:t xml:space="preserve"> </w:t>
      </w:r>
    </w:p>
    <w:p w:rsidR="00577F71" w:rsidRPr="00F21FD6" w:rsidRDefault="00577F71" w:rsidP="00577F71">
      <w:pPr>
        <w:ind w:firstLine="709"/>
        <w:contextualSpacing/>
        <w:jc w:val="both"/>
      </w:pPr>
      <w:r w:rsidRPr="00F21FD6">
        <w:t>график работы (часы приема), контактные телефоны (телефон для справок), адрес официального сайта Лузского городского поселения в сети Интернет, адреса электронной почты;</w:t>
      </w:r>
    </w:p>
    <w:p w:rsidR="00577F71" w:rsidRPr="00F21FD6" w:rsidRDefault="00577F71" w:rsidP="00577F71">
      <w:pPr>
        <w:ind w:firstLine="709"/>
        <w:contextualSpacing/>
        <w:jc w:val="both"/>
      </w:pPr>
      <w:r w:rsidRPr="00F21FD6">
        <w:t>перечень, формы документов для заполнения, образцы заполнения документов, бланки для заполнения;</w:t>
      </w:r>
    </w:p>
    <w:p w:rsidR="00577F71" w:rsidRPr="00F21FD6" w:rsidRDefault="00577F71" w:rsidP="00577F71">
      <w:pPr>
        <w:autoSpaceDE w:val="0"/>
        <w:autoSpaceDN w:val="0"/>
        <w:adjustRightInd w:val="0"/>
        <w:ind w:firstLine="709"/>
        <w:contextualSpacing/>
      </w:pPr>
      <w:r w:rsidRPr="00F21FD6">
        <w:t>основания для отказа в предоставлении муниципальной услуги;</w:t>
      </w:r>
    </w:p>
    <w:p w:rsidR="00577F71" w:rsidRPr="00F21FD6" w:rsidRDefault="00577F71" w:rsidP="00577F71">
      <w:pPr>
        <w:ind w:firstLine="709"/>
        <w:contextualSpacing/>
        <w:jc w:val="both"/>
      </w:pPr>
      <w:r w:rsidRPr="00F21FD6">
        <w:t>порядок обжалования решений, действий (бездействия) администрации, ее должностных лиц, либо муниципальных служащих;</w:t>
      </w:r>
    </w:p>
    <w:p w:rsidR="00577F71" w:rsidRPr="00F21FD6" w:rsidRDefault="00577F71" w:rsidP="00577F71">
      <w:pPr>
        <w:ind w:firstLine="709"/>
        <w:contextualSpacing/>
        <w:jc w:val="both"/>
      </w:pPr>
      <w:r w:rsidRPr="00F21FD6">
        <w:t>перечень нормативных правовых актов, регулирующих предоставление муниципальной услуги.</w:t>
      </w:r>
    </w:p>
    <w:p w:rsidR="00577F71" w:rsidRPr="00F21FD6" w:rsidRDefault="00577F71" w:rsidP="00577F71">
      <w:pPr>
        <w:autoSpaceDE w:val="0"/>
        <w:autoSpaceDN w:val="0"/>
        <w:adjustRightInd w:val="0"/>
        <w:ind w:firstLine="709"/>
        <w:contextualSpacing/>
        <w:jc w:val="both"/>
      </w:pPr>
      <w:r w:rsidRPr="00F21FD6">
        <w:t>2.14.4. Кабинеты (кабинки) приема заявителей должны быть оборудованы информационными табличками с указанием:</w:t>
      </w:r>
    </w:p>
    <w:p w:rsidR="00577F71" w:rsidRPr="00F21FD6" w:rsidRDefault="00577F71" w:rsidP="00577F71">
      <w:pPr>
        <w:autoSpaceDE w:val="0"/>
        <w:autoSpaceDN w:val="0"/>
        <w:adjustRightInd w:val="0"/>
        <w:ind w:firstLine="709"/>
        <w:contextualSpacing/>
        <w:jc w:val="both"/>
      </w:pPr>
      <w:r w:rsidRPr="00F21FD6">
        <w:t>номера кабинета (кабинки);</w:t>
      </w:r>
    </w:p>
    <w:p w:rsidR="00577F71" w:rsidRPr="00F21FD6" w:rsidRDefault="00577F71" w:rsidP="00577F71">
      <w:pPr>
        <w:autoSpaceDE w:val="0"/>
        <w:autoSpaceDN w:val="0"/>
        <w:adjustRightInd w:val="0"/>
        <w:ind w:firstLine="709"/>
        <w:contextualSpacing/>
        <w:jc w:val="both"/>
      </w:pPr>
      <w:r w:rsidRPr="00F21FD6">
        <w:t>фамилии, имени и отчества специалиста, осуществляющего прием заявителей;</w:t>
      </w:r>
    </w:p>
    <w:p w:rsidR="00577F71" w:rsidRPr="00F21FD6" w:rsidRDefault="00577F71" w:rsidP="00577F71">
      <w:pPr>
        <w:autoSpaceDE w:val="0"/>
        <w:autoSpaceDN w:val="0"/>
        <w:adjustRightInd w:val="0"/>
        <w:ind w:firstLine="709"/>
        <w:contextualSpacing/>
        <w:jc w:val="both"/>
      </w:pPr>
      <w:r w:rsidRPr="00F21FD6">
        <w:t>дней и часов приема, времени перерыва на обед.</w:t>
      </w:r>
    </w:p>
    <w:p w:rsidR="00577F71" w:rsidRPr="00F21FD6" w:rsidRDefault="00577F71" w:rsidP="00577F71">
      <w:pPr>
        <w:autoSpaceDE w:val="0"/>
        <w:autoSpaceDN w:val="0"/>
        <w:adjustRightInd w:val="0"/>
        <w:ind w:firstLine="709"/>
        <w:contextualSpacing/>
        <w:jc w:val="both"/>
      </w:pPr>
      <w:r w:rsidRPr="00F21FD6">
        <w:lastRenderedPageBreak/>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77F71" w:rsidRPr="00F21FD6" w:rsidRDefault="00577F71" w:rsidP="00577F71">
      <w:pPr>
        <w:tabs>
          <w:tab w:val="left" w:pos="1080"/>
        </w:tabs>
        <w:ind w:firstLine="720"/>
        <w:contextualSpacing/>
        <w:jc w:val="both"/>
      </w:pPr>
      <w:r w:rsidRPr="00F21FD6">
        <w:t>2.14.6. Администрация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577F71" w:rsidRPr="00F21FD6" w:rsidRDefault="00577F71" w:rsidP="00577F71">
      <w:pPr>
        <w:tabs>
          <w:tab w:val="left" w:pos="1080"/>
        </w:tabs>
        <w:ind w:firstLine="720"/>
        <w:contextualSpacing/>
        <w:jc w:val="both"/>
      </w:pPr>
      <w:r w:rsidRPr="00F21FD6">
        <w:t>Здание, в котором размещается администрация (далее – здание), должно располагаться в пешеходной доступности от остановок общественного транспорта. Входы в здание оборудуются пандусами, расширенными проходами, позволяющими обеспечить беспрепятственный доступ инвалидов, использующих кресла-коляски.</w:t>
      </w:r>
    </w:p>
    <w:p w:rsidR="00577F71" w:rsidRPr="00F21FD6" w:rsidRDefault="00577F71" w:rsidP="00577F71">
      <w:pPr>
        <w:ind w:firstLine="709"/>
        <w:contextualSpacing/>
        <w:jc w:val="both"/>
        <w:rPr>
          <w:b/>
          <w:bCs/>
        </w:rPr>
      </w:pPr>
      <w:r w:rsidRPr="00F21FD6">
        <w:rPr>
          <w:b/>
          <w:bCs/>
        </w:rPr>
        <w:t>2.15. Показатели доступности и качества муниципальной услуги</w:t>
      </w:r>
    </w:p>
    <w:p w:rsidR="00577F71" w:rsidRPr="00F21FD6" w:rsidRDefault="00577F71" w:rsidP="00577F71">
      <w:pPr>
        <w:ind w:firstLine="709"/>
        <w:contextualSpacing/>
        <w:jc w:val="both"/>
      </w:pPr>
      <w:r w:rsidRPr="00F21FD6">
        <w:t>2.15.1. Показателем доступности муниципальной услуги является:</w:t>
      </w:r>
    </w:p>
    <w:p w:rsidR="00577F71" w:rsidRPr="00F21FD6" w:rsidRDefault="00577F71" w:rsidP="00577F71">
      <w:pPr>
        <w:autoSpaceDE w:val="0"/>
        <w:autoSpaceDN w:val="0"/>
        <w:adjustRightInd w:val="0"/>
        <w:ind w:firstLine="709"/>
        <w:contextualSpacing/>
        <w:jc w:val="both"/>
      </w:pPr>
      <w:r w:rsidRPr="00F21FD6">
        <w:t>транспортная доступность к местам предоставления муниципальной услуги;</w:t>
      </w:r>
    </w:p>
    <w:p w:rsidR="00577F71" w:rsidRPr="00F21FD6" w:rsidRDefault="00577F71" w:rsidP="00577F71">
      <w:pPr>
        <w:autoSpaceDE w:val="0"/>
        <w:autoSpaceDN w:val="0"/>
        <w:adjustRightInd w:val="0"/>
        <w:ind w:firstLine="709"/>
        <w:contextualSpacing/>
        <w:jc w:val="both"/>
      </w:pPr>
      <w:r w:rsidRPr="00F21FD6">
        <w:t>наличие различных каналов получения информации о порядке получения муниципальной услуги и ходе ее предоставления;</w:t>
      </w:r>
    </w:p>
    <w:p w:rsidR="00577F71" w:rsidRPr="00F21FD6" w:rsidRDefault="00577F71" w:rsidP="00577F71">
      <w:pPr>
        <w:autoSpaceDE w:val="0"/>
        <w:autoSpaceDN w:val="0"/>
        <w:adjustRightInd w:val="0"/>
        <w:ind w:firstLine="709"/>
        <w:contextualSpacing/>
        <w:jc w:val="both"/>
      </w:pPr>
      <w:r w:rsidRPr="00F21FD6">
        <w:t>обеспечение для заявителя возможности подать ходатайство о предоставлении муниципальной услуги в форме электронного документа, в том числе с использованием Единого портала, Регионального портала;</w:t>
      </w:r>
    </w:p>
    <w:p w:rsidR="00577F71" w:rsidRPr="00F21FD6" w:rsidRDefault="00577F71" w:rsidP="00577F71">
      <w:pPr>
        <w:ind w:firstLine="709"/>
        <w:contextualSpacing/>
        <w:jc w:val="both"/>
      </w:pPr>
      <w:r w:rsidRPr="00F21FD6">
        <w:t>2.15.2. Показателями качества муниципальной услуги являются:</w:t>
      </w:r>
    </w:p>
    <w:p w:rsidR="00577F71" w:rsidRPr="00F21FD6" w:rsidRDefault="00577F71" w:rsidP="00577F71">
      <w:pPr>
        <w:ind w:firstLine="709"/>
        <w:contextualSpacing/>
      </w:pPr>
      <w:r w:rsidRPr="00F21FD6">
        <w:t>соблюдение срока предоставления муниципальной услуги;</w:t>
      </w:r>
    </w:p>
    <w:p w:rsidR="00577F71" w:rsidRPr="00F21FD6" w:rsidRDefault="00577F71" w:rsidP="00577F71">
      <w:pPr>
        <w:ind w:firstLine="709"/>
        <w:contextualSpacing/>
        <w:jc w:val="both"/>
      </w:pPr>
      <w:r w:rsidRPr="00F21FD6">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577F71" w:rsidRPr="00F21FD6" w:rsidRDefault="00577F71" w:rsidP="00577F71">
      <w:pPr>
        <w:ind w:firstLine="709"/>
        <w:contextualSpacing/>
        <w:jc w:val="both"/>
      </w:pPr>
      <w:r w:rsidRPr="00F21FD6">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Лузского городского поселения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а также при получении результата предоставления муниципальной услуги. </w:t>
      </w:r>
    </w:p>
    <w:p w:rsidR="00577F71" w:rsidRPr="00F21FD6" w:rsidRDefault="00577F71" w:rsidP="00577F71">
      <w:pPr>
        <w:ind w:firstLine="709"/>
        <w:contextualSpacing/>
        <w:jc w:val="both"/>
        <w:rPr>
          <w:b/>
          <w:bCs/>
        </w:rPr>
      </w:pPr>
      <w:r w:rsidRPr="00F21FD6">
        <w:rPr>
          <w:b/>
          <w:bCs/>
        </w:rPr>
        <w:t>2.16. Требования, учитывающие особенности предоставления муниципальной услуги в электронной форме и многофункциональном центре</w:t>
      </w:r>
    </w:p>
    <w:p w:rsidR="00577F71" w:rsidRPr="00F21FD6" w:rsidRDefault="00577F71" w:rsidP="00577F71">
      <w:pPr>
        <w:autoSpaceDE w:val="0"/>
        <w:autoSpaceDN w:val="0"/>
        <w:adjustRightInd w:val="0"/>
        <w:ind w:firstLine="709"/>
        <w:contextualSpacing/>
        <w:jc w:val="both"/>
        <w:outlineLvl w:val="2"/>
      </w:pPr>
      <w:r w:rsidRPr="00F21FD6">
        <w:t>2.16.1. Особенности предоставления муниципальной услуги в электронной форме:</w:t>
      </w:r>
    </w:p>
    <w:p w:rsidR="00577F71" w:rsidRPr="00F21FD6" w:rsidRDefault="00577F71" w:rsidP="00577F71">
      <w:pPr>
        <w:autoSpaceDE w:val="0"/>
        <w:autoSpaceDN w:val="0"/>
        <w:adjustRightInd w:val="0"/>
        <w:ind w:firstLine="709"/>
        <w:contextualSpacing/>
        <w:jc w:val="both"/>
        <w:outlineLvl w:val="2"/>
      </w:pPr>
      <w:r w:rsidRPr="00F21FD6">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577F71" w:rsidRPr="00F21FD6" w:rsidRDefault="00577F71" w:rsidP="00577F71">
      <w:pPr>
        <w:autoSpaceDE w:val="0"/>
        <w:autoSpaceDN w:val="0"/>
        <w:adjustRightInd w:val="0"/>
        <w:ind w:firstLine="709"/>
        <w:contextualSpacing/>
        <w:jc w:val="both"/>
        <w:outlineLvl w:val="2"/>
      </w:pPr>
      <w:r w:rsidRPr="00F21FD6">
        <w:t>получение и копирование формы ходатайства,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577F71" w:rsidRPr="00F21FD6" w:rsidRDefault="00577F71" w:rsidP="00577F71">
      <w:pPr>
        <w:autoSpaceDE w:val="0"/>
        <w:autoSpaceDN w:val="0"/>
        <w:adjustRightInd w:val="0"/>
        <w:ind w:firstLine="709"/>
        <w:contextualSpacing/>
        <w:jc w:val="both"/>
        <w:outlineLvl w:val="2"/>
      </w:pPr>
      <w:r w:rsidRPr="00F21FD6">
        <w:t>представление ходатайства в электронной форме с использованием сети Интернет, в том числе Единого портала, Регионального портала через «Личный кабинет пользователя»;</w:t>
      </w:r>
    </w:p>
    <w:p w:rsidR="00577F71" w:rsidRPr="00F21FD6" w:rsidRDefault="00577F71" w:rsidP="00577F71">
      <w:pPr>
        <w:autoSpaceDE w:val="0"/>
        <w:autoSpaceDN w:val="0"/>
        <w:adjustRightInd w:val="0"/>
        <w:ind w:firstLine="709"/>
        <w:contextualSpacing/>
        <w:jc w:val="both"/>
        <w:outlineLvl w:val="2"/>
      </w:pPr>
      <w:r w:rsidRPr="00F21FD6">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577F71" w:rsidRPr="00F21FD6" w:rsidRDefault="00577F71" w:rsidP="00577F71">
      <w:pPr>
        <w:autoSpaceDE w:val="0"/>
        <w:autoSpaceDN w:val="0"/>
        <w:adjustRightInd w:val="0"/>
        <w:ind w:firstLine="709"/>
        <w:contextualSpacing/>
        <w:jc w:val="both"/>
        <w:outlineLvl w:val="2"/>
      </w:pPr>
      <w:r w:rsidRPr="00F21FD6">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577F71" w:rsidRPr="00F21FD6" w:rsidRDefault="00577F71" w:rsidP="00577F71">
      <w:pPr>
        <w:ind w:firstLine="709"/>
        <w:contextualSpacing/>
        <w:jc w:val="both"/>
      </w:pPr>
      <w:r w:rsidRPr="00F21FD6">
        <w:t>2.16.2.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577F71" w:rsidRPr="00F21FD6" w:rsidRDefault="00577F71" w:rsidP="00577F71">
      <w:pPr>
        <w:autoSpaceDE w:val="0"/>
        <w:autoSpaceDN w:val="0"/>
        <w:adjustRightInd w:val="0"/>
        <w:ind w:firstLine="708"/>
        <w:contextualSpacing/>
        <w:jc w:val="both"/>
        <w:rPr>
          <w:b/>
        </w:rPr>
      </w:pPr>
      <w:r w:rsidRPr="00F21FD6">
        <w:rPr>
          <w:b/>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77F71" w:rsidRPr="00F21FD6" w:rsidRDefault="00577F71" w:rsidP="00577F71">
      <w:pPr>
        <w:contextualSpacing/>
        <w:jc w:val="both"/>
        <w:rPr>
          <w:b/>
        </w:rPr>
      </w:pPr>
      <w:r w:rsidRPr="00F21FD6">
        <w:rPr>
          <w:b/>
        </w:rPr>
        <w:t>3.1.</w:t>
      </w:r>
      <w:r w:rsidRPr="00F21FD6">
        <w:rPr>
          <w:b/>
        </w:rPr>
        <w:tab/>
        <w:t>Описание последовательности действий при предоставлении муниципальной услуги</w:t>
      </w:r>
    </w:p>
    <w:p w:rsidR="00577F71" w:rsidRPr="00F21FD6" w:rsidRDefault="00577F71" w:rsidP="00577F71">
      <w:pPr>
        <w:autoSpaceDE w:val="0"/>
        <w:autoSpaceDN w:val="0"/>
        <w:adjustRightInd w:val="0"/>
        <w:ind w:firstLine="709"/>
        <w:contextualSpacing/>
        <w:jc w:val="both"/>
      </w:pPr>
      <w:r w:rsidRPr="00F21FD6">
        <w:t>3.1.1. Предоставление муниципальной услуги включает в себя следующие административные процедуры:</w:t>
      </w:r>
    </w:p>
    <w:p w:rsidR="00577F71" w:rsidRPr="00F21FD6" w:rsidRDefault="00577F71" w:rsidP="00577F71">
      <w:pPr>
        <w:autoSpaceDE w:val="0"/>
        <w:autoSpaceDN w:val="0"/>
        <w:adjustRightInd w:val="0"/>
        <w:ind w:firstLine="709"/>
        <w:contextualSpacing/>
        <w:jc w:val="both"/>
      </w:pPr>
      <w:r w:rsidRPr="00F21FD6">
        <w:t>1) прием и регистрация ходатайства;</w:t>
      </w:r>
    </w:p>
    <w:p w:rsidR="00577F71" w:rsidRPr="00F21FD6" w:rsidRDefault="00577F71" w:rsidP="00577F71">
      <w:pPr>
        <w:autoSpaceDE w:val="0"/>
        <w:autoSpaceDN w:val="0"/>
        <w:adjustRightInd w:val="0"/>
        <w:ind w:firstLine="709"/>
        <w:contextualSpacing/>
        <w:jc w:val="both"/>
      </w:pPr>
      <w:r w:rsidRPr="00F21FD6">
        <w:t>2) рассмотрение ходатайства;</w:t>
      </w:r>
    </w:p>
    <w:p w:rsidR="00577F71" w:rsidRPr="00F21FD6" w:rsidRDefault="00577F71" w:rsidP="00577F71">
      <w:pPr>
        <w:autoSpaceDE w:val="0"/>
        <w:autoSpaceDN w:val="0"/>
        <w:adjustRightInd w:val="0"/>
        <w:ind w:firstLine="709"/>
        <w:contextualSpacing/>
        <w:jc w:val="both"/>
      </w:pPr>
      <w:r w:rsidRPr="00F21FD6">
        <w:t>3) принятие решения о предоставлении или об отказе в предоставлении муниципальной услуги.</w:t>
      </w:r>
    </w:p>
    <w:p w:rsidR="00577F71" w:rsidRPr="00F21FD6" w:rsidRDefault="00577F71" w:rsidP="00577F71">
      <w:pPr>
        <w:autoSpaceDE w:val="0"/>
        <w:autoSpaceDN w:val="0"/>
        <w:adjustRightInd w:val="0"/>
        <w:ind w:firstLine="709"/>
        <w:contextualSpacing/>
        <w:jc w:val="both"/>
        <w:outlineLvl w:val="0"/>
      </w:pPr>
      <w:r w:rsidRPr="00F21FD6">
        <w:t>3.1.2. 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577F71" w:rsidRPr="00F21FD6" w:rsidRDefault="00577F71" w:rsidP="00577F71">
      <w:pPr>
        <w:autoSpaceDE w:val="0"/>
        <w:autoSpaceDN w:val="0"/>
        <w:adjustRightInd w:val="0"/>
        <w:ind w:firstLine="709"/>
        <w:contextualSpacing/>
        <w:jc w:val="both"/>
        <w:outlineLvl w:val="0"/>
        <w:rPr>
          <w:b/>
        </w:rPr>
      </w:pPr>
      <w:r w:rsidRPr="00F21FD6">
        <w:rPr>
          <w:b/>
        </w:rPr>
        <w:t xml:space="preserve">3.2. Предоставление муниципальной услуги </w:t>
      </w:r>
    </w:p>
    <w:p w:rsidR="00577F71" w:rsidRPr="00F21FD6" w:rsidRDefault="00577F71" w:rsidP="00577F71">
      <w:pPr>
        <w:autoSpaceDE w:val="0"/>
        <w:autoSpaceDN w:val="0"/>
        <w:adjustRightInd w:val="0"/>
        <w:ind w:hanging="764"/>
        <w:contextualSpacing/>
        <w:jc w:val="both"/>
        <w:outlineLvl w:val="0"/>
        <w:rPr>
          <w:b/>
        </w:rPr>
      </w:pPr>
      <w:r w:rsidRPr="00F21FD6">
        <w:rPr>
          <w:b/>
        </w:rPr>
        <w:t>3.2.1. Описание последовательности административных действий при приеме и регистрации заявления</w:t>
      </w:r>
    </w:p>
    <w:p w:rsidR="00577F71" w:rsidRPr="00F21FD6" w:rsidRDefault="00577F71" w:rsidP="00577F71">
      <w:pPr>
        <w:autoSpaceDE w:val="0"/>
        <w:autoSpaceDN w:val="0"/>
        <w:adjustRightInd w:val="0"/>
        <w:ind w:firstLine="709"/>
        <w:contextualSpacing/>
        <w:jc w:val="both"/>
      </w:pPr>
      <w:r w:rsidRPr="00F21FD6">
        <w:t>Заявители, которые заинтересованы в предоставлении муниципальной услуги подают (направляют) ходатайство, непосредственно в администрацию либо через многофункциональный центр.</w:t>
      </w:r>
    </w:p>
    <w:p w:rsidR="00577F71" w:rsidRPr="00F21FD6" w:rsidRDefault="00577F71" w:rsidP="00577F71">
      <w:pPr>
        <w:autoSpaceDE w:val="0"/>
        <w:autoSpaceDN w:val="0"/>
        <w:adjustRightInd w:val="0"/>
        <w:ind w:firstLine="709"/>
        <w:contextualSpacing/>
        <w:jc w:val="both"/>
        <w:outlineLvl w:val="0"/>
      </w:pPr>
      <w:r w:rsidRPr="00F21FD6">
        <w:t>Основанием для начала административной процедуры является поступление в администрацию ходатайства.</w:t>
      </w:r>
    </w:p>
    <w:p w:rsidR="00577F71" w:rsidRPr="00F21FD6" w:rsidRDefault="00577F71" w:rsidP="00577F71">
      <w:pPr>
        <w:autoSpaceDE w:val="0"/>
        <w:autoSpaceDN w:val="0"/>
        <w:adjustRightInd w:val="0"/>
        <w:ind w:firstLine="709"/>
        <w:contextualSpacing/>
        <w:jc w:val="both"/>
      </w:pPr>
      <w:r w:rsidRPr="00F21FD6">
        <w:t>Специалист, ответственный за прием и регистрацию документов:</w:t>
      </w:r>
    </w:p>
    <w:p w:rsidR="00577F71" w:rsidRPr="00F21FD6" w:rsidRDefault="00577F71" w:rsidP="00577F71">
      <w:pPr>
        <w:autoSpaceDE w:val="0"/>
        <w:autoSpaceDN w:val="0"/>
        <w:adjustRightInd w:val="0"/>
        <w:ind w:firstLine="709"/>
        <w:contextualSpacing/>
        <w:jc w:val="both"/>
      </w:pPr>
      <w:r w:rsidRPr="00F21FD6">
        <w:t>регистрирует в установленном порядке поступившее ходатайство;</w:t>
      </w:r>
    </w:p>
    <w:p w:rsidR="00577F71" w:rsidRPr="00F21FD6" w:rsidRDefault="00577F71" w:rsidP="00577F71">
      <w:pPr>
        <w:autoSpaceDE w:val="0"/>
        <w:autoSpaceDN w:val="0"/>
        <w:adjustRightInd w:val="0"/>
        <w:ind w:firstLine="709"/>
        <w:contextualSpacing/>
        <w:jc w:val="both"/>
      </w:pPr>
      <w:r w:rsidRPr="00F21FD6">
        <w:t>направляет ходатайство на рассмотрение специалисту, ответственному за предоставление муниципальной услуги.</w:t>
      </w:r>
    </w:p>
    <w:p w:rsidR="00577F71" w:rsidRPr="00F21FD6" w:rsidRDefault="00577F71" w:rsidP="00577F71">
      <w:pPr>
        <w:autoSpaceDE w:val="0"/>
        <w:autoSpaceDN w:val="0"/>
        <w:adjustRightInd w:val="0"/>
        <w:ind w:firstLine="709"/>
        <w:contextualSpacing/>
        <w:jc w:val="both"/>
      </w:pPr>
      <w:r w:rsidRPr="00F21FD6">
        <w:t>Результатом выполнения административной процедуры будет являться регистрация поступившего ходатайства и направление его на рассмотрение.</w:t>
      </w:r>
    </w:p>
    <w:p w:rsidR="00577F71" w:rsidRPr="00F21FD6" w:rsidRDefault="00577F71" w:rsidP="00577F71">
      <w:pPr>
        <w:autoSpaceDE w:val="0"/>
        <w:autoSpaceDN w:val="0"/>
        <w:adjustRightInd w:val="0"/>
        <w:ind w:firstLine="709"/>
        <w:contextualSpacing/>
        <w:jc w:val="both"/>
        <w:rPr>
          <w:i/>
        </w:rPr>
      </w:pPr>
      <w:r w:rsidRPr="00F21FD6">
        <w:t>Максимальный срок выполнения действий не может превышать 3 рабочих дней</w:t>
      </w:r>
      <w:r w:rsidRPr="00F21FD6">
        <w:rPr>
          <w:i/>
        </w:rPr>
        <w:t>.</w:t>
      </w:r>
    </w:p>
    <w:p w:rsidR="00577F71" w:rsidRPr="00F21FD6" w:rsidRDefault="00577F71" w:rsidP="00577F71">
      <w:pPr>
        <w:autoSpaceDE w:val="0"/>
        <w:autoSpaceDN w:val="0"/>
        <w:adjustRightInd w:val="0"/>
        <w:ind w:firstLine="709"/>
        <w:contextualSpacing/>
        <w:jc w:val="both"/>
        <w:rPr>
          <w:i/>
        </w:rPr>
      </w:pPr>
    </w:p>
    <w:p w:rsidR="00577F71" w:rsidRPr="00F21FD6" w:rsidRDefault="00577F71" w:rsidP="00577F71">
      <w:pPr>
        <w:autoSpaceDE w:val="0"/>
        <w:autoSpaceDN w:val="0"/>
        <w:adjustRightInd w:val="0"/>
        <w:ind w:firstLine="709"/>
        <w:contextualSpacing/>
        <w:jc w:val="both"/>
      </w:pPr>
    </w:p>
    <w:p w:rsidR="00577F71" w:rsidRPr="00F21FD6" w:rsidRDefault="00577F71" w:rsidP="00577F71">
      <w:pPr>
        <w:autoSpaceDE w:val="0"/>
        <w:autoSpaceDN w:val="0"/>
        <w:adjustRightInd w:val="0"/>
        <w:ind w:firstLine="709"/>
        <w:contextualSpacing/>
        <w:jc w:val="both"/>
        <w:outlineLvl w:val="0"/>
        <w:rPr>
          <w:b/>
        </w:rPr>
      </w:pPr>
      <w:r w:rsidRPr="00F21FD6">
        <w:rPr>
          <w:b/>
        </w:rPr>
        <w:t>3.2.2.</w:t>
      </w:r>
      <w:r w:rsidRPr="00F21FD6">
        <w:rPr>
          <w:b/>
        </w:rPr>
        <w:tab/>
        <w:t>Описание последовательности административных действий при рассмотрении ходатайства</w:t>
      </w:r>
    </w:p>
    <w:p w:rsidR="00577F71" w:rsidRPr="00F21FD6" w:rsidRDefault="00577F71" w:rsidP="00577F71">
      <w:pPr>
        <w:autoSpaceDE w:val="0"/>
        <w:autoSpaceDN w:val="0"/>
        <w:adjustRightInd w:val="0"/>
        <w:ind w:firstLine="709"/>
        <w:contextualSpacing/>
        <w:jc w:val="both"/>
      </w:pPr>
      <w:r w:rsidRPr="00F21FD6">
        <w:t>Поступившее и зарегистрированное в установленном порядке ходатайство рассматривает специалист, ответственный за предоставление муниципальной услуги.</w:t>
      </w:r>
    </w:p>
    <w:p w:rsidR="00577F71" w:rsidRPr="00F21FD6" w:rsidRDefault="00577F71" w:rsidP="00577F71">
      <w:pPr>
        <w:autoSpaceDE w:val="0"/>
        <w:autoSpaceDN w:val="0"/>
        <w:adjustRightInd w:val="0"/>
        <w:ind w:firstLine="709"/>
        <w:contextualSpacing/>
        <w:jc w:val="both"/>
      </w:pPr>
      <w:r w:rsidRPr="00F21FD6">
        <w:t>Специалист, ответственный за предоставление муниципальной услуги, при рассмотрении ходатайства и, исходя из состава запрашиваемых сведений, устанавливает наличие оснований, указанных в пункте 2.8 настоящего Административного регламента:</w:t>
      </w:r>
    </w:p>
    <w:p w:rsidR="00577F71" w:rsidRPr="00F21FD6" w:rsidRDefault="00577F71" w:rsidP="00577F71">
      <w:pPr>
        <w:autoSpaceDE w:val="0"/>
        <w:autoSpaceDN w:val="0"/>
        <w:adjustRightInd w:val="0"/>
        <w:ind w:firstLine="709"/>
        <w:contextualSpacing/>
        <w:jc w:val="both"/>
        <w:rPr>
          <w:b/>
        </w:rPr>
      </w:pPr>
      <w:r w:rsidRPr="00F21FD6">
        <w:t>при наличии таких оснований принимает решение об отказе в переводе земель или земельных участков в составе таких земель из одной категории в другую, которое выдается (направляется) заявителю.</w:t>
      </w:r>
    </w:p>
    <w:p w:rsidR="00577F71" w:rsidRPr="00F21FD6" w:rsidRDefault="00577F71" w:rsidP="00577F71">
      <w:pPr>
        <w:autoSpaceDE w:val="0"/>
        <w:autoSpaceDN w:val="0"/>
        <w:adjustRightInd w:val="0"/>
        <w:ind w:firstLine="709"/>
        <w:contextualSpacing/>
        <w:jc w:val="both"/>
      </w:pPr>
      <w:r w:rsidRPr="00F21FD6">
        <w:t>Результатом выполнения административной процедуры является направление заявителю акта об отказе в переводе земель или земельных участков в составе таких земель из одной категории в другую.</w:t>
      </w:r>
    </w:p>
    <w:p w:rsidR="00577F71" w:rsidRPr="00F21FD6" w:rsidRDefault="00577F71" w:rsidP="00577F71">
      <w:pPr>
        <w:autoSpaceDE w:val="0"/>
        <w:autoSpaceDN w:val="0"/>
        <w:adjustRightInd w:val="0"/>
        <w:ind w:firstLine="709"/>
        <w:contextualSpacing/>
        <w:jc w:val="both"/>
      </w:pPr>
      <w:r w:rsidRPr="00F21FD6">
        <w:t>Специалист, ответственный за предоставление муниципальной услуги, при рассмотрении ходатайства, установив наличие оснований, указанных в пункте 2.9 настоящего Административного регламента, принимает решение об отказе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w:t>
      </w:r>
    </w:p>
    <w:p w:rsidR="00577F71" w:rsidRPr="00F21FD6" w:rsidRDefault="00577F71" w:rsidP="00577F71">
      <w:pPr>
        <w:autoSpaceDE w:val="0"/>
        <w:autoSpaceDN w:val="0"/>
        <w:adjustRightInd w:val="0"/>
        <w:ind w:firstLine="709"/>
        <w:contextualSpacing/>
        <w:jc w:val="both"/>
      </w:pPr>
      <w:r w:rsidRPr="00F21FD6">
        <w:t>Максимальный срок исполнения данной административной процедуры составляет 30 календарных дней с момента получения ответов на запросы.</w:t>
      </w:r>
    </w:p>
    <w:p w:rsidR="00577F71" w:rsidRPr="00F21FD6" w:rsidRDefault="00577F71" w:rsidP="00577F71">
      <w:pPr>
        <w:autoSpaceDE w:val="0"/>
        <w:autoSpaceDN w:val="0"/>
        <w:adjustRightInd w:val="0"/>
        <w:ind w:firstLine="708"/>
        <w:contextualSpacing/>
        <w:jc w:val="both"/>
        <w:outlineLvl w:val="0"/>
        <w:rPr>
          <w:b/>
        </w:rPr>
      </w:pPr>
      <w:r w:rsidRPr="00F21FD6">
        <w:rPr>
          <w:b/>
        </w:rPr>
        <w:lastRenderedPageBreak/>
        <w:t>3.2.3.</w:t>
      </w:r>
      <w:r w:rsidRPr="00F21FD6">
        <w:rPr>
          <w:b/>
        </w:rPr>
        <w:tab/>
        <w:t>Описание последовательности административных действий при принятии решения о переводе земель из одной категории в другую или ходатайства о переводе земельных участков из состава земель одной категории в другую</w:t>
      </w:r>
    </w:p>
    <w:p w:rsidR="00577F71" w:rsidRPr="00F21FD6" w:rsidRDefault="00577F71" w:rsidP="00577F71">
      <w:pPr>
        <w:autoSpaceDE w:val="0"/>
        <w:autoSpaceDN w:val="0"/>
        <w:adjustRightInd w:val="0"/>
        <w:ind w:firstLine="709"/>
        <w:contextualSpacing/>
        <w:jc w:val="both"/>
      </w:pPr>
      <w:r w:rsidRPr="00F21FD6">
        <w:t xml:space="preserve">Основанием для начала административной процедуры является установление соответствия ходатайства с прилагаемым пакетом документов требованиям настоящего Административного регламента. </w:t>
      </w:r>
    </w:p>
    <w:p w:rsidR="00577F71" w:rsidRPr="00F21FD6" w:rsidRDefault="00577F71" w:rsidP="00577F71">
      <w:pPr>
        <w:autoSpaceDE w:val="0"/>
        <w:autoSpaceDN w:val="0"/>
        <w:adjustRightInd w:val="0"/>
        <w:ind w:firstLine="709"/>
        <w:contextualSpacing/>
        <w:jc w:val="both"/>
      </w:pPr>
      <w:r w:rsidRPr="00F21FD6">
        <w:t>Специалист, ответственный за предоставление муниципальной услуги, готовит проект акта о переводе земель или земельных участков в составе таких земель из одной категории в другую.</w:t>
      </w:r>
    </w:p>
    <w:p w:rsidR="00577F71" w:rsidRPr="00F21FD6" w:rsidRDefault="00577F71" w:rsidP="00577F71">
      <w:pPr>
        <w:autoSpaceDE w:val="0"/>
        <w:autoSpaceDN w:val="0"/>
        <w:adjustRightInd w:val="0"/>
        <w:ind w:firstLine="709"/>
        <w:contextualSpacing/>
        <w:jc w:val="both"/>
      </w:pPr>
      <w:r w:rsidRPr="00F21FD6">
        <w:t>Результатом выполнения административной процедуры является проект акта о переводе земель или земельных участков в составе таких земель из одной категории в другую.</w:t>
      </w:r>
    </w:p>
    <w:p w:rsidR="00577F71" w:rsidRPr="00F21FD6" w:rsidRDefault="00577F71" w:rsidP="00577F71">
      <w:pPr>
        <w:autoSpaceDE w:val="0"/>
        <w:autoSpaceDN w:val="0"/>
        <w:adjustRightInd w:val="0"/>
        <w:ind w:firstLine="709"/>
        <w:contextualSpacing/>
        <w:jc w:val="both"/>
      </w:pPr>
      <w:r w:rsidRPr="00F21FD6">
        <w:t>Максимальный срок выполнения действий не может превышать двухмесячный срок со дня поступления ходатайства.</w:t>
      </w:r>
    </w:p>
    <w:p w:rsidR="00577F71" w:rsidRPr="00F21FD6" w:rsidRDefault="00577F71" w:rsidP="00577F71">
      <w:pPr>
        <w:autoSpaceDE w:val="0"/>
        <w:autoSpaceDN w:val="0"/>
        <w:adjustRightInd w:val="0"/>
        <w:ind w:firstLine="539"/>
        <w:contextualSpacing/>
        <w:jc w:val="both"/>
        <w:outlineLvl w:val="0"/>
        <w:rPr>
          <w:b/>
        </w:rPr>
      </w:pPr>
      <w:r w:rsidRPr="00F21FD6">
        <w:rPr>
          <w:b/>
        </w:rPr>
        <w:t>3.2.4. Описание последовательности административных действий при направлении (выдаче) документов заявителю</w:t>
      </w:r>
    </w:p>
    <w:p w:rsidR="00577F71" w:rsidRPr="00F21FD6" w:rsidRDefault="00577F71" w:rsidP="00577F71">
      <w:pPr>
        <w:autoSpaceDE w:val="0"/>
        <w:autoSpaceDN w:val="0"/>
        <w:adjustRightInd w:val="0"/>
        <w:ind w:firstLine="539"/>
        <w:contextualSpacing/>
        <w:jc w:val="both"/>
      </w:pPr>
      <w:r w:rsidRPr="00F21FD6">
        <w:t xml:space="preserve">Результатом выполнения административной процедуры является направление заявителю(ям) </w:t>
      </w:r>
    </w:p>
    <w:p w:rsidR="00577F71" w:rsidRPr="00F21FD6" w:rsidRDefault="00577F71" w:rsidP="00577F71">
      <w:pPr>
        <w:autoSpaceDE w:val="0"/>
        <w:autoSpaceDN w:val="0"/>
        <w:adjustRightInd w:val="0"/>
        <w:ind w:firstLine="539"/>
        <w:contextualSpacing/>
        <w:jc w:val="both"/>
      </w:pPr>
      <w:r w:rsidRPr="00F21FD6">
        <w:t>акта о переводе земель или земельных участков в составе таких земель из одной категории в другую;</w:t>
      </w:r>
    </w:p>
    <w:p w:rsidR="00577F71" w:rsidRPr="00F21FD6" w:rsidRDefault="00577F71" w:rsidP="00577F71">
      <w:pPr>
        <w:autoSpaceDE w:val="0"/>
        <w:autoSpaceDN w:val="0"/>
        <w:adjustRightInd w:val="0"/>
        <w:ind w:firstLine="539"/>
        <w:contextualSpacing/>
        <w:jc w:val="both"/>
      </w:pPr>
      <w:r w:rsidRPr="00F21FD6">
        <w:t>отказа в рассмотрении ходатайства о переводе земель из одной категории в другую или ходатайства о переводе земельных участков из состава земель одной категории в другую;</w:t>
      </w:r>
    </w:p>
    <w:p w:rsidR="00577F71" w:rsidRPr="00F21FD6" w:rsidRDefault="00577F71" w:rsidP="00577F71">
      <w:pPr>
        <w:autoSpaceDE w:val="0"/>
        <w:autoSpaceDN w:val="0"/>
        <w:adjustRightInd w:val="0"/>
        <w:ind w:firstLine="539"/>
        <w:contextualSpacing/>
        <w:jc w:val="both"/>
      </w:pPr>
      <w:r w:rsidRPr="00F21FD6">
        <w:t>отказа в форме акта в переводе земель или земельных участков в составе таких земель из одной категории в другую.</w:t>
      </w:r>
    </w:p>
    <w:p w:rsidR="00577F71" w:rsidRPr="00F21FD6" w:rsidRDefault="00577F71" w:rsidP="00577F71">
      <w:pPr>
        <w:autoSpaceDE w:val="0"/>
        <w:autoSpaceDN w:val="0"/>
        <w:adjustRightInd w:val="0"/>
        <w:ind w:firstLine="539"/>
        <w:contextualSpacing/>
        <w:jc w:val="both"/>
        <w:rPr>
          <w:i/>
        </w:rPr>
      </w:pPr>
      <w:r w:rsidRPr="00F21FD6">
        <w:t>Максимальный срок выполнения действий не может превышать 5 рабочих дней</w:t>
      </w:r>
      <w:r w:rsidRPr="00F21FD6">
        <w:rPr>
          <w:i/>
        </w:rPr>
        <w:t>.</w:t>
      </w:r>
    </w:p>
    <w:p w:rsidR="00577F71" w:rsidRPr="00F21FD6" w:rsidRDefault="00577F71" w:rsidP="00577F71">
      <w:pPr>
        <w:contextualSpacing/>
        <w:jc w:val="center"/>
        <w:rPr>
          <w:b/>
          <w:bCs/>
          <w:color w:val="000000"/>
        </w:rPr>
      </w:pPr>
      <w:r w:rsidRPr="00F21FD6">
        <w:rPr>
          <w:b/>
          <w:bCs/>
          <w:color w:val="000000"/>
        </w:rPr>
        <w:t>4. Формы контроля за исполнением административного регламента</w:t>
      </w:r>
    </w:p>
    <w:p w:rsidR="00577F71" w:rsidRPr="00F21FD6" w:rsidRDefault="00577F71" w:rsidP="00577F71">
      <w:pPr>
        <w:autoSpaceDE w:val="0"/>
        <w:autoSpaceDN w:val="0"/>
        <w:adjustRightInd w:val="0"/>
        <w:ind w:firstLine="709"/>
        <w:contextualSpacing/>
        <w:jc w:val="both"/>
      </w:pPr>
      <w:r w:rsidRPr="00F21FD6">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577F71" w:rsidRPr="00F21FD6" w:rsidRDefault="00577F71" w:rsidP="00577F71">
      <w:pPr>
        <w:ind w:firstLine="709"/>
        <w:contextualSpacing/>
        <w:jc w:val="both"/>
      </w:pPr>
      <w:r w:rsidRPr="00F21FD6">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577F71" w:rsidRPr="00F21FD6" w:rsidRDefault="00577F71" w:rsidP="00577F71">
      <w:pPr>
        <w:autoSpaceDE w:val="0"/>
        <w:autoSpaceDN w:val="0"/>
        <w:adjustRightInd w:val="0"/>
        <w:ind w:firstLine="709"/>
        <w:contextualSpacing/>
        <w:jc w:val="both"/>
      </w:pPr>
      <w:r w:rsidRPr="00F21FD6">
        <w:t>Глава администрации, а также уполномоченное им должностное лицо, осуществляя контроль, обязан:</w:t>
      </w:r>
    </w:p>
    <w:p w:rsidR="00577F71" w:rsidRPr="00F21FD6" w:rsidRDefault="00577F71" w:rsidP="00577F71">
      <w:pPr>
        <w:autoSpaceDE w:val="0"/>
        <w:autoSpaceDN w:val="0"/>
        <w:adjustRightInd w:val="0"/>
        <w:ind w:firstLine="709"/>
        <w:contextualSpacing/>
        <w:jc w:val="both"/>
      </w:pPr>
      <w:r w:rsidRPr="00F21FD6">
        <w:t>контролировать соблюдение порядка и условий предоставления муниципальной услуги;</w:t>
      </w:r>
    </w:p>
    <w:p w:rsidR="00577F71" w:rsidRPr="00F21FD6" w:rsidRDefault="00577F71" w:rsidP="00577F71">
      <w:pPr>
        <w:autoSpaceDE w:val="0"/>
        <w:autoSpaceDN w:val="0"/>
        <w:adjustRightInd w:val="0"/>
        <w:ind w:firstLine="709"/>
        <w:contextualSpacing/>
        <w:jc w:val="both"/>
      </w:pPr>
      <w:r w:rsidRPr="00F21FD6">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77F71" w:rsidRPr="00F21FD6" w:rsidRDefault="00577F71" w:rsidP="00577F71">
      <w:pPr>
        <w:autoSpaceDE w:val="0"/>
        <w:autoSpaceDN w:val="0"/>
        <w:adjustRightInd w:val="0"/>
        <w:ind w:firstLine="709"/>
        <w:contextualSpacing/>
        <w:jc w:val="both"/>
      </w:pPr>
      <w:r w:rsidRPr="00F21FD6">
        <w:t>назначать ответственных специалистов администрации для постоянного наблюдения за предоставлением муниципальной услуги;</w:t>
      </w:r>
    </w:p>
    <w:p w:rsidR="00577F71" w:rsidRPr="00F21FD6" w:rsidRDefault="00577F71" w:rsidP="00577F71">
      <w:pPr>
        <w:autoSpaceDE w:val="0"/>
        <w:autoSpaceDN w:val="0"/>
        <w:adjustRightInd w:val="0"/>
        <w:ind w:firstLine="709"/>
        <w:contextualSpacing/>
        <w:jc w:val="both"/>
      </w:pPr>
      <w:r w:rsidRPr="00F21FD6">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577F71" w:rsidRPr="00F21FD6" w:rsidRDefault="00577F71" w:rsidP="00577F71">
      <w:pPr>
        <w:autoSpaceDE w:val="0"/>
        <w:autoSpaceDN w:val="0"/>
        <w:adjustRightInd w:val="0"/>
        <w:ind w:firstLine="709"/>
        <w:contextualSpacing/>
        <w:jc w:val="both"/>
      </w:pPr>
      <w:r w:rsidRPr="00F21FD6">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F21FD6">
        <w:rPr>
          <w:i/>
        </w:rPr>
        <w:t>.</w:t>
      </w:r>
    </w:p>
    <w:p w:rsidR="00577F71" w:rsidRPr="00F21FD6" w:rsidRDefault="00577F71" w:rsidP="00577F71">
      <w:pPr>
        <w:autoSpaceDE w:val="0"/>
        <w:autoSpaceDN w:val="0"/>
        <w:adjustRightInd w:val="0"/>
        <w:ind w:firstLine="709"/>
        <w:contextualSpacing/>
        <w:jc w:val="both"/>
      </w:pPr>
      <w:r w:rsidRPr="00F21FD6">
        <w:t>4.2. Ответственность специалистов закрепляется в их должностных регламентах (инструкциях).</w:t>
      </w:r>
    </w:p>
    <w:p w:rsidR="00577F71" w:rsidRPr="00F21FD6" w:rsidRDefault="00577F71" w:rsidP="00577F71">
      <w:pPr>
        <w:autoSpaceDE w:val="0"/>
        <w:autoSpaceDN w:val="0"/>
        <w:adjustRightInd w:val="0"/>
        <w:ind w:firstLine="709"/>
        <w:contextualSpacing/>
        <w:jc w:val="both"/>
      </w:pPr>
      <w:r w:rsidRPr="00F21FD6">
        <w:t>4.3. Физические и юридические лица могут принять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577F71" w:rsidRPr="00F21FD6" w:rsidRDefault="00577F71" w:rsidP="00577F71">
      <w:pPr>
        <w:ind w:firstLine="708"/>
        <w:contextualSpacing/>
        <w:jc w:val="both"/>
        <w:rPr>
          <w:b/>
          <w:bCs/>
          <w:color w:val="000000"/>
        </w:rPr>
      </w:pPr>
      <w:r w:rsidRPr="00F21FD6">
        <w:rPr>
          <w:b/>
          <w:bCs/>
          <w:color w:val="000000"/>
        </w:rPr>
        <w:t xml:space="preserve">5. </w:t>
      </w:r>
      <w:r w:rsidRPr="00F21FD6">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77F71" w:rsidRPr="00F21FD6" w:rsidRDefault="00577F71" w:rsidP="00577F71">
      <w:pPr>
        <w:tabs>
          <w:tab w:val="left" w:pos="-2127"/>
        </w:tabs>
        <w:ind w:firstLine="709"/>
        <w:contextualSpacing/>
        <w:jc w:val="both"/>
      </w:pPr>
      <w:r w:rsidRPr="00F21FD6">
        <w:t xml:space="preserve">5.1. Заявители имеют право на обжалование решений и действий (бездействия) уполномоченного органа, предоставляющего муниципальную услугу, должностного лица </w:t>
      </w:r>
      <w:r w:rsidRPr="00F21FD6">
        <w:lastRenderedPageBreak/>
        <w:t>уполномоченного органа, предоставляющего муниципальную услугу, либо муниципального служащего в досудебном (внесудебном) порядке.</w:t>
      </w:r>
    </w:p>
    <w:p w:rsidR="00577F71" w:rsidRPr="00F21FD6" w:rsidRDefault="00577F71" w:rsidP="00577F71">
      <w:pPr>
        <w:pStyle w:val="msonormalcxspmiddle"/>
        <w:spacing w:before="0" w:beforeAutospacing="0" w:after="0" w:afterAutospacing="0"/>
        <w:ind w:firstLine="709"/>
        <w:contextualSpacing/>
        <w:jc w:val="both"/>
      </w:pPr>
      <w:r w:rsidRPr="00F21FD6">
        <w:t>Заявители</w:t>
      </w:r>
      <w:r w:rsidRPr="00F21FD6">
        <w:rPr>
          <w:b/>
        </w:rPr>
        <w:t xml:space="preserve"> </w:t>
      </w:r>
      <w:r w:rsidRPr="00F21FD6">
        <w:t>могут сообщить о нарушении их прав и законных интересов, принятии противоправных решений, нарушении положений Административного регламента.</w:t>
      </w:r>
    </w:p>
    <w:p w:rsidR="00577F71" w:rsidRPr="00F21FD6" w:rsidRDefault="00577F71" w:rsidP="00577F71">
      <w:pPr>
        <w:pStyle w:val="msonormalcxspmiddle"/>
        <w:autoSpaceDE w:val="0"/>
        <w:autoSpaceDN w:val="0"/>
        <w:adjustRightInd w:val="0"/>
        <w:spacing w:before="0" w:beforeAutospacing="0" w:after="0" w:afterAutospacing="0"/>
        <w:ind w:firstLine="709"/>
        <w:contextualSpacing/>
        <w:jc w:val="both"/>
      </w:pPr>
      <w:r w:rsidRPr="00F21FD6">
        <w:t>5.2. Основанием для начала процедуры обжалования действий (бездействий) должностных лиц, муниципальных служащих и (или) руководителя уполномоченного органа является поступившая в администрацию Лузского городского поселения, письменная жалоба по адресу, указанному в п. 5.4.1. Административного регламента.</w:t>
      </w:r>
    </w:p>
    <w:p w:rsidR="00577F71" w:rsidRPr="00F21FD6" w:rsidRDefault="00577F71" w:rsidP="00577F71">
      <w:pPr>
        <w:autoSpaceDE w:val="0"/>
        <w:autoSpaceDN w:val="0"/>
        <w:adjustRightInd w:val="0"/>
        <w:ind w:firstLine="709"/>
        <w:contextualSpacing/>
        <w:jc w:val="both"/>
        <w:outlineLvl w:val="0"/>
      </w:pPr>
      <w:r w:rsidRPr="00F21FD6">
        <w:t>5.3. Заявитель может обратиться с жалобой, в том числе в следующих случаях:</w:t>
      </w:r>
    </w:p>
    <w:p w:rsidR="00577F71" w:rsidRPr="00F21FD6" w:rsidRDefault="00577F71" w:rsidP="00577F71">
      <w:pPr>
        <w:autoSpaceDE w:val="0"/>
        <w:autoSpaceDN w:val="0"/>
        <w:adjustRightInd w:val="0"/>
        <w:ind w:firstLine="709"/>
        <w:contextualSpacing/>
        <w:jc w:val="both"/>
        <w:outlineLvl w:val="0"/>
      </w:pPr>
      <w:r w:rsidRPr="00F21FD6">
        <w:t>5.3.1 Нарушение срока регистрации запроса заявителя о предоставлении муниципальной услуги;</w:t>
      </w:r>
    </w:p>
    <w:p w:rsidR="00577F71" w:rsidRPr="00F21FD6" w:rsidRDefault="00577F71" w:rsidP="00577F71">
      <w:pPr>
        <w:autoSpaceDE w:val="0"/>
        <w:autoSpaceDN w:val="0"/>
        <w:adjustRightInd w:val="0"/>
        <w:ind w:firstLine="709"/>
        <w:contextualSpacing/>
        <w:jc w:val="both"/>
        <w:outlineLvl w:val="0"/>
      </w:pPr>
      <w:r w:rsidRPr="00F21FD6">
        <w:t>5.3.2 Нарушение срока предоставления муниципальной услуги;</w:t>
      </w:r>
    </w:p>
    <w:p w:rsidR="00577F71" w:rsidRPr="00F21FD6" w:rsidRDefault="00577F71" w:rsidP="00577F71">
      <w:pPr>
        <w:autoSpaceDE w:val="0"/>
        <w:autoSpaceDN w:val="0"/>
        <w:adjustRightInd w:val="0"/>
        <w:ind w:firstLine="709"/>
        <w:contextualSpacing/>
        <w:jc w:val="both"/>
        <w:outlineLvl w:val="0"/>
      </w:pPr>
      <w:r w:rsidRPr="00F21FD6">
        <w:t>5.3.3 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для предоставления муниципальной услуги;</w:t>
      </w:r>
    </w:p>
    <w:p w:rsidR="00577F71" w:rsidRPr="00F21FD6" w:rsidRDefault="00577F71" w:rsidP="00577F71">
      <w:pPr>
        <w:autoSpaceDE w:val="0"/>
        <w:autoSpaceDN w:val="0"/>
        <w:adjustRightInd w:val="0"/>
        <w:ind w:firstLine="709"/>
        <w:contextualSpacing/>
        <w:jc w:val="both"/>
        <w:outlineLvl w:val="0"/>
      </w:pPr>
      <w:r w:rsidRPr="00F21FD6">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для предоставления муниципальной услуги, у заявителя;</w:t>
      </w:r>
    </w:p>
    <w:p w:rsidR="00577F71" w:rsidRPr="00F21FD6" w:rsidRDefault="00577F71" w:rsidP="00577F71">
      <w:pPr>
        <w:autoSpaceDE w:val="0"/>
        <w:autoSpaceDN w:val="0"/>
        <w:adjustRightInd w:val="0"/>
        <w:ind w:firstLine="709"/>
        <w:contextualSpacing/>
        <w:jc w:val="both"/>
        <w:outlineLvl w:val="0"/>
      </w:pPr>
      <w:r w:rsidRPr="00F21FD6">
        <w:t>5.3.5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w:t>
      </w:r>
    </w:p>
    <w:p w:rsidR="00577F71" w:rsidRPr="00F21FD6" w:rsidRDefault="00577F71" w:rsidP="00577F71">
      <w:pPr>
        <w:autoSpaceDE w:val="0"/>
        <w:autoSpaceDN w:val="0"/>
        <w:adjustRightInd w:val="0"/>
        <w:ind w:firstLine="709"/>
        <w:contextualSpacing/>
        <w:jc w:val="both"/>
        <w:outlineLvl w:val="0"/>
      </w:pPr>
      <w:r w:rsidRPr="00F21FD6">
        <w:t>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w:t>
      </w:r>
    </w:p>
    <w:p w:rsidR="00577F71" w:rsidRPr="00F21FD6" w:rsidRDefault="00577F71" w:rsidP="00577F71">
      <w:pPr>
        <w:autoSpaceDE w:val="0"/>
        <w:autoSpaceDN w:val="0"/>
        <w:adjustRightInd w:val="0"/>
        <w:ind w:firstLine="709"/>
        <w:contextualSpacing/>
        <w:jc w:val="both"/>
        <w:outlineLvl w:val="0"/>
      </w:pPr>
      <w:r w:rsidRPr="00F21FD6">
        <w:t>5.3.7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7F71" w:rsidRPr="00F21FD6" w:rsidRDefault="00577F71" w:rsidP="00577F71">
      <w:pPr>
        <w:autoSpaceDE w:val="0"/>
        <w:autoSpaceDN w:val="0"/>
        <w:adjustRightInd w:val="0"/>
        <w:ind w:firstLine="709"/>
        <w:contextualSpacing/>
        <w:jc w:val="both"/>
        <w:outlineLvl w:val="0"/>
      </w:pPr>
      <w:r w:rsidRPr="00F21FD6">
        <w:t>5.4.Требования к порядку подачи и рассмотрения жалобы</w:t>
      </w:r>
    </w:p>
    <w:p w:rsidR="00577F71" w:rsidRPr="00F21FD6" w:rsidRDefault="00577F71" w:rsidP="00577F71">
      <w:pPr>
        <w:autoSpaceDE w:val="0"/>
        <w:autoSpaceDN w:val="0"/>
        <w:adjustRightInd w:val="0"/>
        <w:ind w:firstLine="709"/>
        <w:contextualSpacing/>
        <w:jc w:val="both"/>
        <w:outlineLvl w:val="0"/>
      </w:pPr>
      <w:r w:rsidRPr="00F21FD6">
        <w:t xml:space="preserve">5.4.1. Жалоба подается в письменной форме на бумажном носителе, в электронной форме в уполномоченный орган, предоставляющий муниципальную услугу по адресу:613980, Кировская область, г. Луза, ул. Ленина, д. 33, кабинет № 8, телефон: (883346) 5-12-31, адрес электронной почты: </w:t>
      </w:r>
      <w:r w:rsidRPr="00F21FD6">
        <w:rPr>
          <w:lang w:val="en-US"/>
        </w:rPr>
        <w:t>admgluza</w:t>
      </w:r>
      <w:r w:rsidRPr="00F21FD6">
        <w:t>43@</w:t>
      </w:r>
      <w:r w:rsidRPr="00F21FD6">
        <w:rPr>
          <w:lang w:val="en-US"/>
        </w:rPr>
        <w:t>mail</w:t>
      </w:r>
      <w:r w:rsidRPr="00F21FD6">
        <w:t>.</w:t>
      </w:r>
      <w:r w:rsidRPr="00F21FD6">
        <w:rPr>
          <w:lang w:val="en-US"/>
        </w:rPr>
        <w:t>ru</w:t>
      </w:r>
    </w:p>
    <w:p w:rsidR="00577F71" w:rsidRPr="00F21FD6" w:rsidRDefault="00577F71" w:rsidP="00577F71">
      <w:pPr>
        <w:pStyle w:val="msonormalcxspmiddle"/>
        <w:spacing w:before="0" w:beforeAutospacing="0" w:after="0" w:afterAutospacing="0"/>
        <w:ind w:firstLine="709"/>
        <w:contextualSpacing/>
        <w:jc w:val="both"/>
      </w:pPr>
      <w:r w:rsidRPr="00F21FD6">
        <w:t xml:space="preserve">Жалобы на решения принятые должностным лицом уполномоченного органа, предоставляющим муниципальную услугу подаются главе администрации Лузского городского поселения по адресу:613980, Кировская область, г. Луза, ул. Ленина, д. 33, кабинет № 8, телефон: 8(83346) 5-12-31, адрес электронной почты: </w:t>
      </w:r>
      <w:r w:rsidRPr="00F21FD6">
        <w:rPr>
          <w:lang w:val="en-US"/>
        </w:rPr>
        <w:t>admgluza</w:t>
      </w:r>
      <w:r w:rsidRPr="00F21FD6">
        <w:t>43@</w:t>
      </w:r>
      <w:r w:rsidRPr="00F21FD6">
        <w:rPr>
          <w:lang w:val="en-US"/>
        </w:rPr>
        <w:t>mail</w:t>
      </w:r>
      <w:r w:rsidRPr="00F21FD6">
        <w:t>.</w:t>
      </w:r>
      <w:r w:rsidRPr="00F21FD6">
        <w:rPr>
          <w:lang w:val="en-US"/>
        </w:rPr>
        <w:t>ru</w:t>
      </w:r>
      <w:r w:rsidRPr="00F21FD6">
        <w:t xml:space="preserve"> </w:t>
      </w:r>
    </w:p>
    <w:p w:rsidR="00577F71" w:rsidRPr="00F21FD6" w:rsidRDefault="00577F71" w:rsidP="00577F71">
      <w:pPr>
        <w:autoSpaceDE w:val="0"/>
        <w:autoSpaceDN w:val="0"/>
        <w:adjustRightInd w:val="0"/>
        <w:ind w:firstLine="709"/>
        <w:contextualSpacing/>
        <w:jc w:val="both"/>
        <w:outlineLvl w:val="0"/>
      </w:pPr>
      <w:r w:rsidRPr="00F21FD6">
        <w:t>5.4.2.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а также может быть принята при личном приеме заявителя.</w:t>
      </w:r>
    </w:p>
    <w:p w:rsidR="00577F71" w:rsidRPr="00F21FD6" w:rsidRDefault="00577F71" w:rsidP="00577F71">
      <w:pPr>
        <w:autoSpaceDE w:val="0"/>
        <w:autoSpaceDN w:val="0"/>
        <w:adjustRightInd w:val="0"/>
        <w:ind w:firstLine="709"/>
        <w:contextualSpacing/>
        <w:jc w:val="both"/>
        <w:outlineLvl w:val="0"/>
      </w:pPr>
      <w:r w:rsidRPr="00F21FD6">
        <w:t>5.5. Жалоба должна содержать:</w:t>
      </w:r>
    </w:p>
    <w:p w:rsidR="00577F71" w:rsidRPr="00F21FD6" w:rsidRDefault="00577F71" w:rsidP="00577F71">
      <w:pPr>
        <w:autoSpaceDE w:val="0"/>
        <w:autoSpaceDN w:val="0"/>
        <w:adjustRightInd w:val="0"/>
        <w:ind w:firstLine="709"/>
        <w:contextualSpacing/>
        <w:jc w:val="both"/>
        <w:outlineLvl w:val="0"/>
      </w:pPr>
      <w:r w:rsidRPr="00F21FD6">
        <w:t>5.5.1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577F71" w:rsidRPr="00F21FD6" w:rsidRDefault="00577F71" w:rsidP="00577F71">
      <w:pPr>
        <w:autoSpaceDE w:val="0"/>
        <w:autoSpaceDN w:val="0"/>
        <w:adjustRightInd w:val="0"/>
        <w:ind w:firstLine="709"/>
        <w:contextualSpacing/>
        <w:jc w:val="both"/>
        <w:outlineLvl w:val="0"/>
      </w:pPr>
      <w:r w:rsidRPr="00F21FD6">
        <w:t xml:space="preserve">5.5.2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F21FD6">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F71" w:rsidRPr="00F21FD6" w:rsidRDefault="00577F71" w:rsidP="00577F71">
      <w:pPr>
        <w:autoSpaceDE w:val="0"/>
        <w:autoSpaceDN w:val="0"/>
        <w:adjustRightInd w:val="0"/>
        <w:ind w:firstLine="709"/>
        <w:contextualSpacing/>
        <w:jc w:val="both"/>
        <w:outlineLvl w:val="0"/>
      </w:pPr>
      <w:r w:rsidRPr="00F21FD6">
        <w:t>5.5.3 Сведения об обжалуемых решениях и действиях (бездействии)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577F71" w:rsidRPr="00F21FD6" w:rsidRDefault="00577F71" w:rsidP="00577F71">
      <w:pPr>
        <w:autoSpaceDE w:val="0"/>
        <w:autoSpaceDN w:val="0"/>
        <w:adjustRightInd w:val="0"/>
        <w:ind w:firstLine="709"/>
        <w:contextualSpacing/>
        <w:jc w:val="both"/>
        <w:outlineLvl w:val="0"/>
      </w:pPr>
      <w:r w:rsidRPr="00F21FD6">
        <w:t>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7F71" w:rsidRPr="00F21FD6" w:rsidRDefault="00577F71" w:rsidP="00577F71">
      <w:pPr>
        <w:autoSpaceDE w:val="0"/>
        <w:autoSpaceDN w:val="0"/>
        <w:adjustRightInd w:val="0"/>
        <w:ind w:firstLine="709"/>
        <w:contextualSpacing/>
        <w:jc w:val="both"/>
        <w:outlineLvl w:val="0"/>
      </w:pPr>
      <w:r w:rsidRPr="00F21FD6">
        <w:t>5.6. Жалоба, поступившая в уполномоченный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случаев, установленных Правительством Российской Федерации.</w:t>
      </w:r>
    </w:p>
    <w:p w:rsidR="00577F71" w:rsidRPr="00F21FD6" w:rsidRDefault="00577F71" w:rsidP="00577F71">
      <w:pPr>
        <w:autoSpaceDE w:val="0"/>
        <w:autoSpaceDN w:val="0"/>
        <w:adjustRightInd w:val="0"/>
        <w:ind w:firstLine="709"/>
        <w:contextualSpacing/>
        <w:jc w:val="both"/>
        <w:outlineLvl w:val="0"/>
      </w:pPr>
      <w:r w:rsidRPr="00F21FD6">
        <w:t>5.7. По результатам рассмотрения жалобы орган, предоставляющий муниципальную услугу, принимает одно из следующих решений:</w:t>
      </w:r>
    </w:p>
    <w:p w:rsidR="00577F71" w:rsidRPr="00F21FD6" w:rsidRDefault="00577F71" w:rsidP="00577F71">
      <w:pPr>
        <w:autoSpaceDE w:val="0"/>
        <w:autoSpaceDN w:val="0"/>
        <w:adjustRightInd w:val="0"/>
        <w:ind w:firstLine="709"/>
        <w:contextualSpacing/>
        <w:jc w:val="both"/>
        <w:outlineLvl w:val="0"/>
      </w:pPr>
      <w:r w:rsidRPr="00F21FD6">
        <w:t>5.7.1.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Лузского района, а также в иных формах;</w:t>
      </w:r>
    </w:p>
    <w:p w:rsidR="00577F71" w:rsidRPr="00F21FD6" w:rsidRDefault="00577F71" w:rsidP="00577F71">
      <w:pPr>
        <w:autoSpaceDE w:val="0"/>
        <w:autoSpaceDN w:val="0"/>
        <w:adjustRightInd w:val="0"/>
        <w:ind w:firstLine="709"/>
        <w:contextualSpacing/>
        <w:jc w:val="both"/>
        <w:outlineLvl w:val="0"/>
      </w:pPr>
      <w:r w:rsidRPr="00F21FD6">
        <w:t>5.7.2. Отказывает в удовлетворении жалобы.</w:t>
      </w:r>
    </w:p>
    <w:p w:rsidR="00577F71" w:rsidRPr="00F21FD6" w:rsidRDefault="00577F71" w:rsidP="00577F71">
      <w:pPr>
        <w:autoSpaceDE w:val="0"/>
        <w:autoSpaceDN w:val="0"/>
        <w:adjustRightInd w:val="0"/>
        <w:ind w:firstLine="709"/>
        <w:contextualSpacing/>
        <w:jc w:val="both"/>
        <w:outlineLvl w:val="0"/>
      </w:pPr>
      <w:r w:rsidRPr="00F21FD6">
        <w:t>5.8.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7F71" w:rsidRPr="00F21FD6" w:rsidRDefault="00577F71" w:rsidP="00577F71">
      <w:pPr>
        <w:autoSpaceDE w:val="0"/>
        <w:autoSpaceDN w:val="0"/>
        <w:adjustRightInd w:val="0"/>
        <w:ind w:firstLine="709"/>
        <w:contextualSpacing/>
        <w:jc w:val="both"/>
        <w:outlineLvl w:val="0"/>
      </w:pPr>
      <w:r w:rsidRPr="00F21FD6">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5.3 Административного регламента, незамедлительно направляет имеющиеся материалы в органы прокуратуры.</w:t>
      </w:r>
    </w:p>
    <w:p w:rsidR="00577F71" w:rsidRPr="00577F71" w:rsidRDefault="00577F71" w:rsidP="00577F71">
      <w:pPr>
        <w:autoSpaceDE w:val="0"/>
        <w:contextualSpacing/>
      </w:pPr>
    </w:p>
    <w:p w:rsidR="00577F71" w:rsidRPr="00F21FD6" w:rsidRDefault="00577F71" w:rsidP="00577F71">
      <w:pPr>
        <w:widowControl w:val="0"/>
        <w:autoSpaceDE w:val="0"/>
        <w:contextualSpacing/>
        <w:jc w:val="center"/>
      </w:pPr>
      <w:r w:rsidRPr="00F21FD6">
        <w:t>_______________</w:t>
      </w:r>
    </w:p>
    <w:p w:rsidR="00577F71" w:rsidRPr="00F21FD6" w:rsidRDefault="00577F71" w:rsidP="00577F71">
      <w:pPr>
        <w:widowControl w:val="0"/>
        <w:autoSpaceDE w:val="0"/>
        <w:contextualSpacing/>
      </w:pPr>
    </w:p>
    <w:p w:rsidR="00577F71" w:rsidRDefault="00577F71" w:rsidP="00577F71">
      <w:pPr>
        <w:widowControl w:val="0"/>
        <w:autoSpaceDE w:val="0"/>
      </w:pPr>
    </w:p>
    <w:p w:rsidR="00577F71" w:rsidRDefault="00577F71" w:rsidP="00577F71">
      <w:pPr>
        <w:widowControl w:val="0"/>
        <w:autoSpaceDE w:val="0"/>
      </w:pPr>
    </w:p>
    <w:p w:rsidR="00577F71" w:rsidRDefault="00577F71" w:rsidP="00577F71">
      <w:pPr>
        <w:widowControl w:val="0"/>
        <w:autoSpaceDE w:val="0"/>
      </w:pPr>
    </w:p>
    <w:p w:rsidR="00577F71" w:rsidRDefault="00577F71" w:rsidP="00577F71">
      <w:pPr>
        <w:widowControl w:val="0"/>
        <w:autoSpaceDE w:val="0"/>
      </w:pPr>
    </w:p>
    <w:p w:rsidR="00577F71" w:rsidRDefault="00577F71" w:rsidP="00577F71">
      <w:pPr>
        <w:widowControl w:val="0"/>
        <w:autoSpaceDE w:val="0"/>
      </w:pPr>
    </w:p>
    <w:p w:rsidR="00577F71" w:rsidRDefault="00577F71" w:rsidP="00577F71">
      <w:pPr>
        <w:widowControl w:val="0"/>
        <w:autoSpaceDE w:val="0"/>
      </w:pPr>
    </w:p>
    <w:p w:rsidR="00577F71" w:rsidRDefault="00577F71" w:rsidP="00577F71">
      <w:pPr>
        <w:widowControl w:val="0"/>
        <w:autoSpaceDE w:val="0"/>
      </w:pPr>
    </w:p>
    <w:p w:rsidR="00577F71" w:rsidRDefault="00577F71" w:rsidP="00577F71">
      <w:pPr>
        <w:widowControl w:val="0"/>
        <w:autoSpaceDE w:val="0"/>
      </w:pPr>
    </w:p>
    <w:p w:rsidR="00577F71" w:rsidRDefault="00577F71" w:rsidP="00577F71">
      <w:pPr>
        <w:widowControl w:val="0"/>
        <w:autoSpaceDE w:val="0"/>
      </w:pPr>
    </w:p>
    <w:p w:rsidR="00577F71" w:rsidRDefault="00577F71" w:rsidP="00577F71">
      <w:pPr>
        <w:widowControl w:val="0"/>
        <w:autoSpaceDE w:val="0"/>
      </w:pPr>
    </w:p>
    <w:p w:rsidR="00577F71" w:rsidRDefault="00577F71" w:rsidP="00577F71">
      <w:pPr>
        <w:widowControl w:val="0"/>
        <w:autoSpaceDE w:val="0"/>
      </w:pPr>
    </w:p>
    <w:p w:rsidR="00577F71" w:rsidRDefault="00577F71" w:rsidP="00577F71">
      <w:pPr>
        <w:widowControl w:val="0"/>
        <w:autoSpaceDE w:val="0"/>
      </w:pPr>
    </w:p>
    <w:p w:rsidR="00577F71" w:rsidRDefault="00577F71" w:rsidP="00577F71">
      <w:pPr>
        <w:widowControl w:val="0"/>
        <w:autoSpaceDE w:val="0"/>
      </w:pPr>
    </w:p>
    <w:p w:rsidR="00577F71" w:rsidRDefault="00577F71" w:rsidP="00577F71">
      <w:pPr>
        <w:widowControl w:val="0"/>
        <w:autoSpaceDE w:val="0"/>
      </w:pPr>
    </w:p>
    <w:p w:rsidR="00577F71" w:rsidRDefault="00577F71" w:rsidP="00577F71">
      <w:pPr>
        <w:widowControl w:val="0"/>
        <w:autoSpaceDE w:val="0"/>
      </w:pPr>
    </w:p>
    <w:p w:rsidR="00577F71" w:rsidRPr="005C2727" w:rsidRDefault="00577F71" w:rsidP="00577F71">
      <w:pPr>
        <w:widowControl w:val="0"/>
        <w:autoSpaceDE w:val="0"/>
        <w:rPr>
          <w:sz w:val="28"/>
          <w:szCs w:val="28"/>
        </w:rPr>
      </w:pPr>
    </w:p>
    <w:p w:rsidR="00577F71" w:rsidRDefault="00577F71" w:rsidP="00577F71">
      <w:pPr>
        <w:tabs>
          <w:tab w:val="left" w:pos="2760"/>
          <w:tab w:val="left" w:pos="3285"/>
        </w:tabs>
        <w:ind w:left="5103"/>
        <w:rPr>
          <w:sz w:val="28"/>
          <w:szCs w:val="28"/>
        </w:rPr>
      </w:pPr>
      <w:r>
        <w:rPr>
          <w:sz w:val="28"/>
          <w:szCs w:val="28"/>
        </w:rPr>
        <w:t xml:space="preserve">                 </w:t>
      </w:r>
    </w:p>
    <w:p w:rsidR="00577F71" w:rsidRDefault="00577F71" w:rsidP="00577F71">
      <w:pPr>
        <w:tabs>
          <w:tab w:val="left" w:pos="2760"/>
          <w:tab w:val="left" w:pos="3285"/>
        </w:tabs>
        <w:ind w:left="5103"/>
        <w:rPr>
          <w:sz w:val="28"/>
          <w:szCs w:val="28"/>
        </w:rPr>
      </w:pPr>
      <w:r>
        <w:rPr>
          <w:sz w:val="28"/>
          <w:szCs w:val="28"/>
        </w:rPr>
        <w:t>Приложение № 1</w:t>
      </w:r>
    </w:p>
    <w:p w:rsidR="00577F71" w:rsidRDefault="00577F71" w:rsidP="00577F71">
      <w:pPr>
        <w:tabs>
          <w:tab w:val="left" w:pos="2760"/>
        </w:tabs>
        <w:ind w:left="5103"/>
        <w:rPr>
          <w:sz w:val="28"/>
          <w:szCs w:val="28"/>
        </w:rPr>
      </w:pPr>
    </w:p>
    <w:p w:rsidR="00577F71" w:rsidRDefault="00577F71" w:rsidP="00577F71">
      <w:pPr>
        <w:tabs>
          <w:tab w:val="left" w:pos="2760"/>
        </w:tabs>
        <w:ind w:left="5103"/>
        <w:rPr>
          <w:sz w:val="28"/>
          <w:szCs w:val="28"/>
        </w:rPr>
      </w:pPr>
      <w:r>
        <w:rPr>
          <w:sz w:val="28"/>
          <w:szCs w:val="28"/>
        </w:rPr>
        <w:t>к административному регламенту</w:t>
      </w:r>
    </w:p>
    <w:p w:rsidR="00577F71" w:rsidRDefault="00577F71" w:rsidP="00577F71">
      <w:pPr>
        <w:tabs>
          <w:tab w:val="left" w:pos="2760"/>
        </w:tabs>
        <w:ind w:left="5103"/>
        <w:rPr>
          <w:sz w:val="28"/>
          <w:szCs w:val="28"/>
        </w:rPr>
      </w:pPr>
    </w:p>
    <w:p w:rsidR="00577F71" w:rsidRDefault="00577F71" w:rsidP="00577F71">
      <w:pPr>
        <w:tabs>
          <w:tab w:val="left" w:pos="2760"/>
        </w:tabs>
        <w:ind w:left="5103"/>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276"/>
      </w:tblGrid>
      <w:tr w:rsidR="00577F71" w:rsidRPr="001D54F6" w:rsidTr="0062570A">
        <w:tc>
          <w:tcPr>
            <w:tcW w:w="5328" w:type="dxa"/>
            <w:shd w:val="clear" w:color="auto" w:fill="auto"/>
          </w:tcPr>
          <w:p w:rsidR="00577F71" w:rsidRPr="001D54F6" w:rsidRDefault="00577F71" w:rsidP="0062570A">
            <w:pPr>
              <w:tabs>
                <w:tab w:val="left" w:pos="2760"/>
              </w:tabs>
              <w:suppressAutoHyphens/>
              <w:rPr>
                <w:sz w:val="28"/>
                <w:szCs w:val="28"/>
              </w:rPr>
            </w:pPr>
          </w:p>
        </w:tc>
        <w:tc>
          <w:tcPr>
            <w:tcW w:w="4243" w:type="dxa"/>
            <w:shd w:val="clear" w:color="auto" w:fill="auto"/>
          </w:tcPr>
          <w:p w:rsidR="00577F71" w:rsidRPr="001D54F6" w:rsidRDefault="00577F71" w:rsidP="0062570A">
            <w:pPr>
              <w:tabs>
                <w:tab w:val="left" w:pos="2760"/>
              </w:tabs>
              <w:suppressAutoHyphens/>
              <w:rPr>
                <w:sz w:val="28"/>
                <w:szCs w:val="28"/>
              </w:rPr>
            </w:pPr>
            <w:r w:rsidRPr="001D54F6">
              <w:rPr>
                <w:sz w:val="28"/>
                <w:szCs w:val="28"/>
              </w:rPr>
              <w:t xml:space="preserve">Главе администрации Лузского </w:t>
            </w:r>
          </w:p>
          <w:p w:rsidR="00577F71" w:rsidRPr="001D54F6" w:rsidRDefault="00577F71" w:rsidP="0062570A">
            <w:pPr>
              <w:tabs>
                <w:tab w:val="left" w:pos="2760"/>
              </w:tabs>
              <w:suppressAutoHyphens/>
              <w:rPr>
                <w:sz w:val="28"/>
                <w:szCs w:val="28"/>
              </w:rPr>
            </w:pPr>
            <w:r w:rsidRPr="001D54F6">
              <w:rPr>
                <w:sz w:val="28"/>
                <w:szCs w:val="28"/>
              </w:rPr>
              <w:t>городского поселения</w:t>
            </w:r>
          </w:p>
          <w:p w:rsidR="00577F71" w:rsidRPr="001D54F6" w:rsidRDefault="00577F71" w:rsidP="0062570A">
            <w:pPr>
              <w:tabs>
                <w:tab w:val="left" w:pos="2760"/>
              </w:tabs>
              <w:suppressAutoHyphens/>
              <w:rPr>
                <w:sz w:val="28"/>
                <w:szCs w:val="28"/>
              </w:rPr>
            </w:pPr>
            <w:r w:rsidRPr="001D54F6">
              <w:rPr>
                <w:sz w:val="28"/>
                <w:szCs w:val="28"/>
              </w:rPr>
              <w:t>от __________________________</w:t>
            </w:r>
          </w:p>
          <w:p w:rsidR="00577F71" w:rsidRPr="001D54F6" w:rsidRDefault="00577F71" w:rsidP="0062570A">
            <w:pPr>
              <w:tabs>
                <w:tab w:val="left" w:pos="2760"/>
              </w:tabs>
              <w:suppressAutoHyphens/>
              <w:rPr>
                <w:sz w:val="18"/>
                <w:szCs w:val="18"/>
              </w:rPr>
            </w:pPr>
            <w:r w:rsidRPr="001D54F6">
              <w:rPr>
                <w:sz w:val="28"/>
                <w:szCs w:val="28"/>
              </w:rPr>
              <w:t xml:space="preserve">          (</w:t>
            </w:r>
            <w:r w:rsidRPr="001D54F6">
              <w:rPr>
                <w:sz w:val="18"/>
                <w:szCs w:val="18"/>
              </w:rPr>
              <w:t>ФИО заявителя наименование юр. лица)</w:t>
            </w:r>
          </w:p>
          <w:p w:rsidR="00577F71" w:rsidRPr="001D54F6" w:rsidRDefault="00577F71" w:rsidP="0062570A">
            <w:pPr>
              <w:tabs>
                <w:tab w:val="left" w:pos="2760"/>
              </w:tabs>
              <w:suppressAutoHyphens/>
              <w:rPr>
                <w:sz w:val="28"/>
                <w:szCs w:val="28"/>
              </w:rPr>
            </w:pPr>
            <w:r w:rsidRPr="001D54F6">
              <w:rPr>
                <w:sz w:val="28"/>
                <w:szCs w:val="28"/>
              </w:rPr>
              <w:t>_____________________________</w:t>
            </w:r>
          </w:p>
          <w:p w:rsidR="00577F71" w:rsidRPr="001D54F6" w:rsidRDefault="00577F71" w:rsidP="0062570A">
            <w:pPr>
              <w:tabs>
                <w:tab w:val="left" w:pos="2760"/>
              </w:tabs>
              <w:suppressAutoHyphens/>
              <w:jc w:val="center"/>
              <w:rPr>
                <w:sz w:val="18"/>
                <w:szCs w:val="18"/>
              </w:rPr>
            </w:pPr>
            <w:r w:rsidRPr="001D54F6">
              <w:rPr>
                <w:sz w:val="18"/>
                <w:szCs w:val="18"/>
              </w:rPr>
              <w:t>(юр. адрес или место регистрации)</w:t>
            </w:r>
          </w:p>
        </w:tc>
      </w:tr>
    </w:tbl>
    <w:p w:rsidR="00577F71" w:rsidRPr="00563337" w:rsidRDefault="00577F71" w:rsidP="00577F71">
      <w:pPr>
        <w:widowControl w:val="0"/>
        <w:autoSpaceDE w:val="0"/>
        <w:rPr>
          <w:sz w:val="36"/>
          <w:szCs w:val="36"/>
        </w:rPr>
      </w:pPr>
    </w:p>
    <w:p w:rsidR="00577F71" w:rsidRPr="00563337" w:rsidRDefault="00577F71" w:rsidP="00577F71">
      <w:pPr>
        <w:ind w:right="-5"/>
        <w:jc w:val="center"/>
        <w:rPr>
          <w:b/>
          <w:sz w:val="28"/>
          <w:szCs w:val="28"/>
        </w:rPr>
      </w:pPr>
      <w:r w:rsidRPr="007441F7">
        <w:rPr>
          <w:b/>
          <w:sz w:val="28"/>
          <w:szCs w:val="28"/>
        </w:rPr>
        <w:t>ХОДАТАЙСТВО</w:t>
      </w:r>
    </w:p>
    <w:p w:rsidR="00577F71" w:rsidRPr="00397E28" w:rsidRDefault="00577F71" w:rsidP="00577F71">
      <w:pPr>
        <w:spacing w:line="360" w:lineRule="auto"/>
        <w:ind w:right="-5"/>
        <w:jc w:val="both"/>
        <w:rPr>
          <w:sz w:val="28"/>
          <w:szCs w:val="28"/>
        </w:rPr>
      </w:pPr>
      <w:r w:rsidRPr="007441F7">
        <w:tab/>
      </w:r>
      <w:r w:rsidRPr="00397E28">
        <w:rPr>
          <w:sz w:val="28"/>
          <w:szCs w:val="28"/>
        </w:rPr>
        <w:t>В соответствии с Федеральным законом от 21.12.2004 № 172-ФЗ «О переводе земель или земельных участков из одной кате</w:t>
      </w:r>
      <w:r>
        <w:rPr>
          <w:sz w:val="28"/>
          <w:szCs w:val="28"/>
        </w:rPr>
        <w:t>гории в другую» _________________________________ходатайствует</w:t>
      </w:r>
      <w:r w:rsidRPr="00397E28">
        <w:rPr>
          <w:sz w:val="28"/>
          <w:szCs w:val="28"/>
        </w:rPr>
        <w:t xml:space="preserve"> о переводе земельного участка: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819"/>
        <w:gridCol w:w="2740"/>
        <w:gridCol w:w="3495"/>
      </w:tblGrid>
      <w:tr w:rsidR="00577F71" w:rsidRPr="001D54F6" w:rsidTr="0062570A">
        <w:tc>
          <w:tcPr>
            <w:tcW w:w="589" w:type="dxa"/>
            <w:shd w:val="clear" w:color="auto" w:fill="auto"/>
          </w:tcPr>
          <w:p w:rsidR="00577F71" w:rsidRPr="001D54F6" w:rsidRDefault="00577F71" w:rsidP="0062570A">
            <w:pPr>
              <w:suppressAutoHyphens/>
              <w:rPr>
                <w:sz w:val="28"/>
                <w:szCs w:val="28"/>
              </w:rPr>
            </w:pPr>
            <w:r w:rsidRPr="001D54F6">
              <w:rPr>
                <w:sz w:val="28"/>
                <w:szCs w:val="28"/>
              </w:rPr>
              <w:t>№ п/п</w:t>
            </w:r>
          </w:p>
        </w:tc>
        <w:tc>
          <w:tcPr>
            <w:tcW w:w="2820" w:type="dxa"/>
            <w:shd w:val="clear" w:color="auto" w:fill="auto"/>
          </w:tcPr>
          <w:p w:rsidR="00577F71" w:rsidRPr="001D54F6" w:rsidRDefault="00577F71" w:rsidP="0062570A">
            <w:pPr>
              <w:suppressAutoHyphens/>
              <w:rPr>
                <w:sz w:val="28"/>
                <w:szCs w:val="28"/>
              </w:rPr>
            </w:pPr>
            <w:r w:rsidRPr="001D54F6">
              <w:rPr>
                <w:sz w:val="28"/>
                <w:szCs w:val="28"/>
              </w:rPr>
              <w:t xml:space="preserve">Характеристика </w:t>
            </w:r>
          </w:p>
          <w:p w:rsidR="00577F71" w:rsidRPr="001D54F6" w:rsidRDefault="00577F71" w:rsidP="0062570A">
            <w:pPr>
              <w:suppressAutoHyphens/>
              <w:rPr>
                <w:sz w:val="28"/>
                <w:szCs w:val="28"/>
              </w:rPr>
            </w:pPr>
            <w:r w:rsidRPr="001D54F6">
              <w:rPr>
                <w:sz w:val="28"/>
                <w:szCs w:val="28"/>
              </w:rPr>
              <w:t>земельного участка</w:t>
            </w:r>
          </w:p>
        </w:tc>
        <w:tc>
          <w:tcPr>
            <w:tcW w:w="2741" w:type="dxa"/>
            <w:shd w:val="clear" w:color="auto" w:fill="auto"/>
          </w:tcPr>
          <w:p w:rsidR="00577F71" w:rsidRPr="001D54F6" w:rsidRDefault="00577F71" w:rsidP="0062570A">
            <w:pPr>
              <w:suppressAutoHyphens/>
              <w:jc w:val="center"/>
              <w:rPr>
                <w:sz w:val="28"/>
                <w:szCs w:val="28"/>
              </w:rPr>
            </w:pPr>
            <w:r w:rsidRPr="001D54F6">
              <w:rPr>
                <w:sz w:val="28"/>
                <w:szCs w:val="28"/>
              </w:rPr>
              <w:t>Фактическое состояние земельного участка</w:t>
            </w:r>
          </w:p>
        </w:tc>
        <w:tc>
          <w:tcPr>
            <w:tcW w:w="3498" w:type="dxa"/>
            <w:shd w:val="clear" w:color="auto" w:fill="auto"/>
          </w:tcPr>
          <w:p w:rsidR="00577F71" w:rsidRPr="001D54F6" w:rsidRDefault="00577F71" w:rsidP="0062570A">
            <w:pPr>
              <w:suppressAutoHyphens/>
              <w:jc w:val="center"/>
              <w:rPr>
                <w:sz w:val="28"/>
                <w:szCs w:val="28"/>
              </w:rPr>
            </w:pPr>
            <w:r w:rsidRPr="001D54F6">
              <w:rPr>
                <w:sz w:val="28"/>
                <w:szCs w:val="28"/>
              </w:rPr>
              <w:t>Состояние земельного участка после перевода</w:t>
            </w:r>
          </w:p>
        </w:tc>
      </w:tr>
      <w:tr w:rsidR="00577F71" w:rsidRPr="001D54F6" w:rsidTr="0062570A">
        <w:tc>
          <w:tcPr>
            <w:tcW w:w="589" w:type="dxa"/>
            <w:vMerge w:val="restart"/>
            <w:shd w:val="clear" w:color="auto" w:fill="auto"/>
            <w:vAlign w:val="center"/>
          </w:tcPr>
          <w:p w:rsidR="00577F71" w:rsidRPr="001D54F6" w:rsidRDefault="00577F71" w:rsidP="0062570A">
            <w:pPr>
              <w:suppressAutoHyphens/>
              <w:rPr>
                <w:sz w:val="28"/>
                <w:szCs w:val="28"/>
              </w:rPr>
            </w:pPr>
            <w:r w:rsidRPr="001D54F6">
              <w:rPr>
                <w:sz w:val="28"/>
                <w:szCs w:val="28"/>
              </w:rPr>
              <w:t>1.</w:t>
            </w:r>
          </w:p>
        </w:tc>
        <w:tc>
          <w:tcPr>
            <w:tcW w:w="2820" w:type="dxa"/>
            <w:shd w:val="clear" w:color="auto" w:fill="auto"/>
          </w:tcPr>
          <w:p w:rsidR="00577F71" w:rsidRPr="001D54F6" w:rsidRDefault="00577F71" w:rsidP="0062570A">
            <w:pPr>
              <w:suppressAutoHyphens/>
              <w:rPr>
                <w:sz w:val="28"/>
                <w:szCs w:val="28"/>
              </w:rPr>
            </w:pPr>
            <w:r w:rsidRPr="001D54F6">
              <w:rPr>
                <w:sz w:val="28"/>
                <w:szCs w:val="28"/>
              </w:rPr>
              <w:t xml:space="preserve">Кадастровый номер </w:t>
            </w:r>
          </w:p>
          <w:p w:rsidR="00577F71" w:rsidRPr="001D54F6" w:rsidRDefault="00577F71" w:rsidP="0062570A">
            <w:pPr>
              <w:suppressAutoHyphens/>
              <w:rPr>
                <w:sz w:val="28"/>
                <w:szCs w:val="28"/>
              </w:rPr>
            </w:pPr>
            <w:r w:rsidRPr="001D54F6">
              <w:rPr>
                <w:sz w:val="28"/>
                <w:szCs w:val="28"/>
              </w:rPr>
              <w:t>земельного участка</w:t>
            </w:r>
          </w:p>
        </w:tc>
        <w:tc>
          <w:tcPr>
            <w:tcW w:w="2741" w:type="dxa"/>
            <w:shd w:val="clear" w:color="auto" w:fill="auto"/>
          </w:tcPr>
          <w:p w:rsidR="00577F71" w:rsidRPr="001D54F6" w:rsidRDefault="00577F71" w:rsidP="0062570A">
            <w:pPr>
              <w:suppressAutoHyphens/>
              <w:jc w:val="both"/>
              <w:rPr>
                <w:sz w:val="28"/>
                <w:szCs w:val="28"/>
              </w:rPr>
            </w:pPr>
          </w:p>
        </w:tc>
        <w:tc>
          <w:tcPr>
            <w:tcW w:w="3498" w:type="dxa"/>
            <w:shd w:val="clear" w:color="auto" w:fill="auto"/>
          </w:tcPr>
          <w:p w:rsidR="00577F71" w:rsidRPr="001D54F6" w:rsidRDefault="00577F71" w:rsidP="0062570A">
            <w:pPr>
              <w:suppressAutoHyphens/>
              <w:jc w:val="both"/>
              <w:rPr>
                <w:sz w:val="28"/>
                <w:szCs w:val="28"/>
              </w:rPr>
            </w:pPr>
          </w:p>
        </w:tc>
      </w:tr>
      <w:tr w:rsidR="00577F71" w:rsidRPr="001D54F6" w:rsidTr="0062570A">
        <w:tc>
          <w:tcPr>
            <w:tcW w:w="589" w:type="dxa"/>
            <w:vMerge/>
            <w:shd w:val="clear" w:color="auto" w:fill="auto"/>
          </w:tcPr>
          <w:p w:rsidR="00577F71" w:rsidRPr="001D54F6" w:rsidRDefault="00577F71" w:rsidP="0062570A">
            <w:pPr>
              <w:suppressAutoHyphens/>
              <w:rPr>
                <w:sz w:val="28"/>
                <w:szCs w:val="28"/>
              </w:rPr>
            </w:pPr>
          </w:p>
        </w:tc>
        <w:tc>
          <w:tcPr>
            <w:tcW w:w="2820" w:type="dxa"/>
            <w:shd w:val="clear" w:color="auto" w:fill="auto"/>
          </w:tcPr>
          <w:p w:rsidR="00577F71" w:rsidRPr="001D54F6" w:rsidRDefault="00577F71" w:rsidP="0062570A">
            <w:pPr>
              <w:suppressAutoHyphens/>
              <w:rPr>
                <w:sz w:val="28"/>
                <w:szCs w:val="28"/>
              </w:rPr>
            </w:pPr>
            <w:r w:rsidRPr="001D54F6">
              <w:rPr>
                <w:sz w:val="28"/>
                <w:szCs w:val="28"/>
              </w:rPr>
              <w:t xml:space="preserve">Местоположение </w:t>
            </w:r>
          </w:p>
          <w:p w:rsidR="00577F71" w:rsidRPr="001D54F6" w:rsidRDefault="00577F71" w:rsidP="0062570A">
            <w:pPr>
              <w:suppressAutoHyphens/>
              <w:rPr>
                <w:sz w:val="28"/>
                <w:szCs w:val="28"/>
              </w:rPr>
            </w:pPr>
            <w:r w:rsidRPr="001D54F6">
              <w:rPr>
                <w:sz w:val="28"/>
                <w:szCs w:val="28"/>
              </w:rPr>
              <w:t>земельного участка</w:t>
            </w:r>
          </w:p>
        </w:tc>
        <w:tc>
          <w:tcPr>
            <w:tcW w:w="2741" w:type="dxa"/>
            <w:shd w:val="clear" w:color="auto" w:fill="auto"/>
          </w:tcPr>
          <w:p w:rsidR="00577F71" w:rsidRPr="001D54F6" w:rsidRDefault="00577F71" w:rsidP="0062570A">
            <w:pPr>
              <w:suppressAutoHyphens/>
              <w:jc w:val="both"/>
              <w:rPr>
                <w:sz w:val="28"/>
                <w:szCs w:val="28"/>
              </w:rPr>
            </w:pPr>
          </w:p>
        </w:tc>
        <w:tc>
          <w:tcPr>
            <w:tcW w:w="3498" w:type="dxa"/>
            <w:shd w:val="clear" w:color="auto" w:fill="auto"/>
          </w:tcPr>
          <w:p w:rsidR="00577F71" w:rsidRPr="001D54F6" w:rsidRDefault="00577F71" w:rsidP="0062570A">
            <w:pPr>
              <w:suppressAutoHyphens/>
              <w:jc w:val="both"/>
              <w:rPr>
                <w:sz w:val="28"/>
                <w:szCs w:val="28"/>
              </w:rPr>
            </w:pPr>
          </w:p>
        </w:tc>
      </w:tr>
      <w:tr w:rsidR="00577F71" w:rsidRPr="001D54F6" w:rsidTr="0062570A">
        <w:tc>
          <w:tcPr>
            <w:tcW w:w="589" w:type="dxa"/>
            <w:vMerge/>
            <w:shd w:val="clear" w:color="auto" w:fill="auto"/>
          </w:tcPr>
          <w:p w:rsidR="00577F71" w:rsidRPr="001D54F6" w:rsidRDefault="00577F71" w:rsidP="0062570A">
            <w:pPr>
              <w:suppressAutoHyphens/>
              <w:rPr>
                <w:sz w:val="28"/>
                <w:szCs w:val="28"/>
              </w:rPr>
            </w:pPr>
          </w:p>
        </w:tc>
        <w:tc>
          <w:tcPr>
            <w:tcW w:w="2820" w:type="dxa"/>
            <w:shd w:val="clear" w:color="auto" w:fill="auto"/>
          </w:tcPr>
          <w:p w:rsidR="00577F71" w:rsidRPr="001D54F6" w:rsidRDefault="00577F71" w:rsidP="0062570A">
            <w:pPr>
              <w:suppressAutoHyphens/>
              <w:rPr>
                <w:sz w:val="28"/>
                <w:szCs w:val="28"/>
              </w:rPr>
            </w:pPr>
            <w:r w:rsidRPr="001D54F6">
              <w:rPr>
                <w:sz w:val="28"/>
                <w:szCs w:val="28"/>
              </w:rPr>
              <w:t>Категория земель</w:t>
            </w:r>
          </w:p>
        </w:tc>
        <w:tc>
          <w:tcPr>
            <w:tcW w:w="2741" w:type="dxa"/>
            <w:shd w:val="clear" w:color="auto" w:fill="auto"/>
          </w:tcPr>
          <w:p w:rsidR="00577F71" w:rsidRPr="001D54F6" w:rsidRDefault="00577F71" w:rsidP="0062570A">
            <w:pPr>
              <w:suppressAutoHyphens/>
              <w:jc w:val="both"/>
              <w:rPr>
                <w:sz w:val="28"/>
                <w:szCs w:val="28"/>
              </w:rPr>
            </w:pPr>
          </w:p>
        </w:tc>
        <w:tc>
          <w:tcPr>
            <w:tcW w:w="3498" w:type="dxa"/>
            <w:shd w:val="clear" w:color="auto" w:fill="auto"/>
          </w:tcPr>
          <w:p w:rsidR="00577F71" w:rsidRPr="001D54F6" w:rsidRDefault="00577F71" w:rsidP="0062570A">
            <w:pPr>
              <w:suppressAutoHyphens/>
              <w:jc w:val="both"/>
              <w:rPr>
                <w:sz w:val="28"/>
                <w:szCs w:val="28"/>
              </w:rPr>
            </w:pPr>
          </w:p>
        </w:tc>
      </w:tr>
      <w:tr w:rsidR="00577F71" w:rsidRPr="001D54F6" w:rsidTr="0062570A">
        <w:tc>
          <w:tcPr>
            <w:tcW w:w="589" w:type="dxa"/>
            <w:vMerge/>
            <w:shd w:val="clear" w:color="auto" w:fill="auto"/>
          </w:tcPr>
          <w:p w:rsidR="00577F71" w:rsidRPr="001D54F6" w:rsidRDefault="00577F71" w:rsidP="0062570A">
            <w:pPr>
              <w:suppressAutoHyphens/>
              <w:rPr>
                <w:sz w:val="28"/>
                <w:szCs w:val="28"/>
              </w:rPr>
            </w:pPr>
          </w:p>
        </w:tc>
        <w:tc>
          <w:tcPr>
            <w:tcW w:w="2820" w:type="dxa"/>
            <w:shd w:val="clear" w:color="auto" w:fill="auto"/>
            <w:vAlign w:val="center"/>
          </w:tcPr>
          <w:p w:rsidR="00577F71" w:rsidRPr="001D54F6" w:rsidRDefault="00577F71" w:rsidP="0062570A">
            <w:pPr>
              <w:suppressAutoHyphens/>
              <w:rPr>
                <w:sz w:val="28"/>
                <w:szCs w:val="28"/>
              </w:rPr>
            </w:pPr>
            <w:r w:rsidRPr="001D54F6">
              <w:rPr>
                <w:sz w:val="28"/>
                <w:szCs w:val="28"/>
              </w:rPr>
              <w:t xml:space="preserve">Разрешенное </w:t>
            </w:r>
          </w:p>
          <w:p w:rsidR="00577F71" w:rsidRPr="001D54F6" w:rsidRDefault="00577F71" w:rsidP="0062570A">
            <w:pPr>
              <w:suppressAutoHyphens/>
              <w:rPr>
                <w:sz w:val="28"/>
                <w:szCs w:val="28"/>
              </w:rPr>
            </w:pPr>
            <w:r w:rsidRPr="001D54F6">
              <w:rPr>
                <w:sz w:val="28"/>
                <w:szCs w:val="28"/>
              </w:rPr>
              <w:t xml:space="preserve">использование </w:t>
            </w:r>
          </w:p>
          <w:p w:rsidR="00577F71" w:rsidRPr="001D54F6" w:rsidRDefault="00577F71" w:rsidP="0062570A">
            <w:pPr>
              <w:suppressAutoHyphens/>
              <w:rPr>
                <w:sz w:val="28"/>
                <w:szCs w:val="28"/>
              </w:rPr>
            </w:pPr>
            <w:r w:rsidRPr="001D54F6">
              <w:rPr>
                <w:sz w:val="28"/>
                <w:szCs w:val="28"/>
              </w:rPr>
              <w:t>(назначение)</w:t>
            </w:r>
          </w:p>
        </w:tc>
        <w:tc>
          <w:tcPr>
            <w:tcW w:w="2741" w:type="dxa"/>
            <w:shd w:val="clear" w:color="auto" w:fill="auto"/>
            <w:vAlign w:val="center"/>
          </w:tcPr>
          <w:p w:rsidR="00577F71" w:rsidRPr="001D54F6" w:rsidRDefault="00577F71" w:rsidP="0062570A">
            <w:pPr>
              <w:suppressAutoHyphens/>
              <w:rPr>
                <w:sz w:val="28"/>
                <w:szCs w:val="28"/>
              </w:rPr>
            </w:pPr>
          </w:p>
        </w:tc>
        <w:tc>
          <w:tcPr>
            <w:tcW w:w="3498" w:type="dxa"/>
            <w:shd w:val="clear" w:color="auto" w:fill="auto"/>
          </w:tcPr>
          <w:p w:rsidR="00577F71" w:rsidRPr="001D54F6" w:rsidRDefault="00577F71" w:rsidP="0062570A">
            <w:pPr>
              <w:suppressAutoHyphens/>
              <w:jc w:val="both"/>
              <w:rPr>
                <w:sz w:val="28"/>
                <w:szCs w:val="28"/>
              </w:rPr>
            </w:pPr>
          </w:p>
        </w:tc>
      </w:tr>
      <w:tr w:rsidR="00577F71" w:rsidRPr="001D54F6" w:rsidTr="0062570A">
        <w:tc>
          <w:tcPr>
            <w:tcW w:w="589" w:type="dxa"/>
            <w:vMerge/>
            <w:shd w:val="clear" w:color="auto" w:fill="auto"/>
          </w:tcPr>
          <w:p w:rsidR="00577F71" w:rsidRPr="001D54F6" w:rsidRDefault="00577F71" w:rsidP="0062570A">
            <w:pPr>
              <w:suppressAutoHyphens/>
              <w:rPr>
                <w:sz w:val="28"/>
                <w:szCs w:val="28"/>
              </w:rPr>
            </w:pPr>
          </w:p>
        </w:tc>
        <w:tc>
          <w:tcPr>
            <w:tcW w:w="2820" w:type="dxa"/>
            <w:shd w:val="clear" w:color="auto" w:fill="auto"/>
            <w:vAlign w:val="center"/>
          </w:tcPr>
          <w:p w:rsidR="00577F71" w:rsidRPr="001D54F6" w:rsidRDefault="00577F71" w:rsidP="0062570A">
            <w:pPr>
              <w:suppressAutoHyphens/>
              <w:rPr>
                <w:sz w:val="28"/>
                <w:szCs w:val="28"/>
              </w:rPr>
            </w:pPr>
            <w:r w:rsidRPr="001D54F6">
              <w:rPr>
                <w:sz w:val="28"/>
                <w:szCs w:val="28"/>
              </w:rPr>
              <w:t xml:space="preserve">Фактическое </w:t>
            </w:r>
          </w:p>
          <w:p w:rsidR="00577F71" w:rsidRPr="001D54F6" w:rsidRDefault="00577F71" w:rsidP="0062570A">
            <w:pPr>
              <w:suppressAutoHyphens/>
              <w:rPr>
                <w:sz w:val="28"/>
                <w:szCs w:val="28"/>
              </w:rPr>
            </w:pPr>
            <w:r w:rsidRPr="001D54F6">
              <w:rPr>
                <w:sz w:val="28"/>
                <w:szCs w:val="28"/>
              </w:rPr>
              <w:t>использование</w:t>
            </w:r>
          </w:p>
        </w:tc>
        <w:tc>
          <w:tcPr>
            <w:tcW w:w="2741" w:type="dxa"/>
            <w:shd w:val="clear" w:color="auto" w:fill="auto"/>
            <w:vAlign w:val="center"/>
          </w:tcPr>
          <w:p w:rsidR="00577F71" w:rsidRPr="001D54F6" w:rsidRDefault="00577F71" w:rsidP="0062570A">
            <w:pPr>
              <w:suppressAutoHyphens/>
              <w:rPr>
                <w:sz w:val="28"/>
                <w:szCs w:val="28"/>
              </w:rPr>
            </w:pPr>
          </w:p>
        </w:tc>
        <w:tc>
          <w:tcPr>
            <w:tcW w:w="3498" w:type="dxa"/>
            <w:shd w:val="clear" w:color="auto" w:fill="auto"/>
          </w:tcPr>
          <w:p w:rsidR="00577F71" w:rsidRPr="001D54F6" w:rsidRDefault="00577F71" w:rsidP="0062570A">
            <w:pPr>
              <w:suppressAutoHyphens/>
              <w:jc w:val="both"/>
              <w:rPr>
                <w:sz w:val="28"/>
                <w:szCs w:val="28"/>
              </w:rPr>
            </w:pPr>
          </w:p>
        </w:tc>
      </w:tr>
      <w:tr w:rsidR="00577F71" w:rsidRPr="001D54F6" w:rsidTr="0062570A">
        <w:tc>
          <w:tcPr>
            <w:tcW w:w="589" w:type="dxa"/>
            <w:vMerge/>
            <w:shd w:val="clear" w:color="auto" w:fill="auto"/>
          </w:tcPr>
          <w:p w:rsidR="00577F71" w:rsidRPr="001D54F6" w:rsidRDefault="00577F71" w:rsidP="0062570A">
            <w:pPr>
              <w:suppressAutoHyphens/>
              <w:rPr>
                <w:sz w:val="28"/>
                <w:szCs w:val="28"/>
              </w:rPr>
            </w:pPr>
          </w:p>
        </w:tc>
        <w:tc>
          <w:tcPr>
            <w:tcW w:w="2820" w:type="dxa"/>
            <w:shd w:val="clear" w:color="auto" w:fill="auto"/>
            <w:vAlign w:val="center"/>
          </w:tcPr>
          <w:p w:rsidR="00577F71" w:rsidRPr="001D54F6" w:rsidRDefault="00577F71" w:rsidP="0062570A">
            <w:pPr>
              <w:suppressAutoHyphens/>
              <w:rPr>
                <w:sz w:val="28"/>
                <w:szCs w:val="28"/>
              </w:rPr>
            </w:pPr>
            <w:r w:rsidRPr="001D54F6">
              <w:rPr>
                <w:sz w:val="28"/>
                <w:szCs w:val="28"/>
              </w:rPr>
              <w:t>Площадь, кв.м.</w:t>
            </w:r>
          </w:p>
        </w:tc>
        <w:tc>
          <w:tcPr>
            <w:tcW w:w="2741" w:type="dxa"/>
            <w:shd w:val="clear" w:color="auto" w:fill="auto"/>
          </w:tcPr>
          <w:p w:rsidR="00577F71" w:rsidRPr="001D54F6" w:rsidRDefault="00577F71" w:rsidP="0062570A">
            <w:pPr>
              <w:suppressAutoHyphens/>
              <w:jc w:val="both"/>
              <w:rPr>
                <w:sz w:val="28"/>
                <w:szCs w:val="28"/>
              </w:rPr>
            </w:pPr>
          </w:p>
        </w:tc>
        <w:tc>
          <w:tcPr>
            <w:tcW w:w="3498" w:type="dxa"/>
            <w:shd w:val="clear" w:color="auto" w:fill="auto"/>
          </w:tcPr>
          <w:p w:rsidR="00577F71" w:rsidRPr="001D54F6" w:rsidRDefault="00577F71" w:rsidP="0062570A">
            <w:pPr>
              <w:suppressAutoHyphens/>
              <w:jc w:val="both"/>
              <w:rPr>
                <w:sz w:val="28"/>
                <w:szCs w:val="28"/>
              </w:rPr>
            </w:pPr>
          </w:p>
        </w:tc>
      </w:tr>
      <w:tr w:rsidR="00577F71" w:rsidRPr="001D54F6" w:rsidTr="0062570A">
        <w:tc>
          <w:tcPr>
            <w:tcW w:w="589" w:type="dxa"/>
            <w:vMerge/>
            <w:shd w:val="clear" w:color="auto" w:fill="auto"/>
          </w:tcPr>
          <w:p w:rsidR="00577F71" w:rsidRPr="001D54F6" w:rsidRDefault="00577F71" w:rsidP="0062570A">
            <w:pPr>
              <w:suppressAutoHyphens/>
              <w:rPr>
                <w:sz w:val="28"/>
                <w:szCs w:val="28"/>
              </w:rPr>
            </w:pPr>
          </w:p>
        </w:tc>
        <w:tc>
          <w:tcPr>
            <w:tcW w:w="2820" w:type="dxa"/>
            <w:shd w:val="clear" w:color="auto" w:fill="auto"/>
          </w:tcPr>
          <w:p w:rsidR="00577F71" w:rsidRPr="001D54F6" w:rsidRDefault="00577F71" w:rsidP="0062570A">
            <w:pPr>
              <w:suppressAutoHyphens/>
              <w:rPr>
                <w:sz w:val="28"/>
                <w:szCs w:val="28"/>
              </w:rPr>
            </w:pPr>
            <w:r w:rsidRPr="001D54F6">
              <w:rPr>
                <w:sz w:val="28"/>
                <w:szCs w:val="28"/>
              </w:rPr>
              <w:t>Сведения о правах</w:t>
            </w:r>
          </w:p>
        </w:tc>
        <w:tc>
          <w:tcPr>
            <w:tcW w:w="2741" w:type="dxa"/>
            <w:shd w:val="clear" w:color="auto" w:fill="auto"/>
          </w:tcPr>
          <w:p w:rsidR="00577F71" w:rsidRPr="001D54F6" w:rsidRDefault="00577F71" w:rsidP="0062570A">
            <w:pPr>
              <w:suppressAutoHyphens/>
              <w:jc w:val="both"/>
              <w:rPr>
                <w:sz w:val="28"/>
                <w:szCs w:val="28"/>
              </w:rPr>
            </w:pPr>
          </w:p>
        </w:tc>
        <w:tc>
          <w:tcPr>
            <w:tcW w:w="3498" w:type="dxa"/>
            <w:shd w:val="clear" w:color="auto" w:fill="auto"/>
          </w:tcPr>
          <w:p w:rsidR="00577F71" w:rsidRPr="001D54F6" w:rsidRDefault="00577F71" w:rsidP="0062570A">
            <w:pPr>
              <w:suppressAutoHyphens/>
              <w:jc w:val="both"/>
              <w:rPr>
                <w:sz w:val="28"/>
                <w:szCs w:val="28"/>
              </w:rPr>
            </w:pPr>
          </w:p>
        </w:tc>
      </w:tr>
    </w:tbl>
    <w:p w:rsidR="00577F71" w:rsidRPr="00581321" w:rsidRDefault="00577F71" w:rsidP="00577F71">
      <w:pPr>
        <w:spacing w:line="360" w:lineRule="auto"/>
        <w:ind w:right="-5" w:firstLine="720"/>
        <w:jc w:val="both"/>
        <w:rPr>
          <w:sz w:val="28"/>
          <w:szCs w:val="28"/>
        </w:rPr>
      </w:pPr>
      <w:r w:rsidRPr="00581321">
        <w:rPr>
          <w:b/>
          <w:sz w:val="28"/>
          <w:szCs w:val="28"/>
        </w:rPr>
        <w:t xml:space="preserve">Обоснование перевода земельного участка: </w:t>
      </w:r>
      <w:r w:rsidRPr="00581321">
        <w:rPr>
          <w:sz w:val="28"/>
          <w:szCs w:val="28"/>
        </w:rPr>
        <w:t>Текстовая часть обосновывает перевод земельного участка и мотивы перевода.</w:t>
      </w:r>
    </w:p>
    <w:p w:rsidR="00577F71" w:rsidRPr="000F2C2D" w:rsidRDefault="00577F71" w:rsidP="00577F71">
      <w:pPr>
        <w:spacing w:line="360" w:lineRule="auto"/>
        <w:ind w:right="-5"/>
        <w:jc w:val="both"/>
      </w:pPr>
      <w:r w:rsidRPr="007441F7">
        <w:tab/>
      </w:r>
      <w:r w:rsidRPr="00361055">
        <w:rPr>
          <w:b/>
          <w:sz w:val="28"/>
          <w:szCs w:val="28"/>
        </w:rPr>
        <w:t>Права на земельный участок:</w:t>
      </w:r>
      <w:r>
        <w:rPr>
          <w:b/>
          <w:sz w:val="28"/>
          <w:szCs w:val="28"/>
        </w:rPr>
        <w:t xml:space="preserve"> </w:t>
      </w:r>
      <w:r>
        <w:rPr>
          <w:sz w:val="28"/>
          <w:szCs w:val="28"/>
        </w:rPr>
        <w:t>Текстовая часть указывает вид права на земельный участок.</w:t>
      </w:r>
    </w:p>
    <w:p w:rsidR="00577F71" w:rsidRPr="00BF551E" w:rsidRDefault="00577F71" w:rsidP="00577F71">
      <w:pPr>
        <w:spacing w:line="360" w:lineRule="auto"/>
        <w:ind w:right="-5" w:firstLine="720"/>
        <w:jc w:val="both"/>
        <w:rPr>
          <w:sz w:val="28"/>
          <w:szCs w:val="28"/>
        </w:rPr>
      </w:pPr>
      <w:r w:rsidRPr="00450531">
        <w:rPr>
          <w:sz w:val="28"/>
          <w:szCs w:val="28"/>
        </w:rPr>
        <w:t>В соответствии с пунктом 4 статьи 3 Федерального закона прилагаются необходимые документы.</w:t>
      </w:r>
    </w:p>
    <w:p w:rsidR="00577F71" w:rsidRPr="00136DA8" w:rsidRDefault="00577F71" w:rsidP="00577F71">
      <w:pPr>
        <w:ind w:right="-5" w:firstLine="720"/>
        <w:jc w:val="both"/>
        <w:rPr>
          <w:b/>
          <w:sz w:val="28"/>
          <w:szCs w:val="28"/>
        </w:rPr>
      </w:pPr>
      <w:r w:rsidRPr="00136DA8">
        <w:rPr>
          <w:b/>
          <w:sz w:val="28"/>
          <w:szCs w:val="28"/>
        </w:rPr>
        <w:t xml:space="preserve">Приложения: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740"/>
        <w:gridCol w:w="1183"/>
      </w:tblGrid>
      <w:tr w:rsidR="00577F71" w:rsidRPr="001D54F6" w:rsidTr="0062570A">
        <w:tc>
          <w:tcPr>
            <w:tcW w:w="648" w:type="dxa"/>
            <w:shd w:val="clear" w:color="auto" w:fill="auto"/>
          </w:tcPr>
          <w:p w:rsidR="00577F71" w:rsidRPr="001D54F6" w:rsidRDefault="00577F71" w:rsidP="0062570A">
            <w:pPr>
              <w:suppressAutoHyphens/>
              <w:ind w:right="-6"/>
              <w:jc w:val="both"/>
            </w:pPr>
            <w:r w:rsidRPr="001D54F6">
              <w:lastRenderedPageBreak/>
              <w:t>1.</w:t>
            </w:r>
          </w:p>
        </w:tc>
        <w:tc>
          <w:tcPr>
            <w:tcW w:w="7740" w:type="dxa"/>
            <w:shd w:val="clear" w:color="auto" w:fill="auto"/>
          </w:tcPr>
          <w:p w:rsidR="00577F71" w:rsidRPr="001D54F6" w:rsidRDefault="00577F71" w:rsidP="0062570A">
            <w:pPr>
              <w:suppressAutoHyphens/>
              <w:autoSpaceDE w:val="0"/>
              <w:autoSpaceDN w:val="0"/>
              <w:adjustRightInd w:val="0"/>
              <w:jc w:val="both"/>
            </w:pPr>
            <w:r w:rsidRPr="001D54F6">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tc>
        <w:tc>
          <w:tcPr>
            <w:tcW w:w="1183" w:type="dxa"/>
            <w:shd w:val="clear" w:color="auto" w:fill="auto"/>
          </w:tcPr>
          <w:p w:rsidR="00577F71" w:rsidRPr="001D54F6" w:rsidRDefault="00577F71" w:rsidP="0062570A">
            <w:pPr>
              <w:suppressAutoHyphens/>
              <w:ind w:right="-6"/>
              <w:jc w:val="both"/>
            </w:pPr>
          </w:p>
        </w:tc>
      </w:tr>
      <w:tr w:rsidR="00577F71" w:rsidRPr="001D54F6" w:rsidTr="0062570A">
        <w:tc>
          <w:tcPr>
            <w:tcW w:w="648" w:type="dxa"/>
            <w:shd w:val="clear" w:color="auto" w:fill="auto"/>
          </w:tcPr>
          <w:p w:rsidR="00577F71" w:rsidRPr="001D54F6" w:rsidRDefault="00577F71" w:rsidP="0062570A">
            <w:pPr>
              <w:suppressAutoHyphens/>
              <w:ind w:right="-6"/>
              <w:jc w:val="both"/>
            </w:pPr>
            <w:r w:rsidRPr="001D54F6">
              <w:t>2.</w:t>
            </w:r>
          </w:p>
        </w:tc>
        <w:tc>
          <w:tcPr>
            <w:tcW w:w="7740" w:type="dxa"/>
            <w:shd w:val="clear" w:color="auto" w:fill="auto"/>
          </w:tcPr>
          <w:p w:rsidR="00577F71" w:rsidRPr="001D54F6" w:rsidRDefault="00577F71" w:rsidP="0062570A">
            <w:pPr>
              <w:suppressAutoHyphens/>
              <w:autoSpaceDE w:val="0"/>
              <w:autoSpaceDN w:val="0"/>
              <w:adjustRightInd w:val="0"/>
              <w:jc w:val="both"/>
            </w:pPr>
            <w:r w:rsidRPr="001D54F6">
              <w:t>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tc>
        <w:tc>
          <w:tcPr>
            <w:tcW w:w="1183" w:type="dxa"/>
            <w:shd w:val="clear" w:color="auto" w:fill="auto"/>
          </w:tcPr>
          <w:p w:rsidR="00577F71" w:rsidRPr="001D54F6" w:rsidRDefault="00577F71" w:rsidP="0062570A">
            <w:pPr>
              <w:suppressAutoHyphens/>
              <w:ind w:right="-6"/>
              <w:jc w:val="both"/>
            </w:pPr>
          </w:p>
        </w:tc>
      </w:tr>
      <w:tr w:rsidR="00577F71" w:rsidRPr="001D54F6" w:rsidTr="0062570A">
        <w:tc>
          <w:tcPr>
            <w:tcW w:w="648" w:type="dxa"/>
            <w:shd w:val="clear" w:color="auto" w:fill="auto"/>
          </w:tcPr>
          <w:p w:rsidR="00577F71" w:rsidRPr="001D54F6" w:rsidRDefault="00577F71" w:rsidP="0062570A">
            <w:pPr>
              <w:suppressAutoHyphens/>
              <w:ind w:right="-6"/>
              <w:jc w:val="both"/>
            </w:pPr>
            <w:r w:rsidRPr="001D54F6">
              <w:t>3.</w:t>
            </w:r>
          </w:p>
        </w:tc>
        <w:tc>
          <w:tcPr>
            <w:tcW w:w="7740" w:type="dxa"/>
            <w:shd w:val="clear" w:color="auto" w:fill="auto"/>
          </w:tcPr>
          <w:p w:rsidR="00577F71" w:rsidRPr="001D54F6" w:rsidRDefault="00577F71" w:rsidP="0062570A">
            <w:pPr>
              <w:suppressAutoHyphens/>
              <w:autoSpaceDE w:val="0"/>
              <w:autoSpaceDN w:val="0"/>
              <w:adjustRightInd w:val="0"/>
              <w:jc w:val="both"/>
            </w:pPr>
            <w:r w:rsidRPr="001D54F6">
              <w:t>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tc>
        <w:tc>
          <w:tcPr>
            <w:tcW w:w="1183" w:type="dxa"/>
            <w:shd w:val="clear" w:color="auto" w:fill="auto"/>
          </w:tcPr>
          <w:p w:rsidR="00577F71" w:rsidRPr="001D54F6" w:rsidRDefault="00577F71" w:rsidP="0062570A">
            <w:pPr>
              <w:suppressAutoHyphens/>
              <w:ind w:right="-6"/>
              <w:jc w:val="both"/>
            </w:pPr>
          </w:p>
        </w:tc>
      </w:tr>
      <w:tr w:rsidR="00577F71" w:rsidRPr="001D54F6" w:rsidTr="0062570A">
        <w:tc>
          <w:tcPr>
            <w:tcW w:w="648" w:type="dxa"/>
            <w:shd w:val="clear" w:color="auto" w:fill="auto"/>
          </w:tcPr>
          <w:p w:rsidR="00577F71" w:rsidRPr="001D54F6" w:rsidRDefault="00577F71" w:rsidP="0062570A">
            <w:pPr>
              <w:suppressAutoHyphens/>
              <w:ind w:right="-6"/>
              <w:jc w:val="both"/>
            </w:pPr>
            <w:r w:rsidRPr="001D54F6">
              <w:t>4.</w:t>
            </w:r>
          </w:p>
        </w:tc>
        <w:tc>
          <w:tcPr>
            <w:tcW w:w="7740" w:type="dxa"/>
            <w:shd w:val="clear" w:color="auto" w:fill="auto"/>
          </w:tcPr>
          <w:p w:rsidR="00577F71" w:rsidRPr="001D54F6" w:rsidRDefault="00577F71" w:rsidP="0062570A">
            <w:pPr>
              <w:suppressAutoHyphens/>
              <w:autoSpaceDE w:val="0"/>
              <w:autoSpaceDN w:val="0"/>
              <w:adjustRightInd w:val="0"/>
              <w:jc w:val="both"/>
            </w:pPr>
            <w:r w:rsidRPr="001D54F6">
              <w:t>заключение государственной экологической экспертизы в случае, если ее проведение предусмотрено федеральными законами;</w:t>
            </w:r>
          </w:p>
        </w:tc>
        <w:tc>
          <w:tcPr>
            <w:tcW w:w="1183" w:type="dxa"/>
            <w:shd w:val="clear" w:color="auto" w:fill="auto"/>
          </w:tcPr>
          <w:p w:rsidR="00577F71" w:rsidRPr="001D54F6" w:rsidRDefault="00577F71" w:rsidP="0062570A">
            <w:pPr>
              <w:suppressAutoHyphens/>
              <w:ind w:right="-6"/>
              <w:jc w:val="both"/>
            </w:pPr>
          </w:p>
        </w:tc>
      </w:tr>
      <w:tr w:rsidR="00577F71" w:rsidRPr="001D54F6" w:rsidTr="0062570A">
        <w:tc>
          <w:tcPr>
            <w:tcW w:w="648" w:type="dxa"/>
            <w:shd w:val="clear" w:color="auto" w:fill="auto"/>
          </w:tcPr>
          <w:p w:rsidR="00577F71" w:rsidRPr="001D54F6" w:rsidRDefault="00577F71" w:rsidP="0062570A">
            <w:pPr>
              <w:suppressAutoHyphens/>
              <w:ind w:right="-6"/>
              <w:jc w:val="both"/>
            </w:pPr>
            <w:r w:rsidRPr="001D54F6">
              <w:t>5.</w:t>
            </w:r>
          </w:p>
        </w:tc>
        <w:tc>
          <w:tcPr>
            <w:tcW w:w="7740" w:type="dxa"/>
            <w:shd w:val="clear" w:color="auto" w:fill="auto"/>
          </w:tcPr>
          <w:p w:rsidR="00577F71" w:rsidRPr="001D54F6" w:rsidRDefault="00577F71" w:rsidP="0062570A">
            <w:pPr>
              <w:suppressAutoHyphens/>
              <w:autoSpaceDE w:val="0"/>
              <w:autoSpaceDN w:val="0"/>
              <w:adjustRightInd w:val="0"/>
              <w:jc w:val="both"/>
            </w:pPr>
            <w:r w:rsidRPr="001D54F6">
              <w:t>документ, подтверждающий создание особо охраняемых территорий или отнесение земельного участка к землям природоохранного, историко-культурного, рекреационного и иного особо ценного назначения, - в случае перевода земель сельскохозяйственного назначения или земельных участков в составе таких земель в другую категорию.</w:t>
            </w:r>
          </w:p>
        </w:tc>
        <w:tc>
          <w:tcPr>
            <w:tcW w:w="1183" w:type="dxa"/>
            <w:shd w:val="clear" w:color="auto" w:fill="auto"/>
          </w:tcPr>
          <w:p w:rsidR="00577F71" w:rsidRPr="001D54F6" w:rsidRDefault="00577F71" w:rsidP="0062570A">
            <w:pPr>
              <w:suppressAutoHyphens/>
              <w:ind w:right="-6"/>
              <w:jc w:val="both"/>
            </w:pPr>
          </w:p>
        </w:tc>
      </w:tr>
      <w:tr w:rsidR="00577F71" w:rsidRPr="001D54F6" w:rsidTr="0062570A">
        <w:tc>
          <w:tcPr>
            <w:tcW w:w="648" w:type="dxa"/>
            <w:shd w:val="clear" w:color="auto" w:fill="auto"/>
          </w:tcPr>
          <w:p w:rsidR="00577F71" w:rsidRPr="001D54F6" w:rsidRDefault="00577F71" w:rsidP="0062570A">
            <w:pPr>
              <w:suppressAutoHyphens/>
              <w:ind w:right="-6"/>
              <w:jc w:val="both"/>
            </w:pPr>
            <w:r w:rsidRPr="001D54F6">
              <w:t>6</w:t>
            </w:r>
          </w:p>
        </w:tc>
        <w:tc>
          <w:tcPr>
            <w:tcW w:w="7740" w:type="dxa"/>
            <w:shd w:val="clear" w:color="auto" w:fill="auto"/>
          </w:tcPr>
          <w:p w:rsidR="00577F71" w:rsidRPr="001D54F6" w:rsidRDefault="00577F71" w:rsidP="0062570A">
            <w:pPr>
              <w:suppressAutoHyphens/>
              <w:autoSpaceDE w:val="0"/>
              <w:autoSpaceDN w:val="0"/>
              <w:adjustRightInd w:val="0"/>
              <w:jc w:val="both"/>
            </w:pPr>
          </w:p>
        </w:tc>
        <w:tc>
          <w:tcPr>
            <w:tcW w:w="1183" w:type="dxa"/>
            <w:shd w:val="clear" w:color="auto" w:fill="auto"/>
          </w:tcPr>
          <w:p w:rsidR="00577F71" w:rsidRPr="001D54F6" w:rsidRDefault="00577F71" w:rsidP="0062570A">
            <w:pPr>
              <w:suppressAutoHyphens/>
              <w:ind w:right="-6"/>
              <w:jc w:val="both"/>
            </w:pPr>
          </w:p>
        </w:tc>
      </w:tr>
      <w:tr w:rsidR="00577F71" w:rsidRPr="001D54F6" w:rsidTr="0062570A">
        <w:tc>
          <w:tcPr>
            <w:tcW w:w="648" w:type="dxa"/>
            <w:shd w:val="clear" w:color="auto" w:fill="auto"/>
          </w:tcPr>
          <w:p w:rsidR="00577F71" w:rsidRPr="001D54F6" w:rsidRDefault="00577F71" w:rsidP="0062570A">
            <w:pPr>
              <w:suppressAutoHyphens/>
              <w:ind w:right="-6"/>
              <w:jc w:val="both"/>
            </w:pPr>
            <w:r w:rsidRPr="001D54F6">
              <w:t>7</w:t>
            </w:r>
          </w:p>
        </w:tc>
        <w:tc>
          <w:tcPr>
            <w:tcW w:w="7740" w:type="dxa"/>
            <w:shd w:val="clear" w:color="auto" w:fill="auto"/>
          </w:tcPr>
          <w:p w:rsidR="00577F71" w:rsidRPr="001D54F6" w:rsidRDefault="00577F71" w:rsidP="0062570A">
            <w:pPr>
              <w:suppressAutoHyphens/>
              <w:autoSpaceDE w:val="0"/>
              <w:autoSpaceDN w:val="0"/>
              <w:adjustRightInd w:val="0"/>
              <w:jc w:val="both"/>
            </w:pPr>
          </w:p>
        </w:tc>
        <w:tc>
          <w:tcPr>
            <w:tcW w:w="1183" w:type="dxa"/>
            <w:shd w:val="clear" w:color="auto" w:fill="auto"/>
          </w:tcPr>
          <w:p w:rsidR="00577F71" w:rsidRPr="001D54F6" w:rsidRDefault="00577F71" w:rsidP="0062570A">
            <w:pPr>
              <w:suppressAutoHyphens/>
              <w:ind w:right="-6"/>
              <w:jc w:val="both"/>
            </w:pPr>
          </w:p>
        </w:tc>
      </w:tr>
      <w:tr w:rsidR="00577F71" w:rsidRPr="001D54F6" w:rsidTr="0062570A">
        <w:tc>
          <w:tcPr>
            <w:tcW w:w="648" w:type="dxa"/>
            <w:shd w:val="clear" w:color="auto" w:fill="auto"/>
          </w:tcPr>
          <w:p w:rsidR="00577F71" w:rsidRPr="001D54F6" w:rsidRDefault="00577F71" w:rsidP="0062570A">
            <w:pPr>
              <w:suppressAutoHyphens/>
              <w:ind w:right="-6"/>
              <w:jc w:val="both"/>
            </w:pPr>
            <w:r w:rsidRPr="001D54F6">
              <w:t>8</w:t>
            </w:r>
          </w:p>
        </w:tc>
        <w:tc>
          <w:tcPr>
            <w:tcW w:w="7740" w:type="dxa"/>
            <w:shd w:val="clear" w:color="auto" w:fill="auto"/>
          </w:tcPr>
          <w:p w:rsidR="00577F71" w:rsidRPr="001D54F6" w:rsidRDefault="00577F71" w:rsidP="0062570A">
            <w:pPr>
              <w:suppressAutoHyphens/>
              <w:autoSpaceDE w:val="0"/>
              <w:autoSpaceDN w:val="0"/>
              <w:adjustRightInd w:val="0"/>
              <w:jc w:val="both"/>
            </w:pPr>
          </w:p>
        </w:tc>
        <w:tc>
          <w:tcPr>
            <w:tcW w:w="1183" w:type="dxa"/>
            <w:shd w:val="clear" w:color="auto" w:fill="auto"/>
          </w:tcPr>
          <w:p w:rsidR="00577F71" w:rsidRPr="001D54F6" w:rsidRDefault="00577F71" w:rsidP="0062570A">
            <w:pPr>
              <w:suppressAutoHyphens/>
              <w:ind w:right="-6"/>
              <w:jc w:val="both"/>
            </w:pPr>
          </w:p>
        </w:tc>
      </w:tr>
    </w:tbl>
    <w:p w:rsidR="00577F71" w:rsidRPr="00A708BC" w:rsidRDefault="00577F71" w:rsidP="00577F71">
      <w:pPr>
        <w:ind w:right="-6"/>
        <w:jc w:val="both"/>
        <w:rPr>
          <w:sz w:val="28"/>
          <w:szCs w:val="28"/>
        </w:rPr>
      </w:pPr>
    </w:p>
    <w:p w:rsidR="00577F71" w:rsidRPr="00A708BC" w:rsidRDefault="00577F71" w:rsidP="00577F71">
      <w:pPr>
        <w:jc w:val="both"/>
        <w:rPr>
          <w:sz w:val="28"/>
          <w:szCs w:val="28"/>
        </w:rPr>
      </w:pPr>
      <w:r>
        <w:rPr>
          <w:sz w:val="28"/>
          <w:szCs w:val="28"/>
        </w:rPr>
        <w:t>_________________                                       _____________ (_____________)</w:t>
      </w:r>
    </w:p>
    <w:p w:rsidR="00577F71" w:rsidRPr="007B528D" w:rsidRDefault="00577F71" w:rsidP="00577F71">
      <w:pPr>
        <w:widowControl w:val="0"/>
        <w:autoSpaceDE w:val="0"/>
        <w:rPr>
          <w:sz w:val="18"/>
          <w:szCs w:val="18"/>
        </w:rPr>
      </w:pPr>
      <w:r>
        <w:rPr>
          <w:sz w:val="18"/>
          <w:szCs w:val="18"/>
        </w:rPr>
        <w:t xml:space="preserve">               </w:t>
      </w:r>
      <w:r w:rsidRPr="007B528D">
        <w:rPr>
          <w:sz w:val="18"/>
          <w:szCs w:val="18"/>
        </w:rPr>
        <w:t xml:space="preserve">Дата                                                                           </w:t>
      </w:r>
      <w:r>
        <w:rPr>
          <w:sz w:val="18"/>
          <w:szCs w:val="18"/>
        </w:rPr>
        <w:t xml:space="preserve">                                       </w:t>
      </w:r>
      <w:r w:rsidRPr="007B528D">
        <w:rPr>
          <w:sz w:val="18"/>
          <w:szCs w:val="18"/>
        </w:rPr>
        <w:t xml:space="preserve"> подпись</w:t>
      </w:r>
    </w:p>
    <w:p w:rsidR="00577F71" w:rsidRDefault="00577F71" w:rsidP="00577F71">
      <w:pPr>
        <w:tabs>
          <w:tab w:val="left" w:pos="2760"/>
          <w:tab w:val="left" w:pos="3285"/>
        </w:tabs>
        <w:rPr>
          <w:sz w:val="28"/>
          <w:szCs w:val="28"/>
        </w:rPr>
      </w:pPr>
    </w:p>
    <w:p w:rsidR="00577F71" w:rsidRDefault="00577F71" w:rsidP="00577F71">
      <w:pPr>
        <w:tabs>
          <w:tab w:val="left" w:pos="2760"/>
          <w:tab w:val="left" w:pos="3285"/>
        </w:tabs>
        <w:ind w:left="5103"/>
        <w:rPr>
          <w:sz w:val="28"/>
          <w:szCs w:val="28"/>
        </w:rPr>
      </w:pPr>
    </w:p>
    <w:p w:rsidR="00577F71" w:rsidRDefault="00577F71" w:rsidP="00577F71">
      <w:pPr>
        <w:tabs>
          <w:tab w:val="left" w:pos="2760"/>
          <w:tab w:val="left" w:pos="3285"/>
        </w:tabs>
        <w:ind w:left="5103"/>
        <w:rPr>
          <w:sz w:val="28"/>
          <w:szCs w:val="28"/>
        </w:rPr>
      </w:pPr>
    </w:p>
    <w:p w:rsidR="00577F71" w:rsidRDefault="00577F71" w:rsidP="00577F71">
      <w:pPr>
        <w:tabs>
          <w:tab w:val="left" w:pos="2760"/>
          <w:tab w:val="left" w:pos="3285"/>
        </w:tabs>
        <w:ind w:left="5103"/>
        <w:rPr>
          <w:sz w:val="28"/>
          <w:szCs w:val="28"/>
        </w:rPr>
      </w:pPr>
    </w:p>
    <w:p w:rsidR="00577F71" w:rsidRDefault="00577F71" w:rsidP="00577F71">
      <w:pPr>
        <w:tabs>
          <w:tab w:val="left" w:pos="2760"/>
          <w:tab w:val="left" w:pos="3285"/>
        </w:tabs>
        <w:ind w:left="5103"/>
        <w:rPr>
          <w:sz w:val="28"/>
          <w:szCs w:val="28"/>
        </w:rPr>
      </w:pPr>
    </w:p>
    <w:p w:rsidR="00577F71" w:rsidRDefault="00577F71" w:rsidP="00577F71">
      <w:pPr>
        <w:tabs>
          <w:tab w:val="left" w:pos="2760"/>
          <w:tab w:val="left" w:pos="3285"/>
        </w:tabs>
        <w:ind w:left="5103"/>
        <w:rPr>
          <w:sz w:val="28"/>
          <w:szCs w:val="28"/>
        </w:rPr>
      </w:pPr>
    </w:p>
    <w:p w:rsidR="00577F71" w:rsidRDefault="00577F71" w:rsidP="00577F71">
      <w:pPr>
        <w:tabs>
          <w:tab w:val="left" w:pos="2760"/>
          <w:tab w:val="left" w:pos="3285"/>
        </w:tabs>
        <w:ind w:left="5103"/>
        <w:rPr>
          <w:sz w:val="28"/>
          <w:szCs w:val="28"/>
        </w:rPr>
      </w:pPr>
    </w:p>
    <w:p w:rsidR="00577F71" w:rsidRDefault="00577F71" w:rsidP="00577F71">
      <w:pPr>
        <w:tabs>
          <w:tab w:val="left" w:pos="2760"/>
          <w:tab w:val="left" w:pos="3285"/>
        </w:tabs>
        <w:ind w:left="5103"/>
        <w:rPr>
          <w:sz w:val="28"/>
          <w:szCs w:val="28"/>
        </w:rPr>
      </w:pPr>
    </w:p>
    <w:p w:rsidR="00577F71" w:rsidRDefault="00577F71" w:rsidP="00577F71">
      <w:pPr>
        <w:tabs>
          <w:tab w:val="left" w:pos="2760"/>
          <w:tab w:val="left" w:pos="3285"/>
        </w:tabs>
        <w:ind w:left="5103"/>
        <w:rPr>
          <w:sz w:val="28"/>
          <w:szCs w:val="28"/>
        </w:rPr>
      </w:pPr>
    </w:p>
    <w:p w:rsidR="00577F71" w:rsidRDefault="00577F71" w:rsidP="00577F71">
      <w:pPr>
        <w:tabs>
          <w:tab w:val="left" w:pos="2760"/>
          <w:tab w:val="left" w:pos="3285"/>
        </w:tabs>
        <w:ind w:left="5103"/>
        <w:rPr>
          <w:sz w:val="28"/>
          <w:szCs w:val="28"/>
        </w:rPr>
      </w:pPr>
    </w:p>
    <w:p w:rsidR="00577F71" w:rsidRDefault="00577F71" w:rsidP="00577F71">
      <w:pPr>
        <w:tabs>
          <w:tab w:val="left" w:pos="2760"/>
          <w:tab w:val="left" w:pos="3285"/>
        </w:tabs>
        <w:ind w:left="5103"/>
        <w:rPr>
          <w:sz w:val="28"/>
          <w:szCs w:val="28"/>
        </w:rPr>
      </w:pPr>
    </w:p>
    <w:p w:rsidR="00577F71" w:rsidRDefault="00577F71" w:rsidP="00577F71">
      <w:pPr>
        <w:tabs>
          <w:tab w:val="left" w:pos="2760"/>
          <w:tab w:val="left" w:pos="3285"/>
        </w:tabs>
        <w:rPr>
          <w:sz w:val="28"/>
          <w:szCs w:val="28"/>
        </w:rPr>
      </w:pPr>
    </w:p>
    <w:p w:rsidR="00577F71" w:rsidRDefault="00577F71" w:rsidP="00577F71">
      <w:pPr>
        <w:tabs>
          <w:tab w:val="left" w:pos="2760"/>
          <w:tab w:val="left" w:pos="3285"/>
        </w:tabs>
        <w:ind w:left="5103"/>
        <w:rPr>
          <w:sz w:val="28"/>
          <w:szCs w:val="28"/>
        </w:rPr>
      </w:pPr>
      <w:r>
        <w:rPr>
          <w:sz w:val="28"/>
          <w:szCs w:val="28"/>
        </w:rPr>
        <w:t xml:space="preserve">   </w:t>
      </w:r>
    </w:p>
    <w:p w:rsidR="00577F71" w:rsidRDefault="00577F71" w:rsidP="00577F71">
      <w:pPr>
        <w:tabs>
          <w:tab w:val="left" w:pos="2760"/>
          <w:tab w:val="left" w:pos="3285"/>
        </w:tabs>
        <w:ind w:left="5103"/>
        <w:rPr>
          <w:sz w:val="28"/>
          <w:szCs w:val="28"/>
        </w:rPr>
      </w:pPr>
      <w:r>
        <w:rPr>
          <w:sz w:val="28"/>
          <w:szCs w:val="28"/>
        </w:rPr>
        <w:t xml:space="preserve">Приложение № 2 </w:t>
      </w:r>
    </w:p>
    <w:p w:rsidR="00577F71" w:rsidRDefault="00577F71" w:rsidP="00577F71">
      <w:pPr>
        <w:tabs>
          <w:tab w:val="left" w:pos="2760"/>
        </w:tabs>
        <w:ind w:left="5103"/>
        <w:rPr>
          <w:sz w:val="28"/>
          <w:szCs w:val="28"/>
        </w:rPr>
      </w:pPr>
    </w:p>
    <w:p w:rsidR="00577F71" w:rsidRDefault="00577F71" w:rsidP="00577F71">
      <w:pPr>
        <w:tabs>
          <w:tab w:val="left" w:pos="2760"/>
        </w:tabs>
        <w:ind w:left="5103"/>
        <w:rPr>
          <w:sz w:val="28"/>
          <w:szCs w:val="28"/>
        </w:rPr>
      </w:pPr>
      <w:r>
        <w:rPr>
          <w:sz w:val="28"/>
          <w:szCs w:val="28"/>
        </w:rPr>
        <w:t>к административному регламенту</w:t>
      </w:r>
    </w:p>
    <w:p w:rsidR="00577F71" w:rsidRDefault="00577F71" w:rsidP="00577F71">
      <w:pPr>
        <w:spacing w:before="720"/>
        <w:jc w:val="center"/>
        <w:rPr>
          <w:b/>
          <w:sz w:val="28"/>
          <w:szCs w:val="28"/>
        </w:rPr>
      </w:pPr>
      <w:r w:rsidRPr="000315F8">
        <w:rPr>
          <w:b/>
          <w:sz w:val="28"/>
          <w:szCs w:val="28"/>
        </w:rPr>
        <w:t>БЛОК-СХЕМА</w:t>
      </w:r>
    </w:p>
    <w:p w:rsidR="00577F71" w:rsidRPr="000315F8" w:rsidRDefault="00577F71" w:rsidP="00577F71">
      <w:pPr>
        <w:jc w:val="center"/>
        <w:rPr>
          <w:b/>
          <w:sz w:val="28"/>
          <w:szCs w:val="28"/>
        </w:rPr>
      </w:pPr>
      <w:r w:rsidRPr="00FF1467">
        <w:rPr>
          <w:b/>
          <w:sz w:val="28"/>
          <w:szCs w:val="28"/>
        </w:rPr>
        <w:t xml:space="preserve">последовательности административных процедур при </w:t>
      </w:r>
      <w:r>
        <w:rPr>
          <w:b/>
          <w:sz w:val="28"/>
          <w:szCs w:val="28"/>
        </w:rPr>
        <w:t>предоставлении муниципальной</w:t>
      </w:r>
      <w:r w:rsidRPr="00FF1467">
        <w:rPr>
          <w:b/>
          <w:sz w:val="28"/>
          <w:szCs w:val="28"/>
        </w:rPr>
        <w:t xml:space="preserve"> услуги</w:t>
      </w:r>
    </w:p>
    <w:p w:rsidR="00577F71" w:rsidRDefault="00577F71" w:rsidP="00577F71">
      <w:pPr>
        <w:tabs>
          <w:tab w:val="left" w:pos="3165"/>
        </w:tabs>
        <w:rPr>
          <w:sz w:val="28"/>
          <w:szCs w:val="28"/>
        </w:rPr>
      </w:pPr>
      <w:r>
        <w:rPr>
          <w:noProof/>
          <w:sz w:val="28"/>
          <w:szCs w:val="28"/>
        </w:rPr>
        <w:pict>
          <v:rect id="_x0000_s1176" style="position:absolute;margin-left:112.95pt;margin-top:154.65pt;width:253.5pt;height:45.75pt;z-index:251819008">
            <v:textbox>
              <w:txbxContent>
                <w:p w:rsidR="00577F71" w:rsidRPr="00416587" w:rsidRDefault="00577F71" w:rsidP="00577F71">
                  <w:pPr>
                    <w:jc w:val="center"/>
                    <w:rPr>
                      <w:sz w:val="28"/>
                      <w:szCs w:val="28"/>
                    </w:rPr>
                  </w:pPr>
                  <w:r>
                    <w:rPr>
                      <w:sz w:val="28"/>
                      <w:szCs w:val="28"/>
                    </w:rPr>
                    <w:t xml:space="preserve">Рассмотрение заявления </w:t>
                  </w:r>
                </w:p>
              </w:txbxContent>
            </v:textbox>
          </v:rect>
        </w:pict>
      </w:r>
      <w:r>
        <w:rPr>
          <w:noProof/>
          <w:sz w:val="28"/>
          <w:szCs w:val="28"/>
        </w:rPr>
        <w:pict>
          <v:rect id="_x0000_s1175" style="position:absolute;margin-left:136.95pt;margin-top:85.7pt;width:201pt;height:37.5pt;z-index:251817984">
            <v:textbox>
              <w:txbxContent>
                <w:p w:rsidR="00577F71" w:rsidRPr="0026293C" w:rsidRDefault="00577F71" w:rsidP="00577F71">
                  <w:pPr>
                    <w:jc w:val="center"/>
                    <w:rPr>
                      <w:sz w:val="28"/>
                      <w:szCs w:val="28"/>
                    </w:rPr>
                  </w:pPr>
                  <w:r>
                    <w:rPr>
                      <w:sz w:val="28"/>
                      <w:szCs w:val="28"/>
                    </w:rPr>
                    <w:t>Прием и р</w:t>
                  </w:r>
                  <w:r w:rsidRPr="0026293C">
                    <w:rPr>
                      <w:sz w:val="28"/>
                      <w:szCs w:val="28"/>
                    </w:rPr>
                    <w:t>егистрация документов</w:t>
                  </w:r>
                </w:p>
              </w:txbxContent>
            </v:textbox>
          </v:rect>
        </w:pict>
      </w:r>
      <w:r>
        <w:rPr>
          <w:noProof/>
          <w:sz w:val="28"/>
          <w:szCs w:val="28"/>
        </w:rPr>
        <w:pict>
          <v:rect id="_x0000_s1174" style="position:absolute;margin-left:136.95pt;margin-top:18.2pt;width:201pt;height:37.5pt;z-index:251816960">
            <v:textbox>
              <w:txbxContent>
                <w:p w:rsidR="00577F71" w:rsidRPr="0026293C" w:rsidRDefault="00577F71" w:rsidP="00577F71">
                  <w:pPr>
                    <w:jc w:val="center"/>
                    <w:rPr>
                      <w:sz w:val="28"/>
                      <w:szCs w:val="28"/>
                    </w:rPr>
                  </w:pPr>
                  <w:r w:rsidRPr="0026293C">
                    <w:rPr>
                      <w:sz w:val="28"/>
                      <w:szCs w:val="28"/>
                    </w:rPr>
                    <w:t>Обращение заявителя</w:t>
                  </w:r>
                </w:p>
              </w:txbxContent>
            </v:textbox>
          </v:rect>
        </w:pict>
      </w:r>
      <w:r>
        <w:rPr>
          <w:sz w:val="28"/>
          <w:szCs w:val="28"/>
        </w:rPr>
        <w:tab/>
      </w:r>
    </w:p>
    <w:p w:rsidR="00577F71" w:rsidRPr="00627E1A" w:rsidRDefault="00577F71" w:rsidP="00577F71">
      <w:pPr>
        <w:rPr>
          <w:sz w:val="28"/>
          <w:szCs w:val="28"/>
        </w:rPr>
      </w:pPr>
      <w:r>
        <w:rPr>
          <w:noProof/>
          <w:sz w:val="28"/>
          <w:szCs w:val="28"/>
        </w:rPr>
        <w:lastRenderedPageBreak/>
        <w:pict>
          <v:shape id="_x0000_s1181" type="#_x0000_t32" style="position:absolute;margin-left:231.45pt;margin-top:27.2pt;width:0;height:30pt;z-index:251824128" o:connectortype="straight"/>
        </w:pict>
      </w:r>
    </w:p>
    <w:p w:rsidR="00577F71" w:rsidRPr="00627E1A" w:rsidRDefault="00577F71" w:rsidP="00577F71">
      <w:pPr>
        <w:rPr>
          <w:sz w:val="28"/>
          <w:szCs w:val="28"/>
        </w:rPr>
      </w:pPr>
    </w:p>
    <w:p w:rsidR="00577F71" w:rsidRPr="00627E1A" w:rsidRDefault="00577F71" w:rsidP="00577F71">
      <w:pPr>
        <w:rPr>
          <w:sz w:val="28"/>
          <w:szCs w:val="28"/>
        </w:rPr>
      </w:pPr>
    </w:p>
    <w:p w:rsidR="00577F71" w:rsidRPr="00627E1A" w:rsidRDefault="00577F71" w:rsidP="00577F71">
      <w:pPr>
        <w:rPr>
          <w:sz w:val="28"/>
          <w:szCs w:val="28"/>
        </w:rPr>
      </w:pPr>
      <w:r>
        <w:rPr>
          <w:noProof/>
          <w:sz w:val="28"/>
          <w:szCs w:val="28"/>
        </w:rPr>
        <w:pict>
          <v:shape id="_x0000_s1182" type="#_x0000_t32" style="position:absolute;margin-left:231.45pt;margin-top:9.15pt;width:0;height:31.45pt;z-index:251825152" o:connectortype="straight"/>
        </w:pict>
      </w:r>
    </w:p>
    <w:p w:rsidR="00577F71" w:rsidRPr="00627E1A" w:rsidRDefault="00577F71" w:rsidP="00577F71">
      <w:pPr>
        <w:rPr>
          <w:sz w:val="28"/>
          <w:szCs w:val="28"/>
        </w:rPr>
      </w:pPr>
    </w:p>
    <w:p w:rsidR="00577F71" w:rsidRPr="00627E1A" w:rsidRDefault="00577F71" w:rsidP="00577F71">
      <w:pPr>
        <w:rPr>
          <w:sz w:val="28"/>
          <w:szCs w:val="28"/>
        </w:rPr>
      </w:pPr>
    </w:p>
    <w:p w:rsidR="00577F71" w:rsidRPr="00627E1A" w:rsidRDefault="00577F71" w:rsidP="00577F71">
      <w:pPr>
        <w:rPr>
          <w:sz w:val="28"/>
          <w:szCs w:val="28"/>
        </w:rPr>
      </w:pPr>
      <w:r>
        <w:rPr>
          <w:noProof/>
          <w:sz w:val="28"/>
          <w:szCs w:val="28"/>
        </w:rPr>
        <w:pict>
          <v:shape id="_x0000_s1188" type="#_x0000_t32" style="position:absolute;margin-left:231.45pt;margin-top:.8pt;width:0;height:19.65pt;z-index:251831296" o:connectortype="straight"/>
        </w:pict>
      </w:r>
      <w:r>
        <w:rPr>
          <w:noProof/>
          <w:sz w:val="28"/>
          <w:szCs w:val="28"/>
        </w:rPr>
        <w:pict>
          <v:rect id="_x0000_s1187" style="position:absolute;margin-left:154.5pt;margin-top:20.45pt;width:165.7pt;height:62.8pt;z-index:251830272">
            <v:textbox>
              <w:txbxContent>
                <w:p w:rsidR="00577F71" w:rsidRDefault="00577F71" w:rsidP="00577F71">
                  <w:pPr>
                    <w:jc w:val="center"/>
                  </w:pPr>
                  <w:r>
                    <w:rPr>
                      <w:sz w:val="28"/>
                      <w:szCs w:val="28"/>
                    </w:rPr>
                    <w:t xml:space="preserve">Принятие решения об </w:t>
                  </w:r>
                  <w:r w:rsidRPr="007B733D">
                    <w:rPr>
                      <w:sz w:val="28"/>
                      <w:szCs w:val="28"/>
                    </w:rPr>
                    <w:t>отказ</w:t>
                  </w:r>
                  <w:r>
                    <w:rPr>
                      <w:sz w:val="28"/>
                      <w:szCs w:val="28"/>
                    </w:rPr>
                    <w:t>е</w:t>
                  </w:r>
                  <w:r w:rsidRPr="007B733D">
                    <w:rPr>
                      <w:sz w:val="28"/>
                      <w:szCs w:val="28"/>
                    </w:rPr>
                    <w:t xml:space="preserve"> в рассмотрении ходатайства</w:t>
                  </w:r>
                </w:p>
              </w:txbxContent>
            </v:textbox>
          </v:rect>
        </w:pict>
      </w:r>
      <w:r>
        <w:rPr>
          <w:noProof/>
          <w:sz w:val="28"/>
          <w:szCs w:val="28"/>
        </w:rPr>
        <w:pict>
          <v:shape id="_x0000_s1184" type="#_x0000_t32" style="position:absolute;margin-left:348.65pt;margin-top:.8pt;width:0;height:103.85pt;z-index:251827200" o:connectortype="straight"/>
        </w:pict>
      </w:r>
      <w:r>
        <w:rPr>
          <w:noProof/>
          <w:sz w:val="28"/>
          <w:szCs w:val="28"/>
        </w:rPr>
        <w:pict>
          <v:shape id="_x0000_s1183" type="#_x0000_t32" style="position:absolute;margin-left:130.95pt;margin-top:.85pt;width:0;height:103.8pt;z-index:251826176" o:connectortype="straight"/>
        </w:pict>
      </w:r>
    </w:p>
    <w:p w:rsidR="00577F71" w:rsidRPr="00627E1A" w:rsidRDefault="00577F71" w:rsidP="00577F71">
      <w:pPr>
        <w:rPr>
          <w:sz w:val="28"/>
          <w:szCs w:val="28"/>
        </w:rPr>
      </w:pPr>
    </w:p>
    <w:p w:rsidR="00577F71" w:rsidRPr="00627E1A" w:rsidRDefault="00577F71" w:rsidP="00577F71">
      <w:pPr>
        <w:rPr>
          <w:sz w:val="28"/>
          <w:szCs w:val="28"/>
        </w:rPr>
      </w:pPr>
    </w:p>
    <w:p w:rsidR="00577F71" w:rsidRPr="00627E1A" w:rsidRDefault="00577F71" w:rsidP="00577F71">
      <w:pPr>
        <w:rPr>
          <w:sz w:val="28"/>
          <w:szCs w:val="28"/>
        </w:rPr>
      </w:pPr>
      <w:r>
        <w:rPr>
          <w:noProof/>
          <w:sz w:val="28"/>
          <w:szCs w:val="28"/>
        </w:rPr>
        <w:pict>
          <v:rect id="_x0000_s1180" style="position:absolute;margin-left:301.25pt;margin-top:19.1pt;width:165.7pt;height:56.45pt;z-index:251823104">
            <v:textbox>
              <w:txbxContent>
                <w:p w:rsidR="00577F71" w:rsidRPr="00204E23" w:rsidRDefault="00577F71" w:rsidP="00577F71">
                  <w:pPr>
                    <w:jc w:val="center"/>
                    <w:rPr>
                      <w:sz w:val="28"/>
                      <w:szCs w:val="28"/>
                    </w:rPr>
                  </w:pPr>
                  <w:r>
                    <w:rPr>
                      <w:sz w:val="28"/>
                      <w:szCs w:val="28"/>
                    </w:rPr>
                    <w:t>Принятие решения об отказе в предоставлении муниципальной</w:t>
                  </w:r>
                  <w:r w:rsidRPr="00204E23">
                    <w:rPr>
                      <w:sz w:val="28"/>
                      <w:szCs w:val="28"/>
                    </w:rPr>
                    <w:t xml:space="preserve"> услуги</w:t>
                  </w:r>
                </w:p>
                <w:p w:rsidR="00577F71" w:rsidRDefault="00577F71" w:rsidP="00577F71"/>
              </w:txbxContent>
            </v:textbox>
          </v:rect>
        </w:pict>
      </w:r>
      <w:r>
        <w:rPr>
          <w:noProof/>
          <w:sz w:val="28"/>
          <w:szCs w:val="28"/>
        </w:rPr>
        <w:pict>
          <v:rect id="_x0000_s1179" style="position:absolute;margin-left:-9.15pt;margin-top:19.1pt;width:163.65pt;height:54.4pt;z-index:251822080">
            <v:textbox>
              <w:txbxContent>
                <w:p w:rsidR="00577F71" w:rsidRPr="00204E23" w:rsidRDefault="00577F71" w:rsidP="00577F71">
                  <w:pPr>
                    <w:jc w:val="center"/>
                    <w:rPr>
                      <w:sz w:val="28"/>
                      <w:szCs w:val="28"/>
                    </w:rPr>
                  </w:pPr>
                  <w:r>
                    <w:rPr>
                      <w:sz w:val="28"/>
                      <w:szCs w:val="28"/>
                    </w:rPr>
                    <w:t>Принятие</w:t>
                  </w:r>
                  <w:r w:rsidRPr="00204E23">
                    <w:rPr>
                      <w:sz w:val="28"/>
                      <w:szCs w:val="28"/>
                    </w:rPr>
                    <w:t xml:space="preserve"> решения о предоставлении </w:t>
                  </w:r>
                  <w:r>
                    <w:rPr>
                      <w:sz w:val="28"/>
                      <w:szCs w:val="28"/>
                    </w:rPr>
                    <w:t>муниципальной</w:t>
                  </w:r>
                  <w:r w:rsidRPr="00204E23">
                    <w:rPr>
                      <w:sz w:val="28"/>
                      <w:szCs w:val="28"/>
                    </w:rPr>
                    <w:t xml:space="preserve"> услуги</w:t>
                  </w:r>
                </w:p>
              </w:txbxContent>
            </v:textbox>
          </v:rect>
        </w:pict>
      </w:r>
    </w:p>
    <w:p w:rsidR="00577F71" w:rsidRPr="00627E1A" w:rsidRDefault="00577F71" w:rsidP="00577F71">
      <w:pPr>
        <w:rPr>
          <w:sz w:val="28"/>
          <w:szCs w:val="28"/>
        </w:rPr>
      </w:pPr>
    </w:p>
    <w:p w:rsidR="00577F71" w:rsidRPr="00627E1A" w:rsidRDefault="00577F71" w:rsidP="00577F71">
      <w:pPr>
        <w:rPr>
          <w:sz w:val="28"/>
          <w:szCs w:val="28"/>
        </w:rPr>
      </w:pPr>
      <w:r>
        <w:rPr>
          <w:noProof/>
          <w:sz w:val="28"/>
          <w:szCs w:val="28"/>
        </w:rPr>
        <w:pict>
          <v:shape id="_x0000_s1186" type="#_x0000_t32" style="position:absolute;margin-left:382.95pt;margin-top:18.5pt;width:0;height:33pt;z-index:251829248" o:connectortype="straight"/>
        </w:pict>
      </w:r>
      <w:r>
        <w:rPr>
          <w:noProof/>
          <w:sz w:val="28"/>
          <w:szCs w:val="28"/>
        </w:rPr>
        <w:pict>
          <v:shape id="_x0000_s1185" type="#_x0000_t32" style="position:absolute;margin-left:69pt;margin-top:18.2pt;width:0;height:37.5pt;z-index:251828224" o:connectortype="straight"/>
        </w:pict>
      </w:r>
    </w:p>
    <w:p w:rsidR="00577F71" w:rsidRPr="00627E1A" w:rsidRDefault="00577F71" w:rsidP="00577F71">
      <w:pPr>
        <w:rPr>
          <w:sz w:val="28"/>
          <w:szCs w:val="28"/>
        </w:rPr>
      </w:pPr>
      <w:r>
        <w:rPr>
          <w:noProof/>
          <w:sz w:val="28"/>
          <w:szCs w:val="28"/>
        </w:rPr>
        <w:pict>
          <v:rect id="_x0000_s1177" style="position:absolute;margin-left:301.25pt;margin-top:23pt;width:165.7pt;height:41.25pt;z-index:251820032">
            <v:textbox style="mso-next-textbox:#_x0000_s1177">
              <w:txbxContent>
                <w:p w:rsidR="00577F71" w:rsidRPr="00EB007F" w:rsidRDefault="00577F71" w:rsidP="00577F71">
                  <w:pPr>
                    <w:jc w:val="center"/>
                    <w:rPr>
                      <w:sz w:val="28"/>
                      <w:szCs w:val="28"/>
                    </w:rPr>
                  </w:pPr>
                  <w:r w:rsidRPr="00EB007F">
                    <w:rPr>
                      <w:sz w:val="28"/>
                      <w:szCs w:val="28"/>
                    </w:rPr>
                    <w:t xml:space="preserve">Отказ в предоставлении </w:t>
                  </w:r>
                  <w:r>
                    <w:rPr>
                      <w:sz w:val="28"/>
                      <w:szCs w:val="28"/>
                    </w:rPr>
                    <w:t>муниципальной</w:t>
                  </w:r>
                  <w:r w:rsidRPr="00EB007F">
                    <w:rPr>
                      <w:sz w:val="28"/>
                      <w:szCs w:val="28"/>
                    </w:rPr>
                    <w:t xml:space="preserve"> услуги</w:t>
                  </w:r>
                </w:p>
              </w:txbxContent>
            </v:textbox>
          </v:rect>
        </w:pict>
      </w:r>
      <w:r>
        <w:rPr>
          <w:noProof/>
          <w:sz w:val="28"/>
          <w:szCs w:val="28"/>
        </w:rPr>
        <w:pict>
          <v:rect id="_x0000_s1178" style="position:absolute;margin-left:-9.15pt;margin-top:27.2pt;width:168.6pt;height:41.25pt;z-index:251821056">
            <v:textbox>
              <w:txbxContent>
                <w:p w:rsidR="00577F71" w:rsidRPr="00F80AE6" w:rsidRDefault="00577F71" w:rsidP="00577F71">
                  <w:pPr>
                    <w:jc w:val="center"/>
                    <w:rPr>
                      <w:sz w:val="28"/>
                      <w:szCs w:val="28"/>
                    </w:rPr>
                  </w:pPr>
                  <w:r w:rsidRPr="00F80AE6">
                    <w:rPr>
                      <w:sz w:val="28"/>
                      <w:szCs w:val="28"/>
                    </w:rPr>
                    <w:t xml:space="preserve">Предоставление </w:t>
                  </w:r>
                  <w:r>
                    <w:rPr>
                      <w:sz w:val="28"/>
                      <w:szCs w:val="28"/>
                    </w:rPr>
                    <w:t>муниципальной</w:t>
                  </w:r>
                  <w:r w:rsidRPr="00F80AE6">
                    <w:rPr>
                      <w:sz w:val="28"/>
                      <w:szCs w:val="28"/>
                    </w:rPr>
                    <w:t xml:space="preserve"> услуги</w:t>
                  </w:r>
                </w:p>
              </w:txbxContent>
            </v:textbox>
          </v:rect>
        </w:pict>
      </w:r>
    </w:p>
    <w:p w:rsidR="00577F71" w:rsidRPr="00627E1A" w:rsidRDefault="00577F71" w:rsidP="00577F71">
      <w:pPr>
        <w:rPr>
          <w:sz w:val="28"/>
          <w:szCs w:val="28"/>
        </w:rPr>
      </w:pPr>
    </w:p>
    <w:p w:rsidR="00577F71" w:rsidRPr="00627E1A" w:rsidRDefault="00577F71" w:rsidP="00577F71">
      <w:pPr>
        <w:rPr>
          <w:sz w:val="28"/>
          <w:szCs w:val="28"/>
        </w:rPr>
      </w:pPr>
    </w:p>
    <w:p w:rsidR="00577F71" w:rsidRPr="00627E1A" w:rsidRDefault="00577F71" w:rsidP="00577F71">
      <w:pPr>
        <w:spacing w:before="600"/>
        <w:jc w:val="center"/>
        <w:rPr>
          <w:sz w:val="28"/>
          <w:szCs w:val="28"/>
        </w:rPr>
      </w:pPr>
      <w:r>
        <w:rPr>
          <w:sz w:val="28"/>
          <w:szCs w:val="28"/>
        </w:rPr>
        <w:t>_________</w:t>
      </w:r>
    </w:p>
    <w:p w:rsidR="00577F71" w:rsidRPr="003870BD" w:rsidRDefault="00577F71" w:rsidP="00577F71">
      <w:pPr>
        <w:tabs>
          <w:tab w:val="left" w:pos="1139"/>
        </w:tabs>
      </w:pPr>
    </w:p>
    <w:p w:rsidR="00577F71" w:rsidRDefault="00577F71" w:rsidP="00577F71">
      <w:pPr>
        <w:spacing w:before="600"/>
        <w:jc w:val="center"/>
        <w:rPr>
          <w:sz w:val="28"/>
          <w:szCs w:val="28"/>
        </w:rPr>
      </w:pPr>
    </w:p>
    <w:p w:rsidR="00577F71" w:rsidRDefault="00577F71" w:rsidP="00577F71">
      <w:pPr>
        <w:spacing w:before="600"/>
        <w:jc w:val="center"/>
        <w:rPr>
          <w:sz w:val="28"/>
          <w:szCs w:val="28"/>
        </w:rPr>
      </w:pPr>
    </w:p>
    <w:p w:rsidR="00577F71" w:rsidRDefault="00577F71" w:rsidP="00577F71">
      <w:pPr>
        <w:spacing w:before="600"/>
        <w:jc w:val="center"/>
        <w:rPr>
          <w:sz w:val="28"/>
          <w:szCs w:val="28"/>
        </w:rPr>
      </w:pPr>
    </w:p>
    <w:p w:rsidR="00577F71" w:rsidRPr="00627E1A" w:rsidRDefault="00577F71" w:rsidP="00577F71">
      <w:pPr>
        <w:spacing w:before="600"/>
        <w:jc w:val="center"/>
        <w:rPr>
          <w:sz w:val="28"/>
          <w:szCs w:val="28"/>
        </w:rPr>
      </w:pPr>
    </w:p>
    <w:p w:rsidR="00577F71" w:rsidRPr="003870BD" w:rsidRDefault="00577F71" w:rsidP="00577F71">
      <w:pPr>
        <w:tabs>
          <w:tab w:val="left" w:pos="1139"/>
        </w:tabs>
      </w:pPr>
    </w:p>
    <w:p w:rsidR="00577F71" w:rsidRDefault="00577F71" w:rsidP="00884CDA">
      <w:pPr>
        <w:spacing w:before="600"/>
        <w:jc w:val="center"/>
        <w:rPr>
          <w:sz w:val="28"/>
          <w:szCs w:val="28"/>
        </w:rPr>
      </w:pPr>
    </w:p>
    <w:p w:rsidR="00577F71" w:rsidRDefault="00577F71" w:rsidP="00884CDA">
      <w:pPr>
        <w:spacing w:before="600"/>
        <w:jc w:val="center"/>
        <w:rPr>
          <w:sz w:val="28"/>
          <w:szCs w:val="28"/>
        </w:rPr>
      </w:pPr>
    </w:p>
    <w:p w:rsidR="00577F71" w:rsidRDefault="00577F71" w:rsidP="00884CDA">
      <w:pPr>
        <w:spacing w:before="600"/>
        <w:jc w:val="center"/>
        <w:rPr>
          <w:sz w:val="28"/>
          <w:szCs w:val="28"/>
        </w:rPr>
      </w:pPr>
    </w:p>
    <w:p w:rsidR="00577F71" w:rsidRDefault="00577F71" w:rsidP="00884CDA">
      <w:pPr>
        <w:spacing w:before="600"/>
        <w:jc w:val="center"/>
        <w:rPr>
          <w:sz w:val="28"/>
          <w:szCs w:val="28"/>
        </w:rPr>
      </w:pPr>
    </w:p>
    <w:p w:rsidR="00577F71" w:rsidRDefault="00577F71" w:rsidP="00884CDA">
      <w:pPr>
        <w:spacing w:before="600"/>
        <w:jc w:val="center"/>
        <w:rPr>
          <w:sz w:val="28"/>
          <w:szCs w:val="28"/>
        </w:rPr>
      </w:pPr>
    </w:p>
    <w:p w:rsidR="00577F71" w:rsidRDefault="00577F71" w:rsidP="00577F71">
      <w:pPr>
        <w:jc w:val="center"/>
        <w:rPr>
          <w:b/>
          <w:sz w:val="28"/>
          <w:szCs w:val="28"/>
        </w:rPr>
      </w:pPr>
      <w:r>
        <w:rPr>
          <w:b/>
          <w:sz w:val="28"/>
          <w:szCs w:val="28"/>
        </w:rPr>
        <w:t>АДМИНИСТРАЦИЯ ЛУЗСКОГО ГОРОДСКОГО ПОСЕЛЕНИЯ</w:t>
      </w:r>
    </w:p>
    <w:p w:rsidR="00577F71" w:rsidRDefault="00577F71" w:rsidP="00577F71">
      <w:pPr>
        <w:jc w:val="center"/>
        <w:rPr>
          <w:b/>
          <w:sz w:val="28"/>
          <w:szCs w:val="28"/>
        </w:rPr>
      </w:pPr>
      <w:r>
        <w:rPr>
          <w:b/>
          <w:sz w:val="28"/>
          <w:szCs w:val="28"/>
        </w:rPr>
        <w:t>ЛУЗСКОГО РАЙОНА КИРОВСКОЙ ОБЛАСТИ</w:t>
      </w:r>
    </w:p>
    <w:p w:rsidR="00577F71" w:rsidRDefault="00577F71" w:rsidP="00577F71">
      <w:pPr>
        <w:rPr>
          <w:b/>
          <w:sz w:val="28"/>
          <w:szCs w:val="28"/>
        </w:rPr>
      </w:pPr>
    </w:p>
    <w:p w:rsidR="00577F71" w:rsidRDefault="00577F71" w:rsidP="00577F71">
      <w:pPr>
        <w:rPr>
          <w:b/>
          <w:sz w:val="32"/>
          <w:szCs w:val="32"/>
        </w:rPr>
      </w:pPr>
      <w:r>
        <w:rPr>
          <w:b/>
          <w:sz w:val="28"/>
          <w:szCs w:val="28"/>
        </w:rPr>
        <w:t xml:space="preserve">                                      </w:t>
      </w:r>
      <w:r>
        <w:rPr>
          <w:sz w:val="36"/>
          <w:szCs w:val="36"/>
        </w:rPr>
        <w:t xml:space="preserve"> </w:t>
      </w:r>
      <w:r>
        <w:rPr>
          <w:b/>
          <w:sz w:val="32"/>
          <w:szCs w:val="32"/>
        </w:rPr>
        <w:t>ПОСТАНОВЛЕНИЕ</w:t>
      </w:r>
    </w:p>
    <w:p w:rsidR="00577F71" w:rsidRDefault="00577F71" w:rsidP="00577F71">
      <w:r>
        <w:t>___</w:t>
      </w:r>
      <w:r>
        <w:rPr>
          <w:u w:val="single"/>
        </w:rPr>
        <w:t>13.11.2017</w:t>
      </w:r>
      <w:r>
        <w:t>_____________                                                                                № __</w:t>
      </w:r>
      <w:r>
        <w:rPr>
          <w:u w:val="single"/>
        </w:rPr>
        <w:t>376___________</w:t>
      </w:r>
    </w:p>
    <w:p w:rsidR="00577F71" w:rsidRDefault="00577F71" w:rsidP="00577F71">
      <w:pPr>
        <w:rPr>
          <w:sz w:val="28"/>
          <w:szCs w:val="28"/>
        </w:rPr>
      </w:pPr>
      <w:r>
        <w:rPr>
          <w:sz w:val="28"/>
          <w:szCs w:val="28"/>
        </w:rPr>
        <w:t xml:space="preserve">                                                    г. Луза</w:t>
      </w:r>
    </w:p>
    <w:p w:rsidR="00577F71" w:rsidRDefault="00577F71" w:rsidP="00577F71">
      <w:pPr>
        <w:autoSpaceDE w:val="0"/>
        <w:autoSpaceDN w:val="0"/>
        <w:adjustRightInd w:val="0"/>
        <w:jc w:val="center"/>
        <w:rPr>
          <w:b/>
          <w:sz w:val="28"/>
          <w:szCs w:val="28"/>
        </w:rPr>
      </w:pPr>
      <w:r>
        <w:rPr>
          <w:b/>
          <w:sz w:val="28"/>
          <w:szCs w:val="28"/>
        </w:rPr>
        <w:t xml:space="preserve">Об утверждении административного регламента </w:t>
      </w:r>
    </w:p>
    <w:p w:rsidR="00577F71" w:rsidRDefault="00577F71" w:rsidP="00577F71">
      <w:pPr>
        <w:autoSpaceDE w:val="0"/>
        <w:autoSpaceDN w:val="0"/>
        <w:adjustRightInd w:val="0"/>
        <w:jc w:val="center"/>
        <w:rPr>
          <w:b/>
          <w:sz w:val="28"/>
          <w:szCs w:val="28"/>
        </w:rPr>
      </w:pPr>
      <w:r>
        <w:rPr>
          <w:b/>
          <w:sz w:val="28"/>
          <w:szCs w:val="28"/>
        </w:rPr>
        <w:t xml:space="preserve">предоставления муниципальной услуги </w:t>
      </w:r>
    </w:p>
    <w:p w:rsidR="00577F71" w:rsidRDefault="00577F71" w:rsidP="00577F71">
      <w:pPr>
        <w:shd w:val="clear" w:color="auto" w:fill="FFFFFF"/>
        <w:jc w:val="center"/>
        <w:rPr>
          <w:b/>
          <w:sz w:val="28"/>
          <w:szCs w:val="28"/>
        </w:rPr>
      </w:pPr>
      <w:r>
        <w:rPr>
          <w:b/>
          <w:sz w:val="28"/>
          <w:szCs w:val="28"/>
        </w:rPr>
        <w:t>«</w:t>
      </w:r>
      <w:r>
        <w:rPr>
          <w:b/>
          <w:sz w:val="28"/>
        </w:rPr>
        <w:t>Прекращение прав физических и юридических лиц на земельные участки, находящиеся в собственности муниципального образования Лузское городское поселение Лузского района Кировской области</w:t>
      </w:r>
      <w:r>
        <w:rPr>
          <w:b/>
          <w:sz w:val="28"/>
          <w:szCs w:val="28"/>
        </w:rPr>
        <w:t>»</w:t>
      </w:r>
    </w:p>
    <w:p w:rsidR="00577F71" w:rsidRDefault="00577F71" w:rsidP="00577F71">
      <w:pPr>
        <w:shd w:val="clear" w:color="auto" w:fill="FFFFFF"/>
        <w:jc w:val="center"/>
        <w:rPr>
          <w:b/>
          <w:sz w:val="28"/>
          <w:szCs w:val="28"/>
        </w:rPr>
      </w:pPr>
    </w:p>
    <w:p w:rsidR="00577F71" w:rsidRDefault="00577F71" w:rsidP="00577F71">
      <w:pPr>
        <w:autoSpaceDE w:val="0"/>
        <w:autoSpaceDN w:val="0"/>
        <w:adjustRightInd w:val="0"/>
        <w:jc w:val="center"/>
        <w:rPr>
          <w:b/>
          <w:bCs/>
          <w:sz w:val="28"/>
          <w:szCs w:val="28"/>
        </w:rPr>
      </w:pPr>
    </w:p>
    <w:p w:rsidR="00577F71" w:rsidRDefault="00577F71" w:rsidP="00577F71">
      <w:pPr>
        <w:jc w:val="both"/>
        <w:rPr>
          <w:sz w:val="48"/>
          <w:szCs w:val="48"/>
        </w:rPr>
      </w:pPr>
      <w:r>
        <w:rPr>
          <w:b/>
          <w:sz w:val="28"/>
          <w:szCs w:val="28"/>
        </w:rPr>
        <w:t xml:space="preserve">     </w:t>
      </w:r>
      <w:r>
        <w:rPr>
          <w:sz w:val="48"/>
          <w:szCs w:val="48"/>
        </w:rPr>
        <w:t xml:space="preserve"> </w:t>
      </w:r>
      <w:r>
        <w:rPr>
          <w:sz w:val="28"/>
          <w:szCs w:val="28"/>
        </w:rPr>
        <w:t>В соответствии с Федеральным законом Российской Федерации от 27.07.2010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Лузское городское поселение Лузского района Кировской области, администрация Лузского городского поселения ПОСТАНОВЛЯЕТ:</w:t>
      </w:r>
    </w:p>
    <w:p w:rsidR="00577F71" w:rsidRDefault="00577F71" w:rsidP="00577F71">
      <w:pPr>
        <w:shd w:val="clear" w:color="auto" w:fill="FFFFFF"/>
        <w:jc w:val="both"/>
        <w:rPr>
          <w:b/>
          <w:sz w:val="28"/>
          <w:szCs w:val="28"/>
        </w:rPr>
      </w:pPr>
      <w:r>
        <w:rPr>
          <w:sz w:val="28"/>
          <w:szCs w:val="28"/>
        </w:rPr>
        <w:t xml:space="preserve">       1.</w:t>
      </w:r>
      <w:r>
        <w:rPr>
          <w:bCs/>
          <w:sz w:val="28"/>
          <w:szCs w:val="28"/>
        </w:rPr>
        <w:t xml:space="preserve"> Утвердить административный </w:t>
      </w:r>
      <w:r w:rsidRPr="001B23BE">
        <w:rPr>
          <w:rStyle w:val="a3"/>
          <w:bCs/>
          <w:color w:val="000000"/>
          <w:sz w:val="28"/>
          <w:szCs w:val="28"/>
        </w:rPr>
        <w:t>регламент</w:t>
      </w:r>
      <w:r>
        <w:rPr>
          <w:bCs/>
          <w:sz w:val="28"/>
          <w:szCs w:val="28"/>
        </w:rPr>
        <w:t xml:space="preserve"> предоставления </w:t>
      </w:r>
      <w:r>
        <w:rPr>
          <w:bCs/>
          <w:color w:val="000000"/>
          <w:sz w:val="28"/>
          <w:szCs w:val="28"/>
        </w:rPr>
        <w:t xml:space="preserve">муниципальной </w:t>
      </w:r>
      <w:r>
        <w:rPr>
          <w:bCs/>
          <w:sz w:val="28"/>
          <w:szCs w:val="28"/>
        </w:rPr>
        <w:t xml:space="preserve">услуги </w:t>
      </w:r>
      <w:r>
        <w:rPr>
          <w:b/>
          <w:sz w:val="28"/>
          <w:szCs w:val="28"/>
        </w:rPr>
        <w:t>«</w:t>
      </w:r>
      <w:r>
        <w:rPr>
          <w:sz w:val="28"/>
        </w:rPr>
        <w:t>Прекращение прав физических и юридических лиц на земельные участки, находящиеся в собственности муниципального образования Лузское городское поселение Лузского района Кировской области</w:t>
      </w:r>
      <w:r>
        <w:rPr>
          <w:b/>
          <w:sz w:val="28"/>
          <w:szCs w:val="28"/>
        </w:rPr>
        <w:t xml:space="preserve">» </w:t>
      </w:r>
      <w:r>
        <w:rPr>
          <w:sz w:val="28"/>
          <w:szCs w:val="28"/>
        </w:rPr>
        <w:t>согласно приложению.</w:t>
      </w:r>
    </w:p>
    <w:p w:rsidR="00577F71" w:rsidRDefault="00577F71" w:rsidP="00577F71">
      <w:pPr>
        <w:jc w:val="both"/>
        <w:rPr>
          <w:sz w:val="28"/>
          <w:szCs w:val="28"/>
        </w:rPr>
      </w:pPr>
      <w:r>
        <w:rPr>
          <w:sz w:val="28"/>
          <w:szCs w:val="28"/>
        </w:rPr>
        <w:t xml:space="preserve">       2. Настоящее постановление вступает в силу в соответствии с действующим законодательством.</w:t>
      </w:r>
    </w:p>
    <w:p w:rsidR="00577F71" w:rsidRDefault="00577F71" w:rsidP="00577F71">
      <w:pPr>
        <w:rPr>
          <w:sz w:val="56"/>
          <w:szCs w:val="56"/>
        </w:rPr>
      </w:pPr>
    </w:p>
    <w:p w:rsidR="00577F71" w:rsidRDefault="00577F71" w:rsidP="00577F71">
      <w:pPr>
        <w:rPr>
          <w:sz w:val="28"/>
          <w:szCs w:val="28"/>
        </w:rPr>
      </w:pPr>
      <w:r>
        <w:rPr>
          <w:sz w:val="28"/>
          <w:szCs w:val="28"/>
        </w:rPr>
        <w:t xml:space="preserve">Глава администрации </w:t>
      </w:r>
    </w:p>
    <w:p w:rsidR="00577F71" w:rsidRDefault="00577F71" w:rsidP="00577F71">
      <w:pPr>
        <w:rPr>
          <w:sz w:val="28"/>
          <w:szCs w:val="28"/>
        </w:rPr>
      </w:pPr>
      <w:r>
        <w:rPr>
          <w:sz w:val="28"/>
          <w:szCs w:val="28"/>
        </w:rPr>
        <w:t>городского поселения    С.В.Тетерин</w:t>
      </w:r>
    </w:p>
    <w:p w:rsidR="00577F71" w:rsidRDefault="00577F71" w:rsidP="00577F71">
      <w:pPr>
        <w:spacing w:line="360" w:lineRule="auto"/>
        <w:ind w:firstLine="5398"/>
        <w:jc w:val="both"/>
        <w:rPr>
          <w:sz w:val="20"/>
          <w:szCs w:val="20"/>
        </w:rPr>
      </w:pPr>
    </w:p>
    <w:p w:rsidR="00577F71" w:rsidRDefault="00577F71" w:rsidP="00577F71">
      <w:pPr>
        <w:spacing w:line="360" w:lineRule="auto"/>
        <w:ind w:firstLine="5398"/>
        <w:jc w:val="both"/>
        <w:rPr>
          <w:sz w:val="20"/>
          <w:szCs w:val="20"/>
        </w:rPr>
      </w:pPr>
    </w:p>
    <w:p w:rsidR="00577F71" w:rsidRDefault="00577F71" w:rsidP="00577F71">
      <w:pPr>
        <w:spacing w:line="360" w:lineRule="auto"/>
        <w:ind w:firstLine="5398"/>
        <w:jc w:val="both"/>
        <w:rPr>
          <w:sz w:val="20"/>
          <w:szCs w:val="20"/>
        </w:rPr>
      </w:pPr>
    </w:p>
    <w:p w:rsidR="00577F71" w:rsidRDefault="00577F71" w:rsidP="00577F71">
      <w:pPr>
        <w:spacing w:line="360" w:lineRule="auto"/>
        <w:ind w:firstLine="5398"/>
        <w:jc w:val="both"/>
        <w:rPr>
          <w:sz w:val="20"/>
          <w:szCs w:val="20"/>
        </w:rPr>
      </w:pPr>
    </w:p>
    <w:p w:rsidR="00577F71" w:rsidRDefault="00577F71" w:rsidP="00577F71">
      <w:pPr>
        <w:spacing w:line="360" w:lineRule="auto"/>
        <w:ind w:firstLine="5398"/>
        <w:jc w:val="both"/>
        <w:rPr>
          <w:sz w:val="20"/>
          <w:szCs w:val="20"/>
        </w:rPr>
      </w:pPr>
    </w:p>
    <w:p w:rsidR="00577F71" w:rsidRDefault="00577F71" w:rsidP="00577F71">
      <w:pPr>
        <w:spacing w:line="360" w:lineRule="auto"/>
        <w:ind w:firstLine="5398"/>
        <w:jc w:val="both"/>
        <w:rPr>
          <w:sz w:val="20"/>
          <w:szCs w:val="20"/>
        </w:rPr>
      </w:pPr>
    </w:p>
    <w:p w:rsidR="00577F71" w:rsidRDefault="00577F71" w:rsidP="00577F71">
      <w:pPr>
        <w:spacing w:line="360" w:lineRule="auto"/>
        <w:ind w:firstLine="5398"/>
        <w:jc w:val="both"/>
        <w:rPr>
          <w:sz w:val="20"/>
          <w:szCs w:val="20"/>
        </w:rPr>
      </w:pPr>
    </w:p>
    <w:p w:rsidR="00577F71" w:rsidRDefault="00577F71" w:rsidP="00577F71">
      <w:pPr>
        <w:spacing w:line="360" w:lineRule="auto"/>
        <w:ind w:firstLine="5398"/>
        <w:jc w:val="both"/>
        <w:rPr>
          <w:sz w:val="20"/>
          <w:szCs w:val="20"/>
        </w:rPr>
      </w:pPr>
    </w:p>
    <w:p w:rsidR="00577F71" w:rsidRPr="00315535" w:rsidRDefault="00577F71" w:rsidP="00577F71">
      <w:pPr>
        <w:spacing w:line="360" w:lineRule="auto"/>
        <w:ind w:firstLine="5398"/>
        <w:jc w:val="both"/>
        <w:rPr>
          <w:sz w:val="20"/>
          <w:szCs w:val="20"/>
        </w:rPr>
      </w:pPr>
    </w:p>
    <w:p w:rsidR="00577F71" w:rsidRPr="00415648" w:rsidRDefault="00577F71" w:rsidP="00577F71">
      <w:pPr>
        <w:ind w:firstLine="5398"/>
        <w:jc w:val="both"/>
      </w:pPr>
      <w:r w:rsidRPr="00415648">
        <w:t>УТВЕРЖДЕН</w:t>
      </w:r>
    </w:p>
    <w:p w:rsidR="00577F71" w:rsidRPr="00415648" w:rsidRDefault="00577F71" w:rsidP="00577F71">
      <w:pPr>
        <w:ind w:firstLine="5398"/>
        <w:jc w:val="both"/>
      </w:pPr>
      <w:r w:rsidRPr="00415648">
        <w:t xml:space="preserve">постановлением администрации </w:t>
      </w:r>
    </w:p>
    <w:p w:rsidR="00577F71" w:rsidRPr="00415648" w:rsidRDefault="00577F71" w:rsidP="00577F71">
      <w:pPr>
        <w:ind w:firstLine="5398"/>
        <w:jc w:val="both"/>
      </w:pPr>
      <w:r w:rsidRPr="00415648">
        <w:t>Лузского городского поселения</w:t>
      </w:r>
    </w:p>
    <w:p w:rsidR="00577F71" w:rsidRPr="00E87CB2" w:rsidRDefault="00577F71" w:rsidP="00577F71">
      <w:pPr>
        <w:ind w:firstLine="5398"/>
        <w:jc w:val="both"/>
        <w:rPr>
          <w:i/>
          <w:u w:val="single"/>
        </w:rPr>
      </w:pPr>
      <w:r w:rsidRPr="00415648">
        <w:t xml:space="preserve">от </w:t>
      </w:r>
      <w:r>
        <w:t xml:space="preserve">  </w:t>
      </w:r>
      <w:r>
        <w:rPr>
          <w:i/>
          <w:u w:val="single"/>
        </w:rPr>
        <w:t>13.11.2017</w:t>
      </w:r>
      <w:r w:rsidRPr="00415648">
        <w:t xml:space="preserve">  №  </w:t>
      </w:r>
      <w:r>
        <w:rPr>
          <w:i/>
          <w:u w:val="single"/>
        </w:rPr>
        <w:t>376</w:t>
      </w:r>
    </w:p>
    <w:p w:rsidR="00577F71" w:rsidRPr="00415648" w:rsidRDefault="00577F71" w:rsidP="00577F71">
      <w:pPr>
        <w:autoSpaceDE w:val="0"/>
        <w:autoSpaceDN w:val="0"/>
        <w:adjustRightInd w:val="0"/>
        <w:rPr>
          <w:b/>
          <w:bCs/>
        </w:rPr>
      </w:pPr>
    </w:p>
    <w:p w:rsidR="00577F71" w:rsidRPr="00415648" w:rsidRDefault="00577F71" w:rsidP="00577F71">
      <w:pPr>
        <w:autoSpaceDE w:val="0"/>
        <w:autoSpaceDN w:val="0"/>
        <w:adjustRightInd w:val="0"/>
        <w:jc w:val="center"/>
        <w:rPr>
          <w:b/>
          <w:bCs/>
        </w:rPr>
      </w:pPr>
      <w:r w:rsidRPr="00415648">
        <w:rPr>
          <w:b/>
          <w:bCs/>
        </w:rPr>
        <w:t>Административный регламент</w:t>
      </w:r>
    </w:p>
    <w:p w:rsidR="00577F71" w:rsidRPr="00415648" w:rsidRDefault="00577F71" w:rsidP="00577F71">
      <w:pPr>
        <w:autoSpaceDE w:val="0"/>
        <w:autoSpaceDN w:val="0"/>
        <w:adjustRightInd w:val="0"/>
        <w:jc w:val="center"/>
        <w:rPr>
          <w:b/>
          <w:bCs/>
        </w:rPr>
      </w:pPr>
      <w:r w:rsidRPr="00415648">
        <w:rPr>
          <w:b/>
          <w:bCs/>
        </w:rPr>
        <w:lastRenderedPageBreak/>
        <w:t>предоставления муниципальной услуги</w:t>
      </w:r>
    </w:p>
    <w:p w:rsidR="00577F71" w:rsidRPr="00415648" w:rsidRDefault="00577F71" w:rsidP="00577F71">
      <w:pPr>
        <w:shd w:val="clear" w:color="auto" w:fill="FFFFFF"/>
        <w:jc w:val="center"/>
        <w:rPr>
          <w:b/>
        </w:rPr>
      </w:pPr>
      <w:r w:rsidRPr="00415648">
        <w:rPr>
          <w:b/>
        </w:rPr>
        <w:t>«Прекращение прав физических и юридических лиц на земельные участки, находящиеся в собственности муниципального образования Лузское городское поселение Лузского района Кировской области»</w:t>
      </w:r>
    </w:p>
    <w:p w:rsidR="00577F71" w:rsidRPr="00415648" w:rsidRDefault="00577F71" w:rsidP="00577F71">
      <w:pPr>
        <w:shd w:val="clear" w:color="auto" w:fill="FFFFFF"/>
        <w:jc w:val="center"/>
        <w:rPr>
          <w:b/>
        </w:rPr>
      </w:pPr>
    </w:p>
    <w:p w:rsidR="00577F71" w:rsidRPr="00415648" w:rsidRDefault="00577F71" w:rsidP="00577F71">
      <w:pPr>
        <w:ind w:firstLine="708"/>
        <w:rPr>
          <w:b/>
          <w:bCs/>
        </w:rPr>
      </w:pPr>
      <w:r w:rsidRPr="00415648">
        <w:rPr>
          <w:b/>
          <w:bCs/>
        </w:rPr>
        <w:t>1. Общие положения</w:t>
      </w:r>
    </w:p>
    <w:p w:rsidR="00577F71" w:rsidRPr="00415648" w:rsidRDefault="00577F71" w:rsidP="00577F71">
      <w:pPr>
        <w:suppressAutoHyphens/>
        <w:ind w:firstLine="709"/>
        <w:jc w:val="both"/>
        <w:rPr>
          <w:b/>
          <w:bCs/>
        </w:rPr>
      </w:pPr>
      <w:r w:rsidRPr="00415648">
        <w:rPr>
          <w:b/>
          <w:bCs/>
        </w:rPr>
        <w:t>1.1. Предмет регулирования регламента</w:t>
      </w:r>
    </w:p>
    <w:p w:rsidR="00577F71" w:rsidRPr="00415648" w:rsidRDefault="00577F71" w:rsidP="00577F71">
      <w:pPr>
        <w:autoSpaceDE w:val="0"/>
        <w:autoSpaceDN w:val="0"/>
        <w:adjustRightInd w:val="0"/>
        <w:ind w:firstLine="709"/>
        <w:jc w:val="both"/>
        <w:rPr>
          <w:bCs/>
        </w:rPr>
      </w:pPr>
      <w:r w:rsidRPr="00415648">
        <w:t xml:space="preserve">Административный регламент предоставления муниципальной услуги </w:t>
      </w:r>
      <w:r w:rsidRPr="00415648">
        <w:rPr>
          <w:bCs/>
        </w:rPr>
        <w:t>«</w:t>
      </w:r>
      <w:r w:rsidRPr="00415648">
        <w:t>Прекращение прав физических и юридических лиц на земельные участки, находящиеся в собственности муниципального образования</w:t>
      </w:r>
      <w:r w:rsidRPr="00415648">
        <w:rPr>
          <w:b/>
        </w:rPr>
        <w:t xml:space="preserve"> </w:t>
      </w:r>
      <w:r w:rsidRPr="00415648">
        <w:t>Лузское городское поселение Лузского района Кировской области</w:t>
      </w:r>
      <w:r w:rsidRPr="00415648">
        <w:rPr>
          <w:bCs/>
        </w:rPr>
        <w:t xml:space="preserve">» </w:t>
      </w:r>
      <w:r w:rsidRPr="00415648">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415648">
        <w:rPr>
          <w:bCs/>
        </w:rPr>
        <w:t>.</w:t>
      </w:r>
    </w:p>
    <w:p w:rsidR="00577F71" w:rsidRPr="00415648" w:rsidRDefault="00577F71" w:rsidP="00577F71">
      <w:pPr>
        <w:autoSpaceDE w:val="0"/>
        <w:autoSpaceDN w:val="0"/>
        <w:adjustRightInd w:val="0"/>
        <w:ind w:firstLine="709"/>
        <w:jc w:val="both"/>
        <w:rPr>
          <w:bCs/>
        </w:rPr>
      </w:pPr>
      <w:r w:rsidRPr="00415648">
        <w:t xml:space="preserve">Основные понятия в настоящем Административном регламенте используются в том же значении, в котором они приведены в Федеральном </w:t>
      </w:r>
      <w:hyperlink r:id="rId30" w:history="1">
        <w:r w:rsidRPr="00415648">
          <w:t>законе</w:t>
        </w:r>
      </w:hyperlink>
      <w:r w:rsidRPr="00415648">
        <w:t xml:space="preserve"> от 27.07.2010 № 210-ФЗ «Об организации предоставления государственных и муниципальных услуг» </w:t>
      </w:r>
      <w:r w:rsidRPr="00415648">
        <w:rPr>
          <w:bCs/>
          <w:iCs/>
        </w:rPr>
        <w:t>и иных нормативных правовых актах Российской Федерации и Кировской области.</w:t>
      </w:r>
    </w:p>
    <w:p w:rsidR="00577F71" w:rsidRPr="00415648" w:rsidRDefault="00577F71" w:rsidP="00577F71">
      <w:pPr>
        <w:suppressAutoHyphens/>
        <w:autoSpaceDE w:val="0"/>
        <w:ind w:firstLine="709"/>
        <w:jc w:val="both"/>
        <w:rPr>
          <w:b/>
        </w:rPr>
      </w:pPr>
      <w:r w:rsidRPr="00415648">
        <w:rPr>
          <w:b/>
        </w:rPr>
        <w:t>1.2. Круг заявителей</w:t>
      </w:r>
    </w:p>
    <w:p w:rsidR="00577F71" w:rsidRPr="00415648" w:rsidRDefault="00577F71" w:rsidP="00577F71">
      <w:pPr>
        <w:autoSpaceDE w:val="0"/>
        <w:autoSpaceDN w:val="0"/>
        <w:adjustRightInd w:val="0"/>
        <w:ind w:firstLine="709"/>
        <w:jc w:val="both"/>
        <w:rPr>
          <w:bCs/>
        </w:rPr>
      </w:pPr>
      <w:r w:rsidRPr="00415648">
        <w:t xml:space="preserve">Заявителями являются юридические лица </w:t>
      </w:r>
      <w:r w:rsidRPr="00415648">
        <w:rPr>
          <w:bCs/>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15648">
        <w:t xml:space="preserve">, физические лица – землепользователи, арендаторы </w:t>
      </w:r>
      <w:r w:rsidRPr="00415648">
        <w:rPr>
          <w:bCs/>
        </w:rPr>
        <w:t>либо их уполномоченные представители, обратившиеся с заявлением о предоставлении муниципальной услуги, в письменной или электронной форме (далее – заявлением).</w:t>
      </w:r>
    </w:p>
    <w:p w:rsidR="00577F71" w:rsidRPr="00415648" w:rsidRDefault="00577F71" w:rsidP="00577F71">
      <w:pPr>
        <w:autoSpaceDE w:val="0"/>
        <w:autoSpaceDN w:val="0"/>
        <w:adjustRightInd w:val="0"/>
        <w:ind w:firstLine="709"/>
        <w:jc w:val="both"/>
      </w:pPr>
      <w:r w:rsidRPr="00415648">
        <w:t>Информация о муниципальной услуге внесена в Реестр муниципальных услуг, оказываемых на территории муниципального образования.</w:t>
      </w:r>
    </w:p>
    <w:p w:rsidR="00577F71" w:rsidRPr="00415648" w:rsidRDefault="00577F71" w:rsidP="00577F71">
      <w:pPr>
        <w:suppressAutoHyphens/>
        <w:autoSpaceDE w:val="0"/>
        <w:ind w:firstLine="709"/>
        <w:jc w:val="both"/>
      </w:pPr>
      <w:r w:rsidRPr="00415648">
        <w:rPr>
          <w:b/>
        </w:rPr>
        <w:t>1.3.</w:t>
      </w:r>
      <w:r w:rsidRPr="00415648">
        <w:rPr>
          <w:b/>
        </w:rPr>
        <w:tab/>
        <w:t>Требования к порядку информирования о предоставлении муниципальной услуги</w:t>
      </w:r>
    </w:p>
    <w:p w:rsidR="00577F71" w:rsidRPr="00415648" w:rsidRDefault="00577F71" w:rsidP="00577F71">
      <w:pPr>
        <w:autoSpaceDE w:val="0"/>
        <w:autoSpaceDN w:val="0"/>
        <w:adjustRightInd w:val="0"/>
        <w:ind w:firstLine="709"/>
        <w:jc w:val="both"/>
        <w:outlineLvl w:val="3"/>
      </w:pPr>
      <w:r w:rsidRPr="00415648">
        <w:t>1.3.1. Порядок получения информации по вопросам предоставления муниципальной услуги.</w:t>
      </w:r>
    </w:p>
    <w:p w:rsidR="00577F71" w:rsidRPr="00415648" w:rsidRDefault="00577F71" w:rsidP="00577F71">
      <w:pPr>
        <w:autoSpaceDE w:val="0"/>
        <w:autoSpaceDN w:val="0"/>
        <w:adjustRightInd w:val="0"/>
        <w:ind w:firstLine="709"/>
        <w:jc w:val="both"/>
      </w:pPr>
      <w:r w:rsidRPr="00415648">
        <w:t xml:space="preserve">Информацию о месте нахождения и графике работы, справочных и контактных телефонах, адресах электронной почты, официальном сайте </w:t>
      </w:r>
      <w:r w:rsidRPr="00415648">
        <w:rPr>
          <w:bCs/>
        </w:rPr>
        <w:t>органа, предоставляющего муниципальную услугу,</w:t>
      </w:r>
      <w:r w:rsidRPr="00415648">
        <w:t xml:space="preserve">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577F71" w:rsidRPr="00415648" w:rsidRDefault="00577F71" w:rsidP="00577F71">
      <w:pPr>
        <w:autoSpaceDE w:val="0"/>
        <w:autoSpaceDN w:val="0"/>
        <w:adjustRightInd w:val="0"/>
        <w:ind w:firstLine="709"/>
        <w:jc w:val="both"/>
        <w:outlineLvl w:val="1"/>
      </w:pPr>
      <w:r w:rsidRPr="00415648">
        <w:t xml:space="preserve">на официальном сайте </w:t>
      </w:r>
      <w:r w:rsidRPr="00415648">
        <w:rPr>
          <w:bCs/>
        </w:rPr>
        <w:t>органа, предоставляющего муниципальную услугу, в информационно-телекоммуникационной сети «Интернет» (далее – сеть Интернет)</w:t>
      </w:r>
      <w:r w:rsidRPr="00415648">
        <w:t>;</w:t>
      </w:r>
    </w:p>
    <w:p w:rsidR="00577F71" w:rsidRPr="00415648" w:rsidRDefault="00577F71" w:rsidP="00577F71">
      <w:pPr>
        <w:autoSpaceDE w:val="0"/>
        <w:autoSpaceDN w:val="0"/>
        <w:adjustRightInd w:val="0"/>
        <w:ind w:firstLine="709"/>
        <w:jc w:val="both"/>
        <w:outlineLvl w:val="3"/>
        <w:rPr>
          <w:bCs/>
        </w:rPr>
      </w:pPr>
      <w:r w:rsidRPr="00415648">
        <w:t xml:space="preserve">в </w:t>
      </w:r>
      <w:r w:rsidRPr="00415648">
        <w:rPr>
          <w:bCs/>
        </w:rPr>
        <w:t>информационной системе «Портал государственных и муниципальных услуг (функций) Кировской области» (далее – Региональный портал);</w:t>
      </w:r>
    </w:p>
    <w:p w:rsidR="00577F71" w:rsidRPr="00415648" w:rsidRDefault="00577F71" w:rsidP="00577F71">
      <w:pPr>
        <w:autoSpaceDE w:val="0"/>
        <w:autoSpaceDN w:val="0"/>
        <w:adjustRightInd w:val="0"/>
        <w:ind w:firstLine="709"/>
        <w:jc w:val="both"/>
        <w:outlineLvl w:val="3"/>
      </w:pPr>
      <w:r w:rsidRPr="00415648">
        <w:t>в федеральной государственной информационной системе «Единый портал государственных и муниципальных услуг (функций)» (далее – Единый портал);</w:t>
      </w:r>
    </w:p>
    <w:p w:rsidR="00577F71" w:rsidRPr="00415648" w:rsidRDefault="00577F71" w:rsidP="00577F71">
      <w:pPr>
        <w:autoSpaceDE w:val="0"/>
        <w:autoSpaceDN w:val="0"/>
        <w:adjustRightInd w:val="0"/>
        <w:ind w:firstLine="709"/>
        <w:jc w:val="both"/>
        <w:outlineLvl w:val="3"/>
      </w:pPr>
      <w:r w:rsidRPr="00415648">
        <w:t>на информационных стендах в местах предоставления муниципальной услуги;</w:t>
      </w:r>
    </w:p>
    <w:p w:rsidR="00577F71" w:rsidRPr="00415648" w:rsidRDefault="00577F71" w:rsidP="00577F71">
      <w:pPr>
        <w:autoSpaceDE w:val="0"/>
        <w:autoSpaceDN w:val="0"/>
        <w:adjustRightInd w:val="0"/>
        <w:ind w:firstLine="709"/>
        <w:jc w:val="both"/>
        <w:outlineLvl w:val="3"/>
      </w:pPr>
      <w:r w:rsidRPr="00415648">
        <w:t>по телефону;</w:t>
      </w:r>
    </w:p>
    <w:p w:rsidR="00577F71" w:rsidRPr="00415648" w:rsidRDefault="00577F71" w:rsidP="00577F71">
      <w:pPr>
        <w:autoSpaceDE w:val="0"/>
        <w:autoSpaceDN w:val="0"/>
        <w:adjustRightInd w:val="0"/>
        <w:ind w:firstLine="709"/>
        <w:jc w:val="both"/>
      </w:pPr>
      <w:r w:rsidRPr="00415648">
        <w:t>при личном обращении заявителя;</w:t>
      </w:r>
    </w:p>
    <w:p w:rsidR="00577F71" w:rsidRPr="00415648" w:rsidRDefault="00577F71" w:rsidP="00577F71">
      <w:pPr>
        <w:autoSpaceDE w:val="0"/>
        <w:autoSpaceDN w:val="0"/>
        <w:adjustRightInd w:val="0"/>
        <w:ind w:firstLine="709"/>
        <w:jc w:val="both"/>
      </w:pPr>
      <w:r w:rsidRPr="00415648">
        <w:t>при обращении в письменной форме, в форме электронного документа.</w:t>
      </w:r>
    </w:p>
    <w:p w:rsidR="00577F71" w:rsidRPr="00415648" w:rsidRDefault="00577F71" w:rsidP="00577F71">
      <w:pPr>
        <w:autoSpaceDE w:val="0"/>
        <w:autoSpaceDN w:val="0"/>
        <w:adjustRightInd w:val="0"/>
        <w:ind w:firstLine="709"/>
        <w:jc w:val="both"/>
      </w:pPr>
      <w:r w:rsidRPr="00415648">
        <w:t>1.3.2. Справочная информация о предоставлении муниципальной услуги:</w:t>
      </w:r>
    </w:p>
    <w:p w:rsidR="00577F71" w:rsidRPr="00415648" w:rsidRDefault="00577F71" w:rsidP="00577F71">
      <w:pPr>
        <w:tabs>
          <w:tab w:val="left" w:pos="9354"/>
        </w:tabs>
        <w:ind w:firstLine="709"/>
        <w:jc w:val="both"/>
        <w:rPr>
          <w:bCs/>
        </w:rPr>
      </w:pPr>
      <w:r w:rsidRPr="00415648">
        <w:rPr>
          <w:bCs/>
        </w:rPr>
        <w:lastRenderedPageBreak/>
        <w:t>адрес</w:t>
      </w:r>
      <w:r w:rsidRPr="00415648">
        <w:t xml:space="preserve"> м</w:t>
      </w:r>
      <w:r w:rsidRPr="00415648">
        <w:rPr>
          <w:bCs/>
        </w:rPr>
        <w:t>естонахождения органа, предоставляющего муниципальную услугу: администрация Лузского городского поселения</w:t>
      </w:r>
    </w:p>
    <w:p w:rsidR="00577F71" w:rsidRPr="00415648" w:rsidRDefault="00577F71" w:rsidP="00577F71">
      <w:pPr>
        <w:tabs>
          <w:tab w:val="left" w:pos="9354"/>
        </w:tabs>
        <w:ind w:firstLine="709"/>
        <w:jc w:val="both"/>
      </w:pPr>
      <w:r w:rsidRPr="00415648">
        <w:rPr>
          <w:bCs/>
        </w:rPr>
        <w:t>613980, Кировская область, г. Луза, ул. Ленина, д.33;</w:t>
      </w:r>
    </w:p>
    <w:p w:rsidR="00577F71" w:rsidRPr="00415648" w:rsidRDefault="00577F71" w:rsidP="00577F71">
      <w:pPr>
        <w:tabs>
          <w:tab w:val="left" w:pos="9354"/>
        </w:tabs>
        <w:autoSpaceDE w:val="0"/>
        <w:autoSpaceDN w:val="0"/>
        <w:adjustRightInd w:val="0"/>
        <w:ind w:firstLine="709"/>
        <w:rPr>
          <w:kern w:val="1"/>
          <w:lang w:eastAsia="ar-SA"/>
        </w:rPr>
      </w:pPr>
      <w:r w:rsidRPr="00415648">
        <w:t>режим работы: понедельник-четверг с 8-00 до 17-00 часов, пятница с 8-00 до 16-00 часов, перерыв на обед с 12-00 до 12-48 часов</w:t>
      </w:r>
      <w:r w:rsidRPr="00415648">
        <w:rPr>
          <w:kern w:val="1"/>
          <w:lang w:eastAsia="ar-SA"/>
        </w:rPr>
        <w:t>;</w:t>
      </w:r>
    </w:p>
    <w:p w:rsidR="00577F71" w:rsidRPr="00415648" w:rsidRDefault="00577F71" w:rsidP="00577F71">
      <w:pPr>
        <w:tabs>
          <w:tab w:val="left" w:pos="9354"/>
        </w:tabs>
        <w:autoSpaceDE w:val="0"/>
        <w:autoSpaceDN w:val="0"/>
        <w:adjustRightInd w:val="0"/>
        <w:ind w:firstLine="709"/>
      </w:pPr>
      <w:r w:rsidRPr="00415648">
        <w:rPr>
          <w:kern w:val="1"/>
          <w:lang w:eastAsia="ar-SA"/>
        </w:rPr>
        <w:t>телефон: (83346) 5-12-31;</w:t>
      </w:r>
    </w:p>
    <w:p w:rsidR="00577F71" w:rsidRPr="00415648" w:rsidRDefault="00577F71" w:rsidP="00577F71">
      <w:pPr>
        <w:tabs>
          <w:tab w:val="left" w:pos="9354"/>
        </w:tabs>
        <w:suppressAutoHyphens/>
        <w:autoSpaceDE w:val="0"/>
        <w:autoSpaceDN w:val="0"/>
        <w:adjustRightInd w:val="0"/>
        <w:ind w:firstLine="709"/>
        <w:jc w:val="both"/>
      </w:pPr>
      <w:r w:rsidRPr="00415648">
        <w:t>электронная почта:</w:t>
      </w:r>
      <w:r w:rsidRPr="00415648">
        <w:rPr>
          <w:lang w:val="en-US"/>
        </w:rPr>
        <w:t>admgluza</w:t>
      </w:r>
      <w:r w:rsidRPr="00415648">
        <w:t>43@</w:t>
      </w:r>
      <w:r w:rsidRPr="00415648">
        <w:rPr>
          <w:lang w:val="en-US"/>
        </w:rPr>
        <w:t>mail</w:t>
      </w:r>
      <w:r w:rsidRPr="00415648">
        <w:t>.</w:t>
      </w:r>
      <w:r w:rsidRPr="00415648">
        <w:rPr>
          <w:lang w:val="en-US"/>
        </w:rPr>
        <w:t>ru</w:t>
      </w:r>
      <w:r w:rsidRPr="00415648">
        <w:t>;</w:t>
      </w:r>
    </w:p>
    <w:p w:rsidR="00577F71" w:rsidRPr="00415648" w:rsidRDefault="00577F71" w:rsidP="00577F71">
      <w:pPr>
        <w:tabs>
          <w:tab w:val="left" w:pos="9354"/>
        </w:tabs>
        <w:suppressAutoHyphens/>
        <w:autoSpaceDE w:val="0"/>
        <w:autoSpaceDN w:val="0"/>
        <w:adjustRightInd w:val="0"/>
        <w:ind w:firstLine="709"/>
        <w:jc w:val="both"/>
        <w:rPr>
          <w:kern w:val="24"/>
          <w:lang w:eastAsia="ar-SA"/>
        </w:rPr>
      </w:pPr>
      <w:r w:rsidRPr="00415648">
        <w:t xml:space="preserve">официальный сайт </w:t>
      </w:r>
      <w:r w:rsidRPr="00415648">
        <w:rPr>
          <w:lang w:eastAsia="ar-SA"/>
        </w:rPr>
        <w:t>в сети Интернет</w:t>
      </w:r>
      <w:r w:rsidRPr="00415648">
        <w:rPr>
          <w:kern w:val="24"/>
          <w:lang w:eastAsia="ar-SA"/>
        </w:rPr>
        <w:t>:</w:t>
      </w:r>
      <w:r w:rsidRPr="00415648">
        <w:rPr>
          <w:kern w:val="24"/>
          <w:u w:val="single"/>
          <w:lang w:eastAsia="ar-SA"/>
        </w:rPr>
        <w:t xml:space="preserve"> </w:t>
      </w:r>
      <w:r w:rsidRPr="00415648">
        <w:rPr>
          <w:kern w:val="24"/>
          <w:u w:val="single"/>
          <w:lang w:val="en-US" w:eastAsia="ar-SA"/>
        </w:rPr>
        <w:t>admluza</w:t>
      </w:r>
      <w:r w:rsidRPr="00415648">
        <w:rPr>
          <w:kern w:val="24"/>
          <w:u w:val="single"/>
          <w:lang w:eastAsia="ar-SA"/>
        </w:rPr>
        <w:t>.</w:t>
      </w:r>
      <w:r w:rsidRPr="00415648">
        <w:rPr>
          <w:kern w:val="24"/>
          <w:u w:val="single"/>
          <w:lang w:val="en-US" w:eastAsia="ar-SA"/>
        </w:rPr>
        <w:t>ru</w:t>
      </w:r>
    </w:p>
    <w:p w:rsidR="00577F71" w:rsidRPr="00415648" w:rsidRDefault="00577F71" w:rsidP="00577F71">
      <w:pPr>
        <w:autoSpaceDE w:val="0"/>
        <w:autoSpaceDN w:val="0"/>
        <w:adjustRightInd w:val="0"/>
        <w:ind w:firstLine="709"/>
        <w:jc w:val="both"/>
      </w:pPr>
      <w:r w:rsidRPr="00415648">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577F71" w:rsidRPr="00415648" w:rsidRDefault="00577F71" w:rsidP="00577F71">
      <w:pPr>
        <w:autoSpaceDE w:val="0"/>
        <w:autoSpaceDN w:val="0"/>
        <w:adjustRightInd w:val="0"/>
        <w:ind w:firstLine="709"/>
        <w:jc w:val="both"/>
      </w:pPr>
      <w:r w:rsidRPr="00415648">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577F71" w:rsidRPr="00415648" w:rsidRDefault="00577F71" w:rsidP="00577F71">
      <w:pPr>
        <w:autoSpaceDE w:val="0"/>
        <w:autoSpaceDN w:val="0"/>
        <w:adjustRightInd w:val="0"/>
        <w:ind w:firstLine="709"/>
        <w:jc w:val="both"/>
      </w:pPr>
      <w:r w:rsidRPr="00415648">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77F71" w:rsidRPr="00415648" w:rsidRDefault="00577F71" w:rsidP="00577F71">
      <w:pPr>
        <w:ind w:firstLine="709"/>
        <w:jc w:val="both"/>
      </w:pPr>
      <w:r w:rsidRPr="00415648">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77F71" w:rsidRPr="00415648" w:rsidRDefault="00577F71" w:rsidP="00577F71">
      <w:pPr>
        <w:ind w:firstLine="709"/>
        <w:jc w:val="both"/>
      </w:pPr>
      <w:r w:rsidRPr="00415648">
        <w:t>1.3.6. Информация о порядке предоставления муниципальной услуги предоставляется бесплатно.</w:t>
      </w:r>
    </w:p>
    <w:p w:rsidR="00577F71" w:rsidRPr="00415648" w:rsidRDefault="00577F71" w:rsidP="00577F71">
      <w:pPr>
        <w:ind w:firstLine="709"/>
        <w:jc w:val="both"/>
      </w:pPr>
      <w:r w:rsidRPr="00415648">
        <w:rPr>
          <w:b/>
        </w:rPr>
        <w:t>2. Стандарт предоставления муниципальной услуги</w:t>
      </w:r>
    </w:p>
    <w:p w:rsidR="00577F71" w:rsidRPr="00415648" w:rsidRDefault="00577F71" w:rsidP="00577F71">
      <w:pPr>
        <w:suppressAutoHyphens/>
        <w:autoSpaceDE w:val="0"/>
        <w:ind w:firstLine="709"/>
        <w:jc w:val="both"/>
        <w:rPr>
          <w:b/>
        </w:rPr>
      </w:pPr>
      <w:r w:rsidRPr="00415648">
        <w:rPr>
          <w:b/>
        </w:rPr>
        <w:t>2.1. Наименование муниципальной услуги</w:t>
      </w:r>
    </w:p>
    <w:p w:rsidR="00577F71" w:rsidRPr="00415648" w:rsidRDefault="00577F71" w:rsidP="00577F71">
      <w:pPr>
        <w:suppressAutoHyphens/>
        <w:autoSpaceDE w:val="0"/>
        <w:ind w:firstLine="709"/>
        <w:jc w:val="both"/>
      </w:pPr>
      <w:r w:rsidRPr="00415648">
        <w:t>Наименование муниципальной услуги: «Прекращение прав физических и юридических лиц на земельные участки, находящиеся в собственности муниципального образования».</w:t>
      </w:r>
    </w:p>
    <w:p w:rsidR="00577F71" w:rsidRPr="00415648" w:rsidRDefault="00577F71" w:rsidP="00577F71">
      <w:pPr>
        <w:autoSpaceDE w:val="0"/>
        <w:autoSpaceDN w:val="0"/>
        <w:adjustRightInd w:val="0"/>
        <w:ind w:firstLine="709"/>
        <w:jc w:val="both"/>
        <w:outlineLvl w:val="2"/>
        <w:rPr>
          <w:b/>
        </w:rPr>
      </w:pPr>
      <w:r w:rsidRPr="00415648">
        <w:rPr>
          <w:b/>
        </w:rPr>
        <w:t>2.2.</w:t>
      </w:r>
      <w:r w:rsidRPr="00415648">
        <w:rPr>
          <w:b/>
        </w:rPr>
        <w:tab/>
        <w:t>Наименование органа, предоставляющего муниципальную услугу</w:t>
      </w:r>
    </w:p>
    <w:p w:rsidR="00577F71" w:rsidRPr="00415648" w:rsidRDefault="00577F71" w:rsidP="00577F71">
      <w:pPr>
        <w:autoSpaceDE w:val="0"/>
        <w:autoSpaceDN w:val="0"/>
        <w:adjustRightInd w:val="0"/>
        <w:ind w:firstLine="709"/>
        <w:jc w:val="both"/>
        <w:outlineLvl w:val="2"/>
        <w:rPr>
          <w:bCs/>
          <w:i/>
        </w:rPr>
      </w:pPr>
      <w:r w:rsidRPr="00415648">
        <w:t xml:space="preserve">Муниципальная услуга предоставляется администрацией Лузского городского поселения </w:t>
      </w:r>
      <w:r w:rsidRPr="00415648">
        <w:rPr>
          <w:bCs/>
        </w:rPr>
        <w:t>(далее – администрация).</w:t>
      </w:r>
    </w:p>
    <w:p w:rsidR="00577F71" w:rsidRPr="00415648" w:rsidRDefault="00577F71" w:rsidP="00577F71">
      <w:pPr>
        <w:autoSpaceDE w:val="0"/>
        <w:autoSpaceDN w:val="0"/>
        <w:adjustRightInd w:val="0"/>
        <w:ind w:firstLine="709"/>
        <w:outlineLvl w:val="2"/>
        <w:rPr>
          <w:b/>
          <w:bCs/>
        </w:rPr>
      </w:pPr>
      <w:r w:rsidRPr="00415648">
        <w:rPr>
          <w:b/>
          <w:bCs/>
        </w:rPr>
        <w:t xml:space="preserve">2.3. Результат предоставления муниципальной услуги </w:t>
      </w:r>
    </w:p>
    <w:p w:rsidR="00577F71" w:rsidRPr="00415648" w:rsidRDefault="00577F71" w:rsidP="00577F71">
      <w:pPr>
        <w:autoSpaceDE w:val="0"/>
        <w:autoSpaceDN w:val="0"/>
        <w:adjustRightInd w:val="0"/>
        <w:ind w:firstLine="709"/>
        <w:outlineLvl w:val="2"/>
        <w:rPr>
          <w:bCs/>
        </w:rPr>
      </w:pPr>
      <w:r w:rsidRPr="00415648">
        <w:rPr>
          <w:bCs/>
        </w:rPr>
        <w:t>Результатом предоставления муниципальной услуги является:</w:t>
      </w:r>
    </w:p>
    <w:p w:rsidR="00577F71" w:rsidRPr="00415648" w:rsidRDefault="00577F71" w:rsidP="00577F71">
      <w:pPr>
        <w:autoSpaceDE w:val="0"/>
        <w:autoSpaceDN w:val="0"/>
        <w:adjustRightInd w:val="0"/>
        <w:ind w:firstLine="709"/>
        <w:jc w:val="both"/>
      </w:pPr>
      <w:r w:rsidRPr="00415648">
        <w:t>распоряжение о прекращении права постоянного (бессрочного) пользования;</w:t>
      </w:r>
    </w:p>
    <w:p w:rsidR="00577F71" w:rsidRPr="00415648" w:rsidRDefault="00577F71" w:rsidP="00577F71">
      <w:pPr>
        <w:autoSpaceDE w:val="0"/>
        <w:autoSpaceDN w:val="0"/>
        <w:adjustRightInd w:val="0"/>
        <w:ind w:firstLine="709"/>
        <w:jc w:val="both"/>
      </w:pPr>
      <w:r w:rsidRPr="00415648">
        <w:t>соглашение о расторжении договора аренды;</w:t>
      </w:r>
    </w:p>
    <w:p w:rsidR="00577F71" w:rsidRPr="00415648" w:rsidRDefault="00577F71" w:rsidP="00577F71">
      <w:pPr>
        <w:autoSpaceDE w:val="0"/>
        <w:autoSpaceDN w:val="0"/>
        <w:adjustRightInd w:val="0"/>
        <w:ind w:firstLine="709"/>
        <w:jc w:val="both"/>
      </w:pPr>
      <w:r w:rsidRPr="00415648">
        <w:t>соглашение о расторжении договора безвозмездного пользования;</w:t>
      </w:r>
    </w:p>
    <w:p w:rsidR="00577F71" w:rsidRPr="00415648" w:rsidRDefault="00577F71" w:rsidP="00577F71">
      <w:pPr>
        <w:autoSpaceDE w:val="0"/>
        <w:autoSpaceDN w:val="0"/>
        <w:adjustRightInd w:val="0"/>
        <w:ind w:firstLine="709"/>
        <w:jc w:val="both"/>
      </w:pPr>
      <w:r w:rsidRPr="00415648">
        <w:t>отказ в прекращении права.</w:t>
      </w:r>
    </w:p>
    <w:p w:rsidR="00577F71" w:rsidRPr="00415648" w:rsidRDefault="00577F71" w:rsidP="00577F71">
      <w:pPr>
        <w:autoSpaceDE w:val="0"/>
        <w:autoSpaceDN w:val="0"/>
        <w:adjustRightInd w:val="0"/>
        <w:ind w:firstLine="709"/>
        <w:jc w:val="both"/>
        <w:rPr>
          <w:b/>
        </w:rPr>
      </w:pPr>
      <w:r w:rsidRPr="00415648">
        <w:rPr>
          <w:b/>
        </w:rPr>
        <w:t>2.4. Срок предоставления муниципальной услуги</w:t>
      </w:r>
    </w:p>
    <w:p w:rsidR="00577F71" w:rsidRPr="00415648" w:rsidRDefault="00577F71" w:rsidP="00577F71">
      <w:pPr>
        <w:autoSpaceDE w:val="0"/>
        <w:autoSpaceDN w:val="0"/>
        <w:adjustRightInd w:val="0"/>
        <w:ind w:firstLine="709"/>
        <w:jc w:val="both"/>
      </w:pPr>
      <w:r w:rsidRPr="00415648">
        <w:t>Максимальный срок предоставления муниципальной услуги составляет 30 дней со дня поступления заявления.</w:t>
      </w:r>
    </w:p>
    <w:p w:rsidR="00577F71" w:rsidRPr="00415648" w:rsidRDefault="00577F71" w:rsidP="00577F71">
      <w:pPr>
        <w:autoSpaceDE w:val="0"/>
        <w:autoSpaceDN w:val="0"/>
        <w:adjustRightInd w:val="0"/>
        <w:ind w:firstLine="709"/>
        <w:jc w:val="both"/>
        <w:outlineLvl w:val="2"/>
        <w:rPr>
          <w:b/>
        </w:rPr>
      </w:pPr>
      <w:r w:rsidRPr="00415648">
        <w:rPr>
          <w:b/>
        </w:rPr>
        <w:t>2.5.</w:t>
      </w:r>
      <w:r w:rsidRPr="00415648">
        <w:rPr>
          <w:b/>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577F71" w:rsidRPr="00415648" w:rsidRDefault="00577F71" w:rsidP="00577F71">
      <w:pPr>
        <w:autoSpaceDE w:val="0"/>
        <w:autoSpaceDN w:val="0"/>
        <w:adjustRightInd w:val="0"/>
        <w:ind w:firstLine="709"/>
        <w:jc w:val="both"/>
      </w:pPr>
      <w:r w:rsidRPr="00415648">
        <w:t>Предоставление муниципальной услуги осуществляется в соответствии с:</w:t>
      </w:r>
    </w:p>
    <w:p w:rsidR="00577F71" w:rsidRPr="00415648" w:rsidRDefault="00577F71" w:rsidP="00577F71">
      <w:pPr>
        <w:autoSpaceDE w:val="0"/>
        <w:autoSpaceDN w:val="0"/>
        <w:adjustRightInd w:val="0"/>
        <w:ind w:firstLine="709"/>
        <w:jc w:val="both"/>
      </w:pPr>
      <w:r w:rsidRPr="00415648">
        <w:t xml:space="preserve">Федеральным </w:t>
      </w:r>
      <w:hyperlink r:id="rId31" w:history="1">
        <w:r w:rsidRPr="00415648">
          <w:t>законом</w:t>
        </w:r>
      </w:hyperlink>
      <w:r w:rsidRPr="00415648">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577F71" w:rsidRPr="00415648" w:rsidRDefault="00577F71" w:rsidP="00577F71">
      <w:pPr>
        <w:autoSpaceDE w:val="0"/>
        <w:autoSpaceDN w:val="0"/>
        <w:adjustRightInd w:val="0"/>
        <w:ind w:firstLine="709"/>
        <w:jc w:val="both"/>
      </w:pPr>
      <w:r w:rsidRPr="00415648">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77F71" w:rsidRPr="00415648" w:rsidRDefault="00577F71" w:rsidP="00577F71">
      <w:pPr>
        <w:autoSpaceDE w:val="0"/>
        <w:autoSpaceDN w:val="0"/>
        <w:adjustRightInd w:val="0"/>
        <w:ind w:firstLine="709"/>
        <w:jc w:val="both"/>
      </w:pPr>
      <w:r w:rsidRPr="00415648">
        <w:lastRenderedPageBreak/>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577F71" w:rsidRPr="00415648" w:rsidRDefault="00577F71" w:rsidP="00577F71">
      <w:pPr>
        <w:autoSpaceDE w:val="0"/>
        <w:autoSpaceDN w:val="0"/>
        <w:adjustRightInd w:val="0"/>
        <w:ind w:firstLine="709"/>
        <w:jc w:val="both"/>
      </w:pPr>
      <w:r w:rsidRPr="00415648">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577F71" w:rsidRPr="00415648" w:rsidRDefault="00577F71" w:rsidP="00577F71">
      <w:pPr>
        <w:autoSpaceDE w:val="0"/>
        <w:autoSpaceDN w:val="0"/>
        <w:adjustRightInd w:val="0"/>
        <w:ind w:firstLine="709"/>
        <w:jc w:val="both"/>
      </w:pPr>
      <w:r w:rsidRPr="00415648">
        <w:t xml:space="preserve">постановлением Правительства Российской Федерации от 25.01.2013 </w:t>
      </w:r>
      <w:r w:rsidRPr="00415648">
        <w:br/>
        <w:t>№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w:t>
      </w:r>
    </w:p>
    <w:p w:rsidR="00577F71" w:rsidRPr="00415648" w:rsidRDefault="00577F71" w:rsidP="00577F71">
      <w:pPr>
        <w:autoSpaceDE w:val="0"/>
        <w:autoSpaceDN w:val="0"/>
        <w:adjustRightInd w:val="0"/>
        <w:ind w:firstLine="709"/>
        <w:jc w:val="both"/>
      </w:pPr>
      <w:r w:rsidRPr="00415648">
        <w:t xml:space="preserve">постановлением Правительства Российской Федерации от 25.08.2012 </w:t>
      </w:r>
      <w:r w:rsidRPr="00415648">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N 36, статья 4903);</w:t>
      </w:r>
    </w:p>
    <w:p w:rsidR="00577F71" w:rsidRPr="00415648" w:rsidRDefault="00577F71" w:rsidP="00577F71">
      <w:pPr>
        <w:autoSpaceDE w:val="0"/>
        <w:autoSpaceDN w:val="0"/>
        <w:adjustRightInd w:val="0"/>
        <w:ind w:firstLine="709"/>
        <w:jc w:val="both"/>
      </w:pPr>
      <w:r w:rsidRPr="00415648">
        <w:t xml:space="preserve">постановлением Правительства Российской Федерации от 25.06.2012 </w:t>
      </w:r>
      <w:r w:rsidRPr="00415648">
        <w:b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w:t>
      </w:r>
    </w:p>
    <w:p w:rsidR="00577F71" w:rsidRPr="00415648" w:rsidRDefault="00577F71" w:rsidP="00577F71">
      <w:pPr>
        <w:autoSpaceDE w:val="0"/>
        <w:autoSpaceDN w:val="0"/>
        <w:adjustRightInd w:val="0"/>
        <w:ind w:firstLine="709"/>
        <w:jc w:val="both"/>
      </w:pPr>
      <w:r w:rsidRPr="00415648">
        <w:t>Уставом муниципального образования Лузское городское поселение Лузского района Кировской области;</w:t>
      </w:r>
    </w:p>
    <w:p w:rsidR="00577F71" w:rsidRPr="00415648" w:rsidRDefault="00577F71" w:rsidP="00577F71">
      <w:pPr>
        <w:ind w:firstLine="709"/>
        <w:jc w:val="both"/>
        <w:rPr>
          <w:shd w:val="clear" w:color="auto" w:fill="FFFFFF"/>
        </w:rPr>
      </w:pPr>
      <w:r w:rsidRPr="00415648">
        <w:t>настоящим Административным регламентом.</w:t>
      </w:r>
    </w:p>
    <w:p w:rsidR="00577F71" w:rsidRPr="00415648" w:rsidRDefault="00577F71" w:rsidP="00577F71">
      <w:pPr>
        <w:autoSpaceDE w:val="0"/>
        <w:autoSpaceDN w:val="0"/>
        <w:adjustRightInd w:val="0"/>
        <w:ind w:firstLine="709"/>
        <w:jc w:val="both"/>
        <w:rPr>
          <w:b/>
        </w:rPr>
      </w:pPr>
      <w:r w:rsidRPr="00415648">
        <w:rPr>
          <w:b/>
        </w:rPr>
        <w:t>2.6.</w:t>
      </w:r>
      <w:r w:rsidRPr="00415648">
        <w:rPr>
          <w:b/>
        </w:rPr>
        <w:tab/>
        <w:t>Перечень документов, необходимых для предоставления муниципальной услуги</w:t>
      </w:r>
    </w:p>
    <w:p w:rsidR="00577F71" w:rsidRPr="00415648" w:rsidRDefault="00577F71" w:rsidP="00577F71">
      <w:pPr>
        <w:autoSpaceDE w:val="0"/>
        <w:autoSpaceDN w:val="0"/>
        <w:adjustRightInd w:val="0"/>
        <w:ind w:firstLine="709"/>
        <w:jc w:val="both"/>
      </w:pPr>
      <w:r w:rsidRPr="00415648">
        <w:t xml:space="preserve">2.6.1. Документы, которые заявитель должен предоставить самостоятельно: </w:t>
      </w:r>
    </w:p>
    <w:p w:rsidR="00577F71" w:rsidRPr="00415648" w:rsidRDefault="00577F71" w:rsidP="00577F71">
      <w:pPr>
        <w:autoSpaceDE w:val="0"/>
        <w:autoSpaceDN w:val="0"/>
        <w:adjustRightInd w:val="0"/>
        <w:ind w:firstLine="709"/>
        <w:jc w:val="both"/>
      </w:pPr>
      <w:r w:rsidRPr="00415648">
        <w:t xml:space="preserve">заявление (приложение № 1 к настоящему административному регламенту); </w:t>
      </w:r>
    </w:p>
    <w:p w:rsidR="00577F71" w:rsidRPr="00415648" w:rsidRDefault="00577F71" w:rsidP="00577F71">
      <w:pPr>
        <w:autoSpaceDE w:val="0"/>
        <w:autoSpaceDN w:val="0"/>
        <w:adjustRightInd w:val="0"/>
        <w:ind w:firstLine="709"/>
        <w:jc w:val="both"/>
      </w:pPr>
      <w:r w:rsidRPr="00415648">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77F71" w:rsidRPr="00415648" w:rsidRDefault="00577F71" w:rsidP="00577F71">
      <w:pPr>
        <w:autoSpaceDE w:val="0"/>
        <w:autoSpaceDN w:val="0"/>
        <w:adjustRightInd w:val="0"/>
        <w:ind w:firstLine="709"/>
        <w:jc w:val="both"/>
      </w:pPr>
      <w:r w:rsidRPr="00415648">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577F71" w:rsidRPr="00415648" w:rsidRDefault="00577F71" w:rsidP="00577F71">
      <w:pPr>
        <w:autoSpaceDE w:val="0"/>
        <w:autoSpaceDN w:val="0"/>
        <w:adjustRightInd w:val="0"/>
        <w:ind w:firstLine="709"/>
        <w:jc w:val="both"/>
      </w:pPr>
      <w:r w:rsidRPr="00415648">
        <w:t>кадастровая выписка о земельном участке или кадастровый паспорт земельного участка;</w:t>
      </w:r>
    </w:p>
    <w:p w:rsidR="00577F71" w:rsidRPr="00415648" w:rsidRDefault="00577F71" w:rsidP="00577F71">
      <w:pPr>
        <w:autoSpaceDE w:val="0"/>
        <w:autoSpaceDN w:val="0"/>
        <w:adjustRightInd w:val="0"/>
        <w:ind w:firstLine="709"/>
        <w:jc w:val="both"/>
      </w:pPr>
      <w:r w:rsidRPr="00415648">
        <w:t>выписка из Единого государственного реестра недвижимости (далее - ЕГРН).</w:t>
      </w:r>
    </w:p>
    <w:p w:rsidR="00577F71" w:rsidRPr="00415648" w:rsidRDefault="00577F71" w:rsidP="00577F71">
      <w:pPr>
        <w:autoSpaceDE w:val="0"/>
        <w:autoSpaceDN w:val="0"/>
        <w:adjustRightInd w:val="0"/>
        <w:ind w:firstLine="709"/>
        <w:jc w:val="both"/>
      </w:pPr>
      <w:r w:rsidRPr="00415648">
        <w:t>В случае непредставления этих документов заявителем документы запрашиваются в рамках межведомственного информационного взаимодействия.</w:t>
      </w:r>
    </w:p>
    <w:p w:rsidR="00577F71" w:rsidRPr="00415648" w:rsidRDefault="00577F71" w:rsidP="00577F71">
      <w:pPr>
        <w:autoSpaceDE w:val="0"/>
        <w:autoSpaceDN w:val="0"/>
        <w:adjustRightInd w:val="0"/>
        <w:ind w:firstLine="709"/>
        <w:jc w:val="both"/>
      </w:pPr>
      <w:r w:rsidRPr="00415648">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577F71" w:rsidRPr="00415648" w:rsidRDefault="00577F71" w:rsidP="00577F71">
      <w:pPr>
        <w:autoSpaceDE w:val="0"/>
        <w:autoSpaceDN w:val="0"/>
        <w:adjustRightInd w:val="0"/>
        <w:ind w:firstLine="709"/>
        <w:jc w:val="both"/>
      </w:pPr>
      <w:r w:rsidRPr="00415648">
        <w:t>2.6.4. При предоставлении муниципальной услуги администрация не вправе требовать от заявителя:</w:t>
      </w:r>
    </w:p>
    <w:p w:rsidR="00577F71" w:rsidRPr="00415648" w:rsidRDefault="00577F71" w:rsidP="00577F71">
      <w:pPr>
        <w:autoSpaceDE w:val="0"/>
        <w:autoSpaceDN w:val="0"/>
        <w:adjustRightInd w:val="0"/>
        <w:ind w:firstLine="709"/>
        <w:jc w:val="both"/>
      </w:pPr>
      <w:r w:rsidRPr="00415648">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77F71" w:rsidRPr="00415648" w:rsidRDefault="00577F71" w:rsidP="00577F71">
      <w:pPr>
        <w:ind w:firstLine="709"/>
        <w:jc w:val="both"/>
      </w:pPr>
      <w:r w:rsidRPr="00415648">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w:t>
      </w:r>
      <w:r w:rsidRPr="00415648">
        <w:lastRenderedPageBreak/>
        <w:t>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w:t>
      </w:r>
      <w:r w:rsidRPr="00415648">
        <w:noBreakHyphen/>
        <w:t>ФЗ «Об организации предоставления государственных и муниципальных услуг».</w:t>
      </w:r>
    </w:p>
    <w:p w:rsidR="00577F71" w:rsidRPr="00415648" w:rsidRDefault="00577F71" w:rsidP="00577F71">
      <w:pPr>
        <w:autoSpaceDE w:val="0"/>
        <w:autoSpaceDN w:val="0"/>
        <w:adjustRightInd w:val="0"/>
        <w:ind w:firstLine="709"/>
        <w:jc w:val="both"/>
        <w:rPr>
          <w:b/>
        </w:rPr>
      </w:pPr>
      <w:r w:rsidRPr="00415648">
        <w:rPr>
          <w:b/>
        </w:rPr>
        <w:t>2.7.</w:t>
      </w:r>
      <w:r w:rsidRPr="00415648">
        <w:rPr>
          <w:b/>
        </w:rPr>
        <w:tab/>
        <w:t>Перечень оснований для отказа в приеме документов</w:t>
      </w:r>
    </w:p>
    <w:p w:rsidR="00577F71" w:rsidRPr="00415648" w:rsidRDefault="00577F71" w:rsidP="00577F71">
      <w:pPr>
        <w:autoSpaceDE w:val="0"/>
        <w:autoSpaceDN w:val="0"/>
        <w:adjustRightInd w:val="0"/>
        <w:ind w:firstLine="709"/>
        <w:jc w:val="both"/>
      </w:pPr>
      <w:r w:rsidRPr="00415648">
        <w:t>В приеме документов, необходимых для предоставления муниципальной  услуги, отказывается в случае, если текст заявления и (или) в прилагаемых к заявлению документах не поддается прочтению либо отсутствует.</w:t>
      </w:r>
    </w:p>
    <w:p w:rsidR="00577F71" w:rsidRPr="00415648" w:rsidRDefault="00577F71" w:rsidP="00577F71">
      <w:pPr>
        <w:autoSpaceDE w:val="0"/>
        <w:autoSpaceDN w:val="0"/>
        <w:adjustRightInd w:val="0"/>
        <w:ind w:firstLine="709"/>
        <w:jc w:val="both"/>
        <w:rPr>
          <w:b/>
        </w:rPr>
      </w:pPr>
      <w:r w:rsidRPr="00415648">
        <w:rPr>
          <w:b/>
        </w:rPr>
        <w:t>2.8. Перечень оснований для отказа в предоставлении муниципальной услуги:</w:t>
      </w:r>
    </w:p>
    <w:p w:rsidR="00577F71" w:rsidRPr="00415648" w:rsidRDefault="00577F71" w:rsidP="00577F71">
      <w:pPr>
        <w:autoSpaceDE w:val="0"/>
        <w:autoSpaceDN w:val="0"/>
        <w:adjustRightInd w:val="0"/>
        <w:ind w:firstLine="709"/>
        <w:jc w:val="both"/>
      </w:pPr>
      <w:r w:rsidRPr="00415648">
        <w:t xml:space="preserve">Основаниями для отказа в предоставлении муниципальной услуги являются: </w:t>
      </w:r>
    </w:p>
    <w:p w:rsidR="00577F71" w:rsidRPr="00415648" w:rsidRDefault="00577F71" w:rsidP="00577F71">
      <w:pPr>
        <w:suppressAutoHyphens/>
        <w:autoSpaceDE w:val="0"/>
        <w:ind w:firstLine="709"/>
        <w:jc w:val="both"/>
      </w:pPr>
      <w:r w:rsidRPr="00415648">
        <w:t>отсутствие у заявителя права на получение муниципальной услуги в соответствии с действующим законодательством;</w:t>
      </w:r>
    </w:p>
    <w:p w:rsidR="00577F71" w:rsidRPr="00415648" w:rsidRDefault="00577F71" w:rsidP="00577F71">
      <w:pPr>
        <w:suppressAutoHyphens/>
        <w:autoSpaceDE w:val="0"/>
        <w:ind w:firstLine="709"/>
        <w:jc w:val="both"/>
      </w:pPr>
      <w:r w:rsidRPr="00415648">
        <w:t>наличие зарегистрированного права на здание, сооружение.</w:t>
      </w:r>
    </w:p>
    <w:p w:rsidR="00577F71" w:rsidRPr="00415648" w:rsidRDefault="00577F71" w:rsidP="00577F71">
      <w:pPr>
        <w:suppressAutoHyphens/>
        <w:autoSpaceDE w:val="0"/>
        <w:ind w:firstLine="709"/>
        <w:jc w:val="both"/>
        <w:rPr>
          <w:b/>
        </w:rPr>
      </w:pPr>
      <w:r w:rsidRPr="00415648">
        <w:rPr>
          <w:b/>
        </w:rPr>
        <w:t>2.9.</w:t>
      </w:r>
      <w:r w:rsidRPr="00415648">
        <w:rPr>
          <w:b/>
        </w:rPr>
        <w:tab/>
      </w:r>
      <w:r w:rsidRPr="00415648">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7F71" w:rsidRPr="00415648" w:rsidRDefault="00577F71" w:rsidP="00577F71">
      <w:pPr>
        <w:suppressAutoHyphens/>
        <w:autoSpaceDE w:val="0"/>
        <w:ind w:firstLine="709"/>
        <w:jc w:val="both"/>
      </w:pPr>
      <w:r w:rsidRPr="00415648">
        <w:t>Услуги, которые являются необходимыми и обязательными для предоставления муниципальной услуги – отсутствуют.</w:t>
      </w:r>
    </w:p>
    <w:p w:rsidR="00577F71" w:rsidRPr="00415648" w:rsidRDefault="00577F71" w:rsidP="00577F71">
      <w:pPr>
        <w:suppressAutoHyphens/>
        <w:autoSpaceDE w:val="0"/>
        <w:ind w:firstLine="709"/>
        <w:jc w:val="both"/>
        <w:rPr>
          <w:b/>
        </w:rPr>
      </w:pPr>
      <w:r w:rsidRPr="00415648">
        <w:rPr>
          <w:b/>
        </w:rPr>
        <w:t>2.10.</w:t>
      </w:r>
      <w:r w:rsidRPr="00415648">
        <w:rPr>
          <w:b/>
        </w:rPr>
        <w:tab/>
        <w:t>Размер платы, взимаемой за предоставление муниципальной услуги</w:t>
      </w:r>
    </w:p>
    <w:p w:rsidR="00577F71" w:rsidRPr="00415648" w:rsidRDefault="00577F71" w:rsidP="00577F71">
      <w:pPr>
        <w:autoSpaceDE w:val="0"/>
        <w:autoSpaceDN w:val="0"/>
        <w:adjustRightInd w:val="0"/>
        <w:ind w:firstLine="709"/>
        <w:jc w:val="both"/>
      </w:pPr>
      <w:r w:rsidRPr="00415648">
        <w:t>Муниципальная услуга оказывается бесплатно.</w:t>
      </w:r>
    </w:p>
    <w:p w:rsidR="00577F71" w:rsidRPr="00415648" w:rsidRDefault="00577F71" w:rsidP="00577F71">
      <w:pPr>
        <w:ind w:firstLine="709"/>
        <w:jc w:val="both"/>
        <w:rPr>
          <w:b/>
        </w:rPr>
      </w:pPr>
      <w:r w:rsidRPr="00415648">
        <w:rPr>
          <w:b/>
        </w:rPr>
        <w:t>2.11.</w:t>
      </w:r>
      <w:r w:rsidRPr="00415648">
        <w:rPr>
          <w:b/>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577F71" w:rsidRPr="00415648" w:rsidRDefault="00577F71" w:rsidP="00577F71">
      <w:pPr>
        <w:ind w:firstLine="709"/>
        <w:jc w:val="both"/>
      </w:pPr>
      <w:r w:rsidRPr="00415648">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577F71" w:rsidRPr="00415648" w:rsidRDefault="00577F71" w:rsidP="00577F71">
      <w:pPr>
        <w:autoSpaceDE w:val="0"/>
        <w:autoSpaceDN w:val="0"/>
        <w:adjustRightInd w:val="0"/>
        <w:ind w:firstLine="709"/>
        <w:jc w:val="both"/>
        <w:rPr>
          <w:b/>
          <w:bCs/>
        </w:rPr>
      </w:pPr>
      <w:r w:rsidRPr="00415648">
        <w:rPr>
          <w:b/>
          <w:bCs/>
        </w:rPr>
        <w:t>2.12. Срок и порядок регистрации запроса о предоставлении муниципальной услуги</w:t>
      </w:r>
    </w:p>
    <w:p w:rsidR="00577F71" w:rsidRPr="00415648" w:rsidRDefault="00577F71" w:rsidP="00577F71">
      <w:pPr>
        <w:autoSpaceDE w:val="0"/>
        <w:autoSpaceDN w:val="0"/>
        <w:adjustRightInd w:val="0"/>
        <w:ind w:firstLine="709"/>
        <w:jc w:val="both"/>
      </w:pPr>
      <w:r w:rsidRPr="00415648">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r w:rsidRPr="00415648">
        <w:rPr>
          <w:i/>
        </w:rPr>
        <w:t>.</w:t>
      </w:r>
    </w:p>
    <w:p w:rsidR="00577F71" w:rsidRPr="00415648" w:rsidRDefault="00577F71" w:rsidP="00577F71">
      <w:pPr>
        <w:ind w:firstLine="709"/>
        <w:jc w:val="both"/>
      </w:pPr>
      <w:r w:rsidRPr="00415648">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577F71" w:rsidRPr="00415648" w:rsidRDefault="00577F71" w:rsidP="00577F71">
      <w:pPr>
        <w:ind w:firstLine="709"/>
        <w:jc w:val="both"/>
        <w:rPr>
          <w:b/>
          <w:bCs/>
        </w:rPr>
      </w:pPr>
      <w:r w:rsidRPr="00415648">
        <w:rPr>
          <w:b/>
          <w:bCs/>
        </w:rPr>
        <w:t>2.13. Требования к помещениям предоставления муниципальной услуги</w:t>
      </w:r>
    </w:p>
    <w:p w:rsidR="00577F71" w:rsidRPr="00415648" w:rsidRDefault="00577F71" w:rsidP="00577F71">
      <w:pPr>
        <w:autoSpaceDE w:val="0"/>
        <w:autoSpaceDN w:val="0"/>
        <w:adjustRightInd w:val="0"/>
        <w:ind w:firstLine="709"/>
        <w:jc w:val="both"/>
      </w:pPr>
      <w:r w:rsidRPr="00415648">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577F71" w:rsidRPr="00415648" w:rsidRDefault="00577F71" w:rsidP="00577F71">
      <w:pPr>
        <w:autoSpaceDE w:val="0"/>
        <w:autoSpaceDN w:val="0"/>
        <w:adjustRightInd w:val="0"/>
        <w:ind w:firstLine="709"/>
        <w:jc w:val="both"/>
      </w:pPr>
      <w:r w:rsidRPr="00415648">
        <w:t>2.13.2.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577F71" w:rsidRPr="00415648" w:rsidRDefault="00577F71" w:rsidP="00577F71">
      <w:pPr>
        <w:autoSpaceDE w:val="0"/>
        <w:autoSpaceDN w:val="0"/>
        <w:adjustRightInd w:val="0"/>
        <w:ind w:firstLine="709"/>
        <w:jc w:val="both"/>
      </w:pPr>
      <w:r w:rsidRPr="00415648">
        <w:t>2.13.3. Места для информирования должны быть оборудованы информационными стендами, содержащими следующую информацию:</w:t>
      </w:r>
      <w:r w:rsidRPr="00415648">
        <w:rPr>
          <w:b/>
          <w:bCs/>
          <w:i/>
          <w:iCs/>
        </w:rPr>
        <w:t xml:space="preserve"> </w:t>
      </w:r>
    </w:p>
    <w:p w:rsidR="00577F71" w:rsidRPr="00415648" w:rsidRDefault="00577F71" w:rsidP="00577F71">
      <w:pPr>
        <w:ind w:firstLine="709"/>
        <w:jc w:val="both"/>
      </w:pPr>
      <w:r w:rsidRPr="00415648">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577F71" w:rsidRPr="00415648" w:rsidRDefault="00577F71" w:rsidP="00577F71">
      <w:pPr>
        <w:ind w:firstLine="709"/>
        <w:jc w:val="both"/>
      </w:pPr>
      <w:r w:rsidRPr="00415648">
        <w:t>перечень, формы документов для заполнения, образцы заполнения документов, бланки для заполнения;</w:t>
      </w:r>
    </w:p>
    <w:p w:rsidR="00577F71" w:rsidRPr="00415648" w:rsidRDefault="00577F71" w:rsidP="00577F71">
      <w:pPr>
        <w:autoSpaceDE w:val="0"/>
        <w:autoSpaceDN w:val="0"/>
        <w:adjustRightInd w:val="0"/>
        <w:ind w:firstLine="709"/>
      </w:pPr>
      <w:r w:rsidRPr="00415648">
        <w:t>основания для отказа в предоставлении муниципальной услуги;</w:t>
      </w:r>
    </w:p>
    <w:p w:rsidR="00577F71" w:rsidRPr="00415648" w:rsidRDefault="00577F71" w:rsidP="00577F71">
      <w:pPr>
        <w:ind w:firstLine="709"/>
        <w:jc w:val="both"/>
      </w:pPr>
      <w:r w:rsidRPr="00415648">
        <w:t>порядок обжалования решений, действий (бездействия) администрации, ее должностных лиц, либо муниципальных служащих;</w:t>
      </w:r>
    </w:p>
    <w:p w:rsidR="00577F71" w:rsidRPr="00415648" w:rsidRDefault="00577F71" w:rsidP="00577F71">
      <w:pPr>
        <w:ind w:firstLine="709"/>
        <w:jc w:val="both"/>
      </w:pPr>
      <w:r w:rsidRPr="00415648">
        <w:t>перечень нормативных правовых актов, регулирующих предоставление муниципальной услуги.</w:t>
      </w:r>
    </w:p>
    <w:p w:rsidR="00577F71" w:rsidRPr="00415648" w:rsidRDefault="00577F71" w:rsidP="00577F71">
      <w:pPr>
        <w:autoSpaceDE w:val="0"/>
        <w:autoSpaceDN w:val="0"/>
        <w:adjustRightInd w:val="0"/>
        <w:ind w:firstLine="709"/>
        <w:jc w:val="both"/>
      </w:pPr>
      <w:r w:rsidRPr="00415648">
        <w:t>2.13.4. Кабинеты (кабинки) приема заявителей должны быть оборудованы информационными табличками с указанием:</w:t>
      </w:r>
    </w:p>
    <w:p w:rsidR="00577F71" w:rsidRPr="00415648" w:rsidRDefault="00577F71" w:rsidP="00577F71">
      <w:pPr>
        <w:autoSpaceDE w:val="0"/>
        <w:autoSpaceDN w:val="0"/>
        <w:adjustRightInd w:val="0"/>
        <w:ind w:firstLine="709"/>
        <w:jc w:val="both"/>
      </w:pPr>
      <w:r w:rsidRPr="00415648">
        <w:lastRenderedPageBreak/>
        <w:t>номера кабинета (кабинки);</w:t>
      </w:r>
    </w:p>
    <w:p w:rsidR="00577F71" w:rsidRPr="00415648" w:rsidRDefault="00577F71" w:rsidP="00577F71">
      <w:pPr>
        <w:autoSpaceDE w:val="0"/>
        <w:autoSpaceDN w:val="0"/>
        <w:adjustRightInd w:val="0"/>
        <w:ind w:firstLine="709"/>
        <w:jc w:val="both"/>
      </w:pPr>
      <w:r w:rsidRPr="00415648">
        <w:t>фамилии, имени и отчества специалиста, осуществляющего прием заявителей;</w:t>
      </w:r>
    </w:p>
    <w:p w:rsidR="00577F71" w:rsidRPr="00415648" w:rsidRDefault="00577F71" w:rsidP="00577F71">
      <w:pPr>
        <w:autoSpaceDE w:val="0"/>
        <w:autoSpaceDN w:val="0"/>
        <w:adjustRightInd w:val="0"/>
        <w:ind w:firstLine="709"/>
        <w:jc w:val="both"/>
      </w:pPr>
      <w:r w:rsidRPr="00415648">
        <w:t>дней и часов приема, времени перерыва на обед.</w:t>
      </w:r>
    </w:p>
    <w:p w:rsidR="00577F71" w:rsidRPr="00415648" w:rsidRDefault="00577F71" w:rsidP="00577F71">
      <w:pPr>
        <w:autoSpaceDE w:val="0"/>
        <w:autoSpaceDN w:val="0"/>
        <w:adjustRightInd w:val="0"/>
        <w:ind w:firstLine="709"/>
        <w:jc w:val="both"/>
      </w:pPr>
      <w:r w:rsidRPr="00415648">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77F71" w:rsidRPr="00415648" w:rsidRDefault="00577F71" w:rsidP="00577F71">
      <w:pPr>
        <w:tabs>
          <w:tab w:val="left" w:pos="1080"/>
        </w:tabs>
        <w:ind w:firstLine="720"/>
        <w:jc w:val="both"/>
      </w:pPr>
      <w:r w:rsidRPr="00415648">
        <w:t>2.13.6. Администрация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577F71" w:rsidRPr="00415648" w:rsidRDefault="00577F71" w:rsidP="00577F71">
      <w:pPr>
        <w:tabs>
          <w:tab w:val="left" w:pos="1080"/>
        </w:tabs>
        <w:ind w:firstLine="720"/>
        <w:jc w:val="both"/>
      </w:pPr>
      <w:r w:rsidRPr="00415648">
        <w:t>Здание, в котором размещается администрация (далее – здание), должно располагаться в пешеходной доступности от остановок общественного транспорта. Входы в здание оборудуются пандусами, расширенными проходами, позволяющими обеспечить беспрепятственный доступ инвалидов, использующих кресла-коляски.</w:t>
      </w:r>
    </w:p>
    <w:p w:rsidR="00577F71" w:rsidRPr="00415648" w:rsidRDefault="00577F71" w:rsidP="00577F71">
      <w:pPr>
        <w:ind w:firstLine="709"/>
        <w:jc w:val="both"/>
        <w:rPr>
          <w:b/>
          <w:bCs/>
        </w:rPr>
      </w:pPr>
      <w:r w:rsidRPr="00415648">
        <w:rPr>
          <w:b/>
          <w:bCs/>
        </w:rPr>
        <w:t>2.14. Показатели доступности и качества муниципальной услуги</w:t>
      </w:r>
    </w:p>
    <w:p w:rsidR="00577F71" w:rsidRPr="00415648" w:rsidRDefault="00577F71" w:rsidP="00577F71">
      <w:pPr>
        <w:ind w:firstLine="709"/>
        <w:jc w:val="both"/>
      </w:pPr>
      <w:r w:rsidRPr="00415648">
        <w:t>2.14.1. Показателем доступности муниципальной услуги является:</w:t>
      </w:r>
    </w:p>
    <w:p w:rsidR="00577F71" w:rsidRPr="00415648" w:rsidRDefault="00577F71" w:rsidP="00577F71">
      <w:pPr>
        <w:autoSpaceDE w:val="0"/>
        <w:autoSpaceDN w:val="0"/>
        <w:adjustRightInd w:val="0"/>
        <w:ind w:firstLine="709"/>
        <w:jc w:val="both"/>
      </w:pPr>
      <w:r w:rsidRPr="00415648">
        <w:t>транспортная доступность к местам предоставления муниципальной услуги;</w:t>
      </w:r>
    </w:p>
    <w:p w:rsidR="00577F71" w:rsidRPr="00415648" w:rsidRDefault="00577F71" w:rsidP="00577F71">
      <w:pPr>
        <w:autoSpaceDE w:val="0"/>
        <w:autoSpaceDN w:val="0"/>
        <w:adjustRightInd w:val="0"/>
        <w:ind w:firstLine="709"/>
        <w:jc w:val="both"/>
      </w:pPr>
      <w:r w:rsidRPr="00415648">
        <w:t>наличие различных каналов получения информации о порядке получения муниципальной услуги и ходе ее предоставления;</w:t>
      </w:r>
    </w:p>
    <w:p w:rsidR="00577F71" w:rsidRPr="00415648" w:rsidRDefault="00577F71" w:rsidP="00577F71">
      <w:pPr>
        <w:autoSpaceDE w:val="0"/>
        <w:autoSpaceDN w:val="0"/>
        <w:adjustRightInd w:val="0"/>
        <w:ind w:firstLine="709"/>
        <w:jc w:val="both"/>
      </w:pPr>
      <w:r w:rsidRPr="00415648">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577F71" w:rsidRPr="00415648" w:rsidRDefault="00577F71" w:rsidP="00577F71">
      <w:pPr>
        <w:ind w:firstLine="709"/>
        <w:jc w:val="both"/>
      </w:pPr>
      <w:r w:rsidRPr="00415648">
        <w:t>2.14.2. Показателями качества муниципальной услуги являются:</w:t>
      </w:r>
    </w:p>
    <w:p w:rsidR="00577F71" w:rsidRPr="00415648" w:rsidRDefault="00577F71" w:rsidP="00577F71">
      <w:pPr>
        <w:ind w:firstLine="709"/>
      </w:pPr>
      <w:r w:rsidRPr="00415648">
        <w:t>соблюдение срока предоставления муниципальной услуги;</w:t>
      </w:r>
    </w:p>
    <w:p w:rsidR="00577F71" w:rsidRPr="00415648" w:rsidRDefault="00577F71" w:rsidP="00577F71">
      <w:pPr>
        <w:ind w:firstLine="709"/>
        <w:jc w:val="both"/>
      </w:pPr>
      <w:r w:rsidRPr="00415648">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577F71" w:rsidRPr="00415648" w:rsidRDefault="00577F71" w:rsidP="00577F71">
      <w:pPr>
        <w:ind w:firstLine="709"/>
        <w:jc w:val="both"/>
      </w:pPr>
      <w:r w:rsidRPr="00415648">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577F71" w:rsidRPr="00415648" w:rsidRDefault="00577F71" w:rsidP="00577F71">
      <w:pPr>
        <w:ind w:firstLine="709"/>
        <w:jc w:val="both"/>
        <w:rPr>
          <w:b/>
          <w:bCs/>
        </w:rPr>
      </w:pPr>
      <w:r w:rsidRPr="00415648">
        <w:rPr>
          <w:b/>
          <w:bCs/>
        </w:rPr>
        <w:t>2.15. Требования, учитывающие особенности предоставления муниципальной услуги в электронной форме и многофункциональном центре</w:t>
      </w:r>
    </w:p>
    <w:p w:rsidR="00577F71" w:rsidRPr="00415648" w:rsidRDefault="00577F71" w:rsidP="00577F71">
      <w:pPr>
        <w:autoSpaceDE w:val="0"/>
        <w:autoSpaceDN w:val="0"/>
        <w:adjustRightInd w:val="0"/>
        <w:ind w:firstLine="709"/>
        <w:jc w:val="both"/>
        <w:outlineLvl w:val="2"/>
      </w:pPr>
      <w:r w:rsidRPr="00415648">
        <w:t>2.15.1. Особенности предоставления муниципальной услуги в электронной форме:</w:t>
      </w:r>
    </w:p>
    <w:p w:rsidR="00577F71" w:rsidRPr="00415648" w:rsidRDefault="00577F71" w:rsidP="00577F71">
      <w:pPr>
        <w:autoSpaceDE w:val="0"/>
        <w:autoSpaceDN w:val="0"/>
        <w:adjustRightInd w:val="0"/>
        <w:ind w:firstLine="709"/>
        <w:jc w:val="both"/>
        <w:outlineLvl w:val="2"/>
      </w:pPr>
      <w:r w:rsidRPr="00415648">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577F71" w:rsidRPr="00415648" w:rsidRDefault="00577F71" w:rsidP="00577F71">
      <w:pPr>
        <w:autoSpaceDE w:val="0"/>
        <w:autoSpaceDN w:val="0"/>
        <w:adjustRightInd w:val="0"/>
        <w:ind w:firstLine="709"/>
        <w:jc w:val="both"/>
        <w:outlineLvl w:val="2"/>
      </w:pPr>
      <w:r w:rsidRPr="00415648">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577F71" w:rsidRPr="00415648" w:rsidRDefault="00577F71" w:rsidP="00577F71">
      <w:pPr>
        <w:autoSpaceDE w:val="0"/>
        <w:autoSpaceDN w:val="0"/>
        <w:adjustRightInd w:val="0"/>
        <w:ind w:firstLine="709"/>
        <w:jc w:val="both"/>
        <w:outlineLvl w:val="2"/>
      </w:pPr>
      <w:r w:rsidRPr="00415648">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577F71" w:rsidRPr="00415648" w:rsidRDefault="00577F71" w:rsidP="00577F71">
      <w:pPr>
        <w:autoSpaceDE w:val="0"/>
        <w:autoSpaceDN w:val="0"/>
        <w:adjustRightInd w:val="0"/>
        <w:ind w:firstLine="709"/>
        <w:jc w:val="both"/>
        <w:outlineLvl w:val="2"/>
      </w:pPr>
      <w:r w:rsidRPr="00415648">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577F71" w:rsidRPr="00415648" w:rsidRDefault="00577F71" w:rsidP="00577F71">
      <w:pPr>
        <w:autoSpaceDE w:val="0"/>
        <w:autoSpaceDN w:val="0"/>
        <w:adjustRightInd w:val="0"/>
        <w:ind w:firstLine="709"/>
        <w:jc w:val="both"/>
        <w:outlineLvl w:val="2"/>
      </w:pPr>
      <w:r w:rsidRPr="00415648">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577F71" w:rsidRPr="00415648" w:rsidRDefault="00577F71" w:rsidP="00577F71">
      <w:pPr>
        <w:ind w:firstLine="709"/>
        <w:jc w:val="both"/>
      </w:pPr>
      <w:r w:rsidRPr="00415648">
        <w:t xml:space="preserve">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w:t>
      </w:r>
      <w:r w:rsidRPr="00415648">
        <w:lastRenderedPageBreak/>
        <w:t>предусмотренном соглашением, заключенным между многофункциональным центром и администрацией.</w:t>
      </w:r>
    </w:p>
    <w:p w:rsidR="00577F71" w:rsidRPr="00415648" w:rsidRDefault="00577F71" w:rsidP="00577F71">
      <w:pPr>
        <w:autoSpaceDE w:val="0"/>
        <w:autoSpaceDN w:val="0"/>
        <w:adjustRightInd w:val="0"/>
        <w:rPr>
          <w:b/>
        </w:rPr>
      </w:pPr>
      <w:r w:rsidRPr="00415648">
        <w:rPr>
          <w:b/>
        </w:rPr>
        <w:t>3.</w:t>
      </w:r>
      <w:r w:rsidRPr="00415648">
        <w:rPr>
          <w:b/>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77F71" w:rsidRPr="00415648" w:rsidRDefault="00577F71" w:rsidP="00577F71">
      <w:pPr>
        <w:rPr>
          <w:b/>
        </w:rPr>
      </w:pPr>
      <w:r w:rsidRPr="00415648">
        <w:rPr>
          <w:b/>
        </w:rPr>
        <w:t>3.1.</w:t>
      </w:r>
      <w:r w:rsidRPr="00415648">
        <w:rPr>
          <w:b/>
        </w:rPr>
        <w:tab/>
        <w:t>Описание последовательности действий при предоставлении муниципальной услуги</w:t>
      </w:r>
    </w:p>
    <w:p w:rsidR="00577F71" w:rsidRPr="00415648" w:rsidRDefault="00577F71" w:rsidP="00577F71">
      <w:pPr>
        <w:autoSpaceDE w:val="0"/>
        <w:autoSpaceDN w:val="0"/>
        <w:adjustRightInd w:val="0"/>
        <w:ind w:firstLine="709"/>
        <w:jc w:val="both"/>
      </w:pPr>
      <w:r w:rsidRPr="00415648">
        <w:t>3.1.1. Предоставление муниципальной услуги включает в себя следующие административные процедуры:</w:t>
      </w:r>
    </w:p>
    <w:p w:rsidR="00577F71" w:rsidRPr="00415648" w:rsidRDefault="00577F71" w:rsidP="00577F71">
      <w:pPr>
        <w:autoSpaceDE w:val="0"/>
        <w:autoSpaceDN w:val="0"/>
        <w:adjustRightInd w:val="0"/>
        <w:ind w:firstLine="709"/>
        <w:jc w:val="both"/>
      </w:pPr>
      <w:r w:rsidRPr="00415648">
        <w:t>прием и регистрация заявления;</w:t>
      </w:r>
    </w:p>
    <w:p w:rsidR="00577F71" w:rsidRPr="00415648" w:rsidRDefault="00577F71" w:rsidP="00577F71">
      <w:pPr>
        <w:autoSpaceDE w:val="0"/>
        <w:autoSpaceDN w:val="0"/>
        <w:adjustRightInd w:val="0"/>
        <w:ind w:firstLine="709"/>
        <w:jc w:val="both"/>
      </w:pPr>
      <w:r w:rsidRPr="00415648">
        <w:t>рассмотрение заявления;</w:t>
      </w:r>
    </w:p>
    <w:p w:rsidR="00577F71" w:rsidRPr="00415648" w:rsidRDefault="00577F71" w:rsidP="00577F71">
      <w:pPr>
        <w:autoSpaceDE w:val="0"/>
        <w:autoSpaceDN w:val="0"/>
        <w:adjustRightInd w:val="0"/>
        <w:ind w:firstLine="709"/>
        <w:jc w:val="both"/>
      </w:pPr>
      <w:r w:rsidRPr="00415648">
        <w:t>принятие решения о предоставлении или об отказе в предоставлении муниципальной услуги.</w:t>
      </w:r>
    </w:p>
    <w:p w:rsidR="00577F71" w:rsidRPr="00415648" w:rsidRDefault="00577F71" w:rsidP="00577F71">
      <w:pPr>
        <w:autoSpaceDE w:val="0"/>
        <w:autoSpaceDN w:val="0"/>
        <w:adjustRightInd w:val="0"/>
        <w:ind w:firstLine="709"/>
        <w:jc w:val="both"/>
        <w:outlineLvl w:val="0"/>
      </w:pPr>
      <w:r w:rsidRPr="00415648">
        <w:t>3.1.2. 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577F71" w:rsidRPr="00415648" w:rsidRDefault="00577F71" w:rsidP="00577F71">
      <w:pPr>
        <w:autoSpaceDE w:val="0"/>
        <w:autoSpaceDN w:val="0"/>
        <w:adjustRightInd w:val="0"/>
        <w:ind w:firstLine="709"/>
        <w:jc w:val="both"/>
        <w:outlineLvl w:val="0"/>
      </w:pPr>
    </w:p>
    <w:p w:rsidR="00577F71" w:rsidRPr="00415648" w:rsidRDefault="00577F71" w:rsidP="00577F71">
      <w:pPr>
        <w:autoSpaceDE w:val="0"/>
        <w:autoSpaceDN w:val="0"/>
        <w:adjustRightInd w:val="0"/>
        <w:ind w:firstLine="709"/>
        <w:jc w:val="both"/>
        <w:outlineLvl w:val="0"/>
      </w:pPr>
    </w:p>
    <w:p w:rsidR="00577F71" w:rsidRPr="00415648" w:rsidRDefault="00577F71" w:rsidP="00577F71">
      <w:pPr>
        <w:autoSpaceDE w:val="0"/>
        <w:autoSpaceDN w:val="0"/>
        <w:adjustRightInd w:val="0"/>
        <w:ind w:firstLine="709"/>
        <w:jc w:val="both"/>
        <w:outlineLvl w:val="0"/>
      </w:pPr>
    </w:p>
    <w:p w:rsidR="00577F71" w:rsidRPr="00415648" w:rsidRDefault="00577F71" w:rsidP="00577F71">
      <w:pPr>
        <w:autoSpaceDE w:val="0"/>
        <w:autoSpaceDN w:val="0"/>
        <w:adjustRightInd w:val="0"/>
        <w:ind w:firstLine="709"/>
        <w:jc w:val="both"/>
        <w:outlineLvl w:val="0"/>
      </w:pPr>
    </w:p>
    <w:p w:rsidR="00577F71" w:rsidRPr="00415648" w:rsidRDefault="00577F71" w:rsidP="00577F71">
      <w:pPr>
        <w:autoSpaceDE w:val="0"/>
        <w:autoSpaceDN w:val="0"/>
        <w:adjustRightInd w:val="0"/>
        <w:ind w:firstLine="709"/>
        <w:jc w:val="both"/>
        <w:outlineLvl w:val="0"/>
      </w:pPr>
    </w:p>
    <w:p w:rsidR="00577F71" w:rsidRPr="00415648" w:rsidRDefault="00577F71" w:rsidP="00577F71">
      <w:pPr>
        <w:autoSpaceDE w:val="0"/>
        <w:autoSpaceDN w:val="0"/>
        <w:adjustRightInd w:val="0"/>
        <w:ind w:firstLine="709"/>
        <w:jc w:val="both"/>
        <w:outlineLvl w:val="0"/>
        <w:rPr>
          <w:b/>
        </w:rPr>
      </w:pPr>
      <w:r w:rsidRPr="00415648">
        <w:rPr>
          <w:b/>
        </w:rPr>
        <w:t xml:space="preserve">3.2. Предоставление муниципальной услуги </w:t>
      </w:r>
    </w:p>
    <w:p w:rsidR="00577F71" w:rsidRPr="00415648" w:rsidRDefault="00577F71" w:rsidP="00577F71">
      <w:pPr>
        <w:autoSpaceDE w:val="0"/>
        <w:autoSpaceDN w:val="0"/>
        <w:adjustRightInd w:val="0"/>
        <w:ind w:hanging="764"/>
        <w:jc w:val="both"/>
        <w:outlineLvl w:val="0"/>
        <w:rPr>
          <w:b/>
        </w:rPr>
      </w:pPr>
      <w:r w:rsidRPr="00415648">
        <w:rPr>
          <w:b/>
        </w:rPr>
        <w:t>3.2.1. Описание последовательности административных действий при приеме и регистрации заявления</w:t>
      </w:r>
    </w:p>
    <w:p w:rsidR="00577F71" w:rsidRPr="00415648" w:rsidRDefault="00577F71" w:rsidP="00577F71">
      <w:pPr>
        <w:autoSpaceDE w:val="0"/>
        <w:autoSpaceDN w:val="0"/>
        <w:adjustRightInd w:val="0"/>
        <w:ind w:firstLine="709"/>
        <w:jc w:val="both"/>
      </w:pPr>
      <w:r w:rsidRPr="00415648">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 (при его наличии).</w:t>
      </w:r>
    </w:p>
    <w:p w:rsidR="00577F71" w:rsidRPr="00415648" w:rsidRDefault="00577F71" w:rsidP="00577F71">
      <w:pPr>
        <w:autoSpaceDE w:val="0"/>
        <w:autoSpaceDN w:val="0"/>
        <w:adjustRightInd w:val="0"/>
        <w:ind w:firstLine="709"/>
        <w:jc w:val="both"/>
        <w:outlineLvl w:val="0"/>
      </w:pPr>
      <w:r w:rsidRPr="00415648">
        <w:t>Основанием для начала административной процедуры является поступление в администрацию заявления.</w:t>
      </w:r>
    </w:p>
    <w:p w:rsidR="00577F71" w:rsidRPr="00415648" w:rsidRDefault="00577F71" w:rsidP="00577F71">
      <w:pPr>
        <w:autoSpaceDE w:val="0"/>
        <w:autoSpaceDN w:val="0"/>
        <w:adjustRightInd w:val="0"/>
        <w:ind w:firstLine="709"/>
        <w:jc w:val="both"/>
      </w:pPr>
      <w:r w:rsidRPr="00415648">
        <w:t>Специалист, ответственный за прием и регистрацию документов:</w:t>
      </w:r>
    </w:p>
    <w:p w:rsidR="00577F71" w:rsidRPr="00415648" w:rsidRDefault="00577F71" w:rsidP="00577F71">
      <w:pPr>
        <w:autoSpaceDE w:val="0"/>
        <w:autoSpaceDN w:val="0"/>
        <w:adjustRightInd w:val="0"/>
        <w:ind w:firstLine="709"/>
        <w:jc w:val="both"/>
      </w:pPr>
      <w:r w:rsidRPr="00415648">
        <w:t>регистрирует в установленном порядке поступившее заявление;</w:t>
      </w:r>
    </w:p>
    <w:p w:rsidR="00577F71" w:rsidRPr="00415648" w:rsidRDefault="00577F71" w:rsidP="00577F71">
      <w:pPr>
        <w:autoSpaceDE w:val="0"/>
        <w:autoSpaceDN w:val="0"/>
        <w:adjustRightInd w:val="0"/>
        <w:ind w:firstLine="709"/>
        <w:jc w:val="both"/>
      </w:pPr>
      <w:r w:rsidRPr="00415648">
        <w:t>устанавливает наличие оснований указанных в пункте 2.7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577F71" w:rsidRPr="00415648" w:rsidRDefault="00577F71" w:rsidP="00577F71">
      <w:pPr>
        <w:autoSpaceDE w:val="0"/>
        <w:autoSpaceDN w:val="0"/>
        <w:adjustRightInd w:val="0"/>
        <w:ind w:firstLine="709"/>
        <w:jc w:val="both"/>
      </w:pPr>
      <w:r w:rsidRPr="00415648">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577F71" w:rsidRPr="00415648" w:rsidRDefault="00577F71" w:rsidP="00577F71">
      <w:pPr>
        <w:autoSpaceDE w:val="0"/>
        <w:autoSpaceDN w:val="0"/>
        <w:adjustRightInd w:val="0"/>
        <w:ind w:firstLine="709"/>
        <w:jc w:val="both"/>
      </w:pPr>
      <w:r w:rsidRPr="00415648">
        <w:t>В случае представления заявления через многофункциональный центр (при его наличии) уведомление об отказе в приеме документов может быть выдано (направлено) через многофункциональный центр.</w:t>
      </w:r>
    </w:p>
    <w:p w:rsidR="00577F71" w:rsidRPr="00415648" w:rsidRDefault="00577F71" w:rsidP="00577F71">
      <w:pPr>
        <w:autoSpaceDE w:val="0"/>
        <w:autoSpaceDN w:val="0"/>
        <w:adjustRightInd w:val="0"/>
        <w:ind w:firstLine="709"/>
        <w:jc w:val="both"/>
      </w:pPr>
      <w:r w:rsidRPr="00415648">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577F71" w:rsidRPr="00415648" w:rsidRDefault="00577F71" w:rsidP="00577F71">
      <w:pPr>
        <w:autoSpaceDE w:val="0"/>
        <w:autoSpaceDN w:val="0"/>
        <w:adjustRightInd w:val="0"/>
        <w:ind w:firstLine="709"/>
        <w:jc w:val="both"/>
        <w:rPr>
          <w:i/>
        </w:rPr>
      </w:pPr>
      <w:r w:rsidRPr="00415648">
        <w:t>Максимальный срок выполнения действий не может превышать 3 рабочих дней</w:t>
      </w:r>
      <w:r w:rsidRPr="00415648">
        <w:rPr>
          <w:i/>
        </w:rPr>
        <w:t>.</w:t>
      </w:r>
    </w:p>
    <w:p w:rsidR="00577F71" w:rsidRPr="00415648" w:rsidRDefault="00577F71" w:rsidP="00577F71">
      <w:pPr>
        <w:autoSpaceDE w:val="0"/>
        <w:autoSpaceDN w:val="0"/>
        <w:adjustRightInd w:val="0"/>
        <w:ind w:firstLine="709"/>
        <w:jc w:val="both"/>
        <w:rPr>
          <w:i/>
        </w:rPr>
      </w:pPr>
    </w:p>
    <w:p w:rsidR="00577F71" w:rsidRPr="00415648" w:rsidRDefault="00577F71" w:rsidP="00577F71">
      <w:pPr>
        <w:autoSpaceDE w:val="0"/>
        <w:autoSpaceDN w:val="0"/>
        <w:adjustRightInd w:val="0"/>
        <w:ind w:firstLine="709"/>
        <w:jc w:val="both"/>
        <w:rPr>
          <w:i/>
        </w:rPr>
      </w:pPr>
    </w:p>
    <w:p w:rsidR="00577F71" w:rsidRPr="00415648" w:rsidRDefault="00577F71" w:rsidP="00577F71">
      <w:pPr>
        <w:autoSpaceDE w:val="0"/>
        <w:autoSpaceDN w:val="0"/>
        <w:adjustRightInd w:val="0"/>
        <w:ind w:firstLine="709"/>
        <w:jc w:val="both"/>
      </w:pPr>
    </w:p>
    <w:p w:rsidR="00577F71" w:rsidRPr="00415648" w:rsidRDefault="00577F71" w:rsidP="00577F71">
      <w:pPr>
        <w:autoSpaceDE w:val="0"/>
        <w:autoSpaceDN w:val="0"/>
        <w:adjustRightInd w:val="0"/>
        <w:ind w:hanging="878"/>
        <w:jc w:val="both"/>
        <w:outlineLvl w:val="0"/>
        <w:rPr>
          <w:b/>
        </w:rPr>
      </w:pPr>
      <w:r w:rsidRPr="00415648">
        <w:rPr>
          <w:b/>
        </w:rPr>
        <w:t>3.2.2.</w:t>
      </w:r>
      <w:r w:rsidRPr="00415648">
        <w:rPr>
          <w:b/>
        </w:rPr>
        <w:tab/>
        <w:t>Описание последовательности административных действий при рассмотрении заявления</w:t>
      </w:r>
      <w:r w:rsidRPr="00415648">
        <w:t xml:space="preserve"> </w:t>
      </w:r>
    </w:p>
    <w:p w:rsidR="00577F71" w:rsidRPr="00415648" w:rsidRDefault="00577F71" w:rsidP="00577F71">
      <w:pPr>
        <w:autoSpaceDE w:val="0"/>
        <w:autoSpaceDN w:val="0"/>
        <w:adjustRightInd w:val="0"/>
        <w:ind w:firstLine="709"/>
        <w:jc w:val="both"/>
      </w:pPr>
      <w:r w:rsidRPr="00415648">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577F71" w:rsidRPr="00415648" w:rsidRDefault="00577F71" w:rsidP="00577F71">
      <w:pPr>
        <w:autoSpaceDE w:val="0"/>
        <w:autoSpaceDN w:val="0"/>
        <w:adjustRightInd w:val="0"/>
        <w:ind w:firstLine="709"/>
        <w:jc w:val="both"/>
      </w:pPr>
      <w:r w:rsidRPr="00415648">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577F71" w:rsidRPr="00415648" w:rsidRDefault="00577F71" w:rsidP="00577F71">
      <w:pPr>
        <w:autoSpaceDE w:val="0"/>
        <w:autoSpaceDN w:val="0"/>
        <w:adjustRightInd w:val="0"/>
        <w:ind w:firstLine="709"/>
        <w:jc w:val="both"/>
      </w:pPr>
      <w:r w:rsidRPr="00415648">
        <w:lastRenderedPageBreak/>
        <w:t>при наличии таких оснований принимает решение об отказе в прекращении права, которое выдается (направляется) заявителю.</w:t>
      </w:r>
    </w:p>
    <w:p w:rsidR="00577F71" w:rsidRPr="00415648" w:rsidRDefault="00577F71" w:rsidP="00577F71">
      <w:pPr>
        <w:autoSpaceDE w:val="0"/>
        <w:autoSpaceDN w:val="0"/>
        <w:adjustRightInd w:val="0"/>
        <w:ind w:firstLine="709"/>
        <w:jc w:val="both"/>
      </w:pPr>
      <w:r w:rsidRPr="00415648">
        <w:t>Результатом выполнения административной процедуры является направление заявителю решения об отказе в прекращении права.</w:t>
      </w:r>
    </w:p>
    <w:p w:rsidR="00577F71" w:rsidRPr="00415648" w:rsidRDefault="00577F71" w:rsidP="00577F71">
      <w:pPr>
        <w:autoSpaceDE w:val="0"/>
        <w:autoSpaceDN w:val="0"/>
        <w:adjustRightInd w:val="0"/>
        <w:ind w:firstLine="709"/>
        <w:jc w:val="both"/>
      </w:pPr>
      <w:r w:rsidRPr="00415648">
        <w:t>Максимальный срок выполнения действий не может превышать 3 дней.</w:t>
      </w:r>
    </w:p>
    <w:p w:rsidR="00577F71" w:rsidRPr="00415648" w:rsidRDefault="00577F71" w:rsidP="00577F71">
      <w:pPr>
        <w:autoSpaceDE w:val="0"/>
        <w:autoSpaceDN w:val="0"/>
        <w:adjustRightInd w:val="0"/>
        <w:ind w:hanging="698"/>
        <w:jc w:val="both"/>
        <w:outlineLvl w:val="0"/>
        <w:rPr>
          <w:b/>
        </w:rPr>
      </w:pPr>
      <w:r w:rsidRPr="00415648">
        <w:rPr>
          <w:b/>
        </w:rPr>
        <w:t>3.2.3.</w:t>
      </w:r>
      <w:r w:rsidRPr="00415648">
        <w:rPr>
          <w:b/>
        </w:rPr>
        <w:tab/>
        <w:t xml:space="preserve">Описание последовательности административных действий при прекращении права </w:t>
      </w:r>
    </w:p>
    <w:p w:rsidR="00577F71" w:rsidRPr="00415648" w:rsidRDefault="00577F71" w:rsidP="00577F71">
      <w:pPr>
        <w:autoSpaceDE w:val="0"/>
        <w:autoSpaceDN w:val="0"/>
        <w:adjustRightInd w:val="0"/>
        <w:ind w:firstLine="709"/>
        <w:jc w:val="both"/>
      </w:pPr>
      <w:r w:rsidRPr="00415648">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577F71" w:rsidRPr="00415648" w:rsidRDefault="00577F71" w:rsidP="00577F71">
      <w:pPr>
        <w:autoSpaceDE w:val="0"/>
        <w:autoSpaceDN w:val="0"/>
        <w:adjustRightInd w:val="0"/>
        <w:ind w:firstLine="709"/>
        <w:jc w:val="both"/>
      </w:pPr>
      <w:r w:rsidRPr="00415648">
        <w:t xml:space="preserve">В случае поступления заявления о прекращении права постоянного (бессрочного) пользования специалистом, ответственным за предоставление муниципальной услуги, готовится проект постановления (распоряжения) о прекращении права постоянного (бессрочного) пользования. </w:t>
      </w:r>
    </w:p>
    <w:p w:rsidR="00577F71" w:rsidRPr="00415648" w:rsidRDefault="00577F71" w:rsidP="00577F71">
      <w:pPr>
        <w:autoSpaceDE w:val="0"/>
        <w:autoSpaceDN w:val="0"/>
        <w:adjustRightInd w:val="0"/>
        <w:ind w:firstLine="709"/>
        <w:jc w:val="both"/>
      </w:pPr>
      <w:r w:rsidRPr="00415648">
        <w:t xml:space="preserve">В случае поступления заявления о прекращении договора аренды специалистом, ответственным за предоставление муниципальной услуги, готовится проект соглашения о расторжении договора аренды.  </w:t>
      </w:r>
    </w:p>
    <w:p w:rsidR="00577F71" w:rsidRPr="00415648" w:rsidRDefault="00577F71" w:rsidP="00577F71">
      <w:pPr>
        <w:autoSpaceDE w:val="0"/>
        <w:autoSpaceDN w:val="0"/>
        <w:adjustRightInd w:val="0"/>
        <w:ind w:firstLine="709"/>
        <w:jc w:val="both"/>
      </w:pPr>
      <w:r w:rsidRPr="00415648">
        <w:t xml:space="preserve">В случае поступления заявления о прекращении договора безвозмездного пользования специалистом, ответственным за предоставление муниципальной услуги, готовится проект соглашения о расторжении договора безвозмездного пользования. </w:t>
      </w:r>
    </w:p>
    <w:p w:rsidR="00577F71" w:rsidRPr="00415648" w:rsidRDefault="00577F71" w:rsidP="00577F71">
      <w:pPr>
        <w:autoSpaceDE w:val="0"/>
        <w:autoSpaceDN w:val="0"/>
        <w:adjustRightInd w:val="0"/>
        <w:ind w:firstLine="709"/>
        <w:jc w:val="both"/>
      </w:pPr>
      <w:r w:rsidRPr="00415648">
        <w:t>Результатом выполнения административной процедуры является подготовка постановления (распоряжения) о прекращении права постоянного (бессрочного) пользования; соглашения о расторжении договора аренды; соглашения о расторжении договора безвозмездного пользования.</w:t>
      </w:r>
    </w:p>
    <w:p w:rsidR="00577F71" w:rsidRPr="00415648" w:rsidRDefault="00577F71" w:rsidP="00577F71">
      <w:pPr>
        <w:autoSpaceDE w:val="0"/>
        <w:autoSpaceDN w:val="0"/>
        <w:adjustRightInd w:val="0"/>
        <w:ind w:firstLine="709"/>
        <w:jc w:val="both"/>
      </w:pPr>
      <w:r w:rsidRPr="00415648">
        <w:t>Максимальный срок выполнения действий не может превышать 30 дней с даты поступления заявления.</w:t>
      </w:r>
    </w:p>
    <w:p w:rsidR="00577F71" w:rsidRPr="00415648" w:rsidRDefault="00577F71" w:rsidP="00577F71">
      <w:pPr>
        <w:autoSpaceDE w:val="0"/>
        <w:autoSpaceDN w:val="0"/>
        <w:adjustRightInd w:val="0"/>
        <w:ind w:hanging="698"/>
        <w:jc w:val="both"/>
        <w:outlineLvl w:val="0"/>
        <w:rPr>
          <w:b/>
        </w:rPr>
      </w:pPr>
      <w:r w:rsidRPr="00415648">
        <w:rPr>
          <w:b/>
        </w:rPr>
        <w:t>3.2.4.</w:t>
      </w:r>
      <w:r w:rsidRPr="00415648">
        <w:rPr>
          <w:b/>
        </w:rPr>
        <w:tab/>
        <w:t>Описание последовательности административных действий при направлении (выдаче) документов заявителю</w:t>
      </w:r>
    </w:p>
    <w:p w:rsidR="00577F71" w:rsidRPr="00415648" w:rsidRDefault="00577F71" w:rsidP="00577F71">
      <w:pPr>
        <w:autoSpaceDE w:val="0"/>
        <w:autoSpaceDN w:val="0"/>
        <w:adjustRightInd w:val="0"/>
        <w:ind w:firstLine="539"/>
        <w:jc w:val="both"/>
      </w:pPr>
      <w:r w:rsidRPr="00415648">
        <w:t>Результатом выполнения административной процедуры является направление заявителю(ям) копии постановления (распоряжения) о прекращении права постоянного (бессрочного) пользования; соглашения о расторжении договора аренды; соглашения о расторжении договора безвозмездного пользования.</w:t>
      </w:r>
    </w:p>
    <w:p w:rsidR="00577F71" w:rsidRPr="00415648" w:rsidRDefault="00577F71" w:rsidP="00577F71">
      <w:pPr>
        <w:autoSpaceDE w:val="0"/>
        <w:autoSpaceDN w:val="0"/>
        <w:adjustRightInd w:val="0"/>
        <w:ind w:firstLine="539"/>
        <w:jc w:val="both"/>
        <w:rPr>
          <w:i/>
        </w:rPr>
      </w:pPr>
      <w:r w:rsidRPr="00415648">
        <w:t>Максимальный срок выполнения действий не может превышать 5 рабочих дней</w:t>
      </w:r>
      <w:r w:rsidRPr="00415648">
        <w:rPr>
          <w:i/>
        </w:rPr>
        <w:t>.</w:t>
      </w:r>
    </w:p>
    <w:p w:rsidR="00577F71" w:rsidRPr="00415648" w:rsidRDefault="00577F71" w:rsidP="00577F71">
      <w:pPr>
        <w:jc w:val="both"/>
        <w:rPr>
          <w:b/>
          <w:bCs/>
          <w:color w:val="000000"/>
        </w:rPr>
      </w:pPr>
      <w:r w:rsidRPr="00415648">
        <w:rPr>
          <w:b/>
          <w:bCs/>
          <w:color w:val="000000"/>
        </w:rPr>
        <w:t>4. Формы контроля за исполнением административного регламента</w:t>
      </w:r>
    </w:p>
    <w:p w:rsidR="00577F71" w:rsidRPr="00415648" w:rsidRDefault="00577F71" w:rsidP="00577F71">
      <w:pPr>
        <w:autoSpaceDE w:val="0"/>
        <w:autoSpaceDN w:val="0"/>
        <w:adjustRightInd w:val="0"/>
        <w:ind w:firstLine="709"/>
        <w:jc w:val="both"/>
      </w:pPr>
      <w:r w:rsidRPr="00415648">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577F71" w:rsidRPr="00415648" w:rsidRDefault="00577F71" w:rsidP="00577F71">
      <w:pPr>
        <w:ind w:firstLine="709"/>
        <w:jc w:val="both"/>
      </w:pPr>
      <w:r w:rsidRPr="00415648">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577F71" w:rsidRPr="00415648" w:rsidRDefault="00577F71" w:rsidP="00577F71">
      <w:pPr>
        <w:autoSpaceDE w:val="0"/>
        <w:autoSpaceDN w:val="0"/>
        <w:adjustRightInd w:val="0"/>
        <w:ind w:firstLine="709"/>
        <w:jc w:val="both"/>
      </w:pPr>
      <w:r w:rsidRPr="00415648">
        <w:t>Глава администрации, а также уполномоченное им должностное лицо, осуществляя контроль, обязан:</w:t>
      </w:r>
    </w:p>
    <w:p w:rsidR="00577F71" w:rsidRPr="00415648" w:rsidRDefault="00577F71" w:rsidP="00577F71">
      <w:pPr>
        <w:autoSpaceDE w:val="0"/>
        <w:autoSpaceDN w:val="0"/>
        <w:adjustRightInd w:val="0"/>
        <w:ind w:firstLine="709"/>
        <w:jc w:val="both"/>
      </w:pPr>
      <w:r w:rsidRPr="00415648">
        <w:t>контролировать соблюдение порядка и условий предоставления муниципальной услуги;</w:t>
      </w:r>
    </w:p>
    <w:p w:rsidR="00577F71" w:rsidRPr="00415648" w:rsidRDefault="00577F71" w:rsidP="00577F71">
      <w:pPr>
        <w:autoSpaceDE w:val="0"/>
        <w:autoSpaceDN w:val="0"/>
        <w:adjustRightInd w:val="0"/>
        <w:ind w:firstLine="709"/>
        <w:jc w:val="both"/>
      </w:pPr>
      <w:r w:rsidRPr="00415648">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77F71" w:rsidRPr="00415648" w:rsidRDefault="00577F71" w:rsidP="00577F71">
      <w:pPr>
        <w:autoSpaceDE w:val="0"/>
        <w:autoSpaceDN w:val="0"/>
        <w:adjustRightInd w:val="0"/>
        <w:ind w:firstLine="709"/>
        <w:jc w:val="both"/>
      </w:pPr>
      <w:r w:rsidRPr="00415648">
        <w:t>назначать ответственных специалистов администрации для постоянного наблюдения за предоставлением муниципальной услуги;</w:t>
      </w:r>
    </w:p>
    <w:p w:rsidR="00577F71" w:rsidRPr="00415648" w:rsidRDefault="00577F71" w:rsidP="00577F71">
      <w:pPr>
        <w:autoSpaceDE w:val="0"/>
        <w:autoSpaceDN w:val="0"/>
        <w:adjustRightInd w:val="0"/>
        <w:ind w:firstLine="709"/>
        <w:jc w:val="both"/>
      </w:pPr>
      <w:r w:rsidRPr="00415648">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577F71" w:rsidRPr="00415648" w:rsidRDefault="00577F71" w:rsidP="00577F71">
      <w:pPr>
        <w:autoSpaceDE w:val="0"/>
        <w:autoSpaceDN w:val="0"/>
        <w:adjustRightInd w:val="0"/>
        <w:ind w:firstLine="709"/>
        <w:jc w:val="both"/>
      </w:pPr>
      <w:r w:rsidRPr="00415648">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415648">
        <w:rPr>
          <w:i/>
        </w:rPr>
        <w:t>.</w:t>
      </w:r>
    </w:p>
    <w:p w:rsidR="00577F71" w:rsidRPr="00415648" w:rsidRDefault="00577F71" w:rsidP="00577F71">
      <w:pPr>
        <w:autoSpaceDE w:val="0"/>
        <w:autoSpaceDN w:val="0"/>
        <w:adjustRightInd w:val="0"/>
        <w:ind w:firstLine="709"/>
        <w:jc w:val="both"/>
      </w:pPr>
      <w:r w:rsidRPr="00415648">
        <w:lastRenderedPageBreak/>
        <w:t>4.2. Ответственность специалистов закрепляется в их должностных регламентах (инструкциях).</w:t>
      </w:r>
    </w:p>
    <w:p w:rsidR="00577F71" w:rsidRPr="00415648" w:rsidRDefault="00577F71" w:rsidP="00577F71">
      <w:pPr>
        <w:autoSpaceDE w:val="0"/>
        <w:autoSpaceDN w:val="0"/>
        <w:adjustRightInd w:val="0"/>
        <w:ind w:firstLine="709"/>
        <w:jc w:val="both"/>
      </w:pPr>
      <w:r w:rsidRPr="00415648">
        <w:t>4.3. Физические и юридические лица могут принять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577F71" w:rsidRPr="00415648" w:rsidRDefault="00577F71" w:rsidP="00577F71">
      <w:pPr>
        <w:tabs>
          <w:tab w:val="left" w:pos="-2127"/>
        </w:tabs>
        <w:ind w:firstLine="709"/>
        <w:jc w:val="both"/>
        <w:rPr>
          <w:b/>
        </w:rPr>
      </w:pPr>
      <w:r w:rsidRPr="00415648">
        <w:rPr>
          <w:b/>
        </w:rPr>
        <w:t>5. Досудебное (внесудебное) обжалование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577F71" w:rsidRPr="00415648" w:rsidRDefault="00577F71" w:rsidP="00577F71">
      <w:pPr>
        <w:tabs>
          <w:tab w:val="left" w:pos="-2127"/>
        </w:tabs>
        <w:ind w:firstLine="709"/>
        <w:jc w:val="both"/>
      </w:pPr>
      <w:r w:rsidRPr="00415648">
        <w:t>5.1. Заявители имеют право на обжалование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в досудебном (внесудебном) порядке.</w:t>
      </w:r>
    </w:p>
    <w:p w:rsidR="00577F71" w:rsidRPr="00415648" w:rsidRDefault="00577F71" w:rsidP="00577F71">
      <w:pPr>
        <w:pStyle w:val="msonormalcxspmiddle"/>
        <w:spacing w:before="0" w:beforeAutospacing="0" w:after="0" w:afterAutospacing="0"/>
        <w:ind w:firstLine="709"/>
        <w:jc w:val="both"/>
      </w:pPr>
      <w:r w:rsidRPr="00415648">
        <w:t>Заявители</w:t>
      </w:r>
      <w:r w:rsidRPr="00415648">
        <w:rPr>
          <w:b/>
        </w:rPr>
        <w:t xml:space="preserve"> </w:t>
      </w:r>
      <w:r w:rsidRPr="00415648">
        <w:t>могут сообщить о нарушении их прав и законных интересов, принятии противоправных решений, нарушении положений Административного регламента.</w:t>
      </w:r>
    </w:p>
    <w:p w:rsidR="00577F71" w:rsidRPr="00415648" w:rsidRDefault="00577F71" w:rsidP="00577F71">
      <w:pPr>
        <w:pStyle w:val="msonormalcxspmiddle"/>
        <w:autoSpaceDE w:val="0"/>
        <w:autoSpaceDN w:val="0"/>
        <w:adjustRightInd w:val="0"/>
        <w:spacing w:before="0" w:beforeAutospacing="0" w:after="0" w:afterAutospacing="0"/>
        <w:ind w:firstLine="709"/>
        <w:jc w:val="both"/>
      </w:pPr>
      <w:r w:rsidRPr="00415648">
        <w:t>5.2. Основанием для начала процедуры обжалования действий (бездействий) должностных лиц, муниципальных служащих и (или) руководителя уполномоченного органа является поступившая в администрацию Лузского городского поселения, письменная жалоба по адресу, указанному в п. 5.4.1. Административного регламента.</w:t>
      </w:r>
    </w:p>
    <w:p w:rsidR="00577F71" w:rsidRPr="00415648" w:rsidRDefault="00577F71" w:rsidP="00577F71">
      <w:pPr>
        <w:autoSpaceDE w:val="0"/>
        <w:autoSpaceDN w:val="0"/>
        <w:adjustRightInd w:val="0"/>
        <w:ind w:firstLine="709"/>
        <w:jc w:val="both"/>
        <w:outlineLvl w:val="0"/>
      </w:pPr>
      <w:r w:rsidRPr="00415648">
        <w:t>5.3. Заявитель может обратиться с жалобой, в том числе в следующих случаях:</w:t>
      </w:r>
    </w:p>
    <w:p w:rsidR="00577F71" w:rsidRPr="00415648" w:rsidRDefault="00577F71" w:rsidP="00577F71">
      <w:pPr>
        <w:autoSpaceDE w:val="0"/>
        <w:autoSpaceDN w:val="0"/>
        <w:adjustRightInd w:val="0"/>
        <w:ind w:firstLine="709"/>
        <w:jc w:val="both"/>
        <w:outlineLvl w:val="0"/>
      </w:pPr>
      <w:r w:rsidRPr="00415648">
        <w:t>5.3.1 Нарушение срока регистрации запроса заявителя о предоставлении муниципальной услуги;</w:t>
      </w:r>
    </w:p>
    <w:p w:rsidR="00577F71" w:rsidRPr="00415648" w:rsidRDefault="00577F71" w:rsidP="00577F71">
      <w:pPr>
        <w:autoSpaceDE w:val="0"/>
        <w:autoSpaceDN w:val="0"/>
        <w:adjustRightInd w:val="0"/>
        <w:ind w:firstLine="709"/>
        <w:jc w:val="both"/>
        <w:outlineLvl w:val="0"/>
      </w:pPr>
      <w:r w:rsidRPr="00415648">
        <w:t>5.3.2 Нарушение срока предоставления муниципальной услуги;</w:t>
      </w:r>
    </w:p>
    <w:p w:rsidR="00577F71" w:rsidRPr="00415648" w:rsidRDefault="00577F71" w:rsidP="00577F71">
      <w:pPr>
        <w:autoSpaceDE w:val="0"/>
        <w:autoSpaceDN w:val="0"/>
        <w:adjustRightInd w:val="0"/>
        <w:ind w:firstLine="709"/>
        <w:jc w:val="both"/>
        <w:outlineLvl w:val="0"/>
      </w:pPr>
      <w:r w:rsidRPr="00415648">
        <w:t>5.3.3 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для предоставления муниципальной услуги;</w:t>
      </w:r>
    </w:p>
    <w:p w:rsidR="00577F71" w:rsidRPr="00415648" w:rsidRDefault="00577F71" w:rsidP="00577F71">
      <w:pPr>
        <w:autoSpaceDE w:val="0"/>
        <w:autoSpaceDN w:val="0"/>
        <w:adjustRightInd w:val="0"/>
        <w:ind w:firstLine="709"/>
        <w:jc w:val="both"/>
        <w:outlineLvl w:val="0"/>
      </w:pPr>
      <w:r w:rsidRPr="00415648">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для предоставления муниципальной услуги, у заявителя;</w:t>
      </w:r>
    </w:p>
    <w:p w:rsidR="00577F71" w:rsidRPr="00415648" w:rsidRDefault="00577F71" w:rsidP="00577F71">
      <w:pPr>
        <w:autoSpaceDE w:val="0"/>
        <w:autoSpaceDN w:val="0"/>
        <w:adjustRightInd w:val="0"/>
        <w:ind w:firstLine="709"/>
        <w:jc w:val="both"/>
        <w:outlineLvl w:val="0"/>
      </w:pPr>
      <w:r w:rsidRPr="00415648">
        <w:t>5.3.5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w:t>
      </w:r>
    </w:p>
    <w:p w:rsidR="00577F71" w:rsidRPr="00415648" w:rsidRDefault="00577F71" w:rsidP="00577F71">
      <w:pPr>
        <w:autoSpaceDE w:val="0"/>
        <w:autoSpaceDN w:val="0"/>
        <w:adjustRightInd w:val="0"/>
        <w:ind w:firstLine="709"/>
        <w:jc w:val="both"/>
        <w:outlineLvl w:val="0"/>
      </w:pPr>
      <w:r w:rsidRPr="00415648">
        <w:t>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w:t>
      </w:r>
    </w:p>
    <w:p w:rsidR="00577F71" w:rsidRPr="00415648" w:rsidRDefault="00577F71" w:rsidP="00577F71">
      <w:pPr>
        <w:autoSpaceDE w:val="0"/>
        <w:autoSpaceDN w:val="0"/>
        <w:adjustRightInd w:val="0"/>
        <w:ind w:firstLine="709"/>
        <w:jc w:val="both"/>
        <w:outlineLvl w:val="0"/>
      </w:pPr>
      <w:r w:rsidRPr="00415648">
        <w:t>5.3.7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7F71" w:rsidRPr="00415648" w:rsidRDefault="00577F71" w:rsidP="00577F71">
      <w:pPr>
        <w:autoSpaceDE w:val="0"/>
        <w:autoSpaceDN w:val="0"/>
        <w:adjustRightInd w:val="0"/>
        <w:ind w:firstLine="709"/>
        <w:jc w:val="both"/>
        <w:outlineLvl w:val="0"/>
      </w:pPr>
      <w:r w:rsidRPr="00415648">
        <w:t>5.4.Требования к порядку подачи и рассмотрения жалобы</w:t>
      </w:r>
    </w:p>
    <w:p w:rsidR="00577F71" w:rsidRPr="00415648" w:rsidRDefault="00577F71" w:rsidP="00577F71">
      <w:pPr>
        <w:autoSpaceDE w:val="0"/>
        <w:autoSpaceDN w:val="0"/>
        <w:adjustRightInd w:val="0"/>
        <w:ind w:firstLine="709"/>
        <w:jc w:val="both"/>
        <w:outlineLvl w:val="0"/>
      </w:pPr>
      <w:r w:rsidRPr="00415648">
        <w:t xml:space="preserve">5.4.1. Жалоба подается в письменной форме на бумажном носителе, в электронной форме в уполномоченный орган, предоставляющий муниципальную услугу по адресу:613980, Кировская область, г. Луза, ул. Ленина, д. 33, кабинет №8, телефон: (883346) 5-12-31, адрес электронной почты: </w:t>
      </w:r>
      <w:r w:rsidRPr="00415648">
        <w:rPr>
          <w:lang w:val="en-US"/>
        </w:rPr>
        <w:t>admgluza</w:t>
      </w:r>
      <w:r w:rsidRPr="00415648">
        <w:t>43@</w:t>
      </w:r>
      <w:r w:rsidRPr="00415648">
        <w:rPr>
          <w:lang w:val="en-US"/>
        </w:rPr>
        <w:t>mail</w:t>
      </w:r>
      <w:r w:rsidRPr="00415648">
        <w:t>.</w:t>
      </w:r>
      <w:r w:rsidRPr="00415648">
        <w:rPr>
          <w:lang w:val="en-US"/>
        </w:rPr>
        <w:t>ru</w:t>
      </w:r>
    </w:p>
    <w:p w:rsidR="00577F71" w:rsidRPr="00415648" w:rsidRDefault="00577F71" w:rsidP="00577F71">
      <w:pPr>
        <w:pStyle w:val="msonormalcxspmiddle"/>
        <w:spacing w:before="0" w:beforeAutospacing="0" w:after="0" w:afterAutospacing="0"/>
        <w:ind w:firstLine="709"/>
        <w:jc w:val="both"/>
      </w:pPr>
      <w:r w:rsidRPr="00415648">
        <w:t xml:space="preserve">Жалобы на решения принятые должностным лицом уполномоченного органа, предоставляющим муниципальную услугу подаются главе администрации Лузского городского поселения по адресу:613980, Кировская область, г. Луза, ул. Ленина, д. 33, кабинет № 8, телефон: 8(83346) 5-12-31, адрес электронной почты: </w:t>
      </w:r>
      <w:r w:rsidRPr="00415648">
        <w:rPr>
          <w:lang w:val="en-US"/>
        </w:rPr>
        <w:t>admgluza</w:t>
      </w:r>
      <w:r w:rsidRPr="00415648">
        <w:t>43@</w:t>
      </w:r>
      <w:r w:rsidRPr="00415648">
        <w:rPr>
          <w:lang w:val="en-US"/>
        </w:rPr>
        <w:t>mail</w:t>
      </w:r>
      <w:r w:rsidRPr="00415648">
        <w:t>.</w:t>
      </w:r>
      <w:r w:rsidRPr="00415648">
        <w:rPr>
          <w:lang w:val="en-US"/>
        </w:rPr>
        <w:t>ru</w:t>
      </w:r>
    </w:p>
    <w:p w:rsidR="00577F71" w:rsidRPr="00415648" w:rsidRDefault="00577F71" w:rsidP="00577F71">
      <w:pPr>
        <w:autoSpaceDE w:val="0"/>
        <w:autoSpaceDN w:val="0"/>
        <w:adjustRightInd w:val="0"/>
        <w:ind w:firstLine="709"/>
        <w:jc w:val="both"/>
        <w:outlineLvl w:val="0"/>
      </w:pPr>
      <w:r w:rsidRPr="00415648">
        <w:lastRenderedPageBreak/>
        <w:t>5.4.2.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а также может быть принята при личном приеме заявителя.</w:t>
      </w:r>
    </w:p>
    <w:p w:rsidR="00577F71" w:rsidRPr="00415648" w:rsidRDefault="00577F71" w:rsidP="00577F71">
      <w:pPr>
        <w:autoSpaceDE w:val="0"/>
        <w:autoSpaceDN w:val="0"/>
        <w:adjustRightInd w:val="0"/>
        <w:ind w:firstLine="709"/>
        <w:jc w:val="both"/>
        <w:outlineLvl w:val="0"/>
      </w:pPr>
      <w:r w:rsidRPr="00415648">
        <w:t>5.5. Жалоба должна содержать:</w:t>
      </w:r>
    </w:p>
    <w:p w:rsidR="00577F71" w:rsidRPr="00415648" w:rsidRDefault="00577F71" w:rsidP="00577F71">
      <w:pPr>
        <w:autoSpaceDE w:val="0"/>
        <w:autoSpaceDN w:val="0"/>
        <w:adjustRightInd w:val="0"/>
        <w:ind w:firstLine="709"/>
        <w:jc w:val="both"/>
        <w:outlineLvl w:val="0"/>
      </w:pPr>
      <w:r w:rsidRPr="00415648">
        <w:t>5.5.1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577F71" w:rsidRPr="00415648" w:rsidRDefault="00577F71" w:rsidP="00577F71">
      <w:pPr>
        <w:autoSpaceDE w:val="0"/>
        <w:autoSpaceDN w:val="0"/>
        <w:adjustRightInd w:val="0"/>
        <w:ind w:firstLine="709"/>
        <w:jc w:val="both"/>
        <w:outlineLvl w:val="0"/>
      </w:pPr>
      <w:r w:rsidRPr="00415648">
        <w:t>5.5.2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F71" w:rsidRPr="00415648" w:rsidRDefault="00577F71" w:rsidP="00577F71">
      <w:pPr>
        <w:autoSpaceDE w:val="0"/>
        <w:autoSpaceDN w:val="0"/>
        <w:adjustRightInd w:val="0"/>
        <w:ind w:firstLine="709"/>
        <w:jc w:val="both"/>
        <w:outlineLvl w:val="0"/>
      </w:pPr>
      <w:r w:rsidRPr="00415648">
        <w:t>5.5.3 Сведения об обжалуемых решениях и действиях (бездействии)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577F71" w:rsidRPr="00415648" w:rsidRDefault="00577F71" w:rsidP="00577F71">
      <w:pPr>
        <w:autoSpaceDE w:val="0"/>
        <w:autoSpaceDN w:val="0"/>
        <w:adjustRightInd w:val="0"/>
        <w:ind w:firstLine="709"/>
        <w:jc w:val="both"/>
        <w:outlineLvl w:val="0"/>
      </w:pPr>
      <w:r w:rsidRPr="00415648">
        <w:t>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7F71" w:rsidRPr="00415648" w:rsidRDefault="00577F71" w:rsidP="00577F71">
      <w:pPr>
        <w:autoSpaceDE w:val="0"/>
        <w:autoSpaceDN w:val="0"/>
        <w:adjustRightInd w:val="0"/>
        <w:ind w:firstLine="709"/>
        <w:jc w:val="both"/>
        <w:outlineLvl w:val="0"/>
      </w:pPr>
      <w:r w:rsidRPr="00415648">
        <w:t>5.6. Жалоба, поступившая в уполномоченный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случаев, установленных Правительством Российской Федерации.</w:t>
      </w:r>
    </w:p>
    <w:p w:rsidR="00577F71" w:rsidRPr="00415648" w:rsidRDefault="00577F71" w:rsidP="00577F71">
      <w:pPr>
        <w:autoSpaceDE w:val="0"/>
        <w:autoSpaceDN w:val="0"/>
        <w:adjustRightInd w:val="0"/>
        <w:ind w:firstLine="709"/>
        <w:jc w:val="both"/>
        <w:outlineLvl w:val="0"/>
      </w:pPr>
      <w:r w:rsidRPr="00415648">
        <w:t>5.7. По результатам рассмотрения жалобы орган, предоставляющий муниципальную услугу, принимает одно из следующих решений:</w:t>
      </w:r>
    </w:p>
    <w:p w:rsidR="00577F71" w:rsidRPr="00415648" w:rsidRDefault="00577F71" w:rsidP="00577F71">
      <w:pPr>
        <w:autoSpaceDE w:val="0"/>
        <w:autoSpaceDN w:val="0"/>
        <w:adjustRightInd w:val="0"/>
        <w:ind w:firstLine="709"/>
        <w:jc w:val="both"/>
        <w:outlineLvl w:val="0"/>
      </w:pPr>
      <w:r w:rsidRPr="00415648">
        <w:t>5.7.1.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а также в иных формах;</w:t>
      </w:r>
    </w:p>
    <w:p w:rsidR="00577F71" w:rsidRPr="00415648" w:rsidRDefault="00577F71" w:rsidP="00577F71">
      <w:pPr>
        <w:autoSpaceDE w:val="0"/>
        <w:autoSpaceDN w:val="0"/>
        <w:adjustRightInd w:val="0"/>
        <w:ind w:firstLine="709"/>
        <w:jc w:val="both"/>
        <w:outlineLvl w:val="0"/>
      </w:pPr>
      <w:r w:rsidRPr="00415648">
        <w:t>5.7.2. Отказывает в удовлетворении жалобы.</w:t>
      </w:r>
    </w:p>
    <w:p w:rsidR="00577F71" w:rsidRPr="00415648" w:rsidRDefault="00577F71" w:rsidP="00577F71">
      <w:pPr>
        <w:autoSpaceDE w:val="0"/>
        <w:autoSpaceDN w:val="0"/>
        <w:adjustRightInd w:val="0"/>
        <w:ind w:firstLine="709"/>
        <w:jc w:val="both"/>
        <w:outlineLvl w:val="0"/>
      </w:pPr>
      <w:r w:rsidRPr="00415648">
        <w:t>5.8.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7F71" w:rsidRPr="00415648" w:rsidRDefault="00577F71" w:rsidP="00577F71">
      <w:pPr>
        <w:autoSpaceDE w:val="0"/>
        <w:autoSpaceDN w:val="0"/>
        <w:adjustRightInd w:val="0"/>
        <w:ind w:firstLine="709"/>
        <w:jc w:val="both"/>
        <w:outlineLvl w:val="0"/>
      </w:pPr>
      <w:r w:rsidRPr="00415648">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5.3 Административного регламента, незамедлительно направляет имеющиеся материалы в органы прокуратуры.</w:t>
      </w:r>
    </w:p>
    <w:p w:rsidR="00577F71" w:rsidRPr="00415648" w:rsidRDefault="00577F71" w:rsidP="00577F71">
      <w:pPr>
        <w:autoSpaceDE w:val="0"/>
        <w:ind w:firstLine="709"/>
        <w:jc w:val="right"/>
      </w:pPr>
    </w:p>
    <w:p w:rsidR="00577F71" w:rsidRPr="00415648" w:rsidRDefault="00577F71" w:rsidP="00577F71">
      <w:pPr>
        <w:widowControl w:val="0"/>
        <w:autoSpaceDE w:val="0"/>
        <w:jc w:val="center"/>
      </w:pPr>
      <w:r w:rsidRPr="00415648">
        <w:t>_______________</w:t>
      </w:r>
    </w:p>
    <w:p w:rsidR="00577F71" w:rsidRPr="006175DE" w:rsidRDefault="00577F71" w:rsidP="00577F71">
      <w:pPr>
        <w:widowControl w:val="0"/>
        <w:autoSpaceDE w:val="0"/>
        <w:ind w:firstLine="2160"/>
        <w:rPr>
          <w:kern w:val="28"/>
          <w:sz w:val="28"/>
        </w:rPr>
      </w:pPr>
      <w:r w:rsidRPr="00415648">
        <w:br w:type="page"/>
      </w:r>
      <w:r w:rsidRPr="006175DE">
        <w:rPr>
          <w:kern w:val="28"/>
          <w:sz w:val="28"/>
        </w:rPr>
        <w:lastRenderedPageBreak/>
        <w:t>Приложение № 1</w:t>
      </w:r>
    </w:p>
    <w:p w:rsidR="00577F71" w:rsidRDefault="00577F71" w:rsidP="00577F71">
      <w:pPr>
        <w:widowControl w:val="0"/>
        <w:tabs>
          <w:tab w:val="left" w:pos="-4111"/>
        </w:tabs>
        <w:ind w:left="2880" w:right="-6" w:firstLine="2160"/>
        <w:outlineLvl w:val="0"/>
        <w:rPr>
          <w:bCs/>
          <w:kern w:val="28"/>
          <w:sz w:val="28"/>
          <w:szCs w:val="28"/>
        </w:rPr>
      </w:pPr>
      <w:r w:rsidRPr="006175DE">
        <w:rPr>
          <w:bCs/>
          <w:kern w:val="28"/>
          <w:sz w:val="28"/>
          <w:szCs w:val="28"/>
        </w:rPr>
        <w:t>к административному регламенту</w:t>
      </w:r>
    </w:p>
    <w:p w:rsidR="00577F71" w:rsidRDefault="00577F71" w:rsidP="00577F71">
      <w:pPr>
        <w:widowControl w:val="0"/>
        <w:tabs>
          <w:tab w:val="left" w:pos="-4111"/>
        </w:tabs>
        <w:ind w:left="2880" w:right="-6" w:firstLine="2160"/>
        <w:outlineLvl w:val="0"/>
        <w:rPr>
          <w:bCs/>
          <w:kern w:val="28"/>
          <w:sz w:val="28"/>
          <w:szCs w:val="28"/>
        </w:rPr>
      </w:pPr>
      <w:r>
        <w:rPr>
          <w:bCs/>
          <w:kern w:val="28"/>
          <w:sz w:val="28"/>
          <w:szCs w:val="28"/>
        </w:rPr>
        <w:t>Главе  администрации Лузского</w:t>
      </w:r>
    </w:p>
    <w:p w:rsidR="00577F71" w:rsidRDefault="00577F71" w:rsidP="00577F71">
      <w:pPr>
        <w:widowControl w:val="0"/>
        <w:tabs>
          <w:tab w:val="left" w:pos="-4111"/>
        </w:tabs>
        <w:ind w:left="2880" w:right="-6" w:firstLine="2160"/>
        <w:outlineLvl w:val="0"/>
        <w:rPr>
          <w:bCs/>
          <w:kern w:val="28"/>
          <w:sz w:val="28"/>
          <w:szCs w:val="28"/>
        </w:rPr>
      </w:pPr>
      <w:r>
        <w:rPr>
          <w:bCs/>
          <w:kern w:val="28"/>
          <w:sz w:val="28"/>
          <w:szCs w:val="28"/>
        </w:rPr>
        <w:t>городского поселения</w:t>
      </w:r>
    </w:p>
    <w:p w:rsidR="00577F71" w:rsidRPr="006975EC" w:rsidRDefault="00577F71" w:rsidP="00577F71">
      <w:pPr>
        <w:widowControl w:val="0"/>
        <w:tabs>
          <w:tab w:val="left" w:pos="-4111"/>
        </w:tabs>
        <w:ind w:left="2880" w:right="-6" w:firstLine="2160"/>
        <w:outlineLvl w:val="0"/>
        <w:rPr>
          <w:bCs/>
          <w:kern w:val="28"/>
          <w:sz w:val="28"/>
          <w:szCs w:val="28"/>
        </w:rPr>
      </w:pPr>
    </w:p>
    <w:tbl>
      <w:tblPr>
        <w:tblpPr w:leftFromText="180" w:rightFromText="180" w:vertAnchor="page" w:horzAnchor="margin" w:tblpXSpec="center" w:tblpY="2926"/>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1094"/>
        <w:gridCol w:w="709"/>
        <w:gridCol w:w="280"/>
        <w:gridCol w:w="713"/>
        <w:gridCol w:w="842"/>
        <w:gridCol w:w="575"/>
        <w:gridCol w:w="567"/>
        <w:gridCol w:w="709"/>
        <w:gridCol w:w="425"/>
        <w:gridCol w:w="1843"/>
        <w:gridCol w:w="423"/>
        <w:gridCol w:w="286"/>
        <w:gridCol w:w="992"/>
      </w:tblGrid>
      <w:tr w:rsidR="00577F71" w:rsidRPr="007A49B6" w:rsidTr="0062570A">
        <w:trPr>
          <w:trHeight w:val="796"/>
        </w:trPr>
        <w:tc>
          <w:tcPr>
            <w:tcW w:w="9458" w:type="dxa"/>
            <w:gridSpan w:val="13"/>
            <w:tcBorders>
              <w:top w:val="nil"/>
              <w:left w:val="nil"/>
              <w:bottom w:val="nil"/>
              <w:right w:val="nil"/>
            </w:tcBorders>
            <w:tcMar>
              <w:top w:w="62" w:type="dxa"/>
              <w:left w:w="102" w:type="dxa"/>
              <w:bottom w:w="102" w:type="dxa"/>
              <w:right w:w="62" w:type="dxa"/>
            </w:tcMar>
          </w:tcPr>
          <w:p w:rsidR="00577F71" w:rsidRDefault="00577F71" w:rsidP="0062570A">
            <w:pPr>
              <w:widowControl w:val="0"/>
              <w:suppressAutoHyphens/>
              <w:autoSpaceDE w:val="0"/>
              <w:autoSpaceDN w:val="0"/>
              <w:adjustRightInd w:val="0"/>
              <w:rPr>
                <w:rFonts w:eastAsia="Lucida Sans Unicode"/>
                <w:bCs/>
                <w:kern w:val="1"/>
                <w:lang w:eastAsia="ar-SA"/>
              </w:rPr>
            </w:pPr>
          </w:p>
          <w:p w:rsidR="00577F71" w:rsidRDefault="00577F71" w:rsidP="0062570A">
            <w:pPr>
              <w:widowControl w:val="0"/>
              <w:suppressAutoHyphens/>
              <w:autoSpaceDE w:val="0"/>
              <w:autoSpaceDN w:val="0"/>
              <w:adjustRightInd w:val="0"/>
              <w:jc w:val="center"/>
              <w:rPr>
                <w:rFonts w:eastAsia="Lucida Sans Unicode"/>
                <w:bCs/>
                <w:kern w:val="1"/>
                <w:lang w:eastAsia="ar-SA"/>
              </w:rPr>
            </w:pPr>
            <w:r w:rsidRPr="007A49B6">
              <w:rPr>
                <w:rFonts w:eastAsia="Lucida Sans Unicode"/>
                <w:bCs/>
                <w:kern w:val="1"/>
                <w:lang w:eastAsia="ar-SA"/>
              </w:rPr>
              <w:t>ЗАЯВЛЕНИЕ</w:t>
            </w:r>
          </w:p>
          <w:p w:rsidR="00577F71" w:rsidRPr="007A49B6" w:rsidRDefault="00577F71" w:rsidP="0062570A">
            <w:pPr>
              <w:widowControl w:val="0"/>
              <w:suppressAutoHyphens/>
              <w:autoSpaceDE w:val="0"/>
              <w:autoSpaceDN w:val="0"/>
              <w:adjustRightInd w:val="0"/>
              <w:jc w:val="center"/>
              <w:rPr>
                <w:rFonts w:eastAsia="Lucida Sans Unicode"/>
                <w:bCs/>
                <w:kern w:val="1"/>
                <w:lang w:eastAsia="ar-SA"/>
              </w:rPr>
            </w:pPr>
          </w:p>
        </w:tc>
      </w:tr>
      <w:tr w:rsidR="00577F71" w:rsidRPr="007A49B6" w:rsidTr="0062570A">
        <w:trPr>
          <w:trHeight w:val="555"/>
        </w:trPr>
        <w:tc>
          <w:tcPr>
            <w:tcW w:w="9458" w:type="dxa"/>
            <w:gridSpan w:val="13"/>
            <w:tcBorders>
              <w:top w:val="nil"/>
            </w:tcBorders>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jc w:val="both"/>
              <w:rPr>
                <w:rFonts w:eastAsia="Lucida Sans Unicode"/>
                <w:bCs/>
                <w:kern w:val="1"/>
                <w:lang w:eastAsia="ar-SA"/>
              </w:rPr>
            </w:pPr>
            <w:r w:rsidRPr="007A49B6">
              <w:rPr>
                <w:rFonts w:eastAsia="Lucida Sans Unicode"/>
                <w:bCs/>
                <w:kern w:val="1"/>
                <w:lang w:eastAsia="ar-SA"/>
              </w:rPr>
              <w:t>Прошу прекратить право на  земельный участок</w:t>
            </w:r>
          </w:p>
        </w:tc>
      </w:tr>
      <w:tr w:rsidR="00577F71" w:rsidRPr="007A49B6" w:rsidTr="0062570A">
        <w:trPr>
          <w:trHeight w:val="252"/>
        </w:trPr>
        <w:tc>
          <w:tcPr>
            <w:tcW w:w="9458" w:type="dxa"/>
            <w:gridSpan w:val="13"/>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rPr>
                <w:rFonts w:eastAsia="Lucida Sans Unicode"/>
                <w:bCs/>
                <w:kern w:val="1"/>
                <w:lang w:eastAsia="ar-SA"/>
              </w:rPr>
            </w:pPr>
            <w:r w:rsidRPr="007A49B6">
              <w:rPr>
                <w:rFonts w:eastAsia="Lucida Sans Unicode"/>
                <w:bCs/>
                <w:kern w:val="1"/>
                <w:lang w:eastAsia="ar-SA"/>
              </w:rPr>
              <w:t>Вид права</w:t>
            </w:r>
          </w:p>
        </w:tc>
      </w:tr>
      <w:tr w:rsidR="00577F71" w:rsidRPr="007A49B6" w:rsidTr="0062570A">
        <w:trPr>
          <w:trHeight w:val="555"/>
        </w:trPr>
        <w:tc>
          <w:tcPr>
            <w:tcW w:w="1094" w:type="dxa"/>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rPr>
                <w:rFonts w:eastAsia="Lucida Sans Unicode"/>
                <w:bCs/>
                <w:kern w:val="1"/>
                <w:lang w:eastAsia="ar-SA"/>
              </w:rPr>
            </w:pPr>
            <w:r w:rsidRPr="007A49B6">
              <w:rPr>
                <w:rFonts w:eastAsia="Lucida Sans Unicode"/>
                <w:bCs/>
                <w:kern w:val="1"/>
                <w:lang w:eastAsia="ar-SA"/>
              </w:rPr>
              <w:t>аренда</w:t>
            </w:r>
          </w:p>
        </w:tc>
        <w:tc>
          <w:tcPr>
            <w:tcW w:w="709" w:type="dxa"/>
          </w:tcPr>
          <w:p w:rsidR="00577F71" w:rsidRPr="007A49B6" w:rsidRDefault="00577F71" w:rsidP="0062570A">
            <w:pPr>
              <w:widowControl w:val="0"/>
              <w:suppressAutoHyphens/>
              <w:autoSpaceDE w:val="0"/>
              <w:autoSpaceDN w:val="0"/>
              <w:adjustRightInd w:val="0"/>
              <w:rPr>
                <w:rFonts w:eastAsia="Lucida Sans Unicode"/>
                <w:bCs/>
                <w:kern w:val="1"/>
                <w:lang w:eastAsia="ar-SA"/>
              </w:rPr>
            </w:pPr>
          </w:p>
        </w:tc>
        <w:tc>
          <w:tcPr>
            <w:tcW w:w="2977" w:type="dxa"/>
            <w:gridSpan w:val="5"/>
          </w:tcPr>
          <w:p w:rsidR="00577F71" w:rsidRPr="007A49B6" w:rsidRDefault="00577F71" w:rsidP="0062570A">
            <w:pPr>
              <w:widowControl w:val="0"/>
              <w:suppressAutoHyphens/>
              <w:autoSpaceDE w:val="0"/>
              <w:autoSpaceDN w:val="0"/>
              <w:adjustRightInd w:val="0"/>
              <w:rPr>
                <w:rFonts w:eastAsia="Lucida Sans Unicode"/>
                <w:bCs/>
                <w:kern w:val="1"/>
                <w:lang w:eastAsia="ar-SA"/>
              </w:rPr>
            </w:pPr>
            <w:r w:rsidRPr="007A49B6">
              <w:rPr>
                <w:rFonts w:eastAsia="Lucida Sans Unicode"/>
                <w:bCs/>
                <w:kern w:val="1"/>
                <w:lang w:eastAsia="ar-SA"/>
              </w:rPr>
              <w:t>постоянное (бессрочное) пользование</w:t>
            </w:r>
          </w:p>
        </w:tc>
        <w:tc>
          <w:tcPr>
            <w:tcW w:w="709" w:type="dxa"/>
          </w:tcPr>
          <w:p w:rsidR="00577F71" w:rsidRPr="007A49B6" w:rsidRDefault="00577F71" w:rsidP="0062570A">
            <w:pPr>
              <w:widowControl w:val="0"/>
              <w:suppressAutoHyphens/>
              <w:autoSpaceDE w:val="0"/>
              <w:autoSpaceDN w:val="0"/>
              <w:adjustRightInd w:val="0"/>
              <w:rPr>
                <w:rFonts w:eastAsia="Lucida Sans Unicode"/>
                <w:bCs/>
                <w:kern w:val="1"/>
                <w:lang w:eastAsia="ar-SA"/>
              </w:rPr>
            </w:pPr>
          </w:p>
        </w:tc>
        <w:tc>
          <w:tcPr>
            <w:tcW w:w="2977" w:type="dxa"/>
            <w:gridSpan w:val="4"/>
          </w:tcPr>
          <w:p w:rsidR="00577F71" w:rsidRPr="007A49B6" w:rsidRDefault="00577F71" w:rsidP="0062570A">
            <w:pPr>
              <w:widowControl w:val="0"/>
              <w:suppressAutoHyphens/>
              <w:autoSpaceDE w:val="0"/>
              <w:autoSpaceDN w:val="0"/>
              <w:adjustRightInd w:val="0"/>
              <w:rPr>
                <w:rFonts w:eastAsia="Lucida Sans Unicode"/>
                <w:bCs/>
                <w:kern w:val="1"/>
                <w:lang w:eastAsia="ar-SA"/>
              </w:rPr>
            </w:pPr>
            <w:r w:rsidRPr="007A49B6">
              <w:rPr>
                <w:rFonts w:eastAsia="Lucida Sans Unicode"/>
                <w:bCs/>
                <w:kern w:val="1"/>
                <w:lang w:eastAsia="ar-SA"/>
              </w:rPr>
              <w:t>безвозмездное пользование</w:t>
            </w:r>
          </w:p>
        </w:tc>
        <w:tc>
          <w:tcPr>
            <w:tcW w:w="992" w:type="dxa"/>
          </w:tcPr>
          <w:p w:rsidR="00577F71" w:rsidRPr="007A49B6" w:rsidRDefault="00577F71" w:rsidP="0062570A">
            <w:pPr>
              <w:widowControl w:val="0"/>
              <w:suppressAutoHyphens/>
              <w:autoSpaceDE w:val="0"/>
              <w:autoSpaceDN w:val="0"/>
              <w:adjustRightInd w:val="0"/>
              <w:rPr>
                <w:rFonts w:eastAsia="Lucida Sans Unicode"/>
                <w:bCs/>
                <w:kern w:val="1"/>
                <w:lang w:eastAsia="ar-SA"/>
              </w:rPr>
            </w:pPr>
          </w:p>
        </w:tc>
      </w:tr>
      <w:tr w:rsidR="00577F71" w:rsidRPr="007A49B6" w:rsidTr="0062570A">
        <w:trPr>
          <w:trHeight w:val="425"/>
        </w:trPr>
        <w:tc>
          <w:tcPr>
            <w:tcW w:w="2796" w:type="dxa"/>
            <w:gridSpan w:val="4"/>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rPr>
                <w:rFonts w:eastAsia="Lucida Sans Unicode"/>
                <w:bCs/>
                <w:kern w:val="1"/>
                <w:lang w:eastAsia="ar-SA"/>
              </w:rPr>
            </w:pPr>
            <w:r w:rsidRPr="007A49B6">
              <w:rPr>
                <w:rFonts w:eastAsia="Lucida Sans Unicode"/>
                <w:bCs/>
                <w:kern w:val="1"/>
                <w:lang w:eastAsia="ar-SA"/>
              </w:rPr>
              <w:t>Кадастровый номер земельного участка</w:t>
            </w:r>
          </w:p>
        </w:tc>
        <w:tc>
          <w:tcPr>
            <w:tcW w:w="6662" w:type="dxa"/>
            <w:gridSpan w:val="9"/>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rPr>
                <w:rFonts w:eastAsia="Lucida Sans Unicode"/>
                <w:bCs/>
                <w:kern w:val="1"/>
                <w:lang w:eastAsia="ar-SA"/>
              </w:rPr>
            </w:pPr>
          </w:p>
        </w:tc>
      </w:tr>
      <w:tr w:rsidR="00577F71" w:rsidRPr="007A49B6" w:rsidTr="0062570A">
        <w:trPr>
          <w:trHeight w:val="726"/>
        </w:trPr>
        <w:tc>
          <w:tcPr>
            <w:tcW w:w="2796" w:type="dxa"/>
            <w:gridSpan w:val="4"/>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rPr>
                <w:rFonts w:eastAsia="Lucida Sans Unicode"/>
                <w:bCs/>
                <w:kern w:val="1"/>
                <w:lang w:eastAsia="ar-SA"/>
              </w:rPr>
            </w:pPr>
            <w:r w:rsidRPr="007A49B6">
              <w:rPr>
                <w:rFonts w:eastAsia="Lucida Sans Unicode"/>
                <w:bCs/>
                <w:kern w:val="1"/>
                <w:lang w:eastAsia="ar-SA"/>
              </w:rPr>
              <w:t>Адрес (местоположение)</w:t>
            </w:r>
          </w:p>
        </w:tc>
        <w:tc>
          <w:tcPr>
            <w:tcW w:w="6662" w:type="dxa"/>
            <w:gridSpan w:val="9"/>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rPr>
                <w:rFonts w:eastAsia="Lucida Sans Unicode"/>
                <w:bCs/>
                <w:kern w:val="1"/>
                <w:lang w:eastAsia="ar-SA"/>
              </w:rPr>
            </w:pPr>
          </w:p>
        </w:tc>
      </w:tr>
      <w:tr w:rsidR="00577F71" w:rsidRPr="007A49B6" w:rsidTr="0062570A">
        <w:trPr>
          <w:trHeight w:val="322"/>
        </w:trPr>
        <w:tc>
          <w:tcPr>
            <w:tcW w:w="2083" w:type="dxa"/>
            <w:gridSpan w:val="3"/>
            <w:vMerge w:val="restart"/>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rPr>
                <w:rFonts w:eastAsia="Lucida Sans Unicode"/>
                <w:bCs/>
                <w:kern w:val="1"/>
                <w:lang w:eastAsia="ar-SA"/>
              </w:rPr>
            </w:pPr>
            <w:r w:rsidRPr="007A49B6">
              <w:rPr>
                <w:rFonts w:eastAsia="Lucida Sans Unicode"/>
                <w:bCs/>
                <w:kern w:val="1"/>
                <w:lang w:eastAsia="ar-SA"/>
              </w:rPr>
              <w:t>Полное наименование заявителя (юридическое лицо)</w:t>
            </w:r>
          </w:p>
        </w:tc>
        <w:tc>
          <w:tcPr>
            <w:tcW w:w="7375" w:type="dxa"/>
            <w:gridSpan w:val="10"/>
            <w:vMerge w:val="restart"/>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rPr>
                <w:rFonts w:eastAsia="Lucida Sans Unicode"/>
                <w:bCs/>
                <w:kern w:val="1"/>
                <w:lang w:eastAsia="ar-SA"/>
              </w:rPr>
            </w:pPr>
          </w:p>
        </w:tc>
      </w:tr>
      <w:tr w:rsidR="00577F71" w:rsidRPr="007A49B6" w:rsidTr="0062570A">
        <w:trPr>
          <w:trHeight w:val="322"/>
        </w:trPr>
        <w:tc>
          <w:tcPr>
            <w:tcW w:w="2083" w:type="dxa"/>
            <w:gridSpan w:val="3"/>
            <w:vMerge/>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ind w:firstLine="540"/>
              <w:jc w:val="both"/>
              <w:rPr>
                <w:rFonts w:eastAsia="Lucida Sans Unicode"/>
                <w:bCs/>
                <w:kern w:val="1"/>
                <w:lang w:eastAsia="ar-SA"/>
              </w:rPr>
            </w:pPr>
          </w:p>
        </w:tc>
        <w:tc>
          <w:tcPr>
            <w:tcW w:w="7375" w:type="dxa"/>
            <w:gridSpan w:val="10"/>
            <w:vMerge/>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rPr>
                <w:rFonts w:eastAsia="Lucida Sans Unicode"/>
                <w:bCs/>
                <w:kern w:val="1"/>
                <w:lang w:eastAsia="ar-SA"/>
              </w:rPr>
            </w:pPr>
          </w:p>
        </w:tc>
      </w:tr>
      <w:tr w:rsidR="00577F71" w:rsidRPr="007A49B6" w:rsidTr="0062570A">
        <w:trPr>
          <w:trHeight w:val="364"/>
        </w:trPr>
        <w:tc>
          <w:tcPr>
            <w:tcW w:w="2083" w:type="dxa"/>
            <w:gridSpan w:val="3"/>
            <w:vMerge/>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ind w:firstLine="540"/>
              <w:jc w:val="both"/>
              <w:rPr>
                <w:rFonts w:eastAsia="Lucida Sans Unicode"/>
                <w:bCs/>
                <w:kern w:val="1"/>
                <w:lang w:eastAsia="ar-SA"/>
              </w:rPr>
            </w:pPr>
          </w:p>
        </w:tc>
        <w:tc>
          <w:tcPr>
            <w:tcW w:w="7375" w:type="dxa"/>
            <w:gridSpan w:val="10"/>
            <w:vMerge/>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rPr>
                <w:rFonts w:eastAsia="Lucida Sans Unicode"/>
                <w:bCs/>
                <w:kern w:val="1"/>
                <w:lang w:eastAsia="ar-SA"/>
              </w:rPr>
            </w:pPr>
          </w:p>
        </w:tc>
      </w:tr>
      <w:tr w:rsidR="00577F71" w:rsidRPr="007A49B6" w:rsidTr="0062570A">
        <w:tc>
          <w:tcPr>
            <w:tcW w:w="4213" w:type="dxa"/>
            <w:gridSpan w:val="6"/>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rPr>
                <w:rFonts w:eastAsia="Lucida Sans Unicode"/>
                <w:bCs/>
                <w:kern w:val="1"/>
                <w:lang w:eastAsia="ar-SA"/>
              </w:rPr>
            </w:pPr>
            <w:r w:rsidRPr="007A49B6">
              <w:rPr>
                <w:rFonts w:eastAsia="Lucida Sans Unicode"/>
                <w:bCs/>
                <w:kern w:val="1"/>
                <w:lang w:eastAsia="ar-SA"/>
              </w:rPr>
              <w:t>ОГРН:</w:t>
            </w:r>
          </w:p>
        </w:tc>
        <w:tc>
          <w:tcPr>
            <w:tcW w:w="5245" w:type="dxa"/>
            <w:gridSpan w:val="7"/>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rPr>
                <w:rFonts w:eastAsia="Lucida Sans Unicode"/>
                <w:bCs/>
                <w:kern w:val="1"/>
                <w:lang w:eastAsia="ar-SA"/>
              </w:rPr>
            </w:pPr>
            <w:r w:rsidRPr="007A49B6">
              <w:rPr>
                <w:rFonts w:eastAsia="Lucida Sans Unicode"/>
                <w:bCs/>
                <w:kern w:val="1"/>
                <w:lang w:eastAsia="ar-SA"/>
              </w:rPr>
              <w:t>ИНН:</w:t>
            </w:r>
          </w:p>
        </w:tc>
      </w:tr>
      <w:tr w:rsidR="00577F71" w:rsidRPr="007A49B6" w:rsidTr="0062570A">
        <w:tc>
          <w:tcPr>
            <w:tcW w:w="3638" w:type="dxa"/>
            <w:gridSpan w:val="5"/>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jc w:val="center"/>
              <w:rPr>
                <w:rFonts w:eastAsia="Lucida Sans Unicode"/>
                <w:bCs/>
                <w:kern w:val="1"/>
                <w:lang w:eastAsia="ar-SA"/>
              </w:rPr>
            </w:pPr>
            <w:r w:rsidRPr="007A49B6">
              <w:rPr>
                <w:rFonts w:eastAsia="Lucida Sans Unicode"/>
                <w:bCs/>
                <w:kern w:val="1"/>
                <w:lang w:eastAsia="ar-SA"/>
              </w:rPr>
              <w:t>почтовый адрес</w:t>
            </w:r>
          </w:p>
        </w:tc>
        <w:tc>
          <w:tcPr>
            <w:tcW w:w="2276" w:type="dxa"/>
            <w:gridSpan w:val="4"/>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jc w:val="center"/>
              <w:rPr>
                <w:rFonts w:eastAsia="Lucida Sans Unicode"/>
                <w:bCs/>
                <w:kern w:val="1"/>
                <w:lang w:eastAsia="ar-SA"/>
              </w:rPr>
            </w:pPr>
            <w:r w:rsidRPr="007A49B6">
              <w:rPr>
                <w:rFonts w:eastAsia="Lucida Sans Unicode"/>
                <w:bCs/>
                <w:kern w:val="1"/>
                <w:lang w:eastAsia="ar-SA"/>
              </w:rPr>
              <w:t>контактный телефон</w:t>
            </w:r>
          </w:p>
          <w:p w:rsidR="00577F71" w:rsidRPr="007A49B6" w:rsidRDefault="00577F71" w:rsidP="0062570A">
            <w:pPr>
              <w:widowControl w:val="0"/>
              <w:suppressAutoHyphens/>
              <w:autoSpaceDE w:val="0"/>
              <w:autoSpaceDN w:val="0"/>
              <w:adjustRightInd w:val="0"/>
              <w:jc w:val="center"/>
              <w:rPr>
                <w:rFonts w:eastAsia="Lucida Sans Unicode"/>
                <w:bCs/>
                <w:kern w:val="1"/>
                <w:lang w:eastAsia="ar-SA"/>
              </w:rPr>
            </w:pPr>
            <w:r w:rsidRPr="007A49B6">
              <w:rPr>
                <w:rFonts w:eastAsia="Lucida Sans Unicode"/>
                <w:bCs/>
                <w:kern w:val="1"/>
                <w:lang w:eastAsia="ar-SA"/>
              </w:rPr>
              <w:t>(при наличии)</w:t>
            </w:r>
          </w:p>
        </w:tc>
        <w:tc>
          <w:tcPr>
            <w:tcW w:w="3544" w:type="dxa"/>
            <w:gridSpan w:val="4"/>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jc w:val="center"/>
              <w:rPr>
                <w:rFonts w:eastAsia="Lucida Sans Unicode"/>
                <w:bCs/>
                <w:kern w:val="1"/>
                <w:lang w:eastAsia="ar-SA"/>
              </w:rPr>
            </w:pPr>
            <w:r w:rsidRPr="007A49B6">
              <w:rPr>
                <w:rFonts w:eastAsia="Lucida Sans Unicode"/>
                <w:bCs/>
                <w:kern w:val="1"/>
                <w:lang w:eastAsia="ar-SA"/>
              </w:rPr>
              <w:t>адрес электронной почты</w:t>
            </w:r>
          </w:p>
          <w:p w:rsidR="00577F71" w:rsidRPr="007A49B6" w:rsidRDefault="00577F71" w:rsidP="0062570A">
            <w:pPr>
              <w:widowControl w:val="0"/>
              <w:suppressAutoHyphens/>
              <w:autoSpaceDE w:val="0"/>
              <w:autoSpaceDN w:val="0"/>
              <w:adjustRightInd w:val="0"/>
              <w:jc w:val="center"/>
              <w:rPr>
                <w:rFonts w:eastAsia="Lucida Sans Unicode"/>
                <w:bCs/>
                <w:kern w:val="1"/>
                <w:lang w:eastAsia="ar-SA"/>
              </w:rPr>
            </w:pPr>
            <w:r w:rsidRPr="007A49B6">
              <w:rPr>
                <w:rFonts w:eastAsia="Lucida Sans Unicode"/>
                <w:bCs/>
                <w:kern w:val="1"/>
                <w:lang w:eastAsia="ar-SA"/>
              </w:rPr>
              <w:t>(при наличии)</w:t>
            </w:r>
          </w:p>
        </w:tc>
      </w:tr>
      <w:tr w:rsidR="00577F71" w:rsidRPr="007A49B6" w:rsidTr="0062570A">
        <w:trPr>
          <w:trHeight w:val="322"/>
        </w:trPr>
        <w:tc>
          <w:tcPr>
            <w:tcW w:w="3638" w:type="dxa"/>
            <w:gridSpan w:val="5"/>
            <w:vMerge w:val="restart"/>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rPr>
                <w:rFonts w:eastAsia="Lucida Sans Unicode"/>
                <w:bCs/>
                <w:kern w:val="1"/>
                <w:lang w:eastAsia="ar-SA"/>
              </w:rPr>
            </w:pPr>
          </w:p>
        </w:tc>
        <w:tc>
          <w:tcPr>
            <w:tcW w:w="2276" w:type="dxa"/>
            <w:gridSpan w:val="4"/>
            <w:vMerge w:val="restart"/>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rPr>
                <w:rFonts w:eastAsia="Lucida Sans Unicode"/>
                <w:bCs/>
                <w:kern w:val="1"/>
                <w:lang w:eastAsia="ar-SA"/>
              </w:rPr>
            </w:pPr>
          </w:p>
        </w:tc>
        <w:tc>
          <w:tcPr>
            <w:tcW w:w="3544" w:type="dxa"/>
            <w:gridSpan w:val="4"/>
            <w:vMerge w:val="restart"/>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rPr>
                <w:rFonts w:eastAsia="Lucida Sans Unicode"/>
                <w:bCs/>
                <w:kern w:val="1"/>
                <w:lang w:eastAsia="ar-SA"/>
              </w:rPr>
            </w:pPr>
          </w:p>
        </w:tc>
      </w:tr>
      <w:tr w:rsidR="00577F71" w:rsidRPr="007A49B6" w:rsidTr="0062570A">
        <w:trPr>
          <w:trHeight w:val="322"/>
        </w:trPr>
        <w:tc>
          <w:tcPr>
            <w:tcW w:w="3638" w:type="dxa"/>
            <w:gridSpan w:val="5"/>
            <w:vMerge/>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rPr>
                <w:rFonts w:eastAsia="Lucida Sans Unicode"/>
                <w:bCs/>
                <w:kern w:val="1"/>
                <w:lang w:eastAsia="ar-SA"/>
              </w:rPr>
            </w:pPr>
          </w:p>
        </w:tc>
        <w:tc>
          <w:tcPr>
            <w:tcW w:w="2276" w:type="dxa"/>
            <w:gridSpan w:val="4"/>
            <w:vMerge/>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rPr>
                <w:rFonts w:eastAsia="Lucida Sans Unicode"/>
                <w:bCs/>
                <w:kern w:val="1"/>
                <w:lang w:eastAsia="ar-SA"/>
              </w:rPr>
            </w:pPr>
          </w:p>
        </w:tc>
        <w:tc>
          <w:tcPr>
            <w:tcW w:w="3544" w:type="dxa"/>
            <w:gridSpan w:val="4"/>
            <w:vMerge/>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rPr>
                <w:rFonts w:eastAsia="Lucida Sans Unicode"/>
                <w:bCs/>
                <w:kern w:val="1"/>
                <w:lang w:eastAsia="ar-SA"/>
              </w:rPr>
            </w:pPr>
          </w:p>
        </w:tc>
      </w:tr>
      <w:tr w:rsidR="00577F71" w:rsidRPr="007A49B6" w:rsidTr="0062570A">
        <w:trPr>
          <w:trHeight w:val="569"/>
        </w:trPr>
        <w:tc>
          <w:tcPr>
            <w:tcW w:w="9458" w:type="dxa"/>
            <w:gridSpan w:val="13"/>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rPr>
                <w:rFonts w:eastAsia="Lucida Sans Unicode"/>
                <w:bCs/>
                <w:kern w:val="1"/>
                <w:lang w:eastAsia="ar-SA"/>
              </w:rPr>
            </w:pPr>
            <w:r w:rsidRPr="007A49B6">
              <w:rPr>
                <w:rFonts w:eastAsia="Lucida Sans Unicode"/>
                <w:bCs/>
                <w:kern w:val="1"/>
                <w:lang w:eastAsia="ar-SA"/>
              </w:rPr>
              <w:t>Ф.И.О. заявителя (физическое лицо):</w:t>
            </w:r>
          </w:p>
        </w:tc>
      </w:tr>
      <w:tr w:rsidR="00577F71" w:rsidRPr="007A49B6" w:rsidTr="0062570A">
        <w:trPr>
          <w:trHeight w:val="24"/>
        </w:trPr>
        <w:tc>
          <w:tcPr>
            <w:tcW w:w="3638" w:type="dxa"/>
            <w:gridSpan w:val="5"/>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jc w:val="center"/>
              <w:rPr>
                <w:rFonts w:eastAsia="Lucida Sans Unicode"/>
                <w:bCs/>
                <w:kern w:val="1"/>
                <w:lang w:eastAsia="ar-SA"/>
              </w:rPr>
            </w:pPr>
            <w:r w:rsidRPr="007A49B6">
              <w:rPr>
                <w:rFonts w:eastAsia="Lucida Sans Unicode"/>
                <w:bCs/>
                <w:kern w:val="1"/>
                <w:lang w:eastAsia="ar-SA"/>
              </w:rPr>
              <w:t>реквизиты документа, удостоверяющего личность</w:t>
            </w:r>
          </w:p>
        </w:tc>
        <w:tc>
          <w:tcPr>
            <w:tcW w:w="5820" w:type="dxa"/>
            <w:gridSpan w:val="8"/>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jc w:val="center"/>
              <w:rPr>
                <w:rFonts w:eastAsia="Lucida Sans Unicode"/>
                <w:bCs/>
                <w:kern w:val="1"/>
                <w:lang w:eastAsia="ar-SA"/>
              </w:rPr>
            </w:pPr>
          </w:p>
        </w:tc>
      </w:tr>
      <w:tr w:rsidR="00577F71" w:rsidRPr="007A49B6" w:rsidTr="0062570A">
        <w:trPr>
          <w:trHeight w:val="24"/>
        </w:trPr>
        <w:tc>
          <w:tcPr>
            <w:tcW w:w="3638" w:type="dxa"/>
            <w:gridSpan w:val="5"/>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jc w:val="center"/>
              <w:rPr>
                <w:rFonts w:eastAsia="Lucida Sans Unicode"/>
                <w:bCs/>
                <w:kern w:val="1"/>
                <w:lang w:eastAsia="ar-SA"/>
              </w:rPr>
            </w:pPr>
            <w:r w:rsidRPr="007A49B6">
              <w:rPr>
                <w:rFonts w:eastAsia="Lucida Sans Unicode"/>
                <w:bCs/>
                <w:kern w:val="1"/>
                <w:lang w:eastAsia="ar-SA"/>
              </w:rPr>
              <w:t>почтовый адрес</w:t>
            </w:r>
          </w:p>
        </w:tc>
        <w:tc>
          <w:tcPr>
            <w:tcW w:w="2276" w:type="dxa"/>
            <w:gridSpan w:val="4"/>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jc w:val="center"/>
              <w:rPr>
                <w:rFonts w:eastAsia="Lucida Sans Unicode"/>
                <w:bCs/>
                <w:kern w:val="1"/>
                <w:lang w:eastAsia="ar-SA"/>
              </w:rPr>
            </w:pPr>
            <w:r w:rsidRPr="007A49B6">
              <w:rPr>
                <w:rFonts w:eastAsia="Lucida Sans Unicode"/>
                <w:bCs/>
                <w:kern w:val="1"/>
                <w:lang w:eastAsia="ar-SA"/>
              </w:rPr>
              <w:t>контактный телефон</w:t>
            </w:r>
          </w:p>
          <w:p w:rsidR="00577F71" w:rsidRPr="007A49B6" w:rsidRDefault="00577F71" w:rsidP="0062570A">
            <w:pPr>
              <w:widowControl w:val="0"/>
              <w:suppressAutoHyphens/>
              <w:autoSpaceDE w:val="0"/>
              <w:autoSpaceDN w:val="0"/>
              <w:adjustRightInd w:val="0"/>
              <w:jc w:val="center"/>
              <w:rPr>
                <w:rFonts w:eastAsia="Lucida Sans Unicode"/>
                <w:bCs/>
                <w:kern w:val="1"/>
                <w:lang w:eastAsia="ar-SA"/>
              </w:rPr>
            </w:pPr>
            <w:r w:rsidRPr="007A49B6">
              <w:rPr>
                <w:rFonts w:eastAsia="Lucida Sans Unicode"/>
                <w:bCs/>
                <w:kern w:val="1"/>
                <w:lang w:eastAsia="ar-SA"/>
              </w:rPr>
              <w:t>(при наличии)</w:t>
            </w:r>
          </w:p>
        </w:tc>
        <w:tc>
          <w:tcPr>
            <w:tcW w:w="3544" w:type="dxa"/>
            <w:gridSpan w:val="4"/>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jc w:val="center"/>
              <w:rPr>
                <w:rFonts w:eastAsia="Lucida Sans Unicode"/>
                <w:bCs/>
                <w:kern w:val="1"/>
                <w:lang w:eastAsia="ar-SA"/>
              </w:rPr>
            </w:pPr>
            <w:r w:rsidRPr="007A49B6">
              <w:rPr>
                <w:rFonts w:eastAsia="Lucida Sans Unicode"/>
                <w:bCs/>
                <w:kern w:val="1"/>
                <w:lang w:eastAsia="ar-SA"/>
              </w:rPr>
              <w:t>адрес электронной почты</w:t>
            </w:r>
          </w:p>
          <w:p w:rsidR="00577F71" w:rsidRPr="007A49B6" w:rsidRDefault="00577F71" w:rsidP="0062570A">
            <w:pPr>
              <w:widowControl w:val="0"/>
              <w:suppressAutoHyphens/>
              <w:autoSpaceDE w:val="0"/>
              <w:autoSpaceDN w:val="0"/>
              <w:adjustRightInd w:val="0"/>
              <w:jc w:val="center"/>
              <w:rPr>
                <w:rFonts w:eastAsia="Lucida Sans Unicode"/>
                <w:bCs/>
                <w:kern w:val="1"/>
                <w:lang w:eastAsia="ar-SA"/>
              </w:rPr>
            </w:pPr>
            <w:r w:rsidRPr="007A49B6">
              <w:rPr>
                <w:rFonts w:eastAsia="Lucida Sans Unicode"/>
                <w:bCs/>
                <w:kern w:val="1"/>
                <w:lang w:eastAsia="ar-SA"/>
              </w:rPr>
              <w:t>(при наличии)</w:t>
            </w:r>
          </w:p>
        </w:tc>
      </w:tr>
      <w:tr w:rsidR="00577F71" w:rsidRPr="007A49B6" w:rsidTr="0062570A">
        <w:trPr>
          <w:trHeight w:val="322"/>
        </w:trPr>
        <w:tc>
          <w:tcPr>
            <w:tcW w:w="3638" w:type="dxa"/>
            <w:gridSpan w:val="5"/>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rPr>
                <w:rFonts w:eastAsia="Lucida Sans Unicode"/>
                <w:bCs/>
                <w:kern w:val="1"/>
                <w:lang w:eastAsia="ar-SA"/>
              </w:rPr>
            </w:pPr>
          </w:p>
        </w:tc>
        <w:tc>
          <w:tcPr>
            <w:tcW w:w="2276" w:type="dxa"/>
            <w:gridSpan w:val="4"/>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rPr>
                <w:rFonts w:eastAsia="Lucida Sans Unicode"/>
                <w:bCs/>
                <w:kern w:val="1"/>
                <w:lang w:eastAsia="ar-SA"/>
              </w:rPr>
            </w:pPr>
          </w:p>
        </w:tc>
        <w:tc>
          <w:tcPr>
            <w:tcW w:w="3544" w:type="dxa"/>
            <w:gridSpan w:val="4"/>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rPr>
                <w:rFonts w:eastAsia="Lucida Sans Unicode"/>
                <w:bCs/>
                <w:kern w:val="1"/>
                <w:lang w:eastAsia="ar-SA"/>
              </w:rPr>
            </w:pPr>
          </w:p>
        </w:tc>
      </w:tr>
      <w:tr w:rsidR="00577F71" w:rsidRPr="007A49B6" w:rsidTr="0062570A">
        <w:trPr>
          <w:trHeight w:val="951"/>
        </w:trPr>
        <w:tc>
          <w:tcPr>
            <w:tcW w:w="9458" w:type="dxa"/>
            <w:gridSpan w:val="13"/>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jc w:val="both"/>
              <w:rPr>
                <w:bCs/>
              </w:rPr>
            </w:pPr>
            <w:r w:rsidRPr="007A49B6">
              <w:rPr>
                <w:bC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577F71" w:rsidRPr="007A49B6" w:rsidTr="0062570A">
        <w:trPr>
          <w:trHeight w:val="347"/>
        </w:trPr>
        <w:tc>
          <w:tcPr>
            <w:tcW w:w="8180" w:type="dxa"/>
            <w:gridSpan w:val="11"/>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spacing w:line="216" w:lineRule="auto"/>
              <w:rPr>
                <w:rFonts w:eastAsia="Lucida Sans Unicode"/>
                <w:bCs/>
                <w:kern w:val="1"/>
                <w:lang w:eastAsia="ar-SA"/>
              </w:rPr>
            </w:pPr>
            <w:r w:rsidRPr="007A49B6">
              <w:rPr>
                <w:rFonts w:eastAsia="Lucida Sans Unicode"/>
                <w:bCs/>
                <w:kern w:val="1"/>
                <w:lang w:eastAsia="ar-SA"/>
              </w:rPr>
              <w:t>Документы, прилагаемые к заявлению</w:t>
            </w:r>
          </w:p>
        </w:tc>
        <w:tc>
          <w:tcPr>
            <w:tcW w:w="1278" w:type="dxa"/>
            <w:gridSpan w:val="2"/>
          </w:tcPr>
          <w:p w:rsidR="00577F71" w:rsidRPr="007A49B6" w:rsidRDefault="00577F71" w:rsidP="0062570A">
            <w:pPr>
              <w:widowControl w:val="0"/>
              <w:suppressAutoHyphens/>
              <w:autoSpaceDE w:val="0"/>
              <w:autoSpaceDN w:val="0"/>
              <w:adjustRightInd w:val="0"/>
              <w:spacing w:line="216" w:lineRule="auto"/>
              <w:jc w:val="center"/>
              <w:rPr>
                <w:rFonts w:eastAsia="Lucida Sans Unicode"/>
                <w:bCs/>
                <w:kern w:val="1"/>
                <w:lang w:eastAsia="ar-SA"/>
              </w:rPr>
            </w:pPr>
            <w:r w:rsidRPr="007A49B6">
              <w:rPr>
                <w:rFonts w:eastAsia="Lucida Sans Unicode"/>
                <w:bCs/>
                <w:kern w:val="1"/>
                <w:lang w:eastAsia="ar-SA"/>
              </w:rPr>
              <w:t>Отметка о наличии</w:t>
            </w:r>
          </w:p>
        </w:tc>
      </w:tr>
      <w:tr w:rsidR="00577F71" w:rsidRPr="007A49B6" w:rsidTr="0062570A">
        <w:trPr>
          <w:trHeight w:val="391"/>
        </w:trPr>
        <w:tc>
          <w:tcPr>
            <w:tcW w:w="8180" w:type="dxa"/>
            <w:gridSpan w:val="11"/>
            <w:tcMar>
              <w:top w:w="62" w:type="dxa"/>
              <w:left w:w="102" w:type="dxa"/>
              <w:bottom w:w="102" w:type="dxa"/>
              <w:right w:w="62" w:type="dxa"/>
            </w:tcMar>
          </w:tcPr>
          <w:p w:rsidR="00577F71" w:rsidRPr="007A49B6" w:rsidRDefault="00577F71" w:rsidP="0062570A">
            <w:pPr>
              <w:autoSpaceDE w:val="0"/>
              <w:autoSpaceDN w:val="0"/>
              <w:adjustRightInd w:val="0"/>
              <w:jc w:val="both"/>
            </w:pPr>
            <w:r w:rsidRPr="007A49B6">
              <w:lastRenderedPageBreak/>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1278" w:type="dxa"/>
            <w:gridSpan w:val="2"/>
          </w:tcPr>
          <w:p w:rsidR="00577F71" w:rsidRPr="007A49B6" w:rsidRDefault="00577F71" w:rsidP="0062570A">
            <w:pPr>
              <w:autoSpaceDE w:val="0"/>
              <w:autoSpaceDN w:val="0"/>
              <w:adjustRightInd w:val="0"/>
              <w:jc w:val="both"/>
            </w:pPr>
          </w:p>
        </w:tc>
      </w:tr>
      <w:tr w:rsidR="00577F71" w:rsidRPr="007A49B6" w:rsidTr="0062570A">
        <w:trPr>
          <w:trHeight w:val="391"/>
        </w:trPr>
        <w:tc>
          <w:tcPr>
            <w:tcW w:w="8180" w:type="dxa"/>
            <w:gridSpan w:val="11"/>
            <w:tcMar>
              <w:top w:w="62" w:type="dxa"/>
              <w:left w:w="102" w:type="dxa"/>
              <w:bottom w:w="102" w:type="dxa"/>
              <w:right w:w="62" w:type="dxa"/>
            </w:tcMar>
          </w:tcPr>
          <w:p w:rsidR="00577F71" w:rsidRPr="007A49B6" w:rsidRDefault="00577F71" w:rsidP="0062570A">
            <w:pPr>
              <w:autoSpaceDE w:val="0"/>
              <w:autoSpaceDN w:val="0"/>
              <w:adjustRightInd w:val="0"/>
              <w:jc w:val="both"/>
            </w:pPr>
            <w:r w:rsidRPr="007A49B6">
              <w:t>*Кадастровая выписка о земельном участке или кадастровый паспорт земельного участка</w:t>
            </w:r>
          </w:p>
        </w:tc>
        <w:tc>
          <w:tcPr>
            <w:tcW w:w="1278" w:type="dxa"/>
            <w:gridSpan w:val="2"/>
          </w:tcPr>
          <w:p w:rsidR="00577F71" w:rsidRPr="007A49B6" w:rsidRDefault="00577F71" w:rsidP="0062570A">
            <w:pPr>
              <w:autoSpaceDE w:val="0"/>
              <w:autoSpaceDN w:val="0"/>
              <w:adjustRightInd w:val="0"/>
              <w:jc w:val="both"/>
            </w:pPr>
          </w:p>
        </w:tc>
      </w:tr>
      <w:tr w:rsidR="00577F71" w:rsidRPr="007A49B6" w:rsidTr="0062570A">
        <w:trPr>
          <w:trHeight w:val="20"/>
        </w:trPr>
        <w:tc>
          <w:tcPr>
            <w:tcW w:w="8180" w:type="dxa"/>
            <w:gridSpan w:val="11"/>
            <w:tcMar>
              <w:top w:w="62" w:type="dxa"/>
              <w:left w:w="102" w:type="dxa"/>
              <w:bottom w:w="102" w:type="dxa"/>
              <w:right w:w="62" w:type="dxa"/>
            </w:tcMar>
          </w:tcPr>
          <w:p w:rsidR="00577F71" w:rsidRDefault="00577F71" w:rsidP="0062570A">
            <w:pPr>
              <w:autoSpaceDE w:val="0"/>
              <w:autoSpaceDN w:val="0"/>
              <w:adjustRightInd w:val="0"/>
              <w:jc w:val="both"/>
            </w:pPr>
            <w:r w:rsidRPr="007A49B6">
              <w:t>*Выписка из ЕГР</w:t>
            </w:r>
            <w:r>
              <w:t>Н</w:t>
            </w:r>
          </w:p>
          <w:p w:rsidR="00577F71" w:rsidRDefault="00577F71" w:rsidP="0062570A">
            <w:pPr>
              <w:autoSpaceDE w:val="0"/>
              <w:autoSpaceDN w:val="0"/>
              <w:adjustRightInd w:val="0"/>
              <w:jc w:val="both"/>
            </w:pPr>
          </w:p>
          <w:p w:rsidR="00577F71" w:rsidRDefault="00577F71" w:rsidP="0062570A">
            <w:pPr>
              <w:autoSpaceDE w:val="0"/>
              <w:autoSpaceDN w:val="0"/>
              <w:adjustRightInd w:val="0"/>
              <w:jc w:val="both"/>
            </w:pPr>
          </w:p>
          <w:p w:rsidR="00577F71" w:rsidRPr="007A49B6" w:rsidRDefault="00577F71" w:rsidP="0062570A">
            <w:pPr>
              <w:autoSpaceDE w:val="0"/>
              <w:autoSpaceDN w:val="0"/>
              <w:adjustRightInd w:val="0"/>
              <w:jc w:val="both"/>
            </w:pPr>
          </w:p>
        </w:tc>
        <w:tc>
          <w:tcPr>
            <w:tcW w:w="1278" w:type="dxa"/>
            <w:gridSpan w:val="2"/>
          </w:tcPr>
          <w:p w:rsidR="00577F71" w:rsidRPr="007A49B6" w:rsidRDefault="00577F71" w:rsidP="0062570A">
            <w:pPr>
              <w:autoSpaceDE w:val="0"/>
              <w:autoSpaceDN w:val="0"/>
              <w:adjustRightInd w:val="0"/>
              <w:jc w:val="both"/>
            </w:pPr>
          </w:p>
        </w:tc>
      </w:tr>
      <w:tr w:rsidR="00577F71" w:rsidRPr="007A49B6" w:rsidTr="0062570A">
        <w:tc>
          <w:tcPr>
            <w:tcW w:w="9458" w:type="dxa"/>
            <w:gridSpan w:val="13"/>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jc w:val="both"/>
              <w:rPr>
                <w:rFonts w:eastAsia="Lucida Sans Unicode"/>
                <w:bCs/>
                <w:kern w:val="1"/>
                <w:lang w:eastAsia="ar-SA"/>
              </w:rPr>
            </w:pPr>
            <w:r w:rsidRPr="007A49B6">
              <w:rPr>
                <w:rFonts w:eastAsia="Lucida Sans Unicode"/>
                <w:bCs/>
                <w:kern w:val="1"/>
                <w:lang w:eastAsia="ar-SA"/>
              </w:rPr>
              <w:t xml:space="preserve">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w:t>
            </w:r>
            <w:r w:rsidRPr="007A49B6">
              <w:rPr>
                <w:rFonts w:eastAsia="Lucida Sans Unicode"/>
                <w:bCs/>
                <w:spacing w:val="-2"/>
                <w:kern w:val="24"/>
                <w:lang w:eastAsia="ar-SA"/>
              </w:rPr>
              <w:t>обезличивание, блокирование, уничтожение персональных данных, а также иных действий</w:t>
            </w:r>
            <w:r w:rsidRPr="007A49B6">
              <w:rPr>
                <w:rFonts w:eastAsia="Lucida Sans Unicode"/>
                <w:bCs/>
                <w:kern w:val="1"/>
                <w:lang w:eastAsia="ar-SA"/>
              </w:rPr>
              <w:t xml:space="preserve">,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w:t>
            </w:r>
            <w:r w:rsidRPr="007A49B6">
              <w:rPr>
                <w:rFonts w:eastAsia="Lucida Sans Unicode"/>
                <w:bCs/>
                <w:spacing w:val="-2"/>
                <w:kern w:val="24"/>
                <w:lang w:eastAsia="ar-SA"/>
              </w:rPr>
              <w:t>сделок с ним, в соответствии с законодательством Российской Федерации государственных</w:t>
            </w:r>
            <w:r w:rsidRPr="007A49B6">
              <w:rPr>
                <w:rFonts w:eastAsia="Lucida Sans Unicode"/>
                <w:bCs/>
                <w:kern w:val="1"/>
                <w:lang w:eastAsia="ar-SA"/>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eastAsia="Lucida Sans Unicode"/>
                <w:bCs/>
                <w:kern w:val="1"/>
                <w:lang w:eastAsia="ar-SA"/>
              </w:rPr>
              <w:t>муниципальной</w:t>
            </w:r>
            <w:r w:rsidRPr="007A49B6">
              <w:rPr>
                <w:rFonts w:eastAsia="Lucida Sans Unicode"/>
                <w:bCs/>
                <w:kern w:val="1"/>
                <w:lang w:eastAsia="ar-SA"/>
              </w:rPr>
              <w:t xml:space="preserve"> услуги</w:t>
            </w:r>
          </w:p>
        </w:tc>
      </w:tr>
      <w:tr w:rsidR="00577F71" w:rsidRPr="007A49B6" w:rsidTr="0062570A">
        <w:tc>
          <w:tcPr>
            <w:tcW w:w="7757" w:type="dxa"/>
            <w:gridSpan w:val="10"/>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rPr>
                <w:rFonts w:eastAsia="Lucida Sans Unicode"/>
                <w:bCs/>
                <w:kern w:val="1"/>
                <w:lang w:eastAsia="ar-SA"/>
              </w:rPr>
            </w:pPr>
            <w:r w:rsidRPr="007A49B6">
              <w:rPr>
                <w:rFonts w:eastAsia="Lucida Sans Unicode"/>
                <w:bCs/>
                <w:kern w:val="1"/>
                <w:lang w:eastAsia="ar-SA"/>
              </w:rPr>
              <w:t>Подпись</w:t>
            </w:r>
          </w:p>
        </w:tc>
        <w:tc>
          <w:tcPr>
            <w:tcW w:w="1701" w:type="dxa"/>
            <w:gridSpan w:val="3"/>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rPr>
                <w:rFonts w:eastAsia="Lucida Sans Unicode"/>
                <w:bCs/>
                <w:kern w:val="1"/>
                <w:lang w:eastAsia="ar-SA"/>
              </w:rPr>
            </w:pPr>
            <w:r w:rsidRPr="007A49B6">
              <w:rPr>
                <w:rFonts w:eastAsia="Lucida Sans Unicode"/>
                <w:bCs/>
                <w:kern w:val="1"/>
                <w:lang w:eastAsia="ar-SA"/>
              </w:rPr>
              <w:t>Дата</w:t>
            </w:r>
          </w:p>
        </w:tc>
      </w:tr>
      <w:tr w:rsidR="00577F71" w:rsidRPr="007A49B6" w:rsidTr="0062570A">
        <w:trPr>
          <w:trHeight w:val="339"/>
        </w:trPr>
        <w:tc>
          <w:tcPr>
            <w:tcW w:w="7757" w:type="dxa"/>
            <w:gridSpan w:val="10"/>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rPr>
                <w:rFonts w:eastAsia="Lucida Sans Unicode"/>
                <w:bCs/>
                <w:kern w:val="1"/>
                <w:lang w:eastAsia="ar-SA"/>
              </w:rPr>
            </w:pPr>
          </w:p>
        </w:tc>
        <w:tc>
          <w:tcPr>
            <w:tcW w:w="1701" w:type="dxa"/>
            <w:gridSpan w:val="3"/>
            <w:tcMar>
              <w:top w:w="62" w:type="dxa"/>
              <w:left w:w="102" w:type="dxa"/>
              <w:bottom w:w="102" w:type="dxa"/>
              <w:right w:w="62" w:type="dxa"/>
            </w:tcMar>
          </w:tcPr>
          <w:p w:rsidR="00577F71" w:rsidRPr="007A49B6" w:rsidRDefault="00577F71" w:rsidP="0062570A">
            <w:pPr>
              <w:widowControl w:val="0"/>
              <w:suppressAutoHyphens/>
              <w:autoSpaceDE w:val="0"/>
              <w:autoSpaceDN w:val="0"/>
              <w:adjustRightInd w:val="0"/>
              <w:rPr>
                <w:rFonts w:eastAsia="Lucida Sans Unicode"/>
                <w:bCs/>
                <w:kern w:val="1"/>
                <w:lang w:eastAsia="ar-SA"/>
              </w:rPr>
            </w:pPr>
          </w:p>
        </w:tc>
      </w:tr>
    </w:tbl>
    <w:p w:rsidR="00577F71" w:rsidRDefault="00577F71" w:rsidP="00577F71">
      <w:pPr>
        <w:suppressAutoHyphens/>
        <w:spacing w:after="120"/>
        <w:ind w:left="-142" w:right="-3"/>
        <w:jc w:val="both"/>
        <w:rPr>
          <w:rFonts w:eastAsia="Lucida Sans Unicode" w:cs="Calibri"/>
          <w:bCs/>
          <w:kern w:val="1"/>
          <w:lang w:eastAsia="ar-SA"/>
        </w:rPr>
      </w:pPr>
    </w:p>
    <w:p w:rsidR="00577F71" w:rsidRDefault="00577F71" w:rsidP="00577F71">
      <w:pPr>
        <w:suppressAutoHyphens/>
        <w:spacing w:after="120"/>
        <w:ind w:left="-142" w:right="-3"/>
        <w:jc w:val="both"/>
        <w:rPr>
          <w:rFonts w:eastAsia="Lucida Sans Unicode" w:cs="Calibri"/>
          <w:bCs/>
          <w:kern w:val="1"/>
          <w:lang w:eastAsia="ar-SA"/>
        </w:rPr>
      </w:pPr>
      <w:r w:rsidRPr="00824A07">
        <w:rPr>
          <w:rFonts w:eastAsia="Lucida Sans Unicode" w:cs="Calibri"/>
          <w:bCs/>
          <w:kern w:val="1"/>
          <w:lang w:eastAsia="ar-SA"/>
        </w:rPr>
        <w:t xml:space="preserve">Документы, обозначенные символом *, запрашиваются </w:t>
      </w:r>
      <w:r>
        <w:rPr>
          <w:rFonts w:eastAsia="Lucida Sans Unicode" w:cs="Calibri"/>
          <w:bCs/>
          <w:kern w:val="1"/>
          <w:lang w:eastAsia="ar-SA"/>
        </w:rPr>
        <w:t xml:space="preserve">уполномоченным органом </w:t>
      </w:r>
      <w:r w:rsidRPr="00824A07">
        <w:rPr>
          <w:rFonts w:eastAsia="Lucida Sans Unicode" w:cs="Calibri"/>
          <w:bCs/>
          <w:kern w:val="1"/>
          <w:lang w:eastAsia="ar-SA"/>
        </w:rPr>
        <w:t>посредством межведомственного информационного взаимодействия.</w:t>
      </w:r>
    </w:p>
    <w:p w:rsidR="00577F71" w:rsidRPr="00824A07" w:rsidRDefault="00577F71" w:rsidP="00577F71">
      <w:pPr>
        <w:suppressAutoHyphens/>
        <w:spacing w:after="120"/>
        <w:ind w:left="-142" w:right="-3"/>
        <w:jc w:val="both"/>
        <w:rPr>
          <w:rFonts w:eastAsia="Lucida Sans Unicode" w:cs="Calibri"/>
          <w:bCs/>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3"/>
      </w:tblGrid>
      <w:tr w:rsidR="00577F71" w:rsidRPr="00085AB7" w:rsidTr="0062570A">
        <w:trPr>
          <w:trHeight w:val="1730"/>
        </w:trPr>
        <w:tc>
          <w:tcPr>
            <w:tcW w:w="2376" w:type="dxa"/>
            <w:shd w:val="clear" w:color="auto" w:fill="auto"/>
          </w:tcPr>
          <w:p w:rsidR="00577F71" w:rsidRPr="00085AB7" w:rsidRDefault="00577F71" w:rsidP="0062570A">
            <w:pPr>
              <w:tabs>
                <w:tab w:val="left" w:pos="2760"/>
              </w:tabs>
            </w:pPr>
            <w:r w:rsidRPr="00085AB7">
              <w:t xml:space="preserve">СОГЛАСОВАНО </w:t>
            </w:r>
          </w:p>
        </w:tc>
        <w:tc>
          <w:tcPr>
            <w:tcW w:w="7193" w:type="dxa"/>
            <w:shd w:val="clear" w:color="auto" w:fill="auto"/>
          </w:tcPr>
          <w:p w:rsidR="00577F71" w:rsidRPr="00085AB7" w:rsidRDefault="00577F71" w:rsidP="0062570A">
            <w:pPr>
              <w:tabs>
                <w:tab w:val="left" w:pos="2760"/>
              </w:tabs>
              <w:jc w:val="both"/>
            </w:pPr>
            <w:r w:rsidRPr="00085AB7">
              <w:t>наименование учредителя юридического лица, обратившегося с заявлением о прекращении права постоянного (бессрочного) пользования</w:t>
            </w:r>
          </w:p>
          <w:p w:rsidR="00577F71" w:rsidRPr="00085AB7" w:rsidRDefault="00577F71" w:rsidP="0062570A"/>
          <w:p w:rsidR="00577F71" w:rsidRPr="00085AB7" w:rsidRDefault="00577F71" w:rsidP="0062570A">
            <w:pPr>
              <w:tabs>
                <w:tab w:val="right" w:pos="6977"/>
              </w:tabs>
            </w:pPr>
            <w:r w:rsidRPr="00085AB7">
              <w:t xml:space="preserve">                          ________________/_____________/</w:t>
            </w:r>
            <w:r w:rsidRPr="00085AB7">
              <w:tab/>
              <w:t>М.П.</w:t>
            </w:r>
          </w:p>
        </w:tc>
      </w:tr>
    </w:tbl>
    <w:p w:rsidR="00577F71" w:rsidRDefault="00577F71" w:rsidP="00577F71"/>
    <w:p w:rsidR="00577F71" w:rsidRDefault="00577F71" w:rsidP="00577F71">
      <w:pPr>
        <w:jc w:val="center"/>
      </w:pPr>
      <w:r>
        <w:t>____________________</w:t>
      </w:r>
    </w:p>
    <w:p w:rsidR="00577F71" w:rsidRPr="003870BD" w:rsidRDefault="00577F71" w:rsidP="00577F71"/>
    <w:p w:rsidR="00577F71" w:rsidRPr="003870BD" w:rsidRDefault="00577F71" w:rsidP="00577F71"/>
    <w:p w:rsidR="00577F71" w:rsidRPr="00F168F5" w:rsidRDefault="00577F71" w:rsidP="00577F71">
      <w:pPr>
        <w:tabs>
          <w:tab w:val="left" w:pos="1139"/>
        </w:tabs>
        <w:rPr>
          <w:lang w:val="en-US"/>
        </w:rPr>
      </w:pPr>
    </w:p>
    <w:p w:rsidR="00577F71" w:rsidRDefault="00577F71" w:rsidP="00577F71">
      <w:pPr>
        <w:tabs>
          <w:tab w:val="left" w:pos="2760"/>
          <w:tab w:val="left" w:pos="3285"/>
        </w:tabs>
        <w:ind w:left="5103"/>
        <w:rPr>
          <w:sz w:val="28"/>
          <w:szCs w:val="28"/>
        </w:rPr>
      </w:pPr>
      <w:r>
        <w:br w:type="page"/>
      </w:r>
      <w:r>
        <w:lastRenderedPageBreak/>
        <w:t xml:space="preserve">    </w:t>
      </w:r>
      <w:r>
        <w:rPr>
          <w:sz w:val="28"/>
          <w:szCs w:val="28"/>
        </w:rPr>
        <w:t xml:space="preserve">Приложение № 2 </w:t>
      </w:r>
    </w:p>
    <w:p w:rsidR="00577F71" w:rsidRDefault="00577F71" w:rsidP="00577F71">
      <w:pPr>
        <w:tabs>
          <w:tab w:val="left" w:pos="2760"/>
        </w:tabs>
        <w:rPr>
          <w:sz w:val="28"/>
          <w:szCs w:val="28"/>
        </w:rPr>
      </w:pPr>
      <w:r>
        <w:rPr>
          <w:sz w:val="28"/>
          <w:szCs w:val="28"/>
        </w:rPr>
        <w:t xml:space="preserve">                                                                    к административному регламенту</w:t>
      </w:r>
    </w:p>
    <w:p w:rsidR="00577F71" w:rsidRDefault="00577F71" w:rsidP="00577F71">
      <w:pPr>
        <w:spacing w:before="720"/>
        <w:jc w:val="center"/>
        <w:rPr>
          <w:b/>
          <w:sz w:val="28"/>
          <w:szCs w:val="28"/>
        </w:rPr>
      </w:pPr>
      <w:r w:rsidRPr="000315F8">
        <w:rPr>
          <w:b/>
          <w:sz w:val="28"/>
          <w:szCs w:val="28"/>
        </w:rPr>
        <w:t>БЛОК-СХЕМА</w:t>
      </w:r>
    </w:p>
    <w:p w:rsidR="00577F71" w:rsidRPr="000315F8" w:rsidRDefault="00577F71" w:rsidP="00577F71">
      <w:pPr>
        <w:jc w:val="center"/>
        <w:rPr>
          <w:b/>
          <w:sz w:val="28"/>
          <w:szCs w:val="28"/>
        </w:rPr>
      </w:pPr>
      <w:r w:rsidRPr="00FF1467">
        <w:rPr>
          <w:b/>
          <w:sz w:val="28"/>
          <w:szCs w:val="28"/>
        </w:rPr>
        <w:t xml:space="preserve">последовательности административных процедур при </w:t>
      </w:r>
      <w:r>
        <w:rPr>
          <w:b/>
          <w:sz w:val="28"/>
          <w:szCs w:val="28"/>
        </w:rPr>
        <w:t>предоставлении муниципальной</w:t>
      </w:r>
      <w:r w:rsidRPr="00FF1467">
        <w:rPr>
          <w:b/>
          <w:sz w:val="28"/>
          <w:szCs w:val="28"/>
        </w:rPr>
        <w:t xml:space="preserve"> услуги</w:t>
      </w:r>
    </w:p>
    <w:p w:rsidR="00577F71" w:rsidRDefault="00577F71" w:rsidP="00577F71">
      <w:pPr>
        <w:tabs>
          <w:tab w:val="left" w:pos="3165"/>
        </w:tabs>
        <w:rPr>
          <w:sz w:val="28"/>
          <w:szCs w:val="28"/>
        </w:rPr>
      </w:pPr>
      <w:r>
        <w:rPr>
          <w:noProof/>
          <w:sz w:val="28"/>
          <w:szCs w:val="28"/>
        </w:rPr>
        <w:pict>
          <v:rect id="_x0000_s1191" style="position:absolute;margin-left:112.95pt;margin-top:154.65pt;width:253.5pt;height:45.75pt;z-index:251835392">
            <v:textbox>
              <w:txbxContent>
                <w:p w:rsidR="00577F71" w:rsidRPr="00416587" w:rsidRDefault="00577F71" w:rsidP="00577F71">
                  <w:pPr>
                    <w:jc w:val="center"/>
                    <w:rPr>
                      <w:sz w:val="28"/>
                      <w:szCs w:val="28"/>
                    </w:rPr>
                  </w:pPr>
                  <w:r>
                    <w:rPr>
                      <w:sz w:val="28"/>
                      <w:szCs w:val="28"/>
                    </w:rPr>
                    <w:t xml:space="preserve">Рассмотрение заявления </w:t>
                  </w:r>
                </w:p>
              </w:txbxContent>
            </v:textbox>
          </v:rect>
        </w:pict>
      </w:r>
      <w:r>
        <w:rPr>
          <w:noProof/>
          <w:sz w:val="28"/>
          <w:szCs w:val="28"/>
        </w:rPr>
        <w:pict>
          <v:rect id="_x0000_s1190" style="position:absolute;margin-left:136.95pt;margin-top:85.7pt;width:201pt;height:37.5pt;z-index:251834368">
            <v:textbox>
              <w:txbxContent>
                <w:p w:rsidR="00577F71" w:rsidRPr="0026293C" w:rsidRDefault="00577F71" w:rsidP="00577F71">
                  <w:pPr>
                    <w:jc w:val="center"/>
                    <w:rPr>
                      <w:sz w:val="28"/>
                      <w:szCs w:val="28"/>
                    </w:rPr>
                  </w:pPr>
                  <w:r>
                    <w:rPr>
                      <w:sz w:val="28"/>
                      <w:szCs w:val="28"/>
                    </w:rPr>
                    <w:t>Прием и р</w:t>
                  </w:r>
                  <w:r w:rsidRPr="0026293C">
                    <w:rPr>
                      <w:sz w:val="28"/>
                      <w:szCs w:val="28"/>
                    </w:rPr>
                    <w:t>егистрация документов</w:t>
                  </w:r>
                </w:p>
              </w:txbxContent>
            </v:textbox>
          </v:rect>
        </w:pict>
      </w:r>
      <w:r>
        <w:rPr>
          <w:noProof/>
          <w:sz w:val="28"/>
          <w:szCs w:val="28"/>
        </w:rPr>
        <w:pict>
          <v:rect id="_x0000_s1189" style="position:absolute;margin-left:136.95pt;margin-top:18.2pt;width:201pt;height:37.5pt;z-index:251833344">
            <v:textbox>
              <w:txbxContent>
                <w:p w:rsidR="00577F71" w:rsidRPr="0026293C" w:rsidRDefault="00577F71" w:rsidP="00577F71">
                  <w:pPr>
                    <w:jc w:val="center"/>
                    <w:rPr>
                      <w:sz w:val="28"/>
                      <w:szCs w:val="28"/>
                    </w:rPr>
                  </w:pPr>
                  <w:r w:rsidRPr="0026293C">
                    <w:rPr>
                      <w:sz w:val="28"/>
                      <w:szCs w:val="28"/>
                    </w:rPr>
                    <w:t>Обращение заявителя</w:t>
                  </w:r>
                </w:p>
              </w:txbxContent>
            </v:textbox>
          </v:rect>
        </w:pict>
      </w:r>
      <w:r>
        <w:rPr>
          <w:sz w:val="28"/>
          <w:szCs w:val="28"/>
        </w:rPr>
        <w:tab/>
      </w:r>
    </w:p>
    <w:p w:rsidR="00577F71" w:rsidRPr="00627E1A" w:rsidRDefault="00577F71" w:rsidP="00577F71">
      <w:pPr>
        <w:rPr>
          <w:sz w:val="28"/>
          <w:szCs w:val="28"/>
        </w:rPr>
      </w:pPr>
      <w:r>
        <w:rPr>
          <w:noProof/>
          <w:sz w:val="28"/>
          <w:szCs w:val="28"/>
        </w:rPr>
        <w:pict>
          <v:shape id="_x0000_s1196" type="#_x0000_t32" style="position:absolute;margin-left:231.45pt;margin-top:27.2pt;width:0;height:30pt;z-index:251840512" o:connectortype="straight"/>
        </w:pict>
      </w:r>
    </w:p>
    <w:p w:rsidR="00577F71" w:rsidRPr="00627E1A" w:rsidRDefault="00577F71" w:rsidP="00577F71">
      <w:pPr>
        <w:rPr>
          <w:sz w:val="28"/>
          <w:szCs w:val="28"/>
        </w:rPr>
      </w:pPr>
    </w:p>
    <w:p w:rsidR="00577F71" w:rsidRPr="00627E1A" w:rsidRDefault="00577F71" w:rsidP="00577F71">
      <w:pPr>
        <w:rPr>
          <w:sz w:val="28"/>
          <w:szCs w:val="28"/>
        </w:rPr>
      </w:pPr>
    </w:p>
    <w:p w:rsidR="00577F71" w:rsidRPr="00627E1A" w:rsidRDefault="00577F71" w:rsidP="00577F71">
      <w:pPr>
        <w:rPr>
          <w:sz w:val="28"/>
          <w:szCs w:val="28"/>
        </w:rPr>
      </w:pPr>
      <w:r>
        <w:rPr>
          <w:noProof/>
          <w:sz w:val="28"/>
          <w:szCs w:val="28"/>
        </w:rPr>
        <w:pict>
          <v:shape id="_x0000_s1197" type="#_x0000_t32" style="position:absolute;margin-left:231.45pt;margin-top:9.15pt;width:0;height:31.45pt;z-index:251841536" o:connectortype="straight"/>
        </w:pict>
      </w:r>
    </w:p>
    <w:p w:rsidR="00577F71" w:rsidRPr="00627E1A" w:rsidRDefault="00577F71" w:rsidP="00577F71">
      <w:pPr>
        <w:rPr>
          <w:sz w:val="28"/>
          <w:szCs w:val="28"/>
        </w:rPr>
      </w:pPr>
    </w:p>
    <w:p w:rsidR="00577F71" w:rsidRPr="00627E1A" w:rsidRDefault="00577F71" w:rsidP="00577F71">
      <w:pPr>
        <w:rPr>
          <w:sz w:val="28"/>
          <w:szCs w:val="28"/>
        </w:rPr>
      </w:pPr>
    </w:p>
    <w:p w:rsidR="00577F71" w:rsidRPr="00627E1A" w:rsidRDefault="00577F71" w:rsidP="00577F71">
      <w:pPr>
        <w:rPr>
          <w:sz w:val="28"/>
          <w:szCs w:val="28"/>
        </w:rPr>
      </w:pPr>
      <w:r>
        <w:rPr>
          <w:noProof/>
          <w:sz w:val="28"/>
          <w:szCs w:val="28"/>
        </w:rPr>
        <w:pict>
          <v:shape id="_x0000_s1199" type="#_x0000_t32" style="position:absolute;margin-left:348.65pt;margin-top:.8pt;width:0;height:103.85pt;z-index:251843584" o:connectortype="straight"/>
        </w:pict>
      </w:r>
      <w:r>
        <w:rPr>
          <w:noProof/>
          <w:sz w:val="28"/>
          <w:szCs w:val="28"/>
        </w:rPr>
        <w:pict>
          <v:shape id="_x0000_s1198" type="#_x0000_t32" style="position:absolute;margin-left:130.95pt;margin-top:.85pt;width:0;height:103.8pt;z-index:251842560" o:connectortype="straight"/>
        </w:pict>
      </w:r>
    </w:p>
    <w:p w:rsidR="00577F71" w:rsidRPr="00627E1A" w:rsidRDefault="00577F71" w:rsidP="00577F71">
      <w:pPr>
        <w:rPr>
          <w:sz w:val="28"/>
          <w:szCs w:val="28"/>
        </w:rPr>
      </w:pPr>
    </w:p>
    <w:p w:rsidR="00577F71" w:rsidRPr="00627E1A" w:rsidRDefault="00577F71" w:rsidP="00577F71">
      <w:pPr>
        <w:rPr>
          <w:sz w:val="28"/>
          <w:szCs w:val="28"/>
        </w:rPr>
      </w:pPr>
    </w:p>
    <w:p w:rsidR="00577F71" w:rsidRPr="00627E1A" w:rsidRDefault="00577F71" w:rsidP="00577F71">
      <w:pPr>
        <w:rPr>
          <w:sz w:val="28"/>
          <w:szCs w:val="28"/>
        </w:rPr>
      </w:pPr>
      <w:r>
        <w:rPr>
          <w:noProof/>
          <w:sz w:val="28"/>
          <w:szCs w:val="28"/>
        </w:rPr>
        <w:pict>
          <v:rect id="_x0000_s1195" style="position:absolute;margin-left:301.25pt;margin-top:19.1pt;width:165.7pt;height:56.45pt;z-index:251839488">
            <v:textbox>
              <w:txbxContent>
                <w:p w:rsidR="00577F71" w:rsidRPr="00204E23" w:rsidRDefault="00577F71" w:rsidP="00577F71">
                  <w:pPr>
                    <w:jc w:val="center"/>
                    <w:rPr>
                      <w:sz w:val="28"/>
                      <w:szCs w:val="28"/>
                    </w:rPr>
                  </w:pPr>
                  <w:r>
                    <w:rPr>
                      <w:sz w:val="28"/>
                      <w:szCs w:val="28"/>
                    </w:rPr>
                    <w:t>Принятие решения об отказе в предоставлении муниципальной</w:t>
                  </w:r>
                  <w:r w:rsidRPr="00204E23">
                    <w:rPr>
                      <w:sz w:val="28"/>
                      <w:szCs w:val="28"/>
                    </w:rPr>
                    <w:t xml:space="preserve"> услуги</w:t>
                  </w:r>
                </w:p>
                <w:p w:rsidR="00577F71" w:rsidRDefault="00577F71" w:rsidP="00577F71"/>
              </w:txbxContent>
            </v:textbox>
          </v:rect>
        </w:pict>
      </w:r>
      <w:r>
        <w:rPr>
          <w:noProof/>
          <w:sz w:val="28"/>
          <w:szCs w:val="28"/>
        </w:rPr>
        <w:pict>
          <v:rect id="_x0000_s1194" style="position:absolute;margin-left:-9.15pt;margin-top:19.1pt;width:163.65pt;height:54.4pt;z-index:251838464">
            <v:textbox>
              <w:txbxContent>
                <w:p w:rsidR="00577F71" w:rsidRPr="00204E23" w:rsidRDefault="00577F71" w:rsidP="00577F71">
                  <w:pPr>
                    <w:jc w:val="center"/>
                    <w:rPr>
                      <w:sz w:val="28"/>
                      <w:szCs w:val="28"/>
                    </w:rPr>
                  </w:pPr>
                  <w:r>
                    <w:rPr>
                      <w:sz w:val="28"/>
                      <w:szCs w:val="28"/>
                    </w:rPr>
                    <w:t>Принятие</w:t>
                  </w:r>
                  <w:r w:rsidRPr="00204E23">
                    <w:rPr>
                      <w:sz w:val="28"/>
                      <w:szCs w:val="28"/>
                    </w:rPr>
                    <w:t xml:space="preserve"> решения о предоставлении </w:t>
                  </w:r>
                  <w:r>
                    <w:rPr>
                      <w:sz w:val="28"/>
                      <w:szCs w:val="28"/>
                    </w:rPr>
                    <w:t>муниципальной</w:t>
                  </w:r>
                  <w:r w:rsidRPr="00204E23">
                    <w:rPr>
                      <w:sz w:val="28"/>
                      <w:szCs w:val="28"/>
                    </w:rPr>
                    <w:t xml:space="preserve"> услуги</w:t>
                  </w:r>
                </w:p>
              </w:txbxContent>
            </v:textbox>
          </v:rect>
        </w:pict>
      </w:r>
    </w:p>
    <w:p w:rsidR="00577F71" w:rsidRPr="00627E1A" w:rsidRDefault="00577F71" w:rsidP="00577F71">
      <w:pPr>
        <w:rPr>
          <w:sz w:val="28"/>
          <w:szCs w:val="28"/>
        </w:rPr>
      </w:pPr>
    </w:p>
    <w:p w:rsidR="00577F71" w:rsidRPr="00627E1A" w:rsidRDefault="00577F71" w:rsidP="00577F71">
      <w:pPr>
        <w:rPr>
          <w:sz w:val="28"/>
          <w:szCs w:val="28"/>
        </w:rPr>
      </w:pPr>
      <w:r>
        <w:rPr>
          <w:noProof/>
          <w:sz w:val="28"/>
          <w:szCs w:val="28"/>
        </w:rPr>
        <w:pict>
          <v:shape id="_x0000_s1201" type="#_x0000_t32" style="position:absolute;margin-left:382.95pt;margin-top:18.5pt;width:0;height:33pt;z-index:251845632" o:connectortype="straight"/>
        </w:pict>
      </w:r>
      <w:r>
        <w:rPr>
          <w:noProof/>
          <w:sz w:val="28"/>
          <w:szCs w:val="28"/>
        </w:rPr>
        <w:pict>
          <v:shape id="_x0000_s1200" type="#_x0000_t32" style="position:absolute;margin-left:69pt;margin-top:18.2pt;width:0;height:37.5pt;z-index:251844608" o:connectortype="straight"/>
        </w:pict>
      </w:r>
    </w:p>
    <w:p w:rsidR="00577F71" w:rsidRPr="00627E1A" w:rsidRDefault="00577F71" w:rsidP="00577F71">
      <w:pPr>
        <w:rPr>
          <w:sz w:val="28"/>
          <w:szCs w:val="28"/>
        </w:rPr>
      </w:pPr>
      <w:r>
        <w:rPr>
          <w:noProof/>
          <w:sz w:val="28"/>
          <w:szCs w:val="28"/>
        </w:rPr>
        <w:pict>
          <v:rect id="_x0000_s1192" style="position:absolute;margin-left:301.25pt;margin-top:23pt;width:165.7pt;height:41.25pt;z-index:251836416">
            <v:textbox style="mso-next-textbox:#_x0000_s1192">
              <w:txbxContent>
                <w:p w:rsidR="00577F71" w:rsidRPr="00EB007F" w:rsidRDefault="00577F71" w:rsidP="00577F71">
                  <w:pPr>
                    <w:jc w:val="center"/>
                    <w:rPr>
                      <w:sz w:val="28"/>
                      <w:szCs w:val="28"/>
                    </w:rPr>
                  </w:pPr>
                  <w:r w:rsidRPr="00EB007F">
                    <w:rPr>
                      <w:sz w:val="28"/>
                      <w:szCs w:val="28"/>
                    </w:rPr>
                    <w:t xml:space="preserve">Отказ в предоставлении </w:t>
                  </w:r>
                  <w:r>
                    <w:rPr>
                      <w:sz w:val="28"/>
                      <w:szCs w:val="28"/>
                    </w:rPr>
                    <w:t>муниципальной</w:t>
                  </w:r>
                  <w:r w:rsidRPr="00EB007F">
                    <w:rPr>
                      <w:sz w:val="28"/>
                      <w:szCs w:val="28"/>
                    </w:rPr>
                    <w:t xml:space="preserve"> услуги</w:t>
                  </w:r>
                </w:p>
              </w:txbxContent>
            </v:textbox>
          </v:rect>
        </w:pict>
      </w:r>
      <w:r>
        <w:rPr>
          <w:noProof/>
          <w:sz w:val="28"/>
          <w:szCs w:val="28"/>
        </w:rPr>
        <w:pict>
          <v:rect id="_x0000_s1193" style="position:absolute;margin-left:-9.15pt;margin-top:27.2pt;width:168.6pt;height:41.25pt;z-index:251837440">
            <v:textbox>
              <w:txbxContent>
                <w:p w:rsidR="00577F71" w:rsidRPr="00F80AE6" w:rsidRDefault="00577F71" w:rsidP="00577F71">
                  <w:pPr>
                    <w:jc w:val="center"/>
                    <w:rPr>
                      <w:sz w:val="28"/>
                      <w:szCs w:val="28"/>
                    </w:rPr>
                  </w:pPr>
                  <w:r w:rsidRPr="00F80AE6">
                    <w:rPr>
                      <w:sz w:val="28"/>
                      <w:szCs w:val="28"/>
                    </w:rPr>
                    <w:t xml:space="preserve">Предоставление </w:t>
                  </w:r>
                  <w:r>
                    <w:rPr>
                      <w:sz w:val="28"/>
                      <w:szCs w:val="28"/>
                    </w:rPr>
                    <w:t>муниципальной</w:t>
                  </w:r>
                  <w:r w:rsidRPr="00F80AE6">
                    <w:rPr>
                      <w:sz w:val="28"/>
                      <w:szCs w:val="28"/>
                    </w:rPr>
                    <w:t xml:space="preserve"> услуги</w:t>
                  </w:r>
                </w:p>
              </w:txbxContent>
            </v:textbox>
          </v:rect>
        </w:pict>
      </w:r>
    </w:p>
    <w:p w:rsidR="00577F71" w:rsidRPr="00627E1A" w:rsidRDefault="00577F71" w:rsidP="00577F71">
      <w:pPr>
        <w:rPr>
          <w:sz w:val="28"/>
          <w:szCs w:val="28"/>
        </w:rPr>
      </w:pPr>
    </w:p>
    <w:p w:rsidR="00577F71" w:rsidRPr="00627E1A" w:rsidRDefault="00577F71" w:rsidP="00577F71">
      <w:pPr>
        <w:rPr>
          <w:sz w:val="28"/>
          <w:szCs w:val="28"/>
        </w:rPr>
      </w:pPr>
    </w:p>
    <w:p w:rsidR="00577F71" w:rsidRPr="00F168F5" w:rsidRDefault="00577F71" w:rsidP="00577F71">
      <w:pPr>
        <w:spacing w:before="600"/>
        <w:jc w:val="center"/>
        <w:rPr>
          <w:sz w:val="28"/>
          <w:szCs w:val="28"/>
          <w:lang w:val="en-US"/>
        </w:rPr>
      </w:pPr>
      <w:r>
        <w:rPr>
          <w:sz w:val="28"/>
          <w:szCs w:val="28"/>
        </w:rPr>
        <w:t>_________</w:t>
      </w:r>
      <w:r>
        <w:rPr>
          <w:sz w:val="28"/>
          <w:szCs w:val="28"/>
          <w:lang w:val="en-US"/>
        </w:rPr>
        <w:t>__</w:t>
      </w:r>
    </w:p>
    <w:p w:rsidR="00577F71" w:rsidRPr="003870BD" w:rsidRDefault="00577F71" w:rsidP="00577F71">
      <w:pPr>
        <w:tabs>
          <w:tab w:val="left" w:pos="1139"/>
        </w:tabs>
      </w:pPr>
    </w:p>
    <w:p w:rsidR="00577F71" w:rsidRDefault="00577F71" w:rsidP="00884CDA">
      <w:pPr>
        <w:spacing w:before="600"/>
        <w:jc w:val="center"/>
        <w:rPr>
          <w:sz w:val="28"/>
          <w:szCs w:val="28"/>
        </w:rPr>
      </w:pPr>
    </w:p>
    <w:p w:rsidR="00577F71" w:rsidRDefault="00577F71" w:rsidP="00884CDA">
      <w:pPr>
        <w:spacing w:before="600"/>
        <w:jc w:val="center"/>
        <w:rPr>
          <w:sz w:val="28"/>
          <w:szCs w:val="28"/>
        </w:rPr>
      </w:pPr>
    </w:p>
    <w:p w:rsidR="00577F71" w:rsidRDefault="00577F71" w:rsidP="00884CDA">
      <w:pPr>
        <w:spacing w:before="600"/>
        <w:jc w:val="center"/>
        <w:rPr>
          <w:sz w:val="28"/>
          <w:szCs w:val="28"/>
        </w:rPr>
      </w:pPr>
    </w:p>
    <w:p w:rsidR="00577F71" w:rsidRDefault="00577F71" w:rsidP="00884CDA">
      <w:pPr>
        <w:spacing w:before="600"/>
        <w:jc w:val="center"/>
        <w:rPr>
          <w:sz w:val="28"/>
          <w:szCs w:val="28"/>
        </w:rPr>
      </w:pPr>
    </w:p>
    <w:p w:rsidR="00577F71" w:rsidRPr="00627E1A" w:rsidRDefault="00577F71" w:rsidP="00884CDA">
      <w:pPr>
        <w:spacing w:before="600"/>
        <w:jc w:val="center"/>
        <w:rPr>
          <w:sz w:val="28"/>
          <w:szCs w:val="28"/>
        </w:rPr>
      </w:pPr>
    </w:p>
    <w:p w:rsidR="00884CDA" w:rsidRDefault="00884CDA" w:rsidP="00884CDA">
      <w:pPr>
        <w:tabs>
          <w:tab w:val="left" w:pos="1139"/>
        </w:tabs>
      </w:pPr>
    </w:p>
    <w:p w:rsidR="00577F71" w:rsidRDefault="00577F71" w:rsidP="00884CDA">
      <w:pPr>
        <w:tabs>
          <w:tab w:val="left" w:pos="1139"/>
        </w:tabs>
      </w:pPr>
    </w:p>
    <w:p w:rsidR="00577F71" w:rsidRDefault="00577F71" w:rsidP="00884CDA">
      <w:pPr>
        <w:tabs>
          <w:tab w:val="left" w:pos="1139"/>
        </w:tabs>
      </w:pPr>
    </w:p>
    <w:p w:rsidR="00577F71" w:rsidRDefault="00577F71" w:rsidP="00884CDA">
      <w:pPr>
        <w:tabs>
          <w:tab w:val="left" w:pos="1139"/>
        </w:tabs>
      </w:pPr>
    </w:p>
    <w:p w:rsidR="00577F71" w:rsidRDefault="00577F71" w:rsidP="00577F71">
      <w:pPr>
        <w:jc w:val="center"/>
        <w:rPr>
          <w:b/>
          <w:sz w:val="28"/>
          <w:szCs w:val="28"/>
        </w:rPr>
      </w:pPr>
      <w:r>
        <w:rPr>
          <w:b/>
          <w:sz w:val="28"/>
          <w:szCs w:val="28"/>
        </w:rPr>
        <w:lastRenderedPageBreak/>
        <w:t>АДМИНИСТРАЦИЯ ЛУЗСКОГО ГОРОДСКОГО ПОСЕЛЕНИЯ</w:t>
      </w:r>
    </w:p>
    <w:p w:rsidR="00577F71" w:rsidRDefault="00577F71" w:rsidP="00577F71">
      <w:pPr>
        <w:jc w:val="center"/>
        <w:rPr>
          <w:b/>
          <w:sz w:val="28"/>
          <w:szCs w:val="28"/>
        </w:rPr>
      </w:pPr>
      <w:r>
        <w:rPr>
          <w:b/>
          <w:sz w:val="28"/>
          <w:szCs w:val="28"/>
        </w:rPr>
        <w:t>ЛУЗСКОГО РАЙОНА КИРОВСКОЙ ОБЛАСТИ</w:t>
      </w:r>
    </w:p>
    <w:p w:rsidR="00577F71" w:rsidRDefault="00577F71" w:rsidP="00577F71">
      <w:pPr>
        <w:jc w:val="center"/>
        <w:rPr>
          <w:b/>
          <w:sz w:val="28"/>
          <w:szCs w:val="28"/>
        </w:rPr>
      </w:pPr>
    </w:p>
    <w:p w:rsidR="00577F71" w:rsidRDefault="00577F71" w:rsidP="00577F71">
      <w:pPr>
        <w:rPr>
          <w:b/>
          <w:sz w:val="32"/>
          <w:szCs w:val="32"/>
        </w:rPr>
      </w:pPr>
      <w:r>
        <w:rPr>
          <w:sz w:val="36"/>
          <w:szCs w:val="36"/>
        </w:rPr>
        <w:t xml:space="preserve">                              </w:t>
      </w:r>
      <w:r>
        <w:rPr>
          <w:b/>
          <w:sz w:val="32"/>
          <w:szCs w:val="32"/>
        </w:rPr>
        <w:t>ПОСТАНОВЛЕНИЕ</w:t>
      </w:r>
    </w:p>
    <w:p w:rsidR="00577F71" w:rsidRPr="007F5D13" w:rsidRDefault="00577F71" w:rsidP="00577F71">
      <w:pPr>
        <w:rPr>
          <w:sz w:val="36"/>
          <w:szCs w:val="36"/>
          <w:u w:val="single"/>
        </w:rPr>
      </w:pPr>
    </w:p>
    <w:p w:rsidR="00577F71" w:rsidRDefault="00577F71" w:rsidP="00577F71">
      <w:r w:rsidRPr="007F5D13">
        <w:rPr>
          <w:u w:val="single"/>
        </w:rPr>
        <w:t>__13.11.2017</w:t>
      </w:r>
      <w:r>
        <w:t>_______________                                                                                 № _</w:t>
      </w:r>
      <w:r w:rsidRPr="007F5D13">
        <w:rPr>
          <w:u w:val="single"/>
        </w:rPr>
        <w:t>383</w:t>
      </w:r>
      <w:r>
        <w:t>____________</w:t>
      </w:r>
    </w:p>
    <w:p w:rsidR="00577F71" w:rsidRDefault="00577F71" w:rsidP="00577F71">
      <w:pPr>
        <w:jc w:val="center"/>
        <w:rPr>
          <w:sz w:val="28"/>
          <w:szCs w:val="28"/>
        </w:rPr>
      </w:pPr>
      <w:r>
        <w:rPr>
          <w:sz w:val="28"/>
          <w:szCs w:val="28"/>
        </w:rPr>
        <w:t>г. Луза</w:t>
      </w:r>
    </w:p>
    <w:p w:rsidR="00577F71" w:rsidRPr="00B6282C" w:rsidRDefault="00577F71" w:rsidP="00577F71">
      <w:pPr>
        <w:autoSpaceDE w:val="0"/>
        <w:autoSpaceDN w:val="0"/>
        <w:adjustRightInd w:val="0"/>
        <w:jc w:val="center"/>
        <w:rPr>
          <w:b/>
          <w:sz w:val="28"/>
          <w:szCs w:val="28"/>
        </w:rPr>
      </w:pPr>
      <w:r>
        <w:rPr>
          <w:b/>
          <w:sz w:val="28"/>
          <w:szCs w:val="28"/>
        </w:rPr>
        <w:t xml:space="preserve"> </w:t>
      </w:r>
      <w:r w:rsidRPr="00B6282C">
        <w:rPr>
          <w:b/>
          <w:sz w:val="28"/>
          <w:szCs w:val="28"/>
        </w:rPr>
        <w:t xml:space="preserve">Об утверждении административного регламента </w:t>
      </w:r>
    </w:p>
    <w:p w:rsidR="00577F71" w:rsidRPr="00B6282C" w:rsidRDefault="00577F71" w:rsidP="00577F71">
      <w:pPr>
        <w:autoSpaceDE w:val="0"/>
        <w:autoSpaceDN w:val="0"/>
        <w:adjustRightInd w:val="0"/>
        <w:jc w:val="center"/>
        <w:rPr>
          <w:b/>
          <w:bCs/>
          <w:sz w:val="28"/>
          <w:szCs w:val="28"/>
        </w:rPr>
      </w:pPr>
      <w:r w:rsidRPr="00B6282C">
        <w:rPr>
          <w:b/>
          <w:sz w:val="28"/>
          <w:szCs w:val="28"/>
        </w:rPr>
        <w:t>предоставления муниципальной услуги «</w:t>
      </w:r>
      <w:r w:rsidRPr="00B6282C">
        <w:rPr>
          <w:b/>
          <w:sz w:val="28"/>
        </w:rPr>
        <w:t>Выдача разрешения на использование земель или земельных участков, находящихся в собственности муниципального образования</w:t>
      </w:r>
      <w:r w:rsidRPr="00B6282C">
        <w:rPr>
          <w:b/>
          <w:sz w:val="28"/>
          <w:szCs w:val="28"/>
        </w:rPr>
        <w:t>»</w:t>
      </w:r>
    </w:p>
    <w:p w:rsidR="00577F71" w:rsidRDefault="00577F71" w:rsidP="00577F71">
      <w:pPr>
        <w:jc w:val="both"/>
        <w:rPr>
          <w:sz w:val="48"/>
          <w:szCs w:val="48"/>
        </w:rPr>
      </w:pPr>
      <w:r>
        <w:rPr>
          <w:sz w:val="48"/>
          <w:szCs w:val="48"/>
        </w:rPr>
        <w:t xml:space="preserve">      </w:t>
      </w:r>
    </w:p>
    <w:p w:rsidR="00577F71" w:rsidRPr="00AC2793" w:rsidRDefault="00577F71" w:rsidP="00577F71">
      <w:pPr>
        <w:jc w:val="both"/>
        <w:rPr>
          <w:sz w:val="48"/>
          <w:szCs w:val="48"/>
        </w:rPr>
      </w:pPr>
      <w:r>
        <w:rPr>
          <w:sz w:val="48"/>
          <w:szCs w:val="48"/>
        </w:rPr>
        <w:t xml:space="preserve">    </w:t>
      </w:r>
      <w:r>
        <w:rPr>
          <w:sz w:val="28"/>
          <w:szCs w:val="28"/>
        </w:rPr>
        <w:t>В соответствии с Федеральным законом Российской Федерации от 27.07.2010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Лузское городское поселение Лузского района Кировской области, администрация Лузского городского поселения ПОСТАНОВЛЯЕТ:</w:t>
      </w:r>
    </w:p>
    <w:p w:rsidR="00577F71" w:rsidRDefault="00577F71" w:rsidP="00577F71">
      <w:pPr>
        <w:jc w:val="both"/>
        <w:rPr>
          <w:sz w:val="28"/>
          <w:szCs w:val="28"/>
        </w:rPr>
      </w:pPr>
      <w:r>
        <w:rPr>
          <w:sz w:val="28"/>
          <w:szCs w:val="28"/>
        </w:rPr>
        <w:t xml:space="preserve">       1.</w:t>
      </w:r>
      <w:r w:rsidRPr="00B6282C">
        <w:rPr>
          <w:bCs/>
          <w:sz w:val="28"/>
          <w:szCs w:val="28"/>
        </w:rPr>
        <w:t xml:space="preserve"> Утвердить административный </w:t>
      </w:r>
      <w:r w:rsidRPr="00B6282C">
        <w:rPr>
          <w:rStyle w:val="a3"/>
          <w:bCs/>
          <w:color w:val="000000"/>
          <w:sz w:val="28"/>
          <w:szCs w:val="28"/>
        </w:rPr>
        <w:t>регламент</w:t>
      </w:r>
      <w:r w:rsidRPr="00B6282C">
        <w:rPr>
          <w:bCs/>
          <w:sz w:val="28"/>
          <w:szCs w:val="28"/>
        </w:rPr>
        <w:t xml:space="preserve"> предоставления </w:t>
      </w:r>
      <w:r w:rsidRPr="00B6282C">
        <w:rPr>
          <w:bCs/>
          <w:color w:val="000000"/>
          <w:sz w:val="28"/>
          <w:szCs w:val="28"/>
        </w:rPr>
        <w:t xml:space="preserve">муниципальной </w:t>
      </w:r>
      <w:r w:rsidRPr="00B6282C">
        <w:rPr>
          <w:bCs/>
          <w:sz w:val="28"/>
          <w:szCs w:val="28"/>
        </w:rPr>
        <w:t>услуги «</w:t>
      </w:r>
      <w:r w:rsidRPr="00B6282C">
        <w:rPr>
          <w:sz w:val="28"/>
          <w:szCs w:val="28"/>
        </w:rPr>
        <w:t>Выдача разрешения на использование земель или земельных участков, находящихся в собственности муниципального образования» согласно приложению</w:t>
      </w:r>
      <w:r w:rsidRPr="00B6282C">
        <w:rPr>
          <w:bCs/>
          <w:sz w:val="28"/>
          <w:szCs w:val="28"/>
        </w:rPr>
        <w:t>.</w:t>
      </w:r>
    </w:p>
    <w:p w:rsidR="00577F71" w:rsidRDefault="00577F71" w:rsidP="00577F71">
      <w:pPr>
        <w:jc w:val="both"/>
        <w:rPr>
          <w:sz w:val="28"/>
          <w:szCs w:val="28"/>
        </w:rPr>
      </w:pPr>
      <w:r>
        <w:rPr>
          <w:sz w:val="28"/>
          <w:szCs w:val="28"/>
        </w:rPr>
        <w:t xml:space="preserve">       2. Настоящее постановление вступает в силу в соответствии с действующим законодательством.</w:t>
      </w:r>
    </w:p>
    <w:p w:rsidR="00577F71" w:rsidRDefault="00577F71" w:rsidP="00577F71">
      <w:pPr>
        <w:rPr>
          <w:sz w:val="56"/>
          <w:szCs w:val="56"/>
        </w:rPr>
      </w:pPr>
    </w:p>
    <w:p w:rsidR="00577F71" w:rsidRDefault="00577F71" w:rsidP="00577F71">
      <w:pPr>
        <w:rPr>
          <w:sz w:val="28"/>
          <w:szCs w:val="28"/>
        </w:rPr>
      </w:pPr>
    </w:p>
    <w:p w:rsidR="00577F71" w:rsidRDefault="00577F71" w:rsidP="00577F71">
      <w:pPr>
        <w:rPr>
          <w:sz w:val="28"/>
          <w:szCs w:val="28"/>
        </w:rPr>
      </w:pPr>
      <w:r>
        <w:rPr>
          <w:sz w:val="28"/>
          <w:szCs w:val="28"/>
        </w:rPr>
        <w:t xml:space="preserve">Глава администрации </w:t>
      </w:r>
    </w:p>
    <w:p w:rsidR="00577F71" w:rsidRDefault="00577F71" w:rsidP="00577F71">
      <w:pPr>
        <w:rPr>
          <w:sz w:val="28"/>
          <w:szCs w:val="28"/>
        </w:rPr>
      </w:pPr>
      <w:r>
        <w:rPr>
          <w:sz w:val="28"/>
          <w:szCs w:val="28"/>
        </w:rPr>
        <w:t>городского поселения    С.В.Тетерин</w:t>
      </w:r>
    </w:p>
    <w:p w:rsidR="00577F71" w:rsidRDefault="00577F71" w:rsidP="00577F71">
      <w:pPr>
        <w:jc w:val="both"/>
        <w:rPr>
          <w:sz w:val="28"/>
          <w:szCs w:val="28"/>
        </w:rPr>
      </w:pPr>
      <w:r>
        <w:rPr>
          <w:sz w:val="28"/>
          <w:szCs w:val="28"/>
        </w:rPr>
        <w:t xml:space="preserve">                                                                    </w:t>
      </w:r>
    </w:p>
    <w:p w:rsidR="00577F71" w:rsidRDefault="00577F71" w:rsidP="00577F71">
      <w:pPr>
        <w:jc w:val="both"/>
        <w:rPr>
          <w:sz w:val="28"/>
          <w:szCs w:val="28"/>
        </w:rPr>
      </w:pPr>
    </w:p>
    <w:p w:rsidR="00577F71" w:rsidRDefault="00577F71" w:rsidP="00577F71">
      <w:pPr>
        <w:jc w:val="both"/>
        <w:rPr>
          <w:sz w:val="28"/>
          <w:szCs w:val="28"/>
        </w:rPr>
      </w:pPr>
    </w:p>
    <w:p w:rsidR="00577F71" w:rsidRDefault="00577F71" w:rsidP="00577F71">
      <w:pPr>
        <w:jc w:val="both"/>
        <w:rPr>
          <w:sz w:val="28"/>
          <w:szCs w:val="28"/>
        </w:rPr>
      </w:pPr>
    </w:p>
    <w:p w:rsidR="00577F71" w:rsidRDefault="00577F71" w:rsidP="00577F71">
      <w:pPr>
        <w:jc w:val="both"/>
        <w:rPr>
          <w:sz w:val="28"/>
          <w:szCs w:val="28"/>
        </w:rPr>
      </w:pPr>
    </w:p>
    <w:p w:rsidR="00577F71" w:rsidRDefault="00577F71" w:rsidP="00577F71">
      <w:pPr>
        <w:jc w:val="both"/>
        <w:rPr>
          <w:sz w:val="28"/>
          <w:szCs w:val="28"/>
        </w:rPr>
      </w:pPr>
    </w:p>
    <w:p w:rsidR="00577F71" w:rsidRDefault="00577F71" w:rsidP="00577F71">
      <w:pPr>
        <w:jc w:val="both"/>
        <w:rPr>
          <w:sz w:val="28"/>
          <w:szCs w:val="28"/>
        </w:rPr>
      </w:pPr>
    </w:p>
    <w:p w:rsidR="00577F71" w:rsidRDefault="00577F71" w:rsidP="00577F71">
      <w:pPr>
        <w:jc w:val="both"/>
        <w:rPr>
          <w:sz w:val="28"/>
          <w:szCs w:val="28"/>
        </w:rPr>
      </w:pPr>
      <w:r>
        <w:rPr>
          <w:sz w:val="28"/>
          <w:szCs w:val="28"/>
        </w:rPr>
        <w:t xml:space="preserve">  </w:t>
      </w:r>
    </w:p>
    <w:p w:rsidR="00577F71" w:rsidRDefault="00577F71" w:rsidP="00577F71">
      <w:pPr>
        <w:jc w:val="both"/>
        <w:rPr>
          <w:sz w:val="28"/>
          <w:szCs w:val="28"/>
        </w:rPr>
      </w:pPr>
    </w:p>
    <w:p w:rsidR="00577F71" w:rsidRDefault="00577F71" w:rsidP="00577F71">
      <w:pPr>
        <w:jc w:val="right"/>
        <w:rPr>
          <w:sz w:val="28"/>
          <w:szCs w:val="28"/>
        </w:rPr>
      </w:pPr>
      <w:r>
        <w:rPr>
          <w:sz w:val="28"/>
          <w:szCs w:val="28"/>
        </w:rPr>
        <w:t>У</w:t>
      </w:r>
      <w:r w:rsidRPr="00481FBC">
        <w:rPr>
          <w:sz w:val="28"/>
          <w:szCs w:val="28"/>
        </w:rPr>
        <w:t>ТВЕРЖДЕН</w:t>
      </w:r>
    </w:p>
    <w:p w:rsidR="00577F71" w:rsidRPr="00B07011" w:rsidRDefault="00577F71" w:rsidP="00577F71">
      <w:pPr>
        <w:ind w:firstLine="5398"/>
        <w:jc w:val="right"/>
      </w:pPr>
    </w:p>
    <w:p w:rsidR="00577F71" w:rsidRPr="00B07011" w:rsidRDefault="00577F71" w:rsidP="00577F71">
      <w:pPr>
        <w:jc w:val="right"/>
      </w:pPr>
      <w:r w:rsidRPr="00B07011">
        <w:t xml:space="preserve">                                                                        постановлением администрации </w:t>
      </w:r>
    </w:p>
    <w:p w:rsidR="00577F71" w:rsidRPr="00B07011" w:rsidRDefault="00577F71" w:rsidP="00577F71">
      <w:pPr>
        <w:jc w:val="right"/>
      </w:pPr>
      <w:r w:rsidRPr="00B07011">
        <w:t xml:space="preserve">                                                               Лузского городского поселения</w:t>
      </w:r>
    </w:p>
    <w:p w:rsidR="00577F71" w:rsidRPr="00222ACB" w:rsidRDefault="00577F71" w:rsidP="00577F71">
      <w:pPr>
        <w:jc w:val="right"/>
        <w:rPr>
          <w:i/>
          <w:u w:val="single"/>
        </w:rPr>
      </w:pPr>
      <w:r w:rsidRPr="00B07011">
        <w:t xml:space="preserve">от     </w:t>
      </w:r>
      <w:r>
        <w:rPr>
          <w:i/>
          <w:u w:val="single"/>
        </w:rPr>
        <w:t>13.11.2017</w:t>
      </w:r>
      <w:r w:rsidRPr="00B07011">
        <w:t xml:space="preserve">   №</w:t>
      </w:r>
      <w:r>
        <w:t xml:space="preserve"> </w:t>
      </w:r>
      <w:r>
        <w:rPr>
          <w:i/>
          <w:u w:val="single"/>
        </w:rPr>
        <w:t>383</w:t>
      </w:r>
    </w:p>
    <w:p w:rsidR="00577F71" w:rsidRDefault="00577F71" w:rsidP="00577F71">
      <w:pPr>
        <w:jc w:val="right"/>
      </w:pPr>
    </w:p>
    <w:p w:rsidR="00577F71" w:rsidRPr="00B07011" w:rsidRDefault="00577F71" w:rsidP="00577F71">
      <w:pPr>
        <w:jc w:val="center"/>
        <w:rPr>
          <w:b/>
          <w:bCs/>
        </w:rPr>
      </w:pPr>
      <w:r w:rsidRPr="00B07011">
        <w:rPr>
          <w:b/>
          <w:bCs/>
        </w:rPr>
        <w:t>Административный регламент</w:t>
      </w:r>
    </w:p>
    <w:p w:rsidR="00577F71" w:rsidRPr="00B07011" w:rsidRDefault="00577F71" w:rsidP="00577F71">
      <w:pPr>
        <w:autoSpaceDE w:val="0"/>
        <w:autoSpaceDN w:val="0"/>
        <w:adjustRightInd w:val="0"/>
        <w:jc w:val="center"/>
        <w:rPr>
          <w:b/>
          <w:bCs/>
        </w:rPr>
      </w:pPr>
      <w:r w:rsidRPr="00B07011">
        <w:rPr>
          <w:b/>
          <w:bCs/>
        </w:rPr>
        <w:t>предоставления муниципальной услуги</w:t>
      </w:r>
    </w:p>
    <w:p w:rsidR="00577F71" w:rsidRPr="00B07011" w:rsidRDefault="00577F71" w:rsidP="00577F71">
      <w:pPr>
        <w:shd w:val="clear" w:color="auto" w:fill="FFFFFF"/>
        <w:jc w:val="center"/>
        <w:rPr>
          <w:b/>
        </w:rPr>
      </w:pPr>
      <w:r w:rsidRPr="00B07011">
        <w:rPr>
          <w:b/>
        </w:rPr>
        <w:lastRenderedPageBreak/>
        <w:t>«Выдача разрешения на использование земель или земельных участков, находящихся в собственности муниципального образования Лузское городское поселение Лузского района кировской области»</w:t>
      </w:r>
    </w:p>
    <w:p w:rsidR="00577F71" w:rsidRPr="00B07011" w:rsidRDefault="00577F71" w:rsidP="00577F71">
      <w:pPr>
        <w:shd w:val="clear" w:color="auto" w:fill="FFFFFF"/>
        <w:jc w:val="center"/>
        <w:rPr>
          <w:b/>
        </w:rPr>
      </w:pPr>
    </w:p>
    <w:p w:rsidR="00577F71" w:rsidRPr="00B07011" w:rsidRDefault="00577F71" w:rsidP="00577F71">
      <w:pPr>
        <w:ind w:firstLine="708"/>
        <w:rPr>
          <w:b/>
          <w:bCs/>
        </w:rPr>
      </w:pPr>
      <w:r w:rsidRPr="00B07011">
        <w:rPr>
          <w:b/>
          <w:bCs/>
        </w:rPr>
        <w:t>1. Общие положения</w:t>
      </w:r>
    </w:p>
    <w:p w:rsidR="00577F71" w:rsidRPr="00B07011" w:rsidRDefault="00577F71" w:rsidP="00577F71">
      <w:pPr>
        <w:suppressAutoHyphens/>
        <w:ind w:firstLine="709"/>
        <w:jc w:val="both"/>
        <w:rPr>
          <w:b/>
          <w:bCs/>
        </w:rPr>
      </w:pPr>
      <w:r w:rsidRPr="00B07011">
        <w:rPr>
          <w:b/>
          <w:bCs/>
        </w:rPr>
        <w:t>1.1. Предмет регулирования регламента</w:t>
      </w:r>
    </w:p>
    <w:p w:rsidR="00577F71" w:rsidRPr="00B07011" w:rsidRDefault="00577F71" w:rsidP="00577F71">
      <w:pPr>
        <w:autoSpaceDE w:val="0"/>
        <w:autoSpaceDN w:val="0"/>
        <w:adjustRightInd w:val="0"/>
        <w:ind w:firstLine="709"/>
        <w:jc w:val="both"/>
        <w:rPr>
          <w:bCs/>
        </w:rPr>
      </w:pPr>
      <w:r w:rsidRPr="00B07011">
        <w:t xml:space="preserve">Административный регламент предоставления муниципальной услуги </w:t>
      </w:r>
      <w:r w:rsidRPr="00B07011">
        <w:rPr>
          <w:bCs/>
        </w:rPr>
        <w:t>«</w:t>
      </w:r>
      <w:r w:rsidRPr="00B07011">
        <w:t>Выдача разрешения на использование земель или земельных участков, находящихся в собственности муниципального образования</w:t>
      </w:r>
      <w:r w:rsidRPr="00B07011">
        <w:rPr>
          <w:b/>
        </w:rPr>
        <w:t xml:space="preserve"> </w:t>
      </w:r>
      <w:r w:rsidRPr="00B07011">
        <w:t>Лузское городское поселение Лузского района кировской области</w:t>
      </w:r>
      <w:r w:rsidRPr="00B07011">
        <w:rPr>
          <w:bCs/>
        </w:rPr>
        <w:t xml:space="preserve">» </w:t>
      </w:r>
      <w:r w:rsidRPr="00B07011">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B07011">
        <w:rPr>
          <w:bCs/>
        </w:rPr>
        <w:t>.</w:t>
      </w:r>
    </w:p>
    <w:p w:rsidR="00577F71" w:rsidRPr="00B07011" w:rsidRDefault="00577F71" w:rsidP="00577F71">
      <w:pPr>
        <w:autoSpaceDE w:val="0"/>
        <w:autoSpaceDN w:val="0"/>
        <w:adjustRightInd w:val="0"/>
        <w:ind w:firstLine="709"/>
        <w:jc w:val="both"/>
        <w:rPr>
          <w:bCs/>
          <w:iCs/>
        </w:rPr>
      </w:pPr>
      <w:r w:rsidRPr="00B07011">
        <w:t xml:space="preserve">Административный регламент распространяет свое действие на принятие решений о выдаче разрешения на использование земель или земельных участков в случаях, установленных подпунктами 1 - 5 пункта 1 статьи 39.33 Земельного кодекса Российской Федерации (далее - случаи, установленные Земельным кодексом Российской Федерации), и в случаях, установленных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случаи, установленные постановлением Правительства Российской Федерации от 03.12.2014 № 1300). Основные понятия в настоящем Административном регламенте используются в том же значении, в котором они приведены в Федеральном </w:t>
      </w:r>
      <w:hyperlink r:id="rId32" w:history="1">
        <w:r w:rsidRPr="00B07011">
          <w:t>законе</w:t>
        </w:r>
      </w:hyperlink>
      <w:r w:rsidRPr="00B07011">
        <w:t xml:space="preserve"> от 27.07.2010 № 210-ФЗ «Об организации предоставления государственных и муниципальных услуг» </w:t>
      </w:r>
      <w:r w:rsidRPr="00B07011">
        <w:rPr>
          <w:bCs/>
          <w:iCs/>
        </w:rPr>
        <w:t>и иных нормативных правовых актах Российской Федерации и Кировской области.</w:t>
      </w:r>
    </w:p>
    <w:p w:rsidR="00577F71" w:rsidRPr="00B07011" w:rsidRDefault="00577F71" w:rsidP="00577F71">
      <w:pPr>
        <w:suppressAutoHyphens/>
        <w:autoSpaceDE w:val="0"/>
        <w:ind w:firstLine="709"/>
        <w:jc w:val="both"/>
        <w:rPr>
          <w:b/>
        </w:rPr>
      </w:pPr>
      <w:r w:rsidRPr="00B07011">
        <w:rPr>
          <w:b/>
        </w:rPr>
        <w:t>1.2. Круг заявителей</w:t>
      </w:r>
    </w:p>
    <w:p w:rsidR="00577F71" w:rsidRPr="00B07011" w:rsidRDefault="00577F71" w:rsidP="00577F71">
      <w:pPr>
        <w:autoSpaceDE w:val="0"/>
        <w:autoSpaceDN w:val="0"/>
        <w:adjustRightInd w:val="0"/>
        <w:ind w:firstLine="709"/>
        <w:jc w:val="both"/>
        <w:rPr>
          <w:bCs/>
        </w:rPr>
      </w:pPr>
      <w:r w:rsidRPr="00B07011">
        <w:t>Заявителями являются юридические лица, физические лица, обратившиеся с</w:t>
      </w:r>
      <w:r w:rsidRPr="00B07011">
        <w:rPr>
          <w:bCs/>
        </w:rPr>
        <w:t xml:space="preserve"> заявлением о предоставлении муниципальной услуги, в письменной или электронной форме (далее – заявлением).</w:t>
      </w:r>
    </w:p>
    <w:p w:rsidR="00577F71" w:rsidRPr="00B07011" w:rsidRDefault="00577F71" w:rsidP="00577F71">
      <w:pPr>
        <w:autoSpaceDE w:val="0"/>
        <w:autoSpaceDN w:val="0"/>
        <w:adjustRightInd w:val="0"/>
        <w:ind w:firstLine="709"/>
        <w:jc w:val="both"/>
      </w:pPr>
      <w:r w:rsidRPr="00B07011">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договоре или законе.</w:t>
      </w:r>
    </w:p>
    <w:p w:rsidR="00577F71" w:rsidRPr="00B07011" w:rsidRDefault="00577F71" w:rsidP="00577F71">
      <w:pPr>
        <w:autoSpaceDE w:val="0"/>
        <w:autoSpaceDN w:val="0"/>
        <w:adjustRightInd w:val="0"/>
        <w:ind w:firstLine="709"/>
        <w:jc w:val="both"/>
      </w:pPr>
      <w:r w:rsidRPr="00B07011">
        <w:t>От имени юридических лиц в качестве потребителей муниципальной услуги могут выступать:</w:t>
      </w:r>
    </w:p>
    <w:p w:rsidR="00577F71" w:rsidRPr="00B07011" w:rsidRDefault="00577F71" w:rsidP="00577F71">
      <w:pPr>
        <w:autoSpaceDE w:val="0"/>
        <w:autoSpaceDN w:val="0"/>
        <w:adjustRightInd w:val="0"/>
        <w:ind w:firstLine="709"/>
        <w:jc w:val="both"/>
      </w:pPr>
      <w:r w:rsidRPr="00B07011">
        <w:t>лица, действующие в соответствии с законом, иными правовыми актами и учредительными документами без доверенности;</w:t>
      </w:r>
    </w:p>
    <w:p w:rsidR="00577F71" w:rsidRPr="00B07011" w:rsidRDefault="00577F71" w:rsidP="00577F71">
      <w:pPr>
        <w:autoSpaceDE w:val="0"/>
        <w:autoSpaceDN w:val="0"/>
        <w:adjustRightInd w:val="0"/>
        <w:ind w:firstLine="709"/>
        <w:jc w:val="both"/>
      </w:pPr>
      <w:r w:rsidRPr="00B07011">
        <w:t>представители в силу полномочий, основанных на доверенности или договоре.</w:t>
      </w:r>
    </w:p>
    <w:p w:rsidR="00577F71" w:rsidRPr="00B07011" w:rsidRDefault="00577F71" w:rsidP="00577F71">
      <w:pPr>
        <w:autoSpaceDE w:val="0"/>
        <w:autoSpaceDN w:val="0"/>
        <w:adjustRightInd w:val="0"/>
        <w:ind w:firstLine="709"/>
        <w:jc w:val="both"/>
      </w:pPr>
      <w:r w:rsidRPr="00B07011">
        <w:t>Информация о муниципальной услуге внесена в Реестр муниципальных услуг, оказываемых на территории муниципального образования Лузское городское поселение.</w:t>
      </w:r>
    </w:p>
    <w:p w:rsidR="00577F71" w:rsidRPr="00B07011" w:rsidRDefault="00577F71" w:rsidP="00577F71">
      <w:pPr>
        <w:suppressAutoHyphens/>
        <w:autoSpaceDE w:val="0"/>
        <w:ind w:firstLine="709"/>
        <w:jc w:val="both"/>
      </w:pPr>
      <w:r w:rsidRPr="00B07011">
        <w:rPr>
          <w:b/>
        </w:rPr>
        <w:t>1.3.</w:t>
      </w:r>
      <w:r w:rsidRPr="00B07011">
        <w:rPr>
          <w:b/>
        </w:rPr>
        <w:tab/>
        <w:t>Требования к порядку информирования о предоставлении муниципальной услуги</w:t>
      </w:r>
    </w:p>
    <w:p w:rsidR="00577F71" w:rsidRPr="00B07011" w:rsidRDefault="00577F71" w:rsidP="00577F71">
      <w:pPr>
        <w:autoSpaceDE w:val="0"/>
        <w:autoSpaceDN w:val="0"/>
        <w:adjustRightInd w:val="0"/>
        <w:ind w:firstLine="709"/>
        <w:jc w:val="both"/>
        <w:outlineLvl w:val="3"/>
      </w:pPr>
      <w:r w:rsidRPr="00B07011">
        <w:t>1.3.1. Порядок получения информации по вопросам предоставления муниципальной услуги.</w:t>
      </w:r>
    </w:p>
    <w:p w:rsidR="00577F71" w:rsidRPr="00B07011" w:rsidRDefault="00577F71" w:rsidP="00577F71">
      <w:pPr>
        <w:autoSpaceDE w:val="0"/>
        <w:autoSpaceDN w:val="0"/>
        <w:adjustRightInd w:val="0"/>
        <w:ind w:firstLine="709"/>
        <w:jc w:val="both"/>
      </w:pPr>
      <w:r w:rsidRPr="00B07011">
        <w:t xml:space="preserve">Информацию о месте нахождения и графике работы, справочных и контактных телефонах, адресах электронной почты, официальном сайте </w:t>
      </w:r>
      <w:r w:rsidRPr="00B07011">
        <w:rPr>
          <w:bCs/>
        </w:rPr>
        <w:t>органа, предоставляющего муниципальную услугу,</w:t>
      </w:r>
      <w:r w:rsidRPr="00B07011">
        <w:t xml:space="preserve"> способах получения информации, о многофункциональном центре предоставления </w:t>
      </w:r>
      <w:r w:rsidRPr="00B07011">
        <w:lastRenderedPageBreak/>
        <w:t>государственных и муниципальных услуг (далее – многофункциональный центр), а также о порядке предоставления муниципальной услуги можно получить:</w:t>
      </w:r>
    </w:p>
    <w:p w:rsidR="00577F71" w:rsidRPr="00B07011" w:rsidRDefault="00577F71" w:rsidP="00577F71">
      <w:pPr>
        <w:autoSpaceDE w:val="0"/>
        <w:autoSpaceDN w:val="0"/>
        <w:adjustRightInd w:val="0"/>
        <w:ind w:firstLine="709"/>
        <w:jc w:val="both"/>
        <w:outlineLvl w:val="1"/>
      </w:pPr>
      <w:r w:rsidRPr="00B07011">
        <w:t xml:space="preserve">на официальном сайте </w:t>
      </w:r>
      <w:r w:rsidRPr="00B07011">
        <w:rPr>
          <w:bCs/>
        </w:rPr>
        <w:t>органа, предоставляющего муниципальную услугу, в информационно-телекоммуникационной сети «Интернет» (далее – сеть Интернет)</w:t>
      </w:r>
      <w:r w:rsidRPr="00B07011">
        <w:t>;</w:t>
      </w:r>
    </w:p>
    <w:p w:rsidR="00577F71" w:rsidRPr="00B07011" w:rsidRDefault="00577F71" w:rsidP="00577F71">
      <w:pPr>
        <w:autoSpaceDE w:val="0"/>
        <w:autoSpaceDN w:val="0"/>
        <w:adjustRightInd w:val="0"/>
        <w:ind w:firstLine="709"/>
        <w:jc w:val="both"/>
        <w:outlineLvl w:val="3"/>
        <w:rPr>
          <w:bCs/>
        </w:rPr>
      </w:pPr>
      <w:r w:rsidRPr="00B07011">
        <w:t xml:space="preserve">в </w:t>
      </w:r>
      <w:r w:rsidRPr="00B07011">
        <w:rPr>
          <w:bCs/>
        </w:rPr>
        <w:t>информационной системе «Портал государственных и муниципальных услуг (функций) Кировской области» (далее – Региональный портал);</w:t>
      </w:r>
    </w:p>
    <w:p w:rsidR="00577F71" w:rsidRPr="00B07011" w:rsidRDefault="00577F71" w:rsidP="00577F71">
      <w:pPr>
        <w:autoSpaceDE w:val="0"/>
        <w:autoSpaceDN w:val="0"/>
        <w:adjustRightInd w:val="0"/>
        <w:ind w:firstLine="709"/>
        <w:jc w:val="both"/>
        <w:outlineLvl w:val="3"/>
      </w:pPr>
      <w:r w:rsidRPr="00B07011">
        <w:t>в федеральной государственной информационной системе «Единый портал государственных и муниципальных услуг (функций)» (далее – Единый портал);</w:t>
      </w:r>
    </w:p>
    <w:p w:rsidR="00577F71" w:rsidRPr="00B07011" w:rsidRDefault="00577F71" w:rsidP="00577F71">
      <w:pPr>
        <w:autoSpaceDE w:val="0"/>
        <w:autoSpaceDN w:val="0"/>
        <w:adjustRightInd w:val="0"/>
        <w:ind w:firstLine="709"/>
        <w:jc w:val="both"/>
        <w:outlineLvl w:val="3"/>
      </w:pPr>
      <w:r w:rsidRPr="00B07011">
        <w:t>на информационных стендах в местах предоставления муниципальной услуги;</w:t>
      </w:r>
    </w:p>
    <w:p w:rsidR="00577F71" w:rsidRPr="00B07011" w:rsidRDefault="00577F71" w:rsidP="00577F71">
      <w:pPr>
        <w:autoSpaceDE w:val="0"/>
        <w:autoSpaceDN w:val="0"/>
        <w:adjustRightInd w:val="0"/>
        <w:ind w:firstLine="709"/>
        <w:jc w:val="both"/>
        <w:outlineLvl w:val="3"/>
      </w:pPr>
      <w:r w:rsidRPr="00B07011">
        <w:t>по телефону;</w:t>
      </w:r>
    </w:p>
    <w:p w:rsidR="00577F71" w:rsidRPr="00B07011" w:rsidRDefault="00577F71" w:rsidP="00577F71">
      <w:pPr>
        <w:autoSpaceDE w:val="0"/>
        <w:autoSpaceDN w:val="0"/>
        <w:adjustRightInd w:val="0"/>
        <w:ind w:firstLine="709"/>
        <w:jc w:val="both"/>
      </w:pPr>
      <w:r w:rsidRPr="00B07011">
        <w:t>при личном обращении заявителя;</w:t>
      </w:r>
    </w:p>
    <w:p w:rsidR="00577F71" w:rsidRPr="00B07011" w:rsidRDefault="00577F71" w:rsidP="00577F71">
      <w:pPr>
        <w:autoSpaceDE w:val="0"/>
        <w:autoSpaceDN w:val="0"/>
        <w:adjustRightInd w:val="0"/>
        <w:ind w:firstLine="709"/>
        <w:jc w:val="both"/>
      </w:pPr>
      <w:r w:rsidRPr="00B07011">
        <w:t>при обращении в письменной форме, в форме электронного документа.</w:t>
      </w:r>
    </w:p>
    <w:p w:rsidR="00577F71" w:rsidRPr="00B07011" w:rsidRDefault="00577F71" w:rsidP="00577F71">
      <w:pPr>
        <w:autoSpaceDE w:val="0"/>
        <w:autoSpaceDN w:val="0"/>
        <w:adjustRightInd w:val="0"/>
        <w:ind w:firstLine="709"/>
        <w:jc w:val="both"/>
      </w:pPr>
      <w:r w:rsidRPr="00B07011">
        <w:t>1.3.2. Справочная информация о предоставлении муниципальной услуги:</w:t>
      </w:r>
    </w:p>
    <w:p w:rsidR="00577F71" w:rsidRPr="00B07011" w:rsidRDefault="00577F71" w:rsidP="00577F71">
      <w:pPr>
        <w:tabs>
          <w:tab w:val="left" w:pos="9354"/>
        </w:tabs>
        <w:ind w:firstLine="709"/>
        <w:jc w:val="both"/>
        <w:rPr>
          <w:bCs/>
        </w:rPr>
      </w:pPr>
      <w:r w:rsidRPr="00B07011">
        <w:rPr>
          <w:bCs/>
        </w:rPr>
        <w:t>адрес</w:t>
      </w:r>
      <w:r w:rsidRPr="00B07011">
        <w:t xml:space="preserve"> м</w:t>
      </w:r>
      <w:r w:rsidRPr="00B07011">
        <w:rPr>
          <w:bCs/>
        </w:rPr>
        <w:t>естонахождения органа, предоставляющего муниципальную услугу: администрация Лузского городского поселения,</w:t>
      </w:r>
    </w:p>
    <w:p w:rsidR="00577F71" w:rsidRPr="00B07011" w:rsidRDefault="00577F71" w:rsidP="00577F71">
      <w:pPr>
        <w:tabs>
          <w:tab w:val="left" w:pos="9354"/>
        </w:tabs>
        <w:jc w:val="both"/>
        <w:rPr>
          <w:bCs/>
        </w:rPr>
      </w:pPr>
      <w:r w:rsidRPr="00B07011">
        <w:rPr>
          <w:bCs/>
        </w:rPr>
        <w:t>юридический адрес: 613980, Кировская область, г. Луза, ул. Ленина, д. 33 ;</w:t>
      </w:r>
    </w:p>
    <w:p w:rsidR="00577F71" w:rsidRPr="00B07011" w:rsidRDefault="00577F71" w:rsidP="00577F71">
      <w:pPr>
        <w:tabs>
          <w:tab w:val="left" w:pos="9354"/>
        </w:tabs>
        <w:autoSpaceDE w:val="0"/>
        <w:autoSpaceDN w:val="0"/>
        <w:adjustRightInd w:val="0"/>
        <w:ind w:firstLine="709"/>
        <w:jc w:val="both"/>
        <w:rPr>
          <w:kern w:val="1"/>
          <w:lang w:eastAsia="ar-SA"/>
        </w:rPr>
      </w:pPr>
      <w:r w:rsidRPr="00B07011">
        <w:t>режим работы: понедельник-четверг с 8-00 часов до 17-00 часов, пятница с 8-00 часов до 16-00 часов, перерыв на обед с 12-00 часов до 12-48 часов. Прием осуществляется каждый день, за исключением выходных и праздничных дней, объявленных законодательством Российской Федерации нерабочими днями;</w:t>
      </w:r>
    </w:p>
    <w:p w:rsidR="00577F71" w:rsidRPr="00B07011" w:rsidRDefault="00577F71" w:rsidP="00577F71">
      <w:pPr>
        <w:tabs>
          <w:tab w:val="left" w:pos="9354"/>
        </w:tabs>
        <w:autoSpaceDE w:val="0"/>
        <w:autoSpaceDN w:val="0"/>
        <w:adjustRightInd w:val="0"/>
        <w:ind w:firstLine="709"/>
      </w:pPr>
      <w:r w:rsidRPr="00B07011">
        <w:rPr>
          <w:kern w:val="1"/>
          <w:lang w:eastAsia="ar-SA"/>
        </w:rPr>
        <w:t>телефон: (883346) 5-12-31;</w:t>
      </w:r>
    </w:p>
    <w:p w:rsidR="00577F71" w:rsidRPr="00B07011" w:rsidRDefault="00577F71" w:rsidP="00577F71">
      <w:pPr>
        <w:tabs>
          <w:tab w:val="left" w:pos="9354"/>
        </w:tabs>
        <w:suppressAutoHyphens/>
        <w:autoSpaceDE w:val="0"/>
        <w:autoSpaceDN w:val="0"/>
        <w:adjustRightInd w:val="0"/>
        <w:ind w:firstLine="709"/>
        <w:jc w:val="both"/>
      </w:pPr>
      <w:r w:rsidRPr="00B07011">
        <w:t xml:space="preserve">электронная почта: </w:t>
      </w:r>
      <w:r w:rsidRPr="00B07011">
        <w:rPr>
          <w:lang w:val="en-US"/>
        </w:rPr>
        <w:t>admgluza</w:t>
      </w:r>
      <w:r w:rsidRPr="00B07011">
        <w:t>43@</w:t>
      </w:r>
      <w:r w:rsidRPr="00B07011">
        <w:rPr>
          <w:lang w:val="en-US"/>
        </w:rPr>
        <w:t>mail</w:t>
      </w:r>
      <w:r w:rsidRPr="00B07011">
        <w:t>.</w:t>
      </w:r>
      <w:r w:rsidRPr="00B07011">
        <w:rPr>
          <w:lang w:val="en-US"/>
        </w:rPr>
        <w:t>ru</w:t>
      </w:r>
    </w:p>
    <w:p w:rsidR="00577F71" w:rsidRPr="00B07011" w:rsidRDefault="00577F71" w:rsidP="00577F71">
      <w:pPr>
        <w:tabs>
          <w:tab w:val="left" w:pos="9354"/>
        </w:tabs>
        <w:suppressAutoHyphens/>
        <w:autoSpaceDE w:val="0"/>
        <w:autoSpaceDN w:val="0"/>
        <w:adjustRightInd w:val="0"/>
        <w:ind w:firstLine="709"/>
        <w:jc w:val="both"/>
        <w:rPr>
          <w:kern w:val="24"/>
          <w:lang w:eastAsia="ar-SA"/>
        </w:rPr>
      </w:pPr>
      <w:r w:rsidRPr="00B07011">
        <w:t xml:space="preserve">официальный сайт </w:t>
      </w:r>
      <w:r w:rsidRPr="00B07011">
        <w:rPr>
          <w:lang w:eastAsia="ar-SA"/>
        </w:rPr>
        <w:t>в сети Интернет</w:t>
      </w:r>
      <w:r w:rsidRPr="00B07011">
        <w:rPr>
          <w:kern w:val="24"/>
          <w:lang w:eastAsia="ar-SA"/>
        </w:rPr>
        <w:t xml:space="preserve">: </w:t>
      </w:r>
      <w:r w:rsidRPr="00B07011">
        <w:rPr>
          <w:kern w:val="24"/>
          <w:lang w:val="en-US" w:eastAsia="ar-SA"/>
        </w:rPr>
        <w:t>admluza</w:t>
      </w:r>
      <w:r w:rsidRPr="00B07011">
        <w:rPr>
          <w:kern w:val="24"/>
          <w:lang w:eastAsia="ar-SA"/>
        </w:rPr>
        <w:t>.</w:t>
      </w:r>
      <w:r w:rsidRPr="00B07011">
        <w:rPr>
          <w:kern w:val="24"/>
          <w:lang w:val="en-US" w:eastAsia="ar-SA"/>
        </w:rPr>
        <w:t>ru</w:t>
      </w:r>
    </w:p>
    <w:p w:rsidR="00577F71" w:rsidRPr="00B07011" w:rsidRDefault="00577F71" w:rsidP="00577F71">
      <w:pPr>
        <w:autoSpaceDE w:val="0"/>
        <w:autoSpaceDN w:val="0"/>
        <w:adjustRightInd w:val="0"/>
        <w:ind w:firstLine="709"/>
        <w:jc w:val="both"/>
      </w:pPr>
      <w:r w:rsidRPr="00B07011">
        <w:t xml:space="preserve">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577F71" w:rsidRPr="00B07011" w:rsidRDefault="00577F71" w:rsidP="00577F71">
      <w:pPr>
        <w:autoSpaceDE w:val="0"/>
        <w:autoSpaceDN w:val="0"/>
        <w:adjustRightInd w:val="0"/>
        <w:ind w:firstLine="709"/>
        <w:jc w:val="both"/>
      </w:pPr>
      <w:r w:rsidRPr="00B07011">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администрации Лузского городского поселения.</w:t>
      </w:r>
    </w:p>
    <w:p w:rsidR="00577F71" w:rsidRPr="00B07011" w:rsidRDefault="00577F71" w:rsidP="00577F71">
      <w:pPr>
        <w:autoSpaceDE w:val="0"/>
        <w:autoSpaceDN w:val="0"/>
        <w:adjustRightInd w:val="0"/>
        <w:ind w:firstLine="709"/>
        <w:jc w:val="both"/>
      </w:pPr>
      <w:r w:rsidRPr="00B07011">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77F71" w:rsidRPr="00B07011" w:rsidRDefault="00577F71" w:rsidP="00577F71">
      <w:pPr>
        <w:ind w:firstLine="709"/>
        <w:jc w:val="both"/>
      </w:pPr>
      <w:r w:rsidRPr="00B07011">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77F71" w:rsidRPr="00B07011" w:rsidRDefault="00577F71" w:rsidP="00577F71">
      <w:pPr>
        <w:ind w:firstLine="709"/>
        <w:jc w:val="both"/>
      </w:pPr>
      <w:r w:rsidRPr="00B07011">
        <w:t>1.3.6. Информация о порядке предоставления муниципальной услуги предоставляется бесплатно.</w:t>
      </w:r>
    </w:p>
    <w:p w:rsidR="00577F71" w:rsidRPr="00B07011" w:rsidRDefault="00577F71" w:rsidP="00577F71">
      <w:pPr>
        <w:ind w:firstLine="709"/>
        <w:jc w:val="both"/>
      </w:pPr>
      <w:r w:rsidRPr="00B07011">
        <w:rPr>
          <w:b/>
        </w:rPr>
        <w:t>2. Стандарт предоставления муниципальной услуги</w:t>
      </w:r>
    </w:p>
    <w:p w:rsidR="00577F71" w:rsidRPr="00B07011" w:rsidRDefault="00577F71" w:rsidP="00577F71">
      <w:pPr>
        <w:suppressAutoHyphens/>
        <w:autoSpaceDE w:val="0"/>
        <w:ind w:firstLine="709"/>
        <w:jc w:val="both"/>
        <w:rPr>
          <w:b/>
        </w:rPr>
      </w:pPr>
      <w:r w:rsidRPr="00B07011">
        <w:rPr>
          <w:b/>
        </w:rPr>
        <w:t>2.1. Наименование муниципальной услуги</w:t>
      </w:r>
    </w:p>
    <w:p w:rsidR="00577F71" w:rsidRPr="00B07011" w:rsidRDefault="00577F71" w:rsidP="00577F71">
      <w:pPr>
        <w:suppressAutoHyphens/>
        <w:autoSpaceDE w:val="0"/>
        <w:ind w:firstLine="709"/>
        <w:jc w:val="both"/>
      </w:pPr>
      <w:r w:rsidRPr="00B07011">
        <w:t>Наименование муниципальной услуги: «Выдача разрешения на использование земель или земельных участков, находящихся в собственности муниципального образования».</w:t>
      </w:r>
    </w:p>
    <w:p w:rsidR="00577F71" w:rsidRPr="00B07011" w:rsidRDefault="00577F71" w:rsidP="00577F71">
      <w:pPr>
        <w:autoSpaceDE w:val="0"/>
        <w:autoSpaceDN w:val="0"/>
        <w:adjustRightInd w:val="0"/>
        <w:ind w:firstLine="709"/>
        <w:jc w:val="both"/>
        <w:outlineLvl w:val="2"/>
        <w:rPr>
          <w:b/>
        </w:rPr>
      </w:pPr>
      <w:r w:rsidRPr="00B07011">
        <w:rPr>
          <w:b/>
        </w:rPr>
        <w:t>2.2.</w:t>
      </w:r>
      <w:r w:rsidRPr="00B07011">
        <w:rPr>
          <w:b/>
        </w:rPr>
        <w:tab/>
        <w:t>Наименование органа, предоставляющего муниципальную услугу</w:t>
      </w:r>
    </w:p>
    <w:p w:rsidR="00577F71" w:rsidRPr="00B07011" w:rsidRDefault="00577F71" w:rsidP="00577F71">
      <w:pPr>
        <w:autoSpaceDE w:val="0"/>
        <w:autoSpaceDN w:val="0"/>
        <w:adjustRightInd w:val="0"/>
        <w:ind w:firstLine="709"/>
        <w:jc w:val="both"/>
        <w:outlineLvl w:val="2"/>
        <w:rPr>
          <w:bCs/>
          <w:i/>
        </w:rPr>
      </w:pPr>
      <w:r w:rsidRPr="00B07011">
        <w:t>Муниципальная услуга предоставляется администрацией Лузского городского поселения (далее – уполномоченный орган)</w:t>
      </w:r>
      <w:r w:rsidRPr="00B07011">
        <w:rPr>
          <w:bCs/>
        </w:rPr>
        <w:t>.</w:t>
      </w:r>
    </w:p>
    <w:p w:rsidR="00577F71" w:rsidRPr="00B07011" w:rsidRDefault="00577F71" w:rsidP="00577F71">
      <w:pPr>
        <w:autoSpaceDE w:val="0"/>
        <w:autoSpaceDN w:val="0"/>
        <w:adjustRightInd w:val="0"/>
        <w:ind w:firstLine="709"/>
        <w:outlineLvl w:val="2"/>
        <w:rPr>
          <w:b/>
          <w:bCs/>
        </w:rPr>
      </w:pPr>
      <w:r w:rsidRPr="00B07011">
        <w:rPr>
          <w:b/>
          <w:bCs/>
        </w:rPr>
        <w:t xml:space="preserve">2.3. Результат предоставления муниципальной услуги </w:t>
      </w:r>
    </w:p>
    <w:p w:rsidR="00577F71" w:rsidRPr="00B07011" w:rsidRDefault="00577F71" w:rsidP="00577F71">
      <w:pPr>
        <w:autoSpaceDE w:val="0"/>
        <w:autoSpaceDN w:val="0"/>
        <w:adjustRightInd w:val="0"/>
        <w:ind w:firstLine="709"/>
        <w:outlineLvl w:val="2"/>
        <w:rPr>
          <w:bCs/>
        </w:rPr>
      </w:pPr>
      <w:r w:rsidRPr="00B07011">
        <w:rPr>
          <w:bCs/>
        </w:rPr>
        <w:t>Результатом предоставления муниципальной услуги является:</w:t>
      </w:r>
    </w:p>
    <w:p w:rsidR="00577F71" w:rsidRPr="00B07011" w:rsidRDefault="00577F71" w:rsidP="00577F71">
      <w:pPr>
        <w:autoSpaceDE w:val="0"/>
        <w:autoSpaceDN w:val="0"/>
        <w:adjustRightInd w:val="0"/>
        <w:ind w:firstLine="709"/>
        <w:jc w:val="both"/>
      </w:pPr>
      <w:r w:rsidRPr="00B07011">
        <w:t>разрешение на использование земель или земельных участков (далее – разрешение);</w:t>
      </w:r>
    </w:p>
    <w:p w:rsidR="00577F71" w:rsidRPr="00B07011" w:rsidRDefault="00577F71" w:rsidP="00577F71">
      <w:pPr>
        <w:autoSpaceDE w:val="0"/>
        <w:autoSpaceDN w:val="0"/>
        <w:adjustRightInd w:val="0"/>
        <w:ind w:firstLine="709"/>
        <w:jc w:val="both"/>
        <w:rPr>
          <w:b/>
        </w:rPr>
      </w:pPr>
      <w:r w:rsidRPr="00B07011">
        <w:t>отказ в выдаче разрешения на использование земель или земельных участков.</w:t>
      </w:r>
      <w:r w:rsidRPr="00B07011">
        <w:rPr>
          <w:b/>
        </w:rPr>
        <w:t xml:space="preserve"> </w:t>
      </w:r>
    </w:p>
    <w:p w:rsidR="00577F71" w:rsidRPr="00B07011" w:rsidRDefault="00577F71" w:rsidP="00577F71">
      <w:pPr>
        <w:autoSpaceDE w:val="0"/>
        <w:autoSpaceDN w:val="0"/>
        <w:adjustRightInd w:val="0"/>
        <w:ind w:firstLine="709"/>
        <w:jc w:val="both"/>
        <w:rPr>
          <w:b/>
        </w:rPr>
      </w:pPr>
      <w:r w:rsidRPr="00B07011">
        <w:rPr>
          <w:b/>
        </w:rPr>
        <w:t>2.4. Срок предоставления муниципальной услуги</w:t>
      </w:r>
    </w:p>
    <w:p w:rsidR="00577F71" w:rsidRPr="00B07011" w:rsidRDefault="00577F71" w:rsidP="00577F71">
      <w:pPr>
        <w:autoSpaceDE w:val="0"/>
        <w:autoSpaceDN w:val="0"/>
        <w:adjustRightInd w:val="0"/>
        <w:ind w:firstLine="709"/>
        <w:jc w:val="both"/>
        <w:outlineLvl w:val="2"/>
      </w:pPr>
      <w:r w:rsidRPr="00B07011">
        <w:lastRenderedPageBreak/>
        <w:t xml:space="preserve">Срок предоставления государственной услуги не должен превышать 25 дней со дня поступления заявления в случаях, установленных Земельным кодексом Российской Федерации, и 30 дней со дня поступления заявления в случаях, установленных постановлением Правительства Российской Федерации от 03.12.2014 № 1300. </w:t>
      </w:r>
    </w:p>
    <w:p w:rsidR="00577F71" w:rsidRPr="00B07011" w:rsidRDefault="00577F71" w:rsidP="00577F71">
      <w:pPr>
        <w:autoSpaceDE w:val="0"/>
        <w:autoSpaceDN w:val="0"/>
        <w:adjustRightInd w:val="0"/>
        <w:ind w:firstLine="709"/>
        <w:jc w:val="both"/>
        <w:outlineLvl w:val="2"/>
        <w:rPr>
          <w:b/>
        </w:rPr>
      </w:pPr>
      <w:r w:rsidRPr="00B07011">
        <w:rPr>
          <w:b/>
        </w:rPr>
        <w:t>2.5.</w:t>
      </w:r>
      <w:r w:rsidRPr="00B07011">
        <w:rPr>
          <w:b/>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577F71" w:rsidRPr="00B07011" w:rsidRDefault="00577F71" w:rsidP="00577F71">
      <w:pPr>
        <w:autoSpaceDE w:val="0"/>
        <w:autoSpaceDN w:val="0"/>
        <w:adjustRightInd w:val="0"/>
        <w:ind w:firstLine="709"/>
        <w:jc w:val="both"/>
      </w:pPr>
      <w:r w:rsidRPr="00B07011">
        <w:t>Предоставление муниципальной услуги осуществляется в соответствии с:</w:t>
      </w:r>
    </w:p>
    <w:p w:rsidR="00577F71" w:rsidRPr="00B07011" w:rsidRDefault="00577F71" w:rsidP="00577F71">
      <w:pPr>
        <w:autoSpaceDE w:val="0"/>
        <w:autoSpaceDN w:val="0"/>
        <w:adjustRightInd w:val="0"/>
        <w:ind w:firstLine="709"/>
        <w:jc w:val="both"/>
      </w:pPr>
      <w:r w:rsidRPr="00B07011">
        <w:t xml:space="preserve">Федеральным </w:t>
      </w:r>
      <w:hyperlink r:id="rId33" w:history="1">
        <w:r w:rsidRPr="00B07011">
          <w:t>законом</w:t>
        </w:r>
      </w:hyperlink>
      <w:r w:rsidRPr="00B07011">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577F71" w:rsidRPr="00B07011" w:rsidRDefault="00577F71" w:rsidP="00577F71">
      <w:pPr>
        <w:autoSpaceDE w:val="0"/>
        <w:autoSpaceDN w:val="0"/>
        <w:adjustRightInd w:val="0"/>
        <w:ind w:firstLine="709"/>
        <w:jc w:val="both"/>
      </w:pPr>
      <w:r w:rsidRPr="00B07011">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77F71" w:rsidRPr="00B07011" w:rsidRDefault="00577F71" w:rsidP="00577F71">
      <w:pPr>
        <w:autoSpaceDE w:val="0"/>
        <w:autoSpaceDN w:val="0"/>
        <w:adjustRightInd w:val="0"/>
        <w:ind w:firstLine="709"/>
        <w:jc w:val="both"/>
      </w:pPr>
      <w:r w:rsidRPr="00B07011">
        <w:t>Земельным кодексом Российской Федерации (Собрание законодательства Российской Федерации, 2001, № 44, статья 4147);</w:t>
      </w:r>
    </w:p>
    <w:p w:rsidR="00577F71" w:rsidRPr="00B07011" w:rsidRDefault="00577F71" w:rsidP="00577F71">
      <w:pPr>
        <w:autoSpaceDE w:val="0"/>
        <w:autoSpaceDN w:val="0"/>
        <w:adjustRightInd w:val="0"/>
        <w:ind w:firstLine="709"/>
        <w:jc w:val="both"/>
      </w:pPr>
      <w:r w:rsidRPr="00B07011">
        <w:t>Федеральным законом от 25.10.2001 № 137-ФЗ «О введении в действие Земельного кодекса Российской Федерации» (Собрание законодательства Российской Федерации, 29.10.2001, № 44, статья 4148);</w:t>
      </w:r>
    </w:p>
    <w:p w:rsidR="00577F71" w:rsidRPr="00B07011" w:rsidRDefault="00577F71" w:rsidP="00577F71">
      <w:pPr>
        <w:autoSpaceDE w:val="0"/>
        <w:autoSpaceDN w:val="0"/>
        <w:adjustRightInd w:val="0"/>
        <w:ind w:firstLine="709"/>
        <w:jc w:val="both"/>
      </w:pPr>
      <w:r w:rsidRPr="00B07011">
        <w:t>Федеральным законом от 24.07.2007 № 221-ФЗ «О государственном кадастре недвижимости» (Собрание законодательства Российской Федерации, 30.07.2007, № 31, статья 4017);</w:t>
      </w:r>
    </w:p>
    <w:p w:rsidR="00577F71" w:rsidRPr="00B07011" w:rsidRDefault="00577F71" w:rsidP="00577F71">
      <w:pPr>
        <w:autoSpaceDE w:val="0"/>
        <w:autoSpaceDN w:val="0"/>
        <w:adjustRightInd w:val="0"/>
        <w:ind w:firstLine="709"/>
        <w:jc w:val="both"/>
      </w:pPr>
      <w:r w:rsidRPr="00B07011">
        <w:t xml:space="preserve">постановлением Правительства Российской Федерации от 03.12.2014 </w:t>
      </w:r>
      <w:r w:rsidRPr="00B07011">
        <w:b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(«Официальный интернет-портал правовой информации» http://www.pravo.gov.ru, 09.12.2014, Собрание законодательства Российской Федерации, 15.12.2014, N 50, статья 7089);</w:t>
      </w:r>
    </w:p>
    <w:p w:rsidR="00577F71" w:rsidRPr="00B07011" w:rsidRDefault="00577F71" w:rsidP="00577F71">
      <w:pPr>
        <w:autoSpaceDE w:val="0"/>
        <w:autoSpaceDN w:val="0"/>
        <w:adjustRightInd w:val="0"/>
        <w:ind w:firstLine="709"/>
        <w:jc w:val="both"/>
      </w:pPr>
      <w:r w:rsidRPr="00B07011">
        <w:t xml:space="preserve">постановлением Правительства Российской Федерации от 27.11.2014 </w:t>
      </w:r>
      <w:r w:rsidRPr="00B07011">
        <w:b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Российской Федерации, 08.12.2014, N 49 (часть VI), статья 6951);</w:t>
      </w:r>
    </w:p>
    <w:p w:rsidR="00577F71" w:rsidRPr="00B07011" w:rsidRDefault="00577F71" w:rsidP="00577F71">
      <w:pPr>
        <w:autoSpaceDE w:val="0"/>
        <w:autoSpaceDN w:val="0"/>
        <w:adjustRightInd w:val="0"/>
        <w:ind w:firstLine="709"/>
        <w:jc w:val="both"/>
      </w:pPr>
      <w:r w:rsidRPr="00B07011">
        <w:t xml:space="preserve">постановлением Правительства Российской Федерации от 25.01.2013 </w:t>
      </w:r>
      <w:r w:rsidRPr="00B07011">
        <w:br/>
        <w:t>№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статья 377);</w:t>
      </w:r>
    </w:p>
    <w:p w:rsidR="00577F71" w:rsidRPr="00B07011" w:rsidRDefault="00577F71" w:rsidP="00577F71">
      <w:pPr>
        <w:autoSpaceDE w:val="0"/>
        <w:autoSpaceDN w:val="0"/>
        <w:adjustRightInd w:val="0"/>
        <w:ind w:firstLine="709"/>
        <w:jc w:val="both"/>
      </w:pPr>
      <w:r w:rsidRPr="00B07011">
        <w:t xml:space="preserve">постановлением Правительства Российской Федерации от 25.08.2012 </w:t>
      </w:r>
      <w:r w:rsidRPr="00B07011">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статья 4903);</w:t>
      </w:r>
    </w:p>
    <w:p w:rsidR="00577F71" w:rsidRPr="00B07011" w:rsidRDefault="00577F71" w:rsidP="00577F71">
      <w:pPr>
        <w:autoSpaceDE w:val="0"/>
        <w:autoSpaceDN w:val="0"/>
        <w:adjustRightInd w:val="0"/>
        <w:ind w:firstLine="709"/>
        <w:jc w:val="both"/>
      </w:pPr>
      <w:r w:rsidRPr="00B07011">
        <w:t xml:space="preserve">постановлением Правительства Российской Федерации от 25.06.2012 </w:t>
      </w:r>
      <w:r w:rsidRPr="00B07011">
        <w:b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статья 3744);</w:t>
      </w:r>
    </w:p>
    <w:p w:rsidR="00577F71" w:rsidRPr="00B07011" w:rsidRDefault="00577F71" w:rsidP="00577F71">
      <w:pPr>
        <w:autoSpaceDE w:val="0"/>
        <w:autoSpaceDN w:val="0"/>
        <w:adjustRightInd w:val="0"/>
        <w:ind w:firstLine="709"/>
        <w:jc w:val="both"/>
      </w:pPr>
      <w:r w:rsidRPr="00B07011">
        <w:t xml:space="preserve">постановлением Правительства Кировской области от 11.09.2015 </w:t>
      </w:r>
      <w:r w:rsidRPr="00B07011">
        <w:br/>
        <w:t xml:space="preserve">№ 59/570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(официальный информационный сайт </w:t>
      </w:r>
      <w:r w:rsidRPr="00B07011">
        <w:lastRenderedPageBreak/>
        <w:t>Правительства Кировской области http://www.kirovreg.ru, 15.09.2015, «Официальный интернет-портал правовой информации» http://www.pravo.gov.ru, 16.09.2015);</w:t>
      </w:r>
    </w:p>
    <w:p w:rsidR="00577F71" w:rsidRPr="00B07011" w:rsidRDefault="00577F71" w:rsidP="00577F71">
      <w:pPr>
        <w:autoSpaceDE w:val="0"/>
        <w:autoSpaceDN w:val="0"/>
        <w:adjustRightInd w:val="0"/>
        <w:ind w:firstLine="709"/>
        <w:jc w:val="both"/>
      </w:pPr>
      <w:r w:rsidRPr="00B07011">
        <w:t>Уставом муниципального образования  Лузское городское поселение Лузского  района Кировской области;</w:t>
      </w:r>
    </w:p>
    <w:p w:rsidR="00577F71" w:rsidRPr="00B07011" w:rsidRDefault="00577F71" w:rsidP="00577F71">
      <w:pPr>
        <w:ind w:firstLine="709"/>
        <w:jc w:val="both"/>
        <w:rPr>
          <w:shd w:val="clear" w:color="auto" w:fill="FFFFFF"/>
        </w:rPr>
      </w:pPr>
      <w:r w:rsidRPr="00B07011">
        <w:t>настоящим Административным регламентом.</w:t>
      </w:r>
    </w:p>
    <w:p w:rsidR="00577F71" w:rsidRPr="00B07011" w:rsidRDefault="00577F71" w:rsidP="00577F71">
      <w:pPr>
        <w:autoSpaceDE w:val="0"/>
        <w:autoSpaceDN w:val="0"/>
        <w:adjustRightInd w:val="0"/>
        <w:ind w:firstLine="709"/>
        <w:jc w:val="both"/>
        <w:rPr>
          <w:b/>
        </w:rPr>
      </w:pPr>
      <w:r w:rsidRPr="00B07011">
        <w:rPr>
          <w:b/>
        </w:rPr>
        <w:t>2.6.</w:t>
      </w:r>
      <w:r w:rsidRPr="00B07011">
        <w:rPr>
          <w:b/>
        </w:rPr>
        <w:tab/>
        <w:t>Перечень документов, необходимых для предоставления муниципальной услуги</w:t>
      </w:r>
    </w:p>
    <w:p w:rsidR="00577F71" w:rsidRPr="00B07011" w:rsidRDefault="00577F71" w:rsidP="00577F71">
      <w:pPr>
        <w:autoSpaceDE w:val="0"/>
        <w:autoSpaceDN w:val="0"/>
        <w:adjustRightInd w:val="0"/>
        <w:ind w:firstLine="709"/>
        <w:jc w:val="both"/>
      </w:pPr>
      <w:r w:rsidRPr="00B07011">
        <w:t xml:space="preserve">2.6.1. Документы, которые заявитель должен предоставить самостоятельно: </w:t>
      </w:r>
    </w:p>
    <w:p w:rsidR="00577F71" w:rsidRPr="00B07011" w:rsidRDefault="00577F71" w:rsidP="00577F71">
      <w:pPr>
        <w:autoSpaceDE w:val="0"/>
        <w:autoSpaceDN w:val="0"/>
        <w:adjustRightInd w:val="0"/>
        <w:ind w:firstLine="709"/>
        <w:jc w:val="both"/>
      </w:pPr>
      <w:r w:rsidRPr="00B07011">
        <w:t xml:space="preserve">заявление (приложение № 1 к настоящему административному регламенту); </w:t>
      </w:r>
    </w:p>
    <w:p w:rsidR="00577F71" w:rsidRPr="00B07011" w:rsidRDefault="00577F71" w:rsidP="00577F71">
      <w:pPr>
        <w:autoSpaceDE w:val="0"/>
        <w:autoSpaceDN w:val="0"/>
        <w:adjustRightInd w:val="0"/>
        <w:ind w:firstLine="709"/>
        <w:jc w:val="both"/>
      </w:pPr>
      <w:r w:rsidRPr="00B07011">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77F71" w:rsidRPr="00B07011" w:rsidRDefault="00577F71" w:rsidP="00577F71">
      <w:pPr>
        <w:autoSpaceDE w:val="0"/>
        <w:autoSpaceDN w:val="0"/>
        <w:adjustRightInd w:val="0"/>
        <w:ind w:firstLine="709"/>
        <w:jc w:val="both"/>
      </w:pPr>
      <w:r w:rsidRPr="00B07011">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в случаях, установленных Земельным кодексом Российской Федерации;</w:t>
      </w:r>
    </w:p>
    <w:p w:rsidR="00577F71" w:rsidRPr="00B07011" w:rsidRDefault="00577F71" w:rsidP="00577F71">
      <w:pPr>
        <w:autoSpaceDE w:val="0"/>
        <w:autoSpaceDN w:val="0"/>
        <w:adjustRightInd w:val="0"/>
        <w:ind w:firstLine="709"/>
        <w:jc w:val="both"/>
      </w:pPr>
      <w:r w:rsidRPr="00B07011">
        <w:t xml:space="preserve">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случаях, установленных постановлением Правительства Российской Федерации от 03.12.2014 № 1300. </w:t>
      </w:r>
    </w:p>
    <w:p w:rsidR="00577F71" w:rsidRPr="00B07011" w:rsidRDefault="00577F71" w:rsidP="00577F71">
      <w:pPr>
        <w:autoSpaceDE w:val="0"/>
        <w:autoSpaceDN w:val="0"/>
        <w:adjustRightInd w:val="0"/>
        <w:ind w:firstLine="709"/>
        <w:jc w:val="both"/>
      </w:pPr>
      <w:r w:rsidRPr="00B07011">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577F71" w:rsidRPr="00B07011" w:rsidRDefault="00577F71" w:rsidP="00577F71">
      <w:pPr>
        <w:autoSpaceDE w:val="0"/>
        <w:autoSpaceDN w:val="0"/>
        <w:adjustRightInd w:val="0"/>
        <w:ind w:firstLine="709"/>
        <w:jc w:val="both"/>
      </w:pPr>
      <w:r w:rsidRPr="00B07011">
        <w:t>кадастровая выписка о земельном участке или кадастровый паспорт земельного участка;</w:t>
      </w:r>
    </w:p>
    <w:p w:rsidR="00577F71" w:rsidRPr="00B07011" w:rsidRDefault="00577F71" w:rsidP="00577F71">
      <w:pPr>
        <w:autoSpaceDE w:val="0"/>
        <w:autoSpaceDN w:val="0"/>
        <w:adjustRightInd w:val="0"/>
        <w:ind w:firstLine="709"/>
        <w:jc w:val="both"/>
      </w:pPr>
      <w:r w:rsidRPr="00B07011">
        <w:t>выписка из Единого государственного реестра прав на недвижимое имущество и сделок с ним (далее - ЕГРН);</w:t>
      </w:r>
    </w:p>
    <w:p w:rsidR="00577F71" w:rsidRPr="00B07011" w:rsidRDefault="00577F71" w:rsidP="00577F71">
      <w:pPr>
        <w:autoSpaceDE w:val="0"/>
        <w:autoSpaceDN w:val="0"/>
        <w:adjustRightInd w:val="0"/>
        <w:ind w:firstLine="709"/>
        <w:jc w:val="both"/>
      </w:pPr>
      <w:r w:rsidRPr="00B07011">
        <w:t>копия лицензии, удостоверяющей право проведения работ по геологическому изучению недр (копия лицензии на пользование недрами);</w:t>
      </w:r>
    </w:p>
    <w:p w:rsidR="00577F71" w:rsidRPr="00B07011" w:rsidRDefault="00577F71" w:rsidP="00577F71">
      <w:pPr>
        <w:autoSpaceDE w:val="0"/>
        <w:autoSpaceDN w:val="0"/>
        <w:adjustRightInd w:val="0"/>
        <w:ind w:firstLine="709"/>
        <w:jc w:val="both"/>
      </w:pPr>
      <w:r w:rsidRPr="00B07011">
        <w:t xml:space="preserve">иные документы, подтверждающие основания использования земель или земельного участка в целях, предусмотренных пунктом 1 статьи 39.34 Земельного кодекса Российской Федерации или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577F71" w:rsidRPr="00B07011" w:rsidRDefault="00577F71" w:rsidP="00577F71">
      <w:pPr>
        <w:autoSpaceDE w:val="0"/>
        <w:autoSpaceDN w:val="0"/>
        <w:adjustRightInd w:val="0"/>
        <w:ind w:firstLine="709"/>
        <w:jc w:val="both"/>
      </w:pPr>
      <w:r w:rsidRPr="00B07011">
        <w:t>В случае непредставления этих документов заявителем документы запрашиваются в рамках межведомственного информационного взаимодействия.</w:t>
      </w:r>
    </w:p>
    <w:p w:rsidR="00577F71" w:rsidRPr="00B07011" w:rsidRDefault="00577F71" w:rsidP="00577F71">
      <w:pPr>
        <w:autoSpaceDE w:val="0"/>
        <w:autoSpaceDN w:val="0"/>
        <w:adjustRightInd w:val="0"/>
        <w:ind w:firstLine="709"/>
        <w:jc w:val="both"/>
      </w:pPr>
      <w:r w:rsidRPr="00B07011">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577F71" w:rsidRPr="00B07011" w:rsidRDefault="00577F71" w:rsidP="00577F71">
      <w:pPr>
        <w:autoSpaceDE w:val="0"/>
        <w:autoSpaceDN w:val="0"/>
        <w:adjustRightInd w:val="0"/>
        <w:ind w:firstLine="709"/>
        <w:jc w:val="both"/>
      </w:pPr>
      <w:r w:rsidRPr="00B07011">
        <w:t>2.6.4. При предоставлении муниципальной услуги администрация Лузского  городского поселения не вправе требовать от заявителя:</w:t>
      </w:r>
    </w:p>
    <w:p w:rsidR="00577F71" w:rsidRPr="00B07011" w:rsidRDefault="00577F71" w:rsidP="00577F71">
      <w:pPr>
        <w:autoSpaceDE w:val="0"/>
        <w:autoSpaceDN w:val="0"/>
        <w:adjustRightInd w:val="0"/>
        <w:ind w:firstLine="709"/>
        <w:jc w:val="both"/>
      </w:pPr>
      <w:r w:rsidRPr="00B07011">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77F71" w:rsidRPr="00B07011" w:rsidRDefault="00577F71" w:rsidP="00577F71">
      <w:pPr>
        <w:ind w:firstLine="709"/>
        <w:jc w:val="both"/>
      </w:pPr>
      <w:r w:rsidRPr="00B07011">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w:t>
      </w:r>
      <w:r w:rsidRPr="00B07011">
        <w:lastRenderedPageBreak/>
        <w:t>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w:t>
      </w:r>
      <w:r w:rsidRPr="00B07011">
        <w:noBreakHyphen/>
        <w:t>ФЗ «Об организации предоставления государственных и муниципальных услуг».</w:t>
      </w:r>
    </w:p>
    <w:p w:rsidR="00577F71" w:rsidRPr="00B07011" w:rsidRDefault="00577F71" w:rsidP="00577F71">
      <w:pPr>
        <w:autoSpaceDE w:val="0"/>
        <w:autoSpaceDN w:val="0"/>
        <w:adjustRightInd w:val="0"/>
        <w:ind w:firstLine="709"/>
        <w:jc w:val="both"/>
        <w:rPr>
          <w:b/>
        </w:rPr>
      </w:pPr>
      <w:r w:rsidRPr="00B07011">
        <w:rPr>
          <w:b/>
        </w:rPr>
        <w:t>2.7.</w:t>
      </w:r>
      <w:r w:rsidRPr="00B07011">
        <w:rPr>
          <w:b/>
        </w:rPr>
        <w:tab/>
        <w:t>Перечень оснований для отказа в приеме документов</w:t>
      </w:r>
    </w:p>
    <w:p w:rsidR="00577F71" w:rsidRPr="00B07011" w:rsidRDefault="00577F71" w:rsidP="00577F71">
      <w:pPr>
        <w:autoSpaceDE w:val="0"/>
        <w:autoSpaceDN w:val="0"/>
        <w:adjustRightInd w:val="0"/>
        <w:ind w:firstLine="709"/>
        <w:jc w:val="both"/>
      </w:pPr>
      <w:r w:rsidRPr="00B07011">
        <w:t xml:space="preserve">Основания для отказа в приеме документов не установлены. </w:t>
      </w:r>
    </w:p>
    <w:p w:rsidR="00577F71" w:rsidRPr="00B07011" w:rsidRDefault="00577F71" w:rsidP="00577F71">
      <w:pPr>
        <w:autoSpaceDE w:val="0"/>
        <w:autoSpaceDN w:val="0"/>
        <w:adjustRightInd w:val="0"/>
        <w:ind w:firstLine="709"/>
        <w:jc w:val="both"/>
        <w:rPr>
          <w:b/>
        </w:rPr>
      </w:pPr>
      <w:r w:rsidRPr="00B07011">
        <w:rPr>
          <w:b/>
        </w:rPr>
        <w:t>2.8. Перечень оснований для отказа в предоставлении муниципальной услуги:</w:t>
      </w:r>
    </w:p>
    <w:p w:rsidR="00577F71" w:rsidRPr="00B07011" w:rsidRDefault="00577F71" w:rsidP="00577F71">
      <w:pPr>
        <w:suppressAutoHyphens/>
        <w:autoSpaceDE w:val="0"/>
        <w:ind w:firstLine="709"/>
        <w:jc w:val="both"/>
      </w:pPr>
      <w:r w:rsidRPr="00B07011">
        <w:t>2.8.1. В заявлении указаны цели использования земель или земельного участка либо объекты, предполагаемые к размещению, не предусмотренные пунктом 1 статьи 39.34 Земельного кодекса Российской Федерации,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77F71" w:rsidRPr="00B07011" w:rsidRDefault="00577F71" w:rsidP="00577F71">
      <w:pPr>
        <w:suppressAutoHyphens/>
        <w:autoSpaceDE w:val="0"/>
        <w:ind w:firstLine="709"/>
        <w:jc w:val="both"/>
      </w:pPr>
      <w:r w:rsidRPr="00B07011">
        <w:t>2.8.2. Земельный участок, на использование которого испрашивается разрешение, предоставлен физическому или юридическому лицу.</w:t>
      </w:r>
    </w:p>
    <w:p w:rsidR="00577F71" w:rsidRPr="00B07011" w:rsidRDefault="00577F71" w:rsidP="00577F71">
      <w:pPr>
        <w:suppressAutoHyphens/>
        <w:autoSpaceDE w:val="0"/>
        <w:ind w:firstLine="709"/>
        <w:jc w:val="both"/>
      </w:pPr>
      <w:r w:rsidRPr="00B07011">
        <w:t>2.8.3. В отношении земельного участка, указанного в заявлении, поступило заявление о проведении аукциона либо указанный земельный участок является предметом аукциона.</w:t>
      </w:r>
    </w:p>
    <w:p w:rsidR="00577F71" w:rsidRPr="00B07011" w:rsidRDefault="00577F71" w:rsidP="00577F71">
      <w:pPr>
        <w:suppressAutoHyphens/>
        <w:autoSpaceDE w:val="0"/>
        <w:ind w:firstLine="709"/>
        <w:jc w:val="both"/>
      </w:pPr>
      <w:r w:rsidRPr="00B07011">
        <w:t>2.8.4. Размещение объекта приведет к невозможности строительства объекта в соответствии с утвержденной документацией по планировке территории.</w:t>
      </w:r>
    </w:p>
    <w:p w:rsidR="00577F71" w:rsidRPr="00B07011" w:rsidRDefault="00577F71" w:rsidP="00577F71">
      <w:pPr>
        <w:suppressAutoHyphens/>
        <w:autoSpaceDE w:val="0"/>
        <w:ind w:firstLine="709"/>
        <w:jc w:val="both"/>
      </w:pPr>
      <w:r w:rsidRPr="00B07011">
        <w:t>2.8.5. Земельный участок в соответствии с утвержденными документами территориального планирования и (или) документацией по планировке предназначен для размещения объектов федерального значения, объектов регионального значения или объектов местного значения и цели, указанные в заявлении, не связаны с размещением таких объектов.</w:t>
      </w:r>
    </w:p>
    <w:p w:rsidR="00577F71" w:rsidRPr="00B07011" w:rsidRDefault="00577F71" w:rsidP="00577F71">
      <w:pPr>
        <w:suppressAutoHyphens/>
        <w:autoSpaceDE w:val="0"/>
        <w:ind w:firstLine="709"/>
        <w:jc w:val="both"/>
      </w:pPr>
      <w:r w:rsidRPr="00B07011">
        <w:t>2.8.6. Размещение объекта нарушает установленный законодательством режим осуществления деятельности в зонах с особыми условиями использования территорий.</w:t>
      </w:r>
    </w:p>
    <w:p w:rsidR="00577F71" w:rsidRPr="00B07011" w:rsidRDefault="00577F71" w:rsidP="00577F71">
      <w:pPr>
        <w:suppressAutoHyphens/>
        <w:autoSpaceDE w:val="0"/>
        <w:ind w:firstLine="709"/>
        <w:jc w:val="both"/>
      </w:pPr>
      <w:r w:rsidRPr="00B07011">
        <w:t>2.8.7. Размещение объекта приведет к невозможности использования земельного участка в соответствии с видом разрешенного использования земельного участка.</w:t>
      </w:r>
    </w:p>
    <w:p w:rsidR="00577F71" w:rsidRPr="00B07011" w:rsidRDefault="00577F71" w:rsidP="00577F71">
      <w:pPr>
        <w:autoSpaceDE w:val="0"/>
        <w:autoSpaceDN w:val="0"/>
        <w:adjustRightInd w:val="0"/>
        <w:ind w:firstLine="709"/>
        <w:jc w:val="both"/>
        <w:rPr>
          <w:b/>
        </w:rPr>
      </w:pPr>
      <w:r w:rsidRPr="00B07011">
        <w:t>2.9</w:t>
      </w:r>
      <w:r w:rsidRPr="00B07011">
        <w:rPr>
          <w:b/>
        </w:rPr>
        <w:t xml:space="preserve">. </w:t>
      </w:r>
      <w:r w:rsidRPr="00B07011">
        <w:t>Если в случаях, установленных постановлением Правительства Российской Федерации от 03.12.2014 № 1300, заявление подано с нарушением требований настоящего Административного регламента, заявитель в течение 3 рабочих дней со дня поступления заявления уведомляется об отказе в рассмотрении заявления с указанием причин отказа.</w:t>
      </w:r>
    </w:p>
    <w:p w:rsidR="00577F71" w:rsidRPr="00B07011" w:rsidRDefault="00577F71" w:rsidP="00577F71">
      <w:pPr>
        <w:suppressAutoHyphens/>
        <w:autoSpaceDE w:val="0"/>
        <w:ind w:firstLine="709"/>
        <w:jc w:val="both"/>
        <w:rPr>
          <w:b/>
        </w:rPr>
      </w:pPr>
      <w:r w:rsidRPr="00B07011">
        <w:rPr>
          <w:b/>
        </w:rPr>
        <w:t>2.10.</w:t>
      </w:r>
      <w:r w:rsidRPr="00B07011">
        <w:rPr>
          <w:b/>
        </w:rPr>
        <w:tab/>
      </w:r>
      <w:r w:rsidRPr="00B07011">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7F71" w:rsidRPr="00B07011" w:rsidRDefault="00577F71" w:rsidP="00577F71">
      <w:pPr>
        <w:suppressAutoHyphens/>
        <w:autoSpaceDE w:val="0"/>
        <w:ind w:firstLine="709"/>
        <w:jc w:val="both"/>
      </w:pPr>
      <w:r w:rsidRPr="00B07011">
        <w:t>Услуги, которые являются необходимыми и обязательными для предоставления муниципальной услуги – отсутствуют.</w:t>
      </w:r>
    </w:p>
    <w:p w:rsidR="00577F71" w:rsidRPr="00B07011" w:rsidRDefault="00577F71" w:rsidP="00577F71">
      <w:pPr>
        <w:suppressAutoHyphens/>
        <w:autoSpaceDE w:val="0"/>
        <w:ind w:firstLine="709"/>
        <w:jc w:val="both"/>
        <w:rPr>
          <w:b/>
        </w:rPr>
      </w:pPr>
      <w:r w:rsidRPr="00B07011">
        <w:rPr>
          <w:b/>
        </w:rPr>
        <w:t>2.11.</w:t>
      </w:r>
      <w:r w:rsidRPr="00B07011">
        <w:rPr>
          <w:b/>
        </w:rPr>
        <w:tab/>
        <w:t>Размер платы, взимаемой за предоставление муниципальной услуги</w:t>
      </w:r>
    </w:p>
    <w:p w:rsidR="00577F71" w:rsidRPr="00B07011" w:rsidRDefault="00577F71" w:rsidP="00577F71">
      <w:pPr>
        <w:autoSpaceDE w:val="0"/>
        <w:autoSpaceDN w:val="0"/>
        <w:adjustRightInd w:val="0"/>
        <w:ind w:firstLine="709"/>
        <w:jc w:val="both"/>
      </w:pPr>
      <w:r w:rsidRPr="00B07011">
        <w:t>Муниципальная услуга оказывается бесплатно.</w:t>
      </w:r>
    </w:p>
    <w:p w:rsidR="00577F71" w:rsidRPr="00B07011" w:rsidRDefault="00577F71" w:rsidP="00577F71">
      <w:pPr>
        <w:ind w:firstLine="709"/>
        <w:jc w:val="both"/>
        <w:rPr>
          <w:b/>
        </w:rPr>
      </w:pPr>
      <w:r w:rsidRPr="00B07011">
        <w:rPr>
          <w:b/>
        </w:rPr>
        <w:t>2.12.</w:t>
      </w:r>
      <w:r w:rsidRPr="00B07011">
        <w:rPr>
          <w:b/>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577F71" w:rsidRPr="00B07011" w:rsidRDefault="00577F71" w:rsidP="00577F71">
      <w:pPr>
        <w:ind w:firstLine="709"/>
        <w:jc w:val="both"/>
      </w:pPr>
      <w:r w:rsidRPr="00B07011">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577F71" w:rsidRPr="00B07011" w:rsidRDefault="00577F71" w:rsidP="00577F71">
      <w:pPr>
        <w:autoSpaceDE w:val="0"/>
        <w:autoSpaceDN w:val="0"/>
        <w:adjustRightInd w:val="0"/>
        <w:ind w:firstLine="709"/>
        <w:jc w:val="both"/>
        <w:rPr>
          <w:b/>
          <w:bCs/>
        </w:rPr>
      </w:pPr>
      <w:r w:rsidRPr="00B07011">
        <w:rPr>
          <w:b/>
          <w:bCs/>
        </w:rPr>
        <w:t>2.13. Срок и порядок регистрации запроса о предоставлении муниципальной услуги</w:t>
      </w:r>
    </w:p>
    <w:p w:rsidR="00577F71" w:rsidRPr="00B07011" w:rsidRDefault="00577F71" w:rsidP="00577F71">
      <w:pPr>
        <w:autoSpaceDE w:val="0"/>
        <w:autoSpaceDN w:val="0"/>
        <w:adjustRightInd w:val="0"/>
        <w:ind w:firstLine="709"/>
        <w:jc w:val="both"/>
      </w:pPr>
      <w:r w:rsidRPr="00B07011">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r w:rsidRPr="00B07011">
        <w:rPr>
          <w:i/>
        </w:rPr>
        <w:t>.</w:t>
      </w:r>
    </w:p>
    <w:p w:rsidR="00577F71" w:rsidRPr="00B07011" w:rsidRDefault="00577F71" w:rsidP="00577F71">
      <w:pPr>
        <w:ind w:firstLine="709"/>
        <w:jc w:val="both"/>
      </w:pPr>
      <w:r w:rsidRPr="00B07011">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w:t>
      </w:r>
      <w:r w:rsidRPr="00B07011">
        <w:lastRenderedPageBreak/>
        <w:t xml:space="preserve">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577F71" w:rsidRPr="00B07011" w:rsidRDefault="00577F71" w:rsidP="00577F71">
      <w:pPr>
        <w:ind w:firstLine="709"/>
        <w:jc w:val="both"/>
      </w:pPr>
    </w:p>
    <w:p w:rsidR="00577F71" w:rsidRPr="00B07011" w:rsidRDefault="00577F71" w:rsidP="00577F71">
      <w:pPr>
        <w:ind w:firstLine="709"/>
        <w:jc w:val="both"/>
      </w:pPr>
    </w:p>
    <w:p w:rsidR="00577F71" w:rsidRPr="00B07011" w:rsidRDefault="00577F71" w:rsidP="00577F71">
      <w:pPr>
        <w:ind w:firstLine="709"/>
        <w:jc w:val="both"/>
        <w:rPr>
          <w:b/>
          <w:bCs/>
        </w:rPr>
      </w:pPr>
      <w:r w:rsidRPr="00B07011">
        <w:rPr>
          <w:b/>
          <w:bCs/>
        </w:rPr>
        <w:t>2.14. Требования к помещениям предоставления муниципальной услуги</w:t>
      </w:r>
    </w:p>
    <w:p w:rsidR="00577F71" w:rsidRPr="00B07011" w:rsidRDefault="00577F71" w:rsidP="00577F71">
      <w:pPr>
        <w:autoSpaceDE w:val="0"/>
        <w:autoSpaceDN w:val="0"/>
        <w:adjustRightInd w:val="0"/>
        <w:ind w:firstLine="709"/>
        <w:jc w:val="both"/>
      </w:pPr>
      <w:r w:rsidRPr="00B07011">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577F71" w:rsidRPr="00B07011" w:rsidRDefault="00577F71" w:rsidP="00577F71">
      <w:pPr>
        <w:autoSpaceDE w:val="0"/>
        <w:autoSpaceDN w:val="0"/>
        <w:adjustRightInd w:val="0"/>
        <w:ind w:firstLine="709"/>
        <w:jc w:val="both"/>
      </w:pPr>
      <w:r w:rsidRPr="00B07011">
        <w:t>2.14.2.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577F71" w:rsidRPr="00B07011" w:rsidRDefault="00577F71" w:rsidP="00577F71">
      <w:pPr>
        <w:autoSpaceDE w:val="0"/>
        <w:autoSpaceDN w:val="0"/>
        <w:adjustRightInd w:val="0"/>
        <w:ind w:firstLine="709"/>
        <w:jc w:val="both"/>
      </w:pPr>
      <w:r w:rsidRPr="00B07011">
        <w:t>2.14.3. Места для информирования должны быть оборудованы информационными стендами, содержащими следующую информацию:</w:t>
      </w:r>
      <w:r w:rsidRPr="00B07011">
        <w:rPr>
          <w:b/>
          <w:bCs/>
          <w:i/>
          <w:iCs/>
        </w:rPr>
        <w:t xml:space="preserve"> </w:t>
      </w:r>
    </w:p>
    <w:p w:rsidR="00577F71" w:rsidRPr="00B07011" w:rsidRDefault="00577F71" w:rsidP="00577F71">
      <w:pPr>
        <w:ind w:firstLine="709"/>
        <w:jc w:val="both"/>
      </w:pPr>
      <w:r w:rsidRPr="00B07011">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577F71" w:rsidRPr="00B07011" w:rsidRDefault="00577F71" w:rsidP="00577F71">
      <w:pPr>
        <w:ind w:firstLine="709"/>
        <w:jc w:val="both"/>
      </w:pPr>
      <w:r w:rsidRPr="00B07011">
        <w:t>перечень, формы документов для заполнения, образцы заполнения документов, бланки для заполнения;</w:t>
      </w:r>
    </w:p>
    <w:p w:rsidR="00577F71" w:rsidRPr="00B07011" w:rsidRDefault="00577F71" w:rsidP="00577F71">
      <w:pPr>
        <w:autoSpaceDE w:val="0"/>
        <w:autoSpaceDN w:val="0"/>
        <w:adjustRightInd w:val="0"/>
        <w:ind w:firstLine="709"/>
      </w:pPr>
      <w:r w:rsidRPr="00B07011">
        <w:t>основания для отказа в предоставлении муниципальной услуги;</w:t>
      </w:r>
    </w:p>
    <w:p w:rsidR="00577F71" w:rsidRPr="00B07011" w:rsidRDefault="00577F71" w:rsidP="00577F71">
      <w:pPr>
        <w:ind w:firstLine="709"/>
        <w:jc w:val="both"/>
      </w:pPr>
      <w:r w:rsidRPr="00B07011">
        <w:t>порядок обжалования решений, действий (бездействия) администрации, ее должностных лиц, либо муниципальных служащих;</w:t>
      </w:r>
    </w:p>
    <w:p w:rsidR="00577F71" w:rsidRPr="00B07011" w:rsidRDefault="00577F71" w:rsidP="00577F71">
      <w:pPr>
        <w:ind w:firstLine="709"/>
        <w:jc w:val="both"/>
      </w:pPr>
      <w:r w:rsidRPr="00B07011">
        <w:t>перечень нормативных правовых актов, регулирующих предоставление муниципальной услуги.</w:t>
      </w:r>
    </w:p>
    <w:p w:rsidR="00577F71" w:rsidRPr="00B07011" w:rsidRDefault="00577F71" w:rsidP="00577F71">
      <w:pPr>
        <w:autoSpaceDE w:val="0"/>
        <w:autoSpaceDN w:val="0"/>
        <w:adjustRightInd w:val="0"/>
        <w:ind w:firstLine="709"/>
        <w:jc w:val="both"/>
      </w:pPr>
      <w:r w:rsidRPr="00B07011">
        <w:t>2.14.4. Кабинеты (кабинки) приема заявителей должны быть оборудованы информационными табличками с указанием:</w:t>
      </w:r>
    </w:p>
    <w:p w:rsidR="00577F71" w:rsidRPr="00B07011" w:rsidRDefault="00577F71" w:rsidP="00577F71">
      <w:pPr>
        <w:autoSpaceDE w:val="0"/>
        <w:autoSpaceDN w:val="0"/>
        <w:adjustRightInd w:val="0"/>
        <w:ind w:firstLine="709"/>
        <w:jc w:val="both"/>
      </w:pPr>
      <w:r w:rsidRPr="00B07011">
        <w:t>номера кабинета (кабинки);</w:t>
      </w:r>
    </w:p>
    <w:p w:rsidR="00577F71" w:rsidRPr="00B07011" w:rsidRDefault="00577F71" w:rsidP="00577F71">
      <w:pPr>
        <w:autoSpaceDE w:val="0"/>
        <w:autoSpaceDN w:val="0"/>
        <w:adjustRightInd w:val="0"/>
        <w:ind w:firstLine="709"/>
        <w:jc w:val="both"/>
      </w:pPr>
      <w:r w:rsidRPr="00B07011">
        <w:t>фамилии, имени и отчества специалиста, осуществляющего прием заявителей;</w:t>
      </w:r>
    </w:p>
    <w:p w:rsidR="00577F71" w:rsidRPr="00B07011" w:rsidRDefault="00577F71" w:rsidP="00577F71">
      <w:pPr>
        <w:autoSpaceDE w:val="0"/>
        <w:autoSpaceDN w:val="0"/>
        <w:adjustRightInd w:val="0"/>
        <w:ind w:firstLine="709"/>
        <w:jc w:val="both"/>
      </w:pPr>
      <w:r w:rsidRPr="00B07011">
        <w:t>дней и часов приема, времени перерыва на обед.</w:t>
      </w:r>
    </w:p>
    <w:p w:rsidR="00577F71" w:rsidRPr="00B07011" w:rsidRDefault="00577F71" w:rsidP="00577F71">
      <w:pPr>
        <w:autoSpaceDE w:val="0"/>
        <w:autoSpaceDN w:val="0"/>
        <w:adjustRightInd w:val="0"/>
        <w:ind w:firstLine="709"/>
        <w:jc w:val="both"/>
      </w:pPr>
      <w:r w:rsidRPr="00B07011">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77F71" w:rsidRPr="00B07011" w:rsidRDefault="00577F71" w:rsidP="00577F71">
      <w:pPr>
        <w:tabs>
          <w:tab w:val="left" w:pos="1080"/>
        </w:tabs>
        <w:ind w:firstLine="720"/>
        <w:jc w:val="both"/>
      </w:pPr>
      <w:r w:rsidRPr="00B07011">
        <w:t>2.14.6. Администрация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577F71" w:rsidRPr="00B07011" w:rsidRDefault="00577F71" w:rsidP="00577F71">
      <w:pPr>
        <w:tabs>
          <w:tab w:val="left" w:pos="1080"/>
        </w:tabs>
        <w:ind w:firstLine="720"/>
        <w:jc w:val="both"/>
      </w:pPr>
      <w:r w:rsidRPr="00B07011">
        <w:t>Здание, в котором размещается администрация (далее – здание), должно располагаться в пешеходной доступности от остановок общественного транспорта. Входы в здание оборудуются пандусами, расширенными проходами, позволяющими обеспечить беспрепятственный доступ инвалидов, использующих кресла-коляски.</w:t>
      </w:r>
    </w:p>
    <w:p w:rsidR="00577F71" w:rsidRPr="00B07011" w:rsidRDefault="00577F71" w:rsidP="00577F71">
      <w:pPr>
        <w:ind w:firstLine="709"/>
        <w:jc w:val="both"/>
        <w:rPr>
          <w:b/>
          <w:bCs/>
        </w:rPr>
      </w:pPr>
      <w:r w:rsidRPr="00B07011">
        <w:rPr>
          <w:b/>
          <w:bCs/>
        </w:rPr>
        <w:t>2.15. Показатели доступности и качества муниципальной услуги</w:t>
      </w:r>
    </w:p>
    <w:p w:rsidR="00577F71" w:rsidRPr="00B07011" w:rsidRDefault="00577F71" w:rsidP="00577F71">
      <w:pPr>
        <w:ind w:firstLine="709"/>
        <w:jc w:val="both"/>
      </w:pPr>
      <w:r w:rsidRPr="00B07011">
        <w:t>2.15.1. Показателем доступности муниципальной услуги является:</w:t>
      </w:r>
    </w:p>
    <w:p w:rsidR="00577F71" w:rsidRPr="00B07011" w:rsidRDefault="00577F71" w:rsidP="00577F71">
      <w:pPr>
        <w:autoSpaceDE w:val="0"/>
        <w:autoSpaceDN w:val="0"/>
        <w:adjustRightInd w:val="0"/>
        <w:ind w:firstLine="709"/>
        <w:jc w:val="both"/>
      </w:pPr>
      <w:r w:rsidRPr="00B07011">
        <w:t>транспортная доступность к местам предоставления муниципальной услуги;</w:t>
      </w:r>
    </w:p>
    <w:p w:rsidR="00577F71" w:rsidRPr="00B07011" w:rsidRDefault="00577F71" w:rsidP="00577F71">
      <w:pPr>
        <w:autoSpaceDE w:val="0"/>
        <w:autoSpaceDN w:val="0"/>
        <w:adjustRightInd w:val="0"/>
        <w:ind w:firstLine="709"/>
        <w:jc w:val="both"/>
      </w:pPr>
      <w:r w:rsidRPr="00B07011">
        <w:t>наличие различных каналов получения информации о порядке получения муниципальной услуги и ходе ее предоставления;</w:t>
      </w:r>
    </w:p>
    <w:p w:rsidR="00577F71" w:rsidRPr="00B07011" w:rsidRDefault="00577F71" w:rsidP="00577F71">
      <w:pPr>
        <w:autoSpaceDE w:val="0"/>
        <w:autoSpaceDN w:val="0"/>
        <w:adjustRightInd w:val="0"/>
        <w:ind w:firstLine="709"/>
        <w:jc w:val="both"/>
      </w:pPr>
      <w:r w:rsidRPr="00B07011">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577F71" w:rsidRPr="00B07011" w:rsidRDefault="00577F71" w:rsidP="00577F71">
      <w:pPr>
        <w:ind w:firstLine="709"/>
        <w:jc w:val="both"/>
      </w:pPr>
      <w:r w:rsidRPr="00B07011">
        <w:t>2.15.2. Показателями качества муниципальной услуги являются:</w:t>
      </w:r>
    </w:p>
    <w:p w:rsidR="00577F71" w:rsidRPr="00B07011" w:rsidRDefault="00577F71" w:rsidP="00577F71">
      <w:pPr>
        <w:ind w:firstLine="709"/>
      </w:pPr>
      <w:r w:rsidRPr="00B07011">
        <w:t>соблюдение срока предоставления муниципальной услуги;</w:t>
      </w:r>
    </w:p>
    <w:p w:rsidR="00577F71" w:rsidRPr="00B07011" w:rsidRDefault="00577F71" w:rsidP="00577F71">
      <w:pPr>
        <w:ind w:firstLine="709"/>
        <w:jc w:val="both"/>
      </w:pPr>
      <w:r w:rsidRPr="00B07011">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577F71" w:rsidRPr="00B07011" w:rsidRDefault="00577F71" w:rsidP="00577F71">
      <w:pPr>
        <w:ind w:firstLine="709"/>
        <w:jc w:val="both"/>
      </w:pPr>
      <w:r w:rsidRPr="00B07011">
        <w:lastRenderedPageBreak/>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Лузского городского поселения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а также при получении результата предоставления муниципальной услуги. </w:t>
      </w:r>
    </w:p>
    <w:p w:rsidR="00577F71" w:rsidRPr="00B07011" w:rsidRDefault="00577F71" w:rsidP="00577F71">
      <w:pPr>
        <w:ind w:firstLine="709"/>
        <w:jc w:val="both"/>
        <w:rPr>
          <w:b/>
          <w:bCs/>
        </w:rPr>
      </w:pPr>
      <w:r w:rsidRPr="00B07011">
        <w:rPr>
          <w:b/>
          <w:bCs/>
        </w:rPr>
        <w:t>2.16. Требования, учитывающие особенности предоставления муниципальной услуги в электронной форме и многофункциональном центре</w:t>
      </w:r>
    </w:p>
    <w:p w:rsidR="00577F71" w:rsidRPr="00B07011" w:rsidRDefault="00577F71" w:rsidP="00577F71">
      <w:pPr>
        <w:autoSpaceDE w:val="0"/>
        <w:autoSpaceDN w:val="0"/>
        <w:adjustRightInd w:val="0"/>
        <w:ind w:firstLine="709"/>
        <w:jc w:val="both"/>
        <w:outlineLvl w:val="2"/>
      </w:pPr>
      <w:r w:rsidRPr="00B07011">
        <w:t>2.16.1. Особенности предоставления муниципальной услуги в электронной форме:</w:t>
      </w:r>
    </w:p>
    <w:p w:rsidR="00577F71" w:rsidRPr="00B07011" w:rsidRDefault="00577F71" w:rsidP="00577F71">
      <w:pPr>
        <w:autoSpaceDE w:val="0"/>
        <w:autoSpaceDN w:val="0"/>
        <w:adjustRightInd w:val="0"/>
        <w:ind w:firstLine="709"/>
        <w:jc w:val="both"/>
        <w:outlineLvl w:val="2"/>
      </w:pPr>
      <w:r w:rsidRPr="00B07011">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577F71" w:rsidRPr="00B07011" w:rsidRDefault="00577F71" w:rsidP="00577F71">
      <w:pPr>
        <w:autoSpaceDE w:val="0"/>
        <w:autoSpaceDN w:val="0"/>
        <w:adjustRightInd w:val="0"/>
        <w:ind w:firstLine="709"/>
        <w:jc w:val="both"/>
        <w:outlineLvl w:val="2"/>
      </w:pPr>
      <w:r w:rsidRPr="00B07011">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577F71" w:rsidRPr="00B07011" w:rsidRDefault="00577F71" w:rsidP="00577F71">
      <w:pPr>
        <w:autoSpaceDE w:val="0"/>
        <w:autoSpaceDN w:val="0"/>
        <w:adjustRightInd w:val="0"/>
        <w:ind w:firstLine="709"/>
        <w:jc w:val="both"/>
        <w:outlineLvl w:val="2"/>
      </w:pPr>
      <w:r w:rsidRPr="00B07011">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577F71" w:rsidRPr="00B07011" w:rsidRDefault="00577F71" w:rsidP="00577F71">
      <w:pPr>
        <w:autoSpaceDE w:val="0"/>
        <w:autoSpaceDN w:val="0"/>
        <w:adjustRightInd w:val="0"/>
        <w:ind w:firstLine="709"/>
        <w:jc w:val="both"/>
        <w:outlineLvl w:val="2"/>
      </w:pPr>
      <w:r w:rsidRPr="00B07011">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577F71" w:rsidRPr="00B07011" w:rsidRDefault="00577F71" w:rsidP="00577F71">
      <w:pPr>
        <w:autoSpaceDE w:val="0"/>
        <w:autoSpaceDN w:val="0"/>
        <w:adjustRightInd w:val="0"/>
        <w:ind w:firstLine="709"/>
        <w:jc w:val="both"/>
        <w:outlineLvl w:val="2"/>
      </w:pPr>
      <w:r w:rsidRPr="00B07011">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577F71" w:rsidRPr="00B07011" w:rsidRDefault="00577F71" w:rsidP="00577F71">
      <w:pPr>
        <w:ind w:firstLine="709"/>
        <w:jc w:val="both"/>
      </w:pPr>
      <w:r w:rsidRPr="00B07011">
        <w:t>2.16.2.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577F71" w:rsidRPr="00B07011" w:rsidRDefault="00577F71" w:rsidP="00577F71">
      <w:pPr>
        <w:autoSpaceDE w:val="0"/>
        <w:autoSpaceDN w:val="0"/>
        <w:adjustRightInd w:val="0"/>
        <w:ind w:firstLine="708"/>
        <w:jc w:val="both"/>
        <w:rPr>
          <w:b/>
        </w:rPr>
      </w:pPr>
      <w:r w:rsidRPr="00B07011">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77F71" w:rsidRPr="00B07011" w:rsidRDefault="00577F71" w:rsidP="00577F71">
      <w:pPr>
        <w:rPr>
          <w:b/>
        </w:rPr>
      </w:pPr>
      <w:r w:rsidRPr="00B07011">
        <w:rPr>
          <w:b/>
        </w:rPr>
        <w:t>3.1.</w:t>
      </w:r>
      <w:r w:rsidRPr="00B07011">
        <w:rPr>
          <w:b/>
        </w:rPr>
        <w:tab/>
        <w:t>Описание последовательности действий при предоставлении муниципальной услуги</w:t>
      </w:r>
    </w:p>
    <w:p w:rsidR="00577F71" w:rsidRPr="00B07011" w:rsidRDefault="00577F71" w:rsidP="00577F71">
      <w:pPr>
        <w:autoSpaceDE w:val="0"/>
        <w:autoSpaceDN w:val="0"/>
        <w:adjustRightInd w:val="0"/>
        <w:ind w:firstLine="709"/>
        <w:jc w:val="both"/>
      </w:pPr>
      <w:r w:rsidRPr="00B07011">
        <w:t>3.1.1. Предоставление муниципальной услуги включает в себя следующие административные процедуры:</w:t>
      </w:r>
    </w:p>
    <w:p w:rsidR="00577F71" w:rsidRPr="00B07011" w:rsidRDefault="00577F71" w:rsidP="00577F71">
      <w:pPr>
        <w:autoSpaceDE w:val="0"/>
        <w:autoSpaceDN w:val="0"/>
        <w:adjustRightInd w:val="0"/>
        <w:ind w:firstLine="709"/>
        <w:jc w:val="both"/>
      </w:pPr>
      <w:r w:rsidRPr="00B07011">
        <w:t>прием и регистрация заявления;</w:t>
      </w:r>
    </w:p>
    <w:p w:rsidR="00577F71" w:rsidRPr="00B07011" w:rsidRDefault="00577F71" w:rsidP="00577F71">
      <w:pPr>
        <w:autoSpaceDE w:val="0"/>
        <w:autoSpaceDN w:val="0"/>
        <w:adjustRightInd w:val="0"/>
        <w:ind w:firstLine="709"/>
        <w:jc w:val="both"/>
      </w:pPr>
      <w:r w:rsidRPr="00B07011">
        <w:t>рассмотрение заявления;</w:t>
      </w:r>
    </w:p>
    <w:p w:rsidR="00577F71" w:rsidRPr="00B07011" w:rsidRDefault="00577F71" w:rsidP="00577F71">
      <w:pPr>
        <w:autoSpaceDE w:val="0"/>
        <w:autoSpaceDN w:val="0"/>
        <w:adjustRightInd w:val="0"/>
        <w:ind w:firstLine="709"/>
        <w:jc w:val="both"/>
      </w:pPr>
      <w:r w:rsidRPr="00B07011">
        <w:t>принятие решения о предоставлении или об отказе в предоставлении муниципальной услуги.</w:t>
      </w:r>
    </w:p>
    <w:p w:rsidR="00577F71" w:rsidRPr="00B07011" w:rsidRDefault="00577F71" w:rsidP="00577F71">
      <w:pPr>
        <w:autoSpaceDE w:val="0"/>
        <w:autoSpaceDN w:val="0"/>
        <w:adjustRightInd w:val="0"/>
        <w:ind w:firstLine="709"/>
        <w:jc w:val="both"/>
        <w:outlineLvl w:val="0"/>
      </w:pPr>
      <w:r w:rsidRPr="00B07011">
        <w:t>3.1.2. 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577F71" w:rsidRPr="00B07011" w:rsidRDefault="00577F71" w:rsidP="00577F71">
      <w:pPr>
        <w:autoSpaceDE w:val="0"/>
        <w:autoSpaceDN w:val="0"/>
        <w:adjustRightInd w:val="0"/>
        <w:ind w:firstLine="709"/>
        <w:jc w:val="both"/>
        <w:outlineLvl w:val="0"/>
      </w:pPr>
    </w:p>
    <w:p w:rsidR="00577F71" w:rsidRPr="00B07011" w:rsidRDefault="00577F71" w:rsidP="00577F71">
      <w:pPr>
        <w:autoSpaceDE w:val="0"/>
        <w:autoSpaceDN w:val="0"/>
        <w:adjustRightInd w:val="0"/>
        <w:ind w:firstLine="709"/>
        <w:jc w:val="both"/>
        <w:outlineLvl w:val="0"/>
      </w:pPr>
    </w:p>
    <w:p w:rsidR="00577F71" w:rsidRPr="00B07011" w:rsidRDefault="00577F71" w:rsidP="00577F71">
      <w:pPr>
        <w:autoSpaceDE w:val="0"/>
        <w:autoSpaceDN w:val="0"/>
        <w:adjustRightInd w:val="0"/>
        <w:ind w:firstLine="709"/>
        <w:jc w:val="both"/>
        <w:outlineLvl w:val="0"/>
        <w:rPr>
          <w:b/>
        </w:rPr>
      </w:pPr>
      <w:r w:rsidRPr="00B07011">
        <w:rPr>
          <w:b/>
        </w:rPr>
        <w:t xml:space="preserve">3.2. Предоставление муниципальной услуги </w:t>
      </w:r>
    </w:p>
    <w:p w:rsidR="00577F71" w:rsidRPr="00B07011" w:rsidRDefault="00577F71" w:rsidP="00577F71">
      <w:pPr>
        <w:autoSpaceDE w:val="0"/>
        <w:autoSpaceDN w:val="0"/>
        <w:adjustRightInd w:val="0"/>
        <w:ind w:hanging="764"/>
        <w:jc w:val="both"/>
        <w:outlineLvl w:val="0"/>
        <w:rPr>
          <w:b/>
        </w:rPr>
      </w:pPr>
      <w:r w:rsidRPr="00B07011">
        <w:rPr>
          <w:b/>
        </w:rPr>
        <w:t>3.2.1. Описание последовательности административных действий при приеме и регистрации заявления</w:t>
      </w:r>
    </w:p>
    <w:p w:rsidR="00577F71" w:rsidRPr="00B07011" w:rsidRDefault="00577F71" w:rsidP="00577F71">
      <w:pPr>
        <w:autoSpaceDE w:val="0"/>
        <w:autoSpaceDN w:val="0"/>
        <w:adjustRightInd w:val="0"/>
        <w:ind w:firstLine="709"/>
        <w:jc w:val="both"/>
      </w:pPr>
      <w:r w:rsidRPr="00B07011">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w:t>
      </w:r>
    </w:p>
    <w:p w:rsidR="00577F71" w:rsidRPr="00B07011" w:rsidRDefault="00577F71" w:rsidP="00577F71">
      <w:pPr>
        <w:autoSpaceDE w:val="0"/>
        <w:autoSpaceDN w:val="0"/>
        <w:adjustRightInd w:val="0"/>
        <w:ind w:firstLine="709"/>
        <w:jc w:val="both"/>
        <w:outlineLvl w:val="0"/>
      </w:pPr>
      <w:r w:rsidRPr="00B07011">
        <w:t>Основанием для начала административной процедуры является поступление в администрацию заявления.</w:t>
      </w:r>
    </w:p>
    <w:p w:rsidR="00577F71" w:rsidRPr="00B07011" w:rsidRDefault="00577F71" w:rsidP="00577F71">
      <w:pPr>
        <w:autoSpaceDE w:val="0"/>
        <w:autoSpaceDN w:val="0"/>
        <w:adjustRightInd w:val="0"/>
        <w:ind w:firstLine="709"/>
        <w:jc w:val="both"/>
      </w:pPr>
      <w:r w:rsidRPr="00B07011">
        <w:t>Специалист, ответственный за прием и регистрацию документов:</w:t>
      </w:r>
    </w:p>
    <w:p w:rsidR="00577F71" w:rsidRPr="00B07011" w:rsidRDefault="00577F71" w:rsidP="00577F71">
      <w:pPr>
        <w:autoSpaceDE w:val="0"/>
        <w:autoSpaceDN w:val="0"/>
        <w:adjustRightInd w:val="0"/>
        <w:ind w:firstLine="709"/>
        <w:jc w:val="both"/>
      </w:pPr>
      <w:r w:rsidRPr="00B07011">
        <w:t>регистрирует в установленном порядке поступившее заявление;</w:t>
      </w:r>
    </w:p>
    <w:p w:rsidR="00577F71" w:rsidRPr="00B07011" w:rsidRDefault="00577F71" w:rsidP="00577F71">
      <w:pPr>
        <w:autoSpaceDE w:val="0"/>
        <w:autoSpaceDN w:val="0"/>
        <w:adjustRightInd w:val="0"/>
        <w:ind w:firstLine="709"/>
        <w:jc w:val="both"/>
      </w:pPr>
      <w:r w:rsidRPr="00B07011">
        <w:t>направляет заявление на рассмотрение специалисту, ответственному за предоставление муниципальной услуги.</w:t>
      </w:r>
    </w:p>
    <w:p w:rsidR="00577F71" w:rsidRPr="00B07011" w:rsidRDefault="00577F71" w:rsidP="00577F71">
      <w:pPr>
        <w:autoSpaceDE w:val="0"/>
        <w:autoSpaceDN w:val="0"/>
        <w:adjustRightInd w:val="0"/>
        <w:ind w:firstLine="709"/>
        <w:jc w:val="both"/>
      </w:pPr>
      <w:r w:rsidRPr="00B07011">
        <w:lastRenderedPageBreak/>
        <w:t>Результатом выполнения административной процедуры будет являться регистрация поступившего заявления и направление его на рассмотрение.</w:t>
      </w:r>
    </w:p>
    <w:p w:rsidR="00577F71" w:rsidRPr="00B07011" w:rsidRDefault="00577F71" w:rsidP="00577F71">
      <w:pPr>
        <w:autoSpaceDE w:val="0"/>
        <w:autoSpaceDN w:val="0"/>
        <w:adjustRightInd w:val="0"/>
        <w:ind w:firstLine="709"/>
        <w:jc w:val="both"/>
      </w:pPr>
      <w:r w:rsidRPr="00B07011">
        <w:t>Максимальный срок выполнения действий не может превышать 3 рабочих дней</w:t>
      </w:r>
      <w:r w:rsidRPr="00B07011">
        <w:rPr>
          <w:i/>
        </w:rPr>
        <w:t>.</w:t>
      </w:r>
    </w:p>
    <w:p w:rsidR="00577F71" w:rsidRPr="00B07011" w:rsidRDefault="00577F71" w:rsidP="00577F71">
      <w:pPr>
        <w:autoSpaceDE w:val="0"/>
        <w:autoSpaceDN w:val="0"/>
        <w:adjustRightInd w:val="0"/>
        <w:ind w:hanging="878"/>
        <w:jc w:val="both"/>
        <w:outlineLvl w:val="0"/>
        <w:rPr>
          <w:b/>
        </w:rPr>
      </w:pPr>
      <w:r w:rsidRPr="00B07011">
        <w:rPr>
          <w:b/>
        </w:rPr>
        <w:t>3.2.2.</w:t>
      </w:r>
      <w:r w:rsidRPr="00B07011">
        <w:rPr>
          <w:b/>
        </w:rPr>
        <w:tab/>
        <w:t>Описание последовательности административных действий при рассмотрении заявления</w:t>
      </w:r>
      <w:r w:rsidRPr="00B07011">
        <w:t xml:space="preserve"> </w:t>
      </w:r>
    </w:p>
    <w:p w:rsidR="00577F71" w:rsidRPr="00B07011" w:rsidRDefault="00577F71" w:rsidP="00577F71">
      <w:pPr>
        <w:autoSpaceDE w:val="0"/>
        <w:autoSpaceDN w:val="0"/>
        <w:adjustRightInd w:val="0"/>
        <w:ind w:firstLine="709"/>
        <w:jc w:val="both"/>
      </w:pPr>
      <w:r w:rsidRPr="00B07011">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577F71" w:rsidRPr="00B07011" w:rsidRDefault="00577F71" w:rsidP="00577F71">
      <w:pPr>
        <w:autoSpaceDE w:val="0"/>
        <w:autoSpaceDN w:val="0"/>
        <w:adjustRightInd w:val="0"/>
        <w:ind w:firstLine="709"/>
        <w:jc w:val="both"/>
      </w:pPr>
      <w:r w:rsidRPr="00B07011">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577F71" w:rsidRPr="00B07011" w:rsidRDefault="00577F71" w:rsidP="00577F71">
      <w:pPr>
        <w:autoSpaceDE w:val="0"/>
        <w:autoSpaceDN w:val="0"/>
        <w:adjustRightInd w:val="0"/>
        <w:ind w:firstLine="709"/>
        <w:jc w:val="both"/>
      </w:pPr>
      <w:r w:rsidRPr="00B07011">
        <w:t>при наличии таких оснований принимает решение об отказе в выдаче разрешения на использование земель или земельного участка в течение 25 дней со дня поступления заявления (в случаях, установленных Земельным кодексом Российской Федерации) или в течение 30 дней со дня поступления заявления (в случаях, установленных постановлением Правительства РФ от 03.12.2014 № 1300) и в течение 3 рабочих дней направляется заявителю уведомление об отказе в выдаче разрешения на использование земель или земельного участка.</w:t>
      </w:r>
    </w:p>
    <w:p w:rsidR="00577F71" w:rsidRPr="00B07011" w:rsidRDefault="00577F71" w:rsidP="00577F71">
      <w:pPr>
        <w:autoSpaceDE w:val="0"/>
        <w:autoSpaceDN w:val="0"/>
        <w:adjustRightInd w:val="0"/>
        <w:ind w:firstLine="709"/>
        <w:jc w:val="both"/>
      </w:pPr>
      <w:r w:rsidRPr="00B07011">
        <w:t>Результатом выполнения административной процедуры является направление заявителю отказа в выдаче разрешения на использование земель или земельных участков.</w:t>
      </w:r>
    </w:p>
    <w:p w:rsidR="00577F71" w:rsidRPr="00B07011" w:rsidRDefault="00577F71" w:rsidP="00577F71">
      <w:pPr>
        <w:autoSpaceDE w:val="0"/>
        <w:autoSpaceDN w:val="0"/>
        <w:adjustRightInd w:val="0"/>
        <w:ind w:firstLine="708"/>
        <w:jc w:val="both"/>
        <w:outlineLvl w:val="0"/>
        <w:rPr>
          <w:b/>
        </w:rPr>
      </w:pPr>
      <w:r w:rsidRPr="00B07011">
        <w:rPr>
          <w:b/>
        </w:rPr>
        <w:t>3.2.3. Описание последовательности административных действий при принятии решения о выдаче разрешения на использование земель или земельных участков</w:t>
      </w:r>
    </w:p>
    <w:p w:rsidR="00577F71" w:rsidRPr="00B07011" w:rsidRDefault="00577F71" w:rsidP="00577F71">
      <w:pPr>
        <w:autoSpaceDE w:val="0"/>
        <w:autoSpaceDN w:val="0"/>
        <w:adjustRightInd w:val="0"/>
        <w:ind w:firstLine="709"/>
        <w:jc w:val="both"/>
      </w:pPr>
      <w:r w:rsidRPr="00B07011">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577F71" w:rsidRPr="00B07011" w:rsidRDefault="00577F71" w:rsidP="00577F71">
      <w:pPr>
        <w:autoSpaceDE w:val="0"/>
        <w:autoSpaceDN w:val="0"/>
        <w:adjustRightInd w:val="0"/>
        <w:ind w:firstLine="709"/>
        <w:jc w:val="both"/>
      </w:pPr>
      <w:r w:rsidRPr="00B07011">
        <w:t xml:space="preserve">Специалист, ответственный за предоставление муниципальной услуги, готовит проект постановления о выдаче разрешения на использование земель или земельных участков в 2 экземплярах </w:t>
      </w:r>
    </w:p>
    <w:p w:rsidR="00577F71" w:rsidRPr="00B07011" w:rsidRDefault="00577F71" w:rsidP="00577F71">
      <w:pPr>
        <w:autoSpaceDE w:val="0"/>
        <w:autoSpaceDN w:val="0"/>
        <w:adjustRightInd w:val="0"/>
        <w:ind w:firstLine="709"/>
        <w:jc w:val="both"/>
      </w:pPr>
      <w:r w:rsidRPr="00B07011">
        <w:t>Результатом выполнения административной процедуры является подготовка постановления о выдаче разрешения на использование земель или земельных участков.</w:t>
      </w:r>
    </w:p>
    <w:p w:rsidR="00577F71" w:rsidRPr="00B07011" w:rsidRDefault="00577F71" w:rsidP="00577F71">
      <w:pPr>
        <w:autoSpaceDE w:val="0"/>
        <w:autoSpaceDN w:val="0"/>
        <w:adjustRightInd w:val="0"/>
        <w:ind w:firstLine="709"/>
        <w:jc w:val="both"/>
      </w:pPr>
      <w:r w:rsidRPr="00B07011">
        <w:t xml:space="preserve">Максимальный срок исполнения данной административной процедуры составляет 25 дней со дня поступления заявления (в случаях, установленных Земельным кодексом Российской Федерации) и 30 дней со дня поступления заявления (в случаях, установленных постановлением Правительства Российской Федерации от 03.12.2014 № 1300). </w:t>
      </w:r>
    </w:p>
    <w:p w:rsidR="00577F71" w:rsidRPr="00B07011" w:rsidRDefault="00577F71" w:rsidP="00577F71">
      <w:pPr>
        <w:autoSpaceDE w:val="0"/>
        <w:autoSpaceDN w:val="0"/>
        <w:adjustRightInd w:val="0"/>
        <w:ind w:firstLine="709"/>
        <w:jc w:val="both"/>
      </w:pPr>
    </w:p>
    <w:p w:rsidR="00577F71" w:rsidRPr="00B07011" w:rsidRDefault="00577F71" w:rsidP="00577F71">
      <w:pPr>
        <w:autoSpaceDE w:val="0"/>
        <w:autoSpaceDN w:val="0"/>
        <w:adjustRightInd w:val="0"/>
        <w:ind w:firstLine="709"/>
        <w:jc w:val="both"/>
      </w:pPr>
    </w:p>
    <w:p w:rsidR="00577F71" w:rsidRPr="00B07011" w:rsidRDefault="00577F71" w:rsidP="00577F71">
      <w:pPr>
        <w:autoSpaceDE w:val="0"/>
        <w:autoSpaceDN w:val="0"/>
        <w:adjustRightInd w:val="0"/>
        <w:ind w:firstLine="709"/>
        <w:jc w:val="both"/>
      </w:pPr>
    </w:p>
    <w:p w:rsidR="00577F71" w:rsidRPr="00B07011" w:rsidRDefault="00577F71" w:rsidP="00577F71">
      <w:pPr>
        <w:autoSpaceDE w:val="0"/>
        <w:autoSpaceDN w:val="0"/>
        <w:adjustRightInd w:val="0"/>
        <w:ind w:firstLine="539"/>
        <w:jc w:val="both"/>
        <w:outlineLvl w:val="0"/>
        <w:rPr>
          <w:b/>
        </w:rPr>
      </w:pPr>
      <w:r w:rsidRPr="00B07011">
        <w:rPr>
          <w:b/>
        </w:rPr>
        <w:t>3.2.4. Описание последовательности административных действий при направлении (выдаче) документов заявителю</w:t>
      </w:r>
    </w:p>
    <w:p w:rsidR="00577F71" w:rsidRPr="00B07011" w:rsidRDefault="00577F71" w:rsidP="00577F71">
      <w:pPr>
        <w:autoSpaceDE w:val="0"/>
        <w:autoSpaceDN w:val="0"/>
        <w:adjustRightInd w:val="0"/>
        <w:ind w:firstLine="539"/>
        <w:jc w:val="both"/>
      </w:pPr>
      <w:r w:rsidRPr="00B07011">
        <w:t>Результатом выполнения административной процедуры является направление заявителю(ям) постановления о выдаче разрешения на использование земель или земельных участков.</w:t>
      </w:r>
    </w:p>
    <w:p w:rsidR="00577F71" w:rsidRPr="00B07011" w:rsidRDefault="00577F71" w:rsidP="00577F71">
      <w:pPr>
        <w:autoSpaceDE w:val="0"/>
        <w:autoSpaceDN w:val="0"/>
        <w:adjustRightInd w:val="0"/>
        <w:ind w:firstLine="539"/>
        <w:jc w:val="both"/>
        <w:rPr>
          <w:i/>
        </w:rPr>
      </w:pPr>
      <w:r w:rsidRPr="00B07011">
        <w:t>Максимальный срок выполнения действий не может превышать 5 рабочих дней</w:t>
      </w:r>
      <w:r w:rsidRPr="00B07011">
        <w:rPr>
          <w:i/>
        </w:rPr>
        <w:t>.</w:t>
      </w:r>
    </w:p>
    <w:p w:rsidR="00577F71" w:rsidRPr="00B07011" w:rsidRDefault="00577F71" w:rsidP="00577F71">
      <w:pPr>
        <w:jc w:val="both"/>
        <w:rPr>
          <w:b/>
          <w:bCs/>
          <w:color w:val="000000"/>
        </w:rPr>
      </w:pPr>
      <w:r w:rsidRPr="00B07011">
        <w:rPr>
          <w:b/>
          <w:bCs/>
          <w:color w:val="000000"/>
        </w:rPr>
        <w:t>4. Формы контроля за исполнением административного регламента</w:t>
      </w:r>
    </w:p>
    <w:p w:rsidR="00577F71" w:rsidRPr="00B07011" w:rsidRDefault="00577F71" w:rsidP="00577F71">
      <w:pPr>
        <w:autoSpaceDE w:val="0"/>
        <w:autoSpaceDN w:val="0"/>
        <w:adjustRightInd w:val="0"/>
        <w:ind w:firstLine="709"/>
        <w:jc w:val="both"/>
      </w:pPr>
      <w:r w:rsidRPr="00B07011">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577F71" w:rsidRPr="00B07011" w:rsidRDefault="00577F71" w:rsidP="00577F71">
      <w:pPr>
        <w:ind w:firstLine="709"/>
        <w:jc w:val="both"/>
      </w:pPr>
      <w:r w:rsidRPr="00B07011">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577F71" w:rsidRPr="00B07011" w:rsidRDefault="00577F71" w:rsidP="00577F71">
      <w:pPr>
        <w:autoSpaceDE w:val="0"/>
        <w:autoSpaceDN w:val="0"/>
        <w:adjustRightInd w:val="0"/>
        <w:ind w:firstLine="709"/>
        <w:jc w:val="both"/>
      </w:pPr>
      <w:r w:rsidRPr="00B07011">
        <w:t>Глава администрации, а также уполномоченное им должностное лицо, осуществляя контроль, обязан:</w:t>
      </w:r>
    </w:p>
    <w:p w:rsidR="00577F71" w:rsidRPr="00B07011" w:rsidRDefault="00577F71" w:rsidP="00577F71">
      <w:pPr>
        <w:autoSpaceDE w:val="0"/>
        <w:autoSpaceDN w:val="0"/>
        <w:adjustRightInd w:val="0"/>
        <w:ind w:firstLine="709"/>
        <w:jc w:val="both"/>
      </w:pPr>
      <w:r w:rsidRPr="00B07011">
        <w:t>контролировать соблюдение порядка и условий предоставления муниципальной услуги;</w:t>
      </w:r>
    </w:p>
    <w:p w:rsidR="00577F71" w:rsidRPr="00B07011" w:rsidRDefault="00577F71" w:rsidP="00577F71">
      <w:pPr>
        <w:autoSpaceDE w:val="0"/>
        <w:autoSpaceDN w:val="0"/>
        <w:adjustRightInd w:val="0"/>
        <w:ind w:firstLine="709"/>
        <w:jc w:val="both"/>
      </w:pPr>
      <w:r w:rsidRPr="00B07011">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77F71" w:rsidRPr="00B07011" w:rsidRDefault="00577F71" w:rsidP="00577F71">
      <w:pPr>
        <w:autoSpaceDE w:val="0"/>
        <w:autoSpaceDN w:val="0"/>
        <w:adjustRightInd w:val="0"/>
        <w:ind w:firstLine="709"/>
        <w:jc w:val="both"/>
      </w:pPr>
      <w:r w:rsidRPr="00B07011">
        <w:t>назначать ответственных специалистов администрации для постоянного наблюдения за предоставлением муниципальной услуги;</w:t>
      </w:r>
    </w:p>
    <w:p w:rsidR="00577F71" w:rsidRPr="00B07011" w:rsidRDefault="00577F71" w:rsidP="00577F71">
      <w:pPr>
        <w:autoSpaceDE w:val="0"/>
        <w:autoSpaceDN w:val="0"/>
        <w:adjustRightInd w:val="0"/>
        <w:ind w:firstLine="709"/>
        <w:jc w:val="both"/>
      </w:pPr>
      <w:r w:rsidRPr="00B07011">
        <w:lastRenderedPageBreak/>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577F71" w:rsidRPr="00B07011" w:rsidRDefault="00577F71" w:rsidP="00577F71">
      <w:pPr>
        <w:autoSpaceDE w:val="0"/>
        <w:autoSpaceDN w:val="0"/>
        <w:adjustRightInd w:val="0"/>
        <w:ind w:firstLine="709"/>
        <w:jc w:val="both"/>
      </w:pPr>
      <w:r w:rsidRPr="00B07011">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B07011">
        <w:rPr>
          <w:i/>
        </w:rPr>
        <w:t>.</w:t>
      </w:r>
    </w:p>
    <w:p w:rsidR="00577F71" w:rsidRPr="00B07011" w:rsidRDefault="00577F71" w:rsidP="00577F71">
      <w:pPr>
        <w:autoSpaceDE w:val="0"/>
        <w:autoSpaceDN w:val="0"/>
        <w:adjustRightInd w:val="0"/>
        <w:ind w:firstLine="709"/>
        <w:jc w:val="both"/>
      </w:pPr>
      <w:r w:rsidRPr="00B07011">
        <w:t>4.2. Ответственность специалистов закрепляется в их должностных регламентах (инструкциях).</w:t>
      </w:r>
    </w:p>
    <w:p w:rsidR="00577F71" w:rsidRPr="00B07011" w:rsidRDefault="00577F71" w:rsidP="00577F71">
      <w:pPr>
        <w:autoSpaceDE w:val="0"/>
        <w:autoSpaceDN w:val="0"/>
        <w:adjustRightInd w:val="0"/>
        <w:ind w:firstLine="709"/>
        <w:jc w:val="both"/>
      </w:pPr>
      <w:r w:rsidRPr="00B07011">
        <w:t>4.3. Физические и юридические лица могут принять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577F71" w:rsidRPr="00B07011" w:rsidRDefault="00577F71" w:rsidP="00577F71">
      <w:pPr>
        <w:ind w:firstLine="708"/>
        <w:jc w:val="both"/>
        <w:rPr>
          <w:b/>
          <w:bCs/>
          <w:color w:val="000000"/>
        </w:rPr>
      </w:pPr>
      <w:r w:rsidRPr="00B07011">
        <w:rPr>
          <w:b/>
          <w:bCs/>
          <w:color w:val="000000"/>
        </w:rPr>
        <w:t xml:space="preserve">5. </w:t>
      </w:r>
      <w:r w:rsidRPr="00B07011">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77F71" w:rsidRPr="00B07011" w:rsidRDefault="00577F71" w:rsidP="00577F71">
      <w:pPr>
        <w:tabs>
          <w:tab w:val="left" w:pos="-2127"/>
        </w:tabs>
        <w:ind w:firstLine="709"/>
        <w:jc w:val="both"/>
      </w:pPr>
      <w:r w:rsidRPr="00B07011">
        <w:t>5.1. Заявители имеют право на обжалование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в досудебном (внесудебном) порядке.</w:t>
      </w:r>
    </w:p>
    <w:p w:rsidR="00577F71" w:rsidRPr="00B07011" w:rsidRDefault="00577F71" w:rsidP="00577F71">
      <w:pPr>
        <w:pStyle w:val="msonormalcxspmiddle"/>
        <w:spacing w:before="0" w:beforeAutospacing="0" w:after="0" w:afterAutospacing="0"/>
        <w:ind w:firstLine="709"/>
        <w:jc w:val="both"/>
      </w:pPr>
      <w:r w:rsidRPr="00B07011">
        <w:t>Заявители</w:t>
      </w:r>
      <w:r w:rsidRPr="00B07011">
        <w:rPr>
          <w:b/>
        </w:rPr>
        <w:t xml:space="preserve"> </w:t>
      </w:r>
      <w:r w:rsidRPr="00B07011">
        <w:t>могут сообщить о нарушении их прав и законных интересов, принятии противоправных решений, нарушении положений Административного регламента.</w:t>
      </w:r>
    </w:p>
    <w:p w:rsidR="00577F71" w:rsidRPr="00B07011" w:rsidRDefault="00577F71" w:rsidP="00577F71">
      <w:pPr>
        <w:pStyle w:val="msonormalcxspmiddle"/>
        <w:autoSpaceDE w:val="0"/>
        <w:autoSpaceDN w:val="0"/>
        <w:adjustRightInd w:val="0"/>
        <w:spacing w:before="0" w:beforeAutospacing="0" w:after="0" w:afterAutospacing="0"/>
        <w:ind w:firstLine="709"/>
        <w:jc w:val="both"/>
      </w:pPr>
      <w:r w:rsidRPr="00B07011">
        <w:t>5.2. Основанием для начала процедуры обжалования действий (бездействий) должностных лиц, муниципальных служащих является поступившая в администрацию Лузского городского поселения  письменная жалоба по адресу, указанному в п. 5.4.1. Административного регламента.</w:t>
      </w:r>
    </w:p>
    <w:p w:rsidR="00577F71" w:rsidRPr="00B07011" w:rsidRDefault="00577F71" w:rsidP="00577F71">
      <w:pPr>
        <w:autoSpaceDE w:val="0"/>
        <w:autoSpaceDN w:val="0"/>
        <w:adjustRightInd w:val="0"/>
        <w:ind w:firstLine="709"/>
        <w:jc w:val="both"/>
        <w:outlineLvl w:val="0"/>
      </w:pPr>
      <w:r w:rsidRPr="00B07011">
        <w:t>5.3. Заявитель может обратиться с жалобой, в том числе в следующих случаях:</w:t>
      </w:r>
    </w:p>
    <w:p w:rsidR="00577F71" w:rsidRPr="00B07011" w:rsidRDefault="00577F71" w:rsidP="00577F71">
      <w:pPr>
        <w:autoSpaceDE w:val="0"/>
        <w:autoSpaceDN w:val="0"/>
        <w:adjustRightInd w:val="0"/>
        <w:ind w:firstLine="709"/>
        <w:jc w:val="both"/>
        <w:outlineLvl w:val="0"/>
      </w:pPr>
      <w:r w:rsidRPr="00B07011">
        <w:t>5.3.1 Нарушение срока регистрации запроса заявителя о предоставлении муниципальной услуги;</w:t>
      </w:r>
    </w:p>
    <w:p w:rsidR="00577F71" w:rsidRPr="00B07011" w:rsidRDefault="00577F71" w:rsidP="00577F71">
      <w:pPr>
        <w:autoSpaceDE w:val="0"/>
        <w:autoSpaceDN w:val="0"/>
        <w:adjustRightInd w:val="0"/>
        <w:ind w:firstLine="709"/>
        <w:jc w:val="both"/>
        <w:outlineLvl w:val="0"/>
      </w:pPr>
      <w:r w:rsidRPr="00B07011">
        <w:t>5.3.2 Нарушение срока предоставления муниципальной услуги;</w:t>
      </w:r>
    </w:p>
    <w:p w:rsidR="00577F71" w:rsidRPr="00B07011" w:rsidRDefault="00577F71" w:rsidP="00577F71">
      <w:pPr>
        <w:autoSpaceDE w:val="0"/>
        <w:autoSpaceDN w:val="0"/>
        <w:adjustRightInd w:val="0"/>
        <w:ind w:firstLine="709"/>
        <w:jc w:val="both"/>
        <w:outlineLvl w:val="0"/>
      </w:pPr>
      <w:r w:rsidRPr="00B07011">
        <w:t>5.3.3 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для предоставления муниципальной услуги;</w:t>
      </w:r>
    </w:p>
    <w:p w:rsidR="00577F71" w:rsidRPr="00B07011" w:rsidRDefault="00577F71" w:rsidP="00577F71">
      <w:pPr>
        <w:autoSpaceDE w:val="0"/>
        <w:autoSpaceDN w:val="0"/>
        <w:adjustRightInd w:val="0"/>
        <w:ind w:firstLine="709"/>
        <w:jc w:val="both"/>
        <w:outlineLvl w:val="0"/>
      </w:pPr>
      <w:r w:rsidRPr="00B07011">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для предоставления муниципальной услуги, у заявителя;</w:t>
      </w:r>
    </w:p>
    <w:p w:rsidR="00577F71" w:rsidRPr="00B07011" w:rsidRDefault="00577F71" w:rsidP="00577F71">
      <w:pPr>
        <w:autoSpaceDE w:val="0"/>
        <w:autoSpaceDN w:val="0"/>
        <w:adjustRightInd w:val="0"/>
        <w:ind w:firstLine="709"/>
        <w:jc w:val="both"/>
        <w:outlineLvl w:val="0"/>
      </w:pPr>
      <w:r w:rsidRPr="00B07011">
        <w:t>5.3.5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w:t>
      </w:r>
    </w:p>
    <w:p w:rsidR="00577F71" w:rsidRPr="00B07011" w:rsidRDefault="00577F71" w:rsidP="00577F71">
      <w:pPr>
        <w:autoSpaceDE w:val="0"/>
        <w:autoSpaceDN w:val="0"/>
        <w:adjustRightInd w:val="0"/>
        <w:ind w:firstLine="709"/>
        <w:jc w:val="both"/>
        <w:outlineLvl w:val="0"/>
      </w:pPr>
      <w:r w:rsidRPr="00B07011">
        <w:t>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w:t>
      </w:r>
    </w:p>
    <w:p w:rsidR="00577F71" w:rsidRPr="00B07011" w:rsidRDefault="00577F71" w:rsidP="00577F71">
      <w:pPr>
        <w:autoSpaceDE w:val="0"/>
        <w:autoSpaceDN w:val="0"/>
        <w:adjustRightInd w:val="0"/>
        <w:ind w:firstLine="709"/>
        <w:jc w:val="both"/>
        <w:outlineLvl w:val="0"/>
      </w:pPr>
      <w:r w:rsidRPr="00B07011">
        <w:t>5.3.7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7F71" w:rsidRPr="00B07011" w:rsidRDefault="00577F71" w:rsidP="00577F71">
      <w:pPr>
        <w:autoSpaceDE w:val="0"/>
        <w:autoSpaceDN w:val="0"/>
        <w:adjustRightInd w:val="0"/>
        <w:ind w:firstLine="709"/>
        <w:jc w:val="both"/>
        <w:outlineLvl w:val="0"/>
      </w:pPr>
      <w:r w:rsidRPr="00B07011">
        <w:t>5.4.Требования к порядку подачи и рассмотрения жалобы</w:t>
      </w:r>
    </w:p>
    <w:p w:rsidR="00577F71" w:rsidRPr="00B07011" w:rsidRDefault="00577F71" w:rsidP="00577F71">
      <w:pPr>
        <w:autoSpaceDE w:val="0"/>
        <w:autoSpaceDN w:val="0"/>
        <w:adjustRightInd w:val="0"/>
        <w:ind w:firstLine="709"/>
        <w:jc w:val="both"/>
        <w:outlineLvl w:val="0"/>
      </w:pPr>
      <w:r w:rsidRPr="00B07011">
        <w:t xml:space="preserve">5.4.1. Жалоба подается в письменной форме на бумажном носителе, в электронной форме в администрацию Лузского городского поселения (уполномоченный орган, предоставляющий </w:t>
      </w:r>
      <w:r w:rsidRPr="00B07011">
        <w:lastRenderedPageBreak/>
        <w:t xml:space="preserve">муниципальную услугу) по адресу:613980, Кировская область, г. Луза, ул. Ленина, д. 33, кабинет № 8 телефон: (883346) 5-12-31, адрес электронной почты: </w:t>
      </w:r>
      <w:r w:rsidRPr="00B07011">
        <w:rPr>
          <w:lang w:val="en-US"/>
        </w:rPr>
        <w:t>admgluza</w:t>
      </w:r>
      <w:r w:rsidRPr="00B07011">
        <w:t>43@</w:t>
      </w:r>
      <w:r w:rsidRPr="00B07011">
        <w:rPr>
          <w:lang w:val="en-US"/>
        </w:rPr>
        <w:t>mail</w:t>
      </w:r>
      <w:r w:rsidRPr="00B07011">
        <w:t>.</w:t>
      </w:r>
      <w:r w:rsidRPr="00B07011">
        <w:rPr>
          <w:lang w:val="en-US"/>
        </w:rPr>
        <w:t>ru</w:t>
      </w:r>
    </w:p>
    <w:p w:rsidR="00577F71" w:rsidRPr="00B07011" w:rsidRDefault="00577F71" w:rsidP="00577F71">
      <w:pPr>
        <w:pStyle w:val="msonormalcxspmiddle"/>
        <w:spacing w:before="0" w:beforeAutospacing="0" w:after="0" w:afterAutospacing="0"/>
        <w:ind w:firstLine="709"/>
        <w:jc w:val="both"/>
      </w:pPr>
      <w:r w:rsidRPr="00B07011">
        <w:t xml:space="preserve">Жалобы на решения принятые должностным лицом уполномоченного органа, предоставляющим муниципальную услугу подаются главе администрации Лузского городского поселения по адресу:613980, Кировская область, г. Луза, ул. Ленина, д. 33, кабинет №8, телефон: 8(83346) 5-12-31, адрес электронной почты: </w:t>
      </w:r>
      <w:r w:rsidRPr="00B07011">
        <w:rPr>
          <w:lang w:val="en-US"/>
        </w:rPr>
        <w:t>admgluza</w:t>
      </w:r>
      <w:r w:rsidRPr="00B07011">
        <w:t>43@</w:t>
      </w:r>
      <w:r w:rsidRPr="00B07011">
        <w:rPr>
          <w:lang w:val="en-US"/>
        </w:rPr>
        <w:t>mail</w:t>
      </w:r>
      <w:r w:rsidRPr="00B07011">
        <w:t>.</w:t>
      </w:r>
      <w:r w:rsidRPr="00B07011">
        <w:rPr>
          <w:lang w:val="en-US"/>
        </w:rPr>
        <w:t>ru</w:t>
      </w:r>
    </w:p>
    <w:p w:rsidR="00577F71" w:rsidRPr="00B07011" w:rsidRDefault="00577F71" w:rsidP="00577F71">
      <w:pPr>
        <w:autoSpaceDE w:val="0"/>
        <w:autoSpaceDN w:val="0"/>
        <w:adjustRightInd w:val="0"/>
        <w:ind w:firstLine="709"/>
        <w:jc w:val="both"/>
        <w:outlineLvl w:val="0"/>
      </w:pPr>
      <w:r w:rsidRPr="00B07011">
        <w:t>5.4.2. Жалоба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а также может быть принята при личном приеме заявителя.</w:t>
      </w:r>
    </w:p>
    <w:p w:rsidR="00577F71" w:rsidRPr="00B07011" w:rsidRDefault="00577F71" w:rsidP="00577F71">
      <w:pPr>
        <w:autoSpaceDE w:val="0"/>
        <w:autoSpaceDN w:val="0"/>
        <w:adjustRightInd w:val="0"/>
        <w:ind w:firstLine="709"/>
        <w:jc w:val="both"/>
        <w:outlineLvl w:val="0"/>
      </w:pPr>
      <w:r w:rsidRPr="00B07011">
        <w:t>5.5. Жалоба должна содержать:</w:t>
      </w:r>
    </w:p>
    <w:p w:rsidR="00577F71" w:rsidRPr="00B07011" w:rsidRDefault="00577F71" w:rsidP="00577F71">
      <w:pPr>
        <w:autoSpaceDE w:val="0"/>
        <w:autoSpaceDN w:val="0"/>
        <w:adjustRightInd w:val="0"/>
        <w:ind w:firstLine="709"/>
        <w:jc w:val="both"/>
        <w:outlineLvl w:val="0"/>
      </w:pPr>
      <w:r w:rsidRPr="00B07011">
        <w:t>5.5.1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577F71" w:rsidRPr="00B07011" w:rsidRDefault="00577F71" w:rsidP="00577F71">
      <w:pPr>
        <w:autoSpaceDE w:val="0"/>
        <w:autoSpaceDN w:val="0"/>
        <w:adjustRightInd w:val="0"/>
        <w:ind w:firstLine="709"/>
        <w:jc w:val="both"/>
        <w:outlineLvl w:val="0"/>
      </w:pPr>
      <w:r w:rsidRPr="00B07011">
        <w:t>5.5.2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7F71" w:rsidRPr="00B07011" w:rsidRDefault="00577F71" w:rsidP="00577F71">
      <w:pPr>
        <w:autoSpaceDE w:val="0"/>
        <w:autoSpaceDN w:val="0"/>
        <w:adjustRightInd w:val="0"/>
        <w:ind w:firstLine="709"/>
        <w:jc w:val="both"/>
        <w:outlineLvl w:val="0"/>
      </w:pPr>
      <w:r w:rsidRPr="00B07011">
        <w:t>5.5.3 Сведения об обжалуемых решениях и действиях (бездействии)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577F71" w:rsidRPr="00B07011" w:rsidRDefault="00577F71" w:rsidP="00577F71">
      <w:pPr>
        <w:autoSpaceDE w:val="0"/>
        <w:autoSpaceDN w:val="0"/>
        <w:adjustRightInd w:val="0"/>
        <w:ind w:firstLine="709"/>
        <w:jc w:val="both"/>
        <w:outlineLvl w:val="0"/>
      </w:pPr>
      <w:r w:rsidRPr="00B07011">
        <w:t>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7F71" w:rsidRPr="00B07011" w:rsidRDefault="00577F71" w:rsidP="00577F71">
      <w:pPr>
        <w:autoSpaceDE w:val="0"/>
        <w:autoSpaceDN w:val="0"/>
        <w:adjustRightInd w:val="0"/>
        <w:ind w:firstLine="709"/>
        <w:jc w:val="both"/>
        <w:outlineLvl w:val="0"/>
      </w:pPr>
      <w:r w:rsidRPr="00B07011">
        <w:t>5.6. Жалоба, поступившая в уполномоченный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случаев, установленных Правительством Российской Федерации.</w:t>
      </w:r>
    </w:p>
    <w:p w:rsidR="00577F71" w:rsidRPr="00B07011" w:rsidRDefault="00577F71" w:rsidP="00577F71">
      <w:pPr>
        <w:autoSpaceDE w:val="0"/>
        <w:autoSpaceDN w:val="0"/>
        <w:adjustRightInd w:val="0"/>
        <w:ind w:firstLine="709"/>
        <w:jc w:val="both"/>
        <w:outlineLvl w:val="0"/>
      </w:pPr>
      <w:r w:rsidRPr="00B07011">
        <w:t>5.7. По результатам рассмотрения жалобы орган, предоставляющий муниципальную услугу, принимает одно из следующих решений:</w:t>
      </w:r>
    </w:p>
    <w:p w:rsidR="00577F71" w:rsidRPr="00B07011" w:rsidRDefault="00577F71" w:rsidP="00577F71">
      <w:pPr>
        <w:autoSpaceDE w:val="0"/>
        <w:autoSpaceDN w:val="0"/>
        <w:adjustRightInd w:val="0"/>
        <w:ind w:firstLine="709"/>
        <w:jc w:val="both"/>
        <w:outlineLvl w:val="0"/>
      </w:pPr>
      <w:r w:rsidRPr="00B07011">
        <w:t>5.7.1.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Лузского городского поселения, а также в иных формах;</w:t>
      </w:r>
    </w:p>
    <w:p w:rsidR="00577F71" w:rsidRPr="00B07011" w:rsidRDefault="00577F71" w:rsidP="00577F71">
      <w:pPr>
        <w:autoSpaceDE w:val="0"/>
        <w:autoSpaceDN w:val="0"/>
        <w:adjustRightInd w:val="0"/>
        <w:ind w:firstLine="709"/>
        <w:jc w:val="both"/>
        <w:outlineLvl w:val="0"/>
      </w:pPr>
      <w:r w:rsidRPr="00B07011">
        <w:t>5.7.2. Отказывает в удовлетворении жалобы.</w:t>
      </w:r>
    </w:p>
    <w:p w:rsidR="00577F71" w:rsidRPr="00B07011" w:rsidRDefault="00577F71" w:rsidP="00577F71">
      <w:pPr>
        <w:autoSpaceDE w:val="0"/>
        <w:autoSpaceDN w:val="0"/>
        <w:adjustRightInd w:val="0"/>
        <w:ind w:firstLine="709"/>
        <w:jc w:val="both"/>
        <w:outlineLvl w:val="0"/>
      </w:pPr>
      <w:r w:rsidRPr="00B07011">
        <w:t>5.8.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7F71" w:rsidRPr="00B07011" w:rsidRDefault="00577F71" w:rsidP="00577F71">
      <w:pPr>
        <w:autoSpaceDE w:val="0"/>
        <w:autoSpaceDN w:val="0"/>
        <w:adjustRightInd w:val="0"/>
        <w:ind w:firstLine="709"/>
        <w:jc w:val="both"/>
        <w:outlineLvl w:val="0"/>
      </w:pPr>
      <w:r w:rsidRPr="00B07011">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5.3 Административного регламента, незамедлительно направляет имеющиеся материалы в органы прокуратуры.</w:t>
      </w:r>
    </w:p>
    <w:p w:rsidR="00577F71" w:rsidRPr="00B07011" w:rsidRDefault="00577F71" w:rsidP="00577F71">
      <w:pPr>
        <w:widowControl w:val="0"/>
        <w:autoSpaceDE w:val="0"/>
        <w:jc w:val="center"/>
      </w:pPr>
      <w:r w:rsidRPr="00B07011">
        <w:t>_______________</w:t>
      </w:r>
    </w:p>
    <w:p w:rsidR="00577F71" w:rsidRPr="00B0521E" w:rsidRDefault="00577F71" w:rsidP="00577F71">
      <w:pPr>
        <w:widowControl w:val="0"/>
        <w:autoSpaceDE w:val="0"/>
        <w:ind w:firstLine="2160"/>
        <w:rPr>
          <w:kern w:val="28"/>
        </w:rPr>
      </w:pPr>
      <w:r w:rsidRPr="00B07011">
        <w:br w:type="page"/>
      </w:r>
      <w:r w:rsidRPr="00B0521E">
        <w:rPr>
          <w:kern w:val="28"/>
        </w:rPr>
        <w:lastRenderedPageBreak/>
        <w:t>Приложение № 1</w:t>
      </w:r>
    </w:p>
    <w:p w:rsidR="00577F71" w:rsidRPr="00B0521E" w:rsidRDefault="00577F71" w:rsidP="00577F71">
      <w:pPr>
        <w:widowControl w:val="0"/>
        <w:tabs>
          <w:tab w:val="left" w:pos="-4111"/>
        </w:tabs>
        <w:ind w:left="2880" w:right="-6" w:firstLine="2160"/>
        <w:outlineLvl w:val="0"/>
        <w:rPr>
          <w:bCs/>
          <w:kern w:val="28"/>
        </w:rPr>
      </w:pPr>
      <w:r w:rsidRPr="00B0521E">
        <w:rPr>
          <w:bCs/>
          <w:kern w:val="28"/>
        </w:rPr>
        <w:t>к административному регламенту</w:t>
      </w:r>
    </w:p>
    <w:p w:rsidR="00577F71" w:rsidRPr="00B0521E" w:rsidRDefault="00577F71" w:rsidP="00577F71">
      <w:pPr>
        <w:widowControl w:val="0"/>
        <w:tabs>
          <w:tab w:val="left" w:pos="-4111"/>
        </w:tabs>
        <w:ind w:left="2880" w:right="-6" w:firstLine="2160"/>
        <w:outlineLvl w:val="0"/>
        <w:rPr>
          <w:bCs/>
          <w:kern w:val="28"/>
        </w:rPr>
      </w:pPr>
      <w:r w:rsidRPr="00B0521E">
        <w:rPr>
          <w:bCs/>
          <w:kern w:val="28"/>
        </w:rPr>
        <w:t>Главе администрации Лузского</w:t>
      </w:r>
    </w:p>
    <w:p w:rsidR="00577F71" w:rsidRPr="00B0521E" w:rsidRDefault="00577F71" w:rsidP="00577F71">
      <w:pPr>
        <w:widowControl w:val="0"/>
        <w:tabs>
          <w:tab w:val="left" w:pos="-4111"/>
        </w:tabs>
        <w:ind w:left="2880" w:right="-6" w:firstLine="2160"/>
        <w:outlineLvl w:val="0"/>
        <w:rPr>
          <w:bCs/>
          <w:kern w:val="28"/>
        </w:rPr>
      </w:pPr>
      <w:r w:rsidRPr="00B0521E">
        <w:rPr>
          <w:bCs/>
          <w:kern w:val="28"/>
        </w:rPr>
        <w:t>городского поселения</w:t>
      </w:r>
    </w:p>
    <w:p w:rsidR="00577F71" w:rsidRPr="00B0521E" w:rsidRDefault="00577F71" w:rsidP="00577F71">
      <w:pPr>
        <w:widowControl w:val="0"/>
        <w:tabs>
          <w:tab w:val="left" w:pos="-4111"/>
        </w:tabs>
        <w:ind w:left="2880" w:right="-6" w:firstLine="2160"/>
        <w:outlineLvl w:val="0"/>
        <w:rPr>
          <w:bCs/>
          <w:kern w:val="28"/>
        </w:rPr>
      </w:pPr>
    </w:p>
    <w:tbl>
      <w:tblPr>
        <w:tblpPr w:leftFromText="180" w:rightFromText="180" w:vertAnchor="page" w:horzAnchor="margin" w:tblpXSpec="center" w:tblpY="2926"/>
        <w:tblW w:w="9600" w:type="dxa"/>
        <w:tblLayout w:type="fixed"/>
        <w:tblCellMar>
          <w:top w:w="75" w:type="dxa"/>
          <w:left w:w="0" w:type="dxa"/>
          <w:bottom w:w="75" w:type="dxa"/>
          <w:right w:w="0" w:type="dxa"/>
        </w:tblCellMar>
        <w:tblLook w:val="0000"/>
      </w:tblPr>
      <w:tblGrid>
        <w:gridCol w:w="2085"/>
        <w:gridCol w:w="888"/>
        <w:gridCol w:w="667"/>
        <w:gridCol w:w="575"/>
        <w:gridCol w:w="274"/>
        <w:gridCol w:w="1697"/>
        <w:gridCol w:w="841"/>
        <w:gridCol w:w="1580"/>
        <w:gridCol w:w="993"/>
      </w:tblGrid>
      <w:tr w:rsidR="00577F71" w:rsidRPr="00B0521E" w:rsidTr="0062570A">
        <w:trPr>
          <w:trHeight w:val="228"/>
        </w:trPr>
        <w:tc>
          <w:tcPr>
            <w:tcW w:w="9600" w:type="dxa"/>
            <w:gridSpan w:val="9"/>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jc w:val="center"/>
              <w:rPr>
                <w:rFonts w:eastAsia="Lucida Sans Unicode"/>
                <w:bCs/>
                <w:kern w:val="1"/>
                <w:lang w:eastAsia="ar-SA"/>
              </w:rPr>
            </w:pPr>
            <w:r w:rsidRPr="00B0521E">
              <w:rPr>
                <w:rFonts w:eastAsia="Lucida Sans Unicode"/>
                <w:bCs/>
                <w:kern w:val="1"/>
                <w:lang w:eastAsia="ar-SA"/>
              </w:rPr>
              <w:t>ЗАЯВЛЕНИЕ</w:t>
            </w:r>
          </w:p>
          <w:p w:rsidR="00577F71" w:rsidRPr="00B0521E" w:rsidRDefault="00577F71" w:rsidP="0062570A">
            <w:pPr>
              <w:widowControl w:val="0"/>
              <w:suppressAutoHyphens/>
              <w:autoSpaceDE w:val="0"/>
              <w:autoSpaceDN w:val="0"/>
              <w:adjustRightInd w:val="0"/>
              <w:jc w:val="center"/>
              <w:rPr>
                <w:rFonts w:eastAsia="Lucida Sans Unicode"/>
                <w:bCs/>
                <w:kern w:val="1"/>
                <w:lang w:eastAsia="ar-SA"/>
              </w:rPr>
            </w:pPr>
          </w:p>
        </w:tc>
      </w:tr>
      <w:tr w:rsidR="00577F71" w:rsidRPr="00B0521E" w:rsidTr="0062570A">
        <w:trPr>
          <w:trHeight w:val="228"/>
        </w:trPr>
        <w:tc>
          <w:tcPr>
            <w:tcW w:w="96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rPr>
                <w:rFonts w:eastAsia="Lucida Sans Unicode"/>
                <w:bCs/>
                <w:kern w:val="1"/>
                <w:lang w:eastAsia="ar-SA"/>
              </w:rPr>
            </w:pPr>
            <w:r w:rsidRPr="00B0521E">
              <w:rPr>
                <w:rFonts w:eastAsia="Lucida Sans Unicode"/>
                <w:bCs/>
                <w:kern w:val="1"/>
                <w:lang w:eastAsia="ar-SA"/>
              </w:rPr>
              <w:t xml:space="preserve">Прошу выдать разрешение на использование земель или  земельного участка </w:t>
            </w:r>
          </w:p>
        </w:tc>
      </w:tr>
      <w:tr w:rsidR="00577F71" w:rsidRPr="00B0521E" w:rsidTr="0062570A">
        <w:trPr>
          <w:trHeight w:val="555"/>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rPr>
                <w:rFonts w:eastAsia="Lucida Sans Unicode"/>
                <w:bCs/>
                <w:kern w:val="1"/>
                <w:lang w:eastAsia="ar-SA"/>
              </w:rPr>
            </w:pPr>
            <w:r w:rsidRPr="00B0521E">
              <w:rPr>
                <w:rFonts w:eastAsia="Lucida Sans Unicode"/>
                <w:bCs/>
                <w:kern w:val="1"/>
                <w:lang w:eastAsia="ar-SA"/>
              </w:rPr>
              <w:t>Кадастровый (условный) номер земельного участка:</w:t>
            </w:r>
          </w:p>
        </w:tc>
        <w:tc>
          <w:tcPr>
            <w:tcW w:w="66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rPr>
                <w:rFonts w:eastAsia="Lucida Sans Unicode"/>
                <w:bCs/>
                <w:kern w:val="1"/>
                <w:lang w:eastAsia="ar-SA"/>
              </w:rPr>
            </w:pPr>
          </w:p>
        </w:tc>
      </w:tr>
      <w:tr w:rsidR="00577F71" w:rsidRPr="00B0521E" w:rsidTr="0062570A">
        <w:trPr>
          <w:trHeight w:val="197"/>
        </w:trPr>
        <w:tc>
          <w:tcPr>
            <w:tcW w:w="297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rPr>
                <w:rFonts w:eastAsia="Lucida Sans Unicode"/>
                <w:bCs/>
                <w:kern w:val="1"/>
                <w:lang w:eastAsia="ar-SA"/>
              </w:rPr>
            </w:pPr>
            <w:r w:rsidRPr="00B0521E">
              <w:rPr>
                <w:rFonts w:eastAsia="Lucida Sans Unicode"/>
                <w:bCs/>
                <w:kern w:val="1"/>
                <w:lang w:eastAsia="ar-SA"/>
              </w:rPr>
              <w:t>Адрес (местоположение):</w:t>
            </w:r>
          </w:p>
        </w:tc>
        <w:tc>
          <w:tcPr>
            <w:tcW w:w="66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rPr>
                <w:rFonts w:eastAsia="Lucida Sans Unicode"/>
                <w:bCs/>
                <w:kern w:val="1"/>
                <w:lang w:eastAsia="ar-SA"/>
              </w:rPr>
            </w:pPr>
          </w:p>
        </w:tc>
      </w:tr>
      <w:tr w:rsidR="00577F71" w:rsidRPr="00B0521E" w:rsidTr="0062570A">
        <w:trPr>
          <w:trHeight w:val="176"/>
        </w:trPr>
        <w:tc>
          <w:tcPr>
            <w:tcW w:w="297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ind w:firstLine="540"/>
              <w:jc w:val="both"/>
              <w:rPr>
                <w:rFonts w:eastAsia="Lucida Sans Unicode"/>
                <w:bCs/>
                <w:kern w:val="1"/>
                <w:lang w:eastAsia="ar-SA"/>
              </w:rPr>
            </w:pPr>
          </w:p>
        </w:tc>
        <w:tc>
          <w:tcPr>
            <w:tcW w:w="66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rPr>
                <w:rFonts w:eastAsia="Lucida Sans Unicode"/>
                <w:bCs/>
                <w:kern w:val="1"/>
                <w:lang w:eastAsia="ar-SA"/>
              </w:rPr>
            </w:pPr>
          </w:p>
        </w:tc>
      </w:tr>
      <w:tr w:rsidR="00577F71" w:rsidRPr="00B0521E" w:rsidTr="0062570A">
        <w:trPr>
          <w:trHeight w:val="42"/>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jc w:val="both"/>
              <w:rPr>
                <w:rFonts w:eastAsia="Lucida Sans Unicode"/>
                <w:bCs/>
                <w:kern w:val="1"/>
                <w:lang w:eastAsia="ar-SA"/>
              </w:rPr>
            </w:pPr>
            <w:r w:rsidRPr="00B0521E">
              <w:rPr>
                <w:rFonts w:eastAsia="Lucida Sans Unicode"/>
                <w:bCs/>
                <w:kern w:val="1"/>
                <w:lang w:eastAsia="ar-SA"/>
              </w:rPr>
              <w:t>Площадь:</w:t>
            </w:r>
          </w:p>
        </w:tc>
        <w:tc>
          <w:tcPr>
            <w:tcW w:w="66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rPr>
                <w:rFonts w:eastAsia="Lucida Sans Unicode"/>
                <w:bCs/>
                <w:kern w:val="1"/>
                <w:lang w:eastAsia="ar-SA"/>
              </w:rPr>
            </w:pPr>
          </w:p>
        </w:tc>
      </w:tr>
      <w:tr w:rsidR="00577F71" w:rsidRPr="00B0521E" w:rsidTr="0062570A">
        <w:trPr>
          <w:trHeight w:val="730"/>
        </w:trPr>
        <w:tc>
          <w:tcPr>
            <w:tcW w:w="9600"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rPr>
                <w:rFonts w:eastAsia="Lucida Sans Unicode"/>
                <w:bCs/>
                <w:kern w:val="1"/>
                <w:lang w:eastAsia="ar-SA"/>
              </w:rPr>
            </w:pPr>
            <w:r w:rsidRPr="00B0521E">
              <w:rPr>
                <w:rFonts w:eastAsia="Lucida Sans Unicode"/>
                <w:bCs/>
                <w:kern w:val="1"/>
                <w:lang w:eastAsia="ar-SA"/>
              </w:rPr>
              <w:t>Предполагаемая цель использования земель или земельного участка:</w:t>
            </w:r>
          </w:p>
        </w:tc>
      </w:tr>
      <w:tr w:rsidR="00577F71" w:rsidRPr="00B0521E" w:rsidTr="0062570A">
        <w:trPr>
          <w:trHeight w:val="389"/>
        </w:trPr>
        <w:tc>
          <w:tcPr>
            <w:tcW w:w="448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rPr>
                <w:rFonts w:eastAsia="Lucida Sans Unicode"/>
                <w:bCs/>
                <w:kern w:val="1"/>
                <w:lang w:eastAsia="ar-SA"/>
              </w:rPr>
            </w:pPr>
            <w:r w:rsidRPr="00B0521E">
              <w:rPr>
                <w:rFonts w:eastAsia="Lucida Sans Unicode"/>
                <w:bCs/>
                <w:kern w:val="1"/>
                <w:lang w:eastAsia="ar-SA"/>
              </w:rPr>
              <w:t>Срок предоставления земельного участка:</w:t>
            </w:r>
          </w:p>
        </w:tc>
        <w:tc>
          <w:tcPr>
            <w:tcW w:w="5111" w:type="dxa"/>
            <w:gridSpan w:val="4"/>
            <w:tcBorders>
              <w:top w:val="single" w:sz="4" w:space="0" w:color="auto"/>
              <w:left w:val="single" w:sz="4" w:space="0" w:color="auto"/>
              <w:right w:val="single" w:sz="4" w:space="0" w:color="auto"/>
            </w:tcBorders>
          </w:tcPr>
          <w:p w:rsidR="00577F71" w:rsidRPr="00B0521E" w:rsidRDefault="00577F71" w:rsidP="0062570A">
            <w:pPr>
              <w:widowControl w:val="0"/>
              <w:suppressAutoHyphens/>
              <w:autoSpaceDE w:val="0"/>
              <w:autoSpaceDN w:val="0"/>
              <w:adjustRightInd w:val="0"/>
              <w:rPr>
                <w:rFonts w:eastAsia="Lucida Sans Unicode"/>
                <w:bCs/>
                <w:kern w:val="1"/>
                <w:lang w:eastAsia="ar-SA"/>
              </w:rPr>
            </w:pPr>
          </w:p>
        </w:tc>
      </w:tr>
      <w:tr w:rsidR="00577F71" w:rsidRPr="00B0521E" w:rsidTr="0062570A">
        <w:trPr>
          <w:trHeight w:val="322"/>
        </w:trPr>
        <w:tc>
          <w:tcPr>
            <w:tcW w:w="20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rPr>
                <w:rFonts w:eastAsia="Lucida Sans Unicode"/>
                <w:bCs/>
                <w:kern w:val="1"/>
                <w:lang w:eastAsia="ar-SA"/>
              </w:rPr>
            </w:pPr>
            <w:r w:rsidRPr="00B0521E">
              <w:rPr>
                <w:rFonts w:eastAsia="Lucida Sans Unicode"/>
                <w:bCs/>
                <w:kern w:val="1"/>
                <w:lang w:eastAsia="ar-SA"/>
              </w:rPr>
              <w:t>Полное наименование заявителя (юридическое лицо):</w:t>
            </w:r>
          </w:p>
        </w:tc>
        <w:tc>
          <w:tcPr>
            <w:tcW w:w="7515"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rPr>
                <w:rFonts w:eastAsia="Lucida Sans Unicode"/>
                <w:bCs/>
                <w:kern w:val="1"/>
                <w:lang w:eastAsia="ar-SA"/>
              </w:rPr>
            </w:pPr>
          </w:p>
        </w:tc>
      </w:tr>
      <w:tr w:rsidR="00577F71" w:rsidRPr="00B0521E" w:rsidTr="0062570A">
        <w:trPr>
          <w:trHeight w:val="322"/>
        </w:trPr>
        <w:tc>
          <w:tcPr>
            <w:tcW w:w="2085" w:type="dxa"/>
            <w:vMerge/>
            <w:tcBorders>
              <w:left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ind w:firstLine="540"/>
              <w:jc w:val="both"/>
              <w:rPr>
                <w:rFonts w:eastAsia="Lucida Sans Unicode"/>
                <w:bCs/>
                <w:kern w:val="1"/>
                <w:lang w:eastAsia="ar-SA"/>
              </w:rPr>
            </w:pPr>
          </w:p>
        </w:tc>
        <w:tc>
          <w:tcPr>
            <w:tcW w:w="7515" w:type="dxa"/>
            <w:gridSpan w:val="8"/>
            <w:vMerge/>
            <w:tcBorders>
              <w:left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rPr>
                <w:rFonts w:eastAsia="Lucida Sans Unicode"/>
                <w:bCs/>
                <w:kern w:val="1"/>
                <w:lang w:eastAsia="ar-SA"/>
              </w:rPr>
            </w:pPr>
          </w:p>
        </w:tc>
      </w:tr>
      <w:tr w:rsidR="00577F71" w:rsidRPr="00B0521E" w:rsidTr="0062570A">
        <w:trPr>
          <w:trHeight w:val="322"/>
        </w:trPr>
        <w:tc>
          <w:tcPr>
            <w:tcW w:w="20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ind w:firstLine="540"/>
              <w:jc w:val="both"/>
              <w:rPr>
                <w:rFonts w:eastAsia="Lucida Sans Unicode"/>
                <w:bCs/>
                <w:kern w:val="1"/>
                <w:lang w:eastAsia="ar-SA"/>
              </w:rPr>
            </w:pPr>
          </w:p>
        </w:tc>
        <w:tc>
          <w:tcPr>
            <w:tcW w:w="7515"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rPr>
                <w:rFonts w:eastAsia="Lucida Sans Unicode"/>
                <w:bCs/>
                <w:kern w:val="1"/>
                <w:lang w:eastAsia="ar-SA"/>
              </w:rPr>
            </w:pPr>
          </w:p>
        </w:tc>
      </w:tr>
      <w:tr w:rsidR="00577F71" w:rsidRPr="00B0521E" w:rsidTr="0062570A">
        <w:tc>
          <w:tcPr>
            <w:tcW w:w="42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rPr>
                <w:rFonts w:eastAsia="Lucida Sans Unicode"/>
                <w:bCs/>
                <w:kern w:val="1"/>
                <w:lang w:eastAsia="ar-SA"/>
              </w:rPr>
            </w:pPr>
            <w:r w:rsidRPr="00B0521E">
              <w:rPr>
                <w:rFonts w:eastAsia="Lucida Sans Unicode"/>
                <w:bCs/>
                <w:kern w:val="1"/>
                <w:lang w:eastAsia="ar-SA"/>
              </w:rPr>
              <w:t>ОГРН:</w:t>
            </w:r>
          </w:p>
        </w:tc>
        <w:tc>
          <w:tcPr>
            <w:tcW w:w="53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rPr>
                <w:rFonts w:eastAsia="Lucida Sans Unicode"/>
                <w:bCs/>
                <w:kern w:val="1"/>
                <w:lang w:eastAsia="ar-SA"/>
              </w:rPr>
            </w:pPr>
            <w:r w:rsidRPr="00B0521E">
              <w:rPr>
                <w:rFonts w:eastAsia="Lucida Sans Unicode"/>
                <w:bCs/>
                <w:kern w:val="1"/>
                <w:lang w:eastAsia="ar-SA"/>
              </w:rPr>
              <w:t>ИНН:</w:t>
            </w:r>
          </w:p>
        </w:tc>
      </w:tr>
      <w:tr w:rsidR="00577F71" w:rsidRPr="00B0521E" w:rsidTr="0062570A">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jc w:val="center"/>
              <w:rPr>
                <w:rFonts w:eastAsia="Lucida Sans Unicode"/>
                <w:bCs/>
                <w:kern w:val="1"/>
                <w:lang w:eastAsia="ar-SA"/>
              </w:rPr>
            </w:pPr>
            <w:r w:rsidRPr="00B0521E">
              <w:rPr>
                <w:rFonts w:eastAsia="Lucida Sans Unicode"/>
                <w:bCs/>
                <w:kern w:val="1"/>
                <w:lang w:eastAsia="ar-SA"/>
              </w:rPr>
              <w:t>почтовый адрес:</w:t>
            </w:r>
          </w:p>
        </w:tc>
        <w:tc>
          <w:tcPr>
            <w:tcW w:w="25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jc w:val="center"/>
              <w:rPr>
                <w:rFonts w:eastAsia="Lucida Sans Unicode"/>
                <w:bCs/>
                <w:kern w:val="1"/>
                <w:lang w:eastAsia="ar-SA"/>
              </w:rPr>
            </w:pPr>
            <w:r w:rsidRPr="00B0521E">
              <w:rPr>
                <w:rFonts w:eastAsia="Lucida Sans Unicode"/>
                <w:bCs/>
                <w:kern w:val="1"/>
                <w:lang w:eastAsia="ar-SA"/>
              </w:rPr>
              <w:t>контактный телефон:</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jc w:val="center"/>
              <w:rPr>
                <w:rFonts w:eastAsia="Lucida Sans Unicode"/>
                <w:bCs/>
                <w:kern w:val="1"/>
                <w:lang w:eastAsia="ar-SA"/>
              </w:rPr>
            </w:pPr>
            <w:r w:rsidRPr="00B0521E">
              <w:rPr>
                <w:rFonts w:eastAsia="Lucida Sans Unicode"/>
                <w:bCs/>
                <w:kern w:val="1"/>
                <w:lang w:eastAsia="ar-SA"/>
              </w:rPr>
              <w:t>адрес электронной почты:</w:t>
            </w:r>
          </w:p>
        </w:tc>
      </w:tr>
      <w:tr w:rsidR="00577F71" w:rsidRPr="00B0521E" w:rsidTr="0062570A">
        <w:trPr>
          <w:trHeight w:val="322"/>
        </w:trPr>
        <w:tc>
          <w:tcPr>
            <w:tcW w:w="364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rPr>
                <w:rFonts w:eastAsia="Lucida Sans Unicode"/>
                <w:bCs/>
                <w:kern w:val="1"/>
                <w:lang w:eastAsia="ar-SA"/>
              </w:rPr>
            </w:pPr>
          </w:p>
        </w:tc>
        <w:tc>
          <w:tcPr>
            <w:tcW w:w="254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rPr>
                <w:rFonts w:eastAsia="Lucida Sans Unicode"/>
                <w:bCs/>
                <w:kern w:val="1"/>
                <w:lang w:eastAsia="ar-SA"/>
              </w:rPr>
            </w:pPr>
          </w:p>
        </w:tc>
        <w:tc>
          <w:tcPr>
            <w:tcW w:w="341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rPr>
                <w:rFonts w:eastAsia="Lucida Sans Unicode"/>
                <w:bCs/>
                <w:kern w:val="1"/>
                <w:lang w:eastAsia="ar-SA"/>
              </w:rPr>
            </w:pPr>
          </w:p>
        </w:tc>
      </w:tr>
      <w:tr w:rsidR="00577F71" w:rsidRPr="00B0521E" w:rsidTr="0062570A">
        <w:trPr>
          <w:trHeight w:val="276"/>
        </w:trPr>
        <w:tc>
          <w:tcPr>
            <w:tcW w:w="364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rPr>
                <w:rFonts w:eastAsia="Lucida Sans Unicode"/>
                <w:bCs/>
                <w:kern w:val="1"/>
                <w:lang w:eastAsia="ar-SA"/>
              </w:rPr>
            </w:pPr>
          </w:p>
        </w:tc>
        <w:tc>
          <w:tcPr>
            <w:tcW w:w="2546"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rPr>
                <w:rFonts w:eastAsia="Lucida Sans Unicode"/>
                <w:bCs/>
                <w:kern w:val="1"/>
                <w:lang w:eastAsia="ar-SA"/>
              </w:rPr>
            </w:pPr>
          </w:p>
        </w:tc>
        <w:tc>
          <w:tcPr>
            <w:tcW w:w="341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rPr>
                <w:rFonts w:eastAsia="Lucida Sans Unicode"/>
                <w:bCs/>
                <w:kern w:val="1"/>
                <w:lang w:eastAsia="ar-SA"/>
              </w:rPr>
            </w:pPr>
          </w:p>
        </w:tc>
      </w:tr>
      <w:tr w:rsidR="00577F71" w:rsidRPr="00B0521E" w:rsidTr="0062570A">
        <w:trPr>
          <w:trHeight w:val="1027"/>
        </w:trPr>
        <w:tc>
          <w:tcPr>
            <w:tcW w:w="96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rPr>
                <w:rFonts w:eastAsia="Lucida Sans Unicode"/>
                <w:bCs/>
                <w:kern w:val="1"/>
                <w:lang w:eastAsia="ar-SA"/>
              </w:rPr>
            </w:pPr>
            <w:r w:rsidRPr="00B0521E">
              <w:rPr>
                <w:rFonts w:eastAsia="Lucida Sans Unicode"/>
                <w:bCs/>
                <w:kern w:val="1"/>
                <w:lang w:eastAsia="ar-SA"/>
              </w:rPr>
              <w:t>Ф.И.О. заявителя (физическое лицо):</w:t>
            </w:r>
          </w:p>
        </w:tc>
      </w:tr>
      <w:tr w:rsidR="00577F71" w:rsidRPr="00B0521E" w:rsidTr="0062570A">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jc w:val="center"/>
              <w:rPr>
                <w:rFonts w:eastAsia="Lucida Sans Unicode"/>
                <w:bCs/>
                <w:kern w:val="1"/>
                <w:lang w:eastAsia="ar-SA"/>
              </w:rPr>
            </w:pPr>
            <w:r w:rsidRPr="00B0521E">
              <w:rPr>
                <w:rFonts w:eastAsia="Lucida Sans Unicode"/>
                <w:bCs/>
                <w:kern w:val="1"/>
                <w:lang w:eastAsia="ar-SA"/>
              </w:rPr>
              <w:t>реквизиты документа, удостоверяющего личность</w:t>
            </w:r>
          </w:p>
        </w:tc>
        <w:tc>
          <w:tcPr>
            <w:tcW w:w="59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jc w:val="center"/>
              <w:rPr>
                <w:rFonts w:eastAsia="Lucida Sans Unicode"/>
                <w:bCs/>
                <w:kern w:val="1"/>
                <w:lang w:eastAsia="ar-SA"/>
              </w:rPr>
            </w:pPr>
          </w:p>
        </w:tc>
      </w:tr>
      <w:tr w:rsidR="00577F71" w:rsidRPr="00B0521E" w:rsidTr="0062570A">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jc w:val="center"/>
              <w:rPr>
                <w:rFonts w:eastAsia="Lucida Sans Unicode"/>
                <w:bCs/>
                <w:kern w:val="1"/>
                <w:lang w:eastAsia="ar-SA"/>
              </w:rPr>
            </w:pPr>
            <w:r w:rsidRPr="00B0521E">
              <w:rPr>
                <w:rFonts w:eastAsia="Lucida Sans Unicode"/>
                <w:bCs/>
                <w:kern w:val="1"/>
                <w:lang w:eastAsia="ar-SA"/>
              </w:rPr>
              <w:t>почтовый адрес:</w:t>
            </w:r>
          </w:p>
        </w:tc>
        <w:tc>
          <w:tcPr>
            <w:tcW w:w="25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jc w:val="center"/>
              <w:rPr>
                <w:rFonts w:eastAsia="Lucida Sans Unicode"/>
                <w:bCs/>
                <w:kern w:val="1"/>
                <w:lang w:eastAsia="ar-SA"/>
              </w:rPr>
            </w:pPr>
            <w:r w:rsidRPr="00B0521E">
              <w:rPr>
                <w:rFonts w:eastAsia="Lucida Sans Unicode"/>
                <w:bCs/>
                <w:kern w:val="1"/>
                <w:lang w:eastAsia="ar-SA"/>
              </w:rPr>
              <w:t>контактный телефон:</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jc w:val="center"/>
              <w:rPr>
                <w:rFonts w:eastAsia="Lucida Sans Unicode"/>
                <w:bCs/>
                <w:kern w:val="1"/>
                <w:lang w:eastAsia="ar-SA"/>
              </w:rPr>
            </w:pPr>
            <w:r w:rsidRPr="00B0521E">
              <w:rPr>
                <w:rFonts w:eastAsia="Lucida Sans Unicode"/>
                <w:bCs/>
                <w:kern w:val="1"/>
                <w:lang w:eastAsia="ar-SA"/>
              </w:rPr>
              <w:t>адрес электронной почты:</w:t>
            </w:r>
          </w:p>
        </w:tc>
      </w:tr>
      <w:tr w:rsidR="00577F71" w:rsidRPr="00B0521E" w:rsidTr="0062570A">
        <w:trPr>
          <w:trHeight w:val="322"/>
        </w:trPr>
        <w:tc>
          <w:tcPr>
            <w:tcW w:w="3640"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rPr>
                <w:rFonts w:eastAsia="Lucida Sans Unicode"/>
                <w:bCs/>
                <w:kern w:val="1"/>
                <w:lang w:eastAsia="ar-SA"/>
              </w:rPr>
            </w:pPr>
          </w:p>
        </w:tc>
        <w:tc>
          <w:tcPr>
            <w:tcW w:w="254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rPr>
                <w:rFonts w:eastAsia="Lucida Sans Unicode"/>
                <w:bCs/>
                <w:kern w:val="1"/>
                <w:lang w:eastAsia="ar-SA"/>
              </w:rPr>
            </w:pPr>
          </w:p>
        </w:tc>
        <w:tc>
          <w:tcPr>
            <w:tcW w:w="341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rPr>
                <w:rFonts w:eastAsia="Lucida Sans Unicode"/>
                <w:bCs/>
                <w:kern w:val="1"/>
                <w:lang w:eastAsia="ar-SA"/>
              </w:rPr>
            </w:pPr>
          </w:p>
        </w:tc>
      </w:tr>
      <w:tr w:rsidR="00577F71" w:rsidRPr="00B0521E" w:rsidTr="0062570A">
        <w:trPr>
          <w:trHeight w:val="322"/>
        </w:trPr>
        <w:tc>
          <w:tcPr>
            <w:tcW w:w="3640"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rPr>
                <w:rFonts w:eastAsia="Lucida Sans Unicode"/>
                <w:bCs/>
                <w:kern w:val="1"/>
                <w:lang w:eastAsia="ar-SA"/>
              </w:rPr>
            </w:pPr>
          </w:p>
        </w:tc>
        <w:tc>
          <w:tcPr>
            <w:tcW w:w="2546"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rPr>
                <w:rFonts w:eastAsia="Lucida Sans Unicode"/>
                <w:bCs/>
                <w:kern w:val="1"/>
                <w:lang w:eastAsia="ar-SA"/>
              </w:rPr>
            </w:pPr>
          </w:p>
        </w:tc>
        <w:tc>
          <w:tcPr>
            <w:tcW w:w="341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rPr>
                <w:rFonts w:eastAsia="Lucida Sans Unicode"/>
                <w:bCs/>
                <w:kern w:val="1"/>
                <w:lang w:eastAsia="ar-SA"/>
              </w:rPr>
            </w:pPr>
          </w:p>
        </w:tc>
      </w:tr>
      <w:tr w:rsidR="00577F71" w:rsidRPr="00B0521E" w:rsidTr="0062570A">
        <w:trPr>
          <w:trHeight w:val="653"/>
        </w:trPr>
        <w:tc>
          <w:tcPr>
            <w:tcW w:w="9600"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jc w:val="both"/>
              <w:rPr>
                <w:bCs/>
              </w:rPr>
            </w:pPr>
            <w:r w:rsidRPr="00B0521E">
              <w:rPr>
                <w:bC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577F71" w:rsidRPr="00B0521E" w:rsidTr="0062570A">
        <w:trPr>
          <w:trHeight w:val="347"/>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spacing w:line="216" w:lineRule="auto"/>
              <w:rPr>
                <w:rFonts w:eastAsia="Lucida Sans Unicode"/>
                <w:bCs/>
                <w:kern w:val="1"/>
                <w:lang w:eastAsia="ar-SA"/>
              </w:rPr>
            </w:pPr>
            <w:r w:rsidRPr="00B0521E">
              <w:rPr>
                <w:rFonts w:eastAsia="Lucida Sans Unicode"/>
                <w:bCs/>
                <w:kern w:val="1"/>
                <w:lang w:eastAsia="ar-SA"/>
              </w:rPr>
              <w:t>Документы, прилагаемые к заявлению:</w:t>
            </w:r>
          </w:p>
        </w:tc>
        <w:tc>
          <w:tcPr>
            <w:tcW w:w="993" w:type="dxa"/>
            <w:tcBorders>
              <w:top w:val="single" w:sz="4" w:space="0" w:color="auto"/>
              <w:left w:val="single" w:sz="4" w:space="0" w:color="auto"/>
              <w:bottom w:val="single" w:sz="4" w:space="0" w:color="auto"/>
              <w:right w:val="single" w:sz="4" w:space="0" w:color="auto"/>
            </w:tcBorders>
          </w:tcPr>
          <w:p w:rsidR="00577F71" w:rsidRPr="00B0521E" w:rsidRDefault="00577F71" w:rsidP="0062570A">
            <w:pPr>
              <w:widowControl w:val="0"/>
              <w:suppressAutoHyphens/>
              <w:autoSpaceDE w:val="0"/>
              <w:autoSpaceDN w:val="0"/>
              <w:adjustRightInd w:val="0"/>
              <w:spacing w:line="216" w:lineRule="auto"/>
              <w:jc w:val="center"/>
              <w:rPr>
                <w:rFonts w:eastAsia="Lucida Sans Unicode"/>
                <w:bCs/>
                <w:kern w:val="1"/>
                <w:lang w:eastAsia="ar-SA"/>
              </w:rPr>
            </w:pPr>
            <w:r w:rsidRPr="00B0521E">
              <w:rPr>
                <w:rFonts w:eastAsia="Lucida Sans Unicode"/>
                <w:bCs/>
                <w:kern w:val="1"/>
                <w:lang w:eastAsia="ar-SA"/>
              </w:rPr>
              <w:t xml:space="preserve">Отметка о </w:t>
            </w:r>
            <w:r w:rsidRPr="00B0521E">
              <w:rPr>
                <w:rFonts w:eastAsia="Lucida Sans Unicode"/>
                <w:bCs/>
                <w:kern w:val="1"/>
                <w:lang w:eastAsia="ar-SA"/>
              </w:rPr>
              <w:lastRenderedPageBreak/>
              <w:t>наличии</w:t>
            </w:r>
          </w:p>
        </w:tc>
      </w:tr>
      <w:tr w:rsidR="00577F71" w:rsidRPr="00B0521E" w:rsidTr="0062570A">
        <w:trPr>
          <w:trHeight w:val="391"/>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autoSpaceDE w:val="0"/>
              <w:autoSpaceDN w:val="0"/>
              <w:adjustRightInd w:val="0"/>
              <w:jc w:val="both"/>
            </w:pPr>
            <w:r w:rsidRPr="00B0521E">
              <w:lastRenderedPageBreak/>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993" w:type="dxa"/>
            <w:tcBorders>
              <w:top w:val="single" w:sz="4" w:space="0" w:color="auto"/>
              <w:left w:val="single" w:sz="4" w:space="0" w:color="auto"/>
              <w:bottom w:val="single" w:sz="4" w:space="0" w:color="auto"/>
              <w:right w:val="single" w:sz="4" w:space="0" w:color="auto"/>
            </w:tcBorders>
          </w:tcPr>
          <w:p w:rsidR="00577F71" w:rsidRPr="00B0521E" w:rsidRDefault="00577F71" w:rsidP="0062570A">
            <w:pPr>
              <w:autoSpaceDE w:val="0"/>
              <w:autoSpaceDN w:val="0"/>
              <w:adjustRightInd w:val="0"/>
              <w:jc w:val="both"/>
            </w:pPr>
          </w:p>
        </w:tc>
      </w:tr>
      <w:tr w:rsidR="00577F71" w:rsidRPr="00B0521E" w:rsidTr="0062570A">
        <w:trPr>
          <w:trHeight w:val="391"/>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autoSpaceDE w:val="0"/>
              <w:autoSpaceDN w:val="0"/>
              <w:adjustRightInd w:val="0"/>
              <w:jc w:val="both"/>
            </w:pPr>
            <w:r w:rsidRPr="00B0521E">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в случаях, установленных Земельным кодексом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577F71" w:rsidRPr="00B0521E" w:rsidRDefault="00577F71" w:rsidP="0062570A">
            <w:pPr>
              <w:autoSpaceDE w:val="0"/>
              <w:autoSpaceDN w:val="0"/>
              <w:adjustRightInd w:val="0"/>
              <w:jc w:val="both"/>
            </w:pPr>
          </w:p>
        </w:tc>
      </w:tr>
      <w:tr w:rsidR="00577F71" w:rsidRPr="00B0521E" w:rsidTr="0062570A">
        <w:trPr>
          <w:trHeight w:val="391"/>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autoSpaceDE w:val="0"/>
              <w:autoSpaceDN w:val="0"/>
              <w:adjustRightInd w:val="0"/>
              <w:jc w:val="both"/>
            </w:pPr>
            <w:r w:rsidRPr="00B0521E">
              <w:t>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случаях, установленных постановлением Правительства Российской Федерации от 03.12.2014 № 1300</w:t>
            </w:r>
          </w:p>
        </w:tc>
        <w:tc>
          <w:tcPr>
            <w:tcW w:w="993" w:type="dxa"/>
            <w:tcBorders>
              <w:top w:val="single" w:sz="4" w:space="0" w:color="auto"/>
              <w:left w:val="single" w:sz="4" w:space="0" w:color="auto"/>
              <w:bottom w:val="single" w:sz="4" w:space="0" w:color="auto"/>
              <w:right w:val="single" w:sz="4" w:space="0" w:color="auto"/>
            </w:tcBorders>
          </w:tcPr>
          <w:p w:rsidR="00577F71" w:rsidRPr="00B0521E" w:rsidRDefault="00577F71" w:rsidP="0062570A">
            <w:pPr>
              <w:autoSpaceDE w:val="0"/>
              <w:autoSpaceDN w:val="0"/>
              <w:adjustRightInd w:val="0"/>
              <w:jc w:val="both"/>
            </w:pPr>
          </w:p>
        </w:tc>
      </w:tr>
      <w:tr w:rsidR="00577F71" w:rsidRPr="00B0521E" w:rsidTr="0062570A">
        <w:trPr>
          <w:trHeight w:val="391"/>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autoSpaceDE w:val="0"/>
              <w:autoSpaceDN w:val="0"/>
              <w:adjustRightInd w:val="0"/>
              <w:jc w:val="both"/>
            </w:pPr>
            <w:r w:rsidRPr="00B0521E">
              <w:t>*Кадастровая выписка о земельном участке или кадастровый паспорт земельного участка</w:t>
            </w:r>
          </w:p>
        </w:tc>
        <w:tc>
          <w:tcPr>
            <w:tcW w:w="993" w:type="dxa"/>
            <w:tcBorders>
              <w:top w:val="single" w:sz="4" w:space="0" w:color="auto"/>
              <w:left w:val="single" w:sz="4" w:space="0" w:color="auto"/>
              <w:bottom w:val="single" w:sz="4" w:space="0" w:color="auto"/>
              <w:right w:val="single" w:sz="4" w:space="0" w:color="auto"/>
            </w:tcBorders>
          </w:tcPr>
          <w:p w:rsidR="00577F71" w:rsidRPr="00B0521E" w:rsidRDefault="00577F71" w:rsidP="0062570A">
            <w:pPr>
              <w:autoSpaceDE w:val="0"/>
              <w:autoSpaceDN w:val="0"/>
              <w:adjustRightInd w:val="0"/>
              <w:jc w:val="both"/>
            </w:pPr>
          </w:p>
        </w:tc>
      </w:tr>
      <w:tr w:rsidR="00577F71" w:rsidRPr="00B0521E" w:rsidTr="0062570A">
        <w:trPr>
          <w:trHeight w:val="20"/>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autoSpaceDE w:val="0"/>
              <w:autoSpaceDN w:val="0"/>
              <w:adjustRightInd w:val="0"/>
              <w:jc w:val="both"/>
            </w:pPr>
            <w:r w:rsidRPr="00B0521E">
              <w:t>*Выписка из ЕГРП</w:t>
            </w:r>
          </w:p>
        </w:tc>
        <w:tc>
          <w:tcPr>
            <w:tcW w:w="993" w:type="dxa"/>
            <w:tcBorders>
              <w:top w:val="single" w:sz="4" w:space="0" w:color="auto"/>
              <w:left w:val="single" w:sz="4" w:space="0" w:color="auto"/>
              <w:bottom w:val="single" w:sz="4" w:space="0" w:color="auto"/>
              <w:right w:val="single" w:sz="4" w:space="0" w:color="auto"/>
            </w:tcBorders>
          </w:tcPr>
          <w:p w:rsidR="00577F71" w:rsidRPr="00B0521E" w:rsidRDefault="00577F71" w:rsidP="0062570A">
            <w:pPr>
              <w:autoSpaceDE w:val="0"/>
              <w:autoSpaceDN w:val="0"/>
              <w:adjustRightInd w:val="0"/>
              <w:jc w:val="both"/>
            </w:pPr>
          </w:p>
        </w:tc>
      </w:tr>
      <w:tr w:rsidR="00577F71" w:rsidRPr="00B0521E" w:rsidTr="0062570A">
        <w:trPr>
          <w:trHeight w:val="1503"/>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autoSpaceDE w:val="0"/>
              <w:autoSpaceDN w:val="0"/>
              <w:adjustRightInd w:val="0"/>
              <w:jc w:val="both"/>
            </w:pPr>
            <w:r w:rsidRPr="00B0521E">
              <w:t>*Копия лицензии, удостоверяющей право проведения работ по геологическому изучению недр (копия лицензии на пользование недрами)</w:t>
            </w:r>
          </w:p>
        </w:tc>
        <w:tc>
          <w:tcPr>
            <w:tcW w:w="993" w:type="dxa"/>
            <w:tcBorders>
              <w:top w:val="single" w:sz="4" w:space="0" w:color="auto"/>
              <w:left w:val="single" w:sz="4" w:space="0" w:color="auto"/>
              <w:bottom w:val="single" w:sz="4" w:space="0" w:color="auto"/>
              <w:right w:val="single" w:sz="4" w:space="0" w:color="auto"/>
            </w:tcBorders>
          </w:tcPr>
          <w:p w:rsidR="00577F71" w:rsidRPr="00B0521E" w:rsidRDefault="00577F71" w:rsidP="0062570A">
            <w:pPr>
              <w:autoSpaceDE w:val="0"/>
              <w:autoSpaceDN w:val="0"/>
              <w:adjustRightInd w:val="0"/>
              <w:jc w:val="both"/>
            </w:pPr>
          </w:p>
        </w:tc>
      </w:tr>
      <w:tr w:rsidR="00577F71" w:rsidRPr="00B0521E" w:rsidTr="0062570A">
        <w:trPr>
          <w:trHeight w:val="20"/>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autoSpaceDE w:val="0"/>
              <w:autoSpaceDN w:val="0"/>
              <w:adjustRightInd w:val="0"/>
              <w:jc w:val="both"/>
            </w:pPr>
            <w:r w:rsidRPr="00B0521E">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или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93" w:type="dxa"/>
            <w:tcBorders>
              <w:top w:val="single" w:sz="4" w:space="0" w:color="auto"/>
              <w:left w:val="single" w:sz="4" w:space="0" w:color="auto"/>
              <w:bottom w:val="single" w:sz="4" w:space="0" w:color="auto"/>
              <w:right w:val="single" w:sz="4" w:space="0" w:color="auto"/>
            </w:tcBorders>
          </w:tcPr>
          <w:p w:rsidR="00577F71" w:rsidRPr="00B0521E" w:rsidRDefault="00577F71" w:rsidP="0062570A">
            <w:pPr>
              <w:autoSpaceDE w:val="0"/>
              <w:autoSpaceDN w:val="0"/>
              <w:adjustRightInd w:val="0"/>
              <w:jc w:val="both"/>
            </w:pPr>
          </w:p>
        </w:tc>
      </w:tr>
      <w:tr w:rsidR="00577F71" w:rsidRPr="00B0521E" w:rsidTr="0062570A">
        <w:tc>
          <w:tcPr>
            <w:tcW w:w="96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jc w:val="both"/>
              <w:rPr>
                <w:rFonts w:eastAsia="Lucida Sans Unicode"/>
                <w:bCs/>
                <w:kern w:val="1"/>
                <w:lang w:eastAsia="ar-SA"/>
              </w:rPr>
            </w:pPr>
            <w:r w:rsidRPr="00B0521E">
              <w:rPr>
                <w:rFonts w:eastAsia="Lucida Sans Unicode"/>
                <w:bCs/>
                <w:kern w:val="1"/>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577F71" w:rsidRPr="00B0521E" w:rsidTr="0062570A">
        <w:tc>
          <w:tcPr>
            <w:tcW w:w="70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rPr>
                <w:rFonts w:eastAsia="Lucida Sans Unicode"/>
                <w:bCs/>
                <w:kern w:val="1"/>
                <w:lang w:eastAsia="ar-SA"/>
              </w:rPr>
            </w:pPr>
            <w:r w:rsidRPr="00B0521E">
              <w:rPr>
                <w:rFonts w:eastAsia="Lucida Sans Unicode"/>
                <w:bCs/>
                <w:kern w:val="1"/>
                <w:lang w:eastAsia="ar-SA"/>
              </w:rPr>
              <w:t>Подпись</w:t>
            </w: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rPr>
                <w:rFonts w:eastAsia="Lucida Sans Unicode"/>
                <w:bCs/>
                <w:kern w:val="1"/>
                <w:lang w:eastAsia="ar-SA"/>
              </w:rPr>
            </w:pPr>
            <w:r w:rsidRPr="00B0521E">
              <w:rPr>
                <w:rFonts w:eastAsia="Lucida Sans Unicode"/>
                <w:bCs/>
                <w:kern w:val="1"/>
                <w:lang w:eastAsia="ar-SA"/>
              </w:rPr>
              <w:t>Дата</w:t>
            </w:r>
          </w:p>
        </w:tc>
      </w:tr>
      <w:tr w:rsidR="00577F71" w:rsidRPr="00B0521E" w:rsidTr="0062570A">
        <w:trPr>
          <w:trHeight w:val="339"/>
        </w:trPr>
        <w:tc>
          <w:tcPr>
            <w:tcW w:w="70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rPr>
                <w:rFonts w:eastAsia="Lucida Sans Unicode"/>
                <w:bCs/>
                <w:kern w:val="1"/>
                <w:lang w:eastAsia="ar-SA"/>
              </w:rPr>
            </w:pP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7F71" w:rsidRPr="00B0521E" w:rsidRDefault="00577F71" w:rsidP="0062570A">
            <w:pPr>
              <w:widowControl w:val="0"/>
              <w:suppressAutoHyphens/>
              <w:autoSpaceDE w:val="0"/>
              <w:autoSpaceDN w:val="0"/>
              <w:adjustRightInd w:val="0"/>
              <w:rPr>
                <w:rFonts w:eastAsia="Lucida Sans Unicode"/>
                <w:bCs/>
                <w:kern w:val="1"/>
                <w:lang w:eastAsia="ar-SA"/>
              </w:rPr>
            </w:pPr>
          </w:p>
        </w:tc>
      </w:tr>
    </w:tbl>
    <w:p w:rsidR="00577F71" w:rsidRPr="00B0521E" w:rsidRDefault="00577F71" w:rsidP="00577F71">
      <w:pPr>
        <w:pBdr>
          <w:bottom w:val="single" w:sz="12" w:space="1" w:color="auto"/>
        </w:pBdr>
        <w:suppressAutoHyphens/>
        <w:spacing w:after="120"/>
        <w:ind w:right="-3"/>
        <w:jc w:val="both"/>
        <w:rPr>
          <w:rFonts w:eastAsia="Lucida Sans Unicode" w:cs="Calibri"/>
          <w:bCs/>
          <w:kern w:val="1"/>
          <w:lang w:eastAsia="ar-SA"/>
        </w:rPr>
      </w:pPr>
      <w:r w:rsidRPr="00B0521E">
        <w:rPr>
          <w:rFonts w:eastAsia="Lucida Sans Unicode" w:cs="Calibri"/>
          <w:bCs/>
          <w:kern w:val="1"/>
          <w:lang w:eastAsia="ar-SA"/>
        </w:rPr>
        <w:lastRenderedPageBreak/>
        <w:t>* Документы запрашиваются уполномоченным органом посредством межведомственного информационного взаимодействия.</w:t>
      </w:r>
    </w:p>
    <w:p w:rsidR="00577F71" w:rsidRPr="00B0521E" w:rsidRDefault="00577F71" w:rsidP="00577F71">
      <w:pPr>
        <w:jc w:val="center"/>
      </w:pPr>
    </w:p>
    <w:p w:rsidR="00577F71" w:rsidRPr="00B0521E" w:rsidRDefault="00577F71" w:rsidP="00577F71"/>
    <w:p w:rsidR="00577F71" w:rsidRPr="00B0521E" w:rsidRDefault="00577F71" w:rsidP="00577F71">
      <w:pPr>
        <w:tabs>
          <w:tab w:val="left" w:pos="1139"/>
        </w:tabs>
        <w:ind w:left="5245"/>
        <w:rPr>
          <w:sz w:val="28"/>
          <w:szCs w:val="28"/>
        </w:rPr>
      </w:pPr>
      <w:r w:rsidRPr="00B0521E">
        <w:rPr>
          <w:sz w:val="28"/>
          <w:szCs w:val="28"/>
        </w:rPr>
        <w:t xml:space="preserve">Приложение № 2 </w:t>
      </w:r>
    </w:p>
    <w:p w:rsidR="00577F71" w:rsidRPr="00B0521E" w:rsidRDefault="00577F71" w:rsidP="00577F71">
      <w:pPr>
        <w:tabs>
          <w:tab w:val="left" w:pos="2760"/>
        </w:tabs>
        <w:ind w:left="5245"/>
        <w:rPr>
          <w:sz w:val="28"/>
          <w:szCs w:val="28"/>
        </w:rPr>
      </w:pPr>
    </w:p>
    <w:p w:rsidR="00577F71" w:rsidRPr="00B0521E" w:rsidRDefault="00577F71" w:rsidP="00577F71">
      <w:pPr>
        <w:tabs>
          <w:tab w:val="left" w:pos="2760"/>
        </w:tabs>
        <w:ind w:left="5245"/>
        <w:rPr>
          <w:sz w:val="28"/>
          <w:szCs w:val="28"/>
        </w:rPr>
      </w:pPr>
      <w:r w:rsidRPr="00B0521E">
        <w:rPr>
          <w:sz w:val="28"/>
          <w:szCs w:val="28"/>
        </w:rPr>
        <w:t>к административному регламенту</w:t>
      </w:r>
    </w:p>
    <w:p w:rsidR="00577F71" w:rsidRPr="00B0521E" w:rsidRDefault="00577F71" w:rsidP="00577F71">
      <w:pPr>
        <w:spacing w:before="720"/>
        <w:jc w:val="center"/>
        <w:rPr>
          <w:b/>
          <w:sz w:val="28"/>
          <w:szCs w:val="28"/>
        </w:rPr>
      </w:pPr>
      <w:r w:rsidRPr="00B0521E">
        <w:rPr>
          <w:b/>
          <w:sz w:val="28"/>
          <w:szCs w:val="28"/>
        </w:rPr>
        <w:t>БЛОК-СХЕМА</w:t>
      </w:r>
    </w:p>
    <w:p w:rsidR="00577F71" w:rsidRPr="00B0521E" w:rsidRDefault="00577F71" w:rsidP="00577F71">
      <w:pPr>
        <w:jc w:val="center"/>
        <w:rPr>
          <w:b/>
          <w:sz w:val="28"/>
          <w:szCs w:val="28"/>
        </w:rPr>
      </w:pPr>
      <w:r w:rsidRPr="00B0521E">
        <w:rPr>
          <w:b/>
          <w:sz w:val="28"/>
          <w:szCs w:val="28"/>
        </w:rPr>
        <w:t>последовательности административных процедур при предоставлении муниципальной услуги</w:t>
      </w:r>
    </w:p>
    <w:p w:rsidR="00577F71" w:rsidRPr="00B0521E" w:rsidRDefault="00577F71" w:rsidP="00577F71">
      <w:pPr>
        <w:tabs>
          <w:tab w:val="left" w:pos="3165"/>
        </w:tabs>
      </w:pPr>
      <w:r w:rsidRPr="00B0521E">
        <w:rPr>
          <w:noProof/>
        </w:rPr>
        <w:pict>
          <v:rect id="_x0000_s1204" style="position:absolute;margin-left:112.95pt;margin-top:154.65pt;width:253.5pt;height:45.75pt;z-index:251849728">
            <v:textbox>
              <w:txbxContent>
                <w:p w:rsidR="00577F71" w:rsidRPr="00416587" w:rsidRDefault="00577F71" w:rsidP="00577F71">
                  <w:pPr>
                    <w:jc w:val="center"/>
                    <w:rPr>
                      <w:sz w:val="28"/>
                      <w:szCs w:val="28"/>
                    </w:rPr>
                  </w:pPr>
                  <w:r>
                    <w:rPr>
                      <w:sz w:val="28"/>
                      <w:szCs w:val="28"/>
                    </w:rPr>
                    <w:t xml:space="preserve">Рассмотрение заявления </w:t>
                  </w:r>
                </w:p>
              </w:txbxContent>
            </v:textbox>
          </v:rect>
        </w:pict>
      </w:r>
      <w:r w:rsidRPr="00B0521E">
        <w:rPr>
          <w:noProof/>
        </w:rPr>
        <w:pict>
          <v:rect id="_x0000_s1203" style="position:absolute;margin-left:136.95pt;margin-top:85.7pt;width:201pt;height:37.5pt;z-index:251848704">
            <v:textbox>
              <w:txbxContent>
                <w:p w:rsidR="00577F71" w:rsidRPr="0026293C" w:rsidRDefault="00577F71" w:rsidP="00577F71">
                  <w:pPr>
                    <w:jc w:val="center"/>
                    <w:rPr>
                      <w:sz w:val="28"/>
                      <w:szCs w:val="28"/>
                    </w:rPr>
                  </w:pPr>
                  <w:r>
                    <w:rPr>
                      <w:sz w:val="28"/>
                      <w:szCs w:val="28"/>
                    </w:rPr>
                    <w:t>Прием и р</w:t>
                  </w:r>
                  <w:r w:rsidRPr="0026293C">
                    <w:rPr>
                      <w:sz w:val="28"/>
                      <w:szCs w:val="28"/>
                    </w:rPr>
                    <w:t>егистрация документов</w:t>
                  </w:r>
                </w:p>
              </w:txbxContent>
            </v:textbox>
          </v:rect>
        </w:pict>
      </w:r>
      <w:r w:rsidRPr="00B0521E">
        <w:rPr>
          <w:noProof/>
        </w:rPr>
        <w:pict>
          <v:rect id="_x0000_s1202" style="position:absolute;margin-left:136.95pt;margin-top:18.2pt;width:201pt;height:37.5pt;z-index:251847680">
            <v:textbox>
              <w:txbxContent>
                <w:p w:rsidR="00577F71" w:rsidRPr="0026293C" w:rsidRDefault="00577F71" w:rsidP="00577F71">
                  <w:pPr>
                    <w:jc w:val="center"/>
                    <w:rPr>
                      <w:sz w:val="28"/>
                      <w:szCs w:val="28"/>
                    </w:rPr>
                  </w:pPr>
                  <w:r w:rsidRPr="0026293C">
                    <w:rPr>
                      <w:sz w:val="28"/>
                      <w:szCs w:val="28"/>
                    </w:rPr>
                    <w:t>Обращение заявителя</w:t>
                  </w:r>
                </w:p>
              </w:txbxContent>
            </v:textbox>
          </v:rect>
        </w:pict>
      </w:r>
      <w:r w:rsidRPr="00B0521E">
        <w:tab/>
      </w:r>
    </w:p>
    <w:p w:rsidR="00577F71" w:rsidRPr="00B0521E" w:rsidRDefault="00577F71" w:rsidP="00577F71">
      <w:r w:rsidRPr="00B0521E">
        <w:rPr>
          <w:noProof/>
        </w:rPr>
        <w:pict>
          <v:shape id="_x0000_s1209" type="#_x0000_t32" style="position:absolute;margin-left:231.45pt;margin-top:27.2pt;width:0;height:30pt;z-index:251854848" o:connectortype="straight"/>
        </w:pict>
      </w:r>
    </w:p>
    <w:p w:rsidR="00577F71" w:rsidRPr="00B0521E" w:rsidRDefault="00577F71" w:rsidP="00577F71"/>
    <w:p w:rsidR="00577F71" w:rsidRPr="00B0521E" w:rsidRDefault="00577F71" w:rsidP="00577F71"/>
    <w:p w:rsidR="00577F71" w:rsidRPr="00B0521E" w:rsidRDefault="00577F71" w:rsidP="00577F71">
      <w:r w:rsidRPr="00B0521E">
        <w:rPr>
          <w:noProof/>
        </w:rPr>
        <w:pict>
          <v:shape id="_x0000_s1210" type="#_x0000_t32" style="position:absolute;margin-left:231.45pt;margin-top:9.15pt;width:0;height:31.45pt;z-index:251855872" o:connectortype="straight"/>
        </w:pict>
      </w:r>
    </w:p>
    <w:p w:rsidR="00577F71" w:rsidRPr="00B0521E" w:rsidRDefault="00577F71" w:rsidP="00577F71"/>
    <w:p w:rsidR="00577F71" w:rsidRPr="00B0521E" w:rsidRDefault="00577F71" w:rsidP="00577F71"/>
    <w:p w:rsidR="00577F71" w:rsidRPr="00B0521E" w:rsidRDefault="00577F71" w:rsidP="00577F71">
      <w:r w:rsidRPr="00B0521E">
        <w:rPr>
          <w:noProof/>
        </w:rPr>
        <w:pict>
          <v:shape id="_x0000_s1212" type="#_x0000_t32" style="position:absolute;margin-left:348.65pt;margin-top:.8pt;width:0;height:103.85pt;z-index:251857920" o:connectortype="straight"/>
        </w:pict>
      </w:r>
      <w:r w:rsidRPr="00B0521E">
        <w:rPr>
          <w:noProof/>
        </w:rPr>
        <w:pict>
          <v:shape id="_x0000_s1211" type="#_x0000_t32" style="position:absolute;margin-left:130.95pt;margin-top:.85pt;width:0;height:103.8pt;z-index:251856896" o:connectortype="straight"/>
        </w:pict>
      </w:r>
    </w:p>
    <w:p w:rsidR="00577F71" w:rsidRPr="00B0521E" w:rsidRDefault="00577F71" w:rsidP="00577F71"/>
    <w:p w:rsidR="00577F71" w:rsidRPr="00B0521E" w:rsidRDefault="00577F71" w:rsidP="00577F71"/>
    <w:p w:rsidR="00577F71" w:rsidRPr="00B0521E" w:rsidRDefault="00577F71" w:rsidP="00577F71">
      <w:r w:rsidRPr="00B0521E">
        <w:rPr>
          <w:noProof/>
        </w:rPr>
        <w:pict>
          <v:rect id="_x0000_s1208" style="position:absolute;margin-left:301.25pt;margin-top:19.1pt;width:165.7pt;height:56.45pt;z-index:251853824">
            <v:textbox>
              <w:txbxContent>
                <w:p w:rsidR="00577F71" w:rsidRPr="00204E23" w:rsidRDefault="00577F71" w:rsidP="00577F71">
                  <w:pPr>
                    <w:jc w:val="center"/>
                    <w:rPr>
                      <w:sz w:val="28"/>
                      <w:szCs w:val="28"/>
                    </w:rPr>
                  </w:pPr>
                  <w:r>
                    <w:rPr>
                      <w:sz w:val="28"/>
                      <w:szCs w:val="28"/>
                    </w:rPr>
                    <w:t>Принятие решения об отказе в предоставлении муниципальной</w:t>
                  </w:r>
                  <w:r w:rsidRPr="00204E23">
                    <w:rPr>
                      <w:sz w:val="28"/>
                      <w:szCs w:val="28"/>
                    </w:rPr>
                    <w:t xml:space="preserve"> услуги</w:t>
                  </w:r>
                </w:p>
                <w:p w:rsidR="00577F71" w:rsidRDefault="00577F71" w:rsidP="00577F71"/>
              </w:txbxContent>
            </v:textbox>
          </v:rect>
        </w:pict>
      </w:r>
      <w:r w:rsidRPr="00B0521E">
        <w:rPr>
          <w:noProof/>
        </w:rPr>
        <w:pict>
          <v:rect id="_x0000_s1207" style="position:absolute;margin-left:-9.15pt;margin-top:19.1pt;width:163.65pt;height:54.4pt;z-index:251852800">
            <v:textbox>
              <w:txbxContent>
                <w:p w:rsidR="00577F71" w:rsidRPr="00204E23" w:rsidRDefault="00577F71" w:rsidP="00577F71">
                  <w:pPr>
                    <w:jc w:val="center"/>
                    <w:rPr>
                      <w:sz w:val="28"/>
                      <w:szCs w:val="28"/>
                    </w:rPr>
                  </w:pPr>
                  <w:r>
                    <w:rPr>
                      <w:sz w:val="28"/>
                      <w:szCs w:val="28"/>
                    </w:rPr>
                    <w:t>Принятие</w:t>
                  </w:r>
                  <w:r w:rsidRPr="00204E23">
                    <w:rPr>
                      <w:sz w:val="28"/>
                      <w:szCs w:val="28"/>
                    </w:rPr>
                    <w:t xml:space="preserve"> решения о предоставлении </w:t>
                  </w:r>
                  <w:r>
                    <w:rPr>
                      <w:sz w:val="28"/>
                      <w:szCs w:val="28"/>
                    </w:rPr>
                    <w:t>муниципальной</w:t>
                  </w:r>
                  <w:r w:rsidRPr="00204E23">
                    <w:rPr>
                      <w:sz w:val="28"/>
                      <w:szCs w:val="28"/>
                    </w:rPr>
                    <w:t xml:space="preserve"> услуги</w:t>
                  </w:r>
                </w:p>
              </w:txbxContent>
            </v:textbox>
          </v:rect>
        </w:pict>
      </w:r>
    </w:p>
    <w:p w:rsidR="00577F71" w:rsidRPr="00B0521E" w:rsidRDefault="00577F71" w:rsidP="00577F71"/>
    <w:p w:rsidR="00577F71" w:rsidRPr="00B0521E" w:rsidRDefault="00577F71" w:rsidP="00577F71">
      <w:r w:rsidRPr="00B0521E">
        <w:rPr>
          <w:noProof/>
        </w:rPr>
        <w:pict>
          <v:shape id="_x0000_s1214" type="#_x0000_t32" style="position:absolute;margin-left:382.95pt;margin-top:18.5pt;width:0;height:33pt;z-index:251859968" o:connectortype="straight"/>
        </w:pict>
      </w:r>
      <w:r w:rsidRPr="00B0521E">
        <w:rPr>
          <w:noProof/>
        </w:rPr>
        <w:pict>
          <v:shape id="_x0000_s1213" type="#_x0000_t32" style="position:absolute;margin-left:69pt;margin-top:18.2pt;width:0;height:37.5pt;z-index:251858944" o:connectortype="straight"/>
        </w:pict>
      </w:r>
    </w:p>
    <w:p w:rsidR="00577F71" w:rsidRPr="00B0521E" w:rsidRDefault="00577F71" w:rsidP="00577F71">
      <w:r w:rsidRPr="00B0521E">
        <w:rPr>
          <w:noProof/>
        </w:rPr>
        <w:pict>
          <v:rect id="_x0000_s1205" style="position:absolute;margin-left:301.25pt;margin-top:23pt;width:165.7pt;height:41.25pt;z-index:251850752">
            <v:textbox style="mso-next-textbox:#_x0000_s1205">
              <w:txbxContent>
                <w:p w:rsidR="00577F71" w:rsidRPr="00EB007F" w:rsidRDefault="00577F71" w:rsidP="00577F71">
                  <w:pPr>
                    <w:jc w:val="center"/>
                    <w:rPr>
                      <w:sz w:val="28"/>
                      <w:szCs w:val="28"/>
                    </w:rPr>
                  </w:pPr>
                  <w:r w:rsidRPr="00EB007F">
                    <w:rPr>
                      <w:sz w:val="28"/>
                      <w:szCs w:val="28"/>
                    </w:rPr>
                    <w:t xml:space="preserve">Отказ в предоставлении </w:t>
                  </w:r>
                  <w:r>
                    <w:rPr>
                      <w:sz w:val="28"/>
                      <w:szCs w:val="28"/>
                    </w:rPr>
                    <w:t>муниципальной</w:t>
                  </w:r>
                  <w:r w:rsidRPr="00EB007F">
                    <w:rPr>
                      <w:sz w:val="28"/>
                      <w:szCs w:val="28"/>
                    </w:rPr>
                    <w:t xml:space="preserve"> услуги</w:t>
                  </w:r>
                </w:p>
              </w:txbxContent>
            </v:textbox>
          </v:rect>
        </w:pict>
      </w:r>
      <w:r w:rsidRPr="00B0521E">
        <w:rPr>
          <w:noProof/>
        </w:rPr>
        <w:pict>
          <v:rect id="_x0000_s1206" style="position:absolute;margin-left:-9.15pt;margin-top:27.2pt;width:168.6pt;height:41.25pt;z-index:251851776">
            <v:textbox>
              <w:txbxContent>
                <w:p w:rsidR="00577F71" w:rsidRPr="00F80AE6" w:rsidRDefault="00577F71" w:rsidP="00577F71">
                  <w:pPr>
                    <w:jc w:val="center"/>
                    <w:rPr>
                      <w:sz w:val="28"/>
                      <w:szCs w:val="28"/>
                    </w:rPr>
                  </w:pPr>
                  <w:r w:rsidRPr="00F80AE6">
                    <w:rPr>
                      <w:sz w:val="28"/>
                      <w:szCs w:val="28"/>
                    </w:rPr>
                    <w:t xml:space="preserve">Предоставление </w:t>
                  </w:r>
                  <w:r>
                    <w:rPr>
                      <w:sz w:val="28"/>
                      <w:szCs w:val="28"/>
                    </w:rPr>
                    <w:t>муниципальной</w:t>
                  </w:r>
                  <w:r w:rsidRPr="00F80AE6">
                    <w:rPr>
                      <w:sz w:val="28"/>
                      <w:szCs w:val="28"/>
                    </w:rPr>
                    <w:t xml:space="preserve"> услуги</w:t>
                  </w:r>
                </w:p>
              </w:txbxContent>
            </v:textbox>
          </v:rect>
        </w:pict>
      </w:r>
    </w:p>
    <w:p w:rsidR="00577F71" w:rsidRPr="00B0521E" w:rsidRDefault="00577F71" w:rsidP="00577F71"/>
    <w:p w:rsidR="00577F71" w:rsidRPr="00B0521E" w:rsidRDefault="00577F71" w:rsidP="00577F71"/>
    <w:p w:rsidR="00577F71" w:rsidRPr="00B0521E" w:rsidRDefault="00577F71" w:rsidP="00577F71">
      <w:pPr>
        <w:spacing w:before="600"/>
        <w:jc w:val="center"/>
      </w:pPr>
      <w:r w:rsidRPr="00B0521E">
        <w:t>_________</w:t>
      </w:r>
    </w:p>
    <w:p w:rsidR="00577F71" w:rsidRPr="003870BD" w:rsidRDefault="00577F71" w:rsidP="00577F71">
      <w:pPr>
        <w:tabs>
          <w:tab w:val="left" w:pos="1139"/>
        </w:tabs>
      </w:pPr>
    </w:p>
    <w:p w:rsidR="00577F71" w:rsidRPr="003870BD" w:rsidRDefault="00577F71" w:rsidP="00884CDA">
      <w:pPr>
        <w:tabs>
          <w:tab w:val="left" w:pos="1139"/>
        </w:tabs>
      </w:pPr>
    </w:p>
    <w:p w:rsidR="00884CDA" w:rsidRDefault="00884CDA" w:rsidP="00A560F9">
      <w:pPr>
        <w:jc w:val="center"/>
        <w:rPr>
          <w:b/>
          <w:sz w:val="28"/>
          <w:szCs w:val="28"/>
        </w:rPr>
      </w:pPr>
    </w:p>
    <w:p w:rsidR="0079597C" w:rsidRPr="000C4A9D" w:rsidRDefault="00143172" w:rsidP="0079597C">
      <w:pPr>
        <w:jc w:val="center"/>
      </w:pPr>
      <w:r>
        <w:t>О</w:t>
      </w:r>
      <w:r w:rsidR="0079597C" w:rsidRPr="000C4A9D">
        <w:t>тветственный за выпуск</w:t>
      </w:r>
    </w:p>
    <w:p w:rsidR="0079597C" w:rsidRPr="000C4A9D" w:rsidRDefault="0079597C" w:rsidP="0079597C">
      <w:pPr>
        <w:jc w:val="center"/>
      </w:pPr>
    </w:p>
    <w:p w:rsidR="00577F71" w:rsidRDefault="00577F71" w:rsidP="0028488D">
      <w:pPr>
        <w:jc w:val="center"/>
      </w:pPr>
    </w:p>
    <w:p w:rsidR="0028488D" w:rsidRDefault="0079597C" w:rsidP="0028488D">
      <w:pPr>
        <w:jc w:val="center"/>
      </w:pPr>
      <w:r w:rsidRPr="000C4A9D">
        <w:t xml:space="preserve">Постоянная депутатская комиссия по регламенту </w:t>
      </w:r>
    </w:p>
    <w:p w:rsidR="0079597C" w:rsidRPr="000C4A9D" w:rsidRDefault="0079597C" w:rsidP="0028488D">
      <w:pPr>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04590B">
      <w:pgSz w:w="11906" w:h="16838"/>
      <w:pgMar w:top="1134" w:right="1274" w:bottom="113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0F0" w:rsidRDefault="005F60F0" w:rsidP="00FE0198">
      <w:r>
        <w:separator/>
      </w:r>
    </w:p>
  </w:endnote>
  <w:endnote w:type="continuationSeparator" w:id="1">
    <w:p w:rsidR="005F60F0" w:rsidRDefault="005F60F0"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OMVHKO+TimesNewRomanPS-BoldMT">
    <w:altName w:val="Calibri"/>
    <w:charset w:val="01"/>
    <w:family w:val="auto"/>
    <w:pitch w:val="variable"/>
    <w:sig w:usb0="01010101" w:usb1="01010101"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CDA" w:rsidRDefault="00884CDA">
    <w:pPr>
      <w:pStyle w:val="a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84CDA" w:rsidRDefault="00884CD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0F0" w:rsidRDefault="005F60F0" w:rsidP="00FE0198">
      <w:r>
        <w:separator/>
      </w:r>
    </w:p>
  </w:footnote>
  <w:footnote w:type="continuationSeparator" w:id="1">
    <w:p w:rsidR="005F60F0" w:rsidRDefault="005F60F0"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CDA" w:rsidRDefault="00884CDA">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884CDA" w:rsidRDefault="00884CD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CDA" w:rsidRDefault="00884CDA">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577F71">
      <w:rPr>
        <w:rStyle w:val="af9"/>
        <w:noProof/>
      </w:rPr>
      <w:t>305</w:t>
    </w:r>
    <w:r>
      <w:rPr>
        <w:rStyle w:val="af9"/>
      </w:rPr>
      <w:fldChar w:fldCharType="end"/>
    </w:r>
  </w:p>
  <w:p w:rsidR="00884CDA" w:rsidRDefault="00884CD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8EC8AE"/>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4">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5">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6">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7">
    <w:nsid w:val="00545252"/>
    <w:multiLevelType w:val="multilevel"/>
    <w:tmpl w:val="B232A0B0"/>
    <w:lvl w:ilvl="0">
      <w:start w:val="10"/>
      <w:numFmt w:val="decimal"/>
      <w:lvlText w:val="27.%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6D1586"/>
    <w:multiLevelType w:val="multilevel"/>
    <w:tmpl w:val="EE421F1C"/>
    <w:lvl w:ilvl="0">
      <w:start w:val="1"/>
      <w:numFmt w:val="decimal"/>
      <w:lvlText w:val="24.5.%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2A177F5"/>
    <w:multiLevelType w:val="multilevel"/>
    <w:tmpl w:val="AB1004A2"/>
    <w:lvl w:ilvl="0">
      <w:start w:val="1"/>
      <w:numFmt w:val="decimal"/>
      <w:lvlText w:val="24.9.%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D46448"/>
    <w:multiLevelType w:val="multilevel"/>
    <w:tmpl w:val="F4C82EB4"/>
    <w:lvl w:ilvl="0">
      <w:start w:val="6"/>
      <w:numFmt w:val="decimal"/>
      <w:lvlText w:val="28.%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803409"/>
    <w:multiLevelType w:val="multilevel"/>
    <w:tmpl w:val="EB7EC528"/>
    <w:lvl w:ilvl="0">
      <w:start w:val="1"/>
      <w:numFmt w:val="decimal"/>
      <w:lvlText w:val="27.10.%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024EA7"/>
    <w:multiLevelType w:val="multilevel"/>
    <w:tmpl w:val="68D899F8"/>
    <w:lvl w:ilvl="0">
      <w:start w:val="1"/>
      <w:numFmt w:val="decimal"/>
      <w:lvlText w:val="4.1.%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0DAC2A8C"/>
    <w:multiLevelType w:val="multilevel"/>
    <w:tmpl w:val="D7789608"/>
    <w:lvl w:ilvl="0">
      <w:start w:val="1"/>
      <w:numFmt w:val="decimal"/>
      <w:lvlText w:val="24.10.%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0B36A2"/>
    <w:multiLevelType w:val="multilevel"/>
    <w:tmpl w:val="673622F2"/>
    <w:lvl w:ilvl="0">
      <w:start w:val="1"/>
      <w:numFmt w:val="decimal"/>
      <w:lvlText w:val="27.13.%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722287"/>
    <w:multiLevelType w:val="multilevel"/>
    <w:tmpl w:val="A31E299A"/>
    <w:lvl w:ilvl="0">
      <w:start w:val="1"/>
      <w:numFmt w:val="decimal"/>
      <w:lvlText w:val="17.%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B0301D"/>
    <w:multiLevelType w:val="multilevel"/>
    <w:tmpl w:val="EC1A3E1A"/>
    <w:lvl w:ilvl="0">
      <w:start w:val="1"/>
      <w:numFmt w:val="decimal"/>
      <w:lvlText w:val="24.11.%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655D49"/>
    <w:multiLevelType w:val="multilevel"/>
    <w:tmpl w:val="F6D4A95A"/>
    <w:lvl w:ilvl="0">
      <w:start w:val="7"/>
      <w:numFmt w:val="decimal"/>
      <w:lvlText w:val="26.13.%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205D7B"/>
    <w:multiLevelType w:val="multilevel"/>
    <w:tmpl w:val="18B42C0A"/>
    <w:lvl w:ilvl="0">
      <w:start w:val="5"/>
      <w:numFmt w:val="decimal"/>
      <w:lvlText w:val="6.11.%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93E0BFA"/>
    <w:multiLevelType w:val="multilevel"/>
    <w:tmpl w:val="30D4B516"/>
    <w:lvl w:ilvl="0">
      <w:start w:val="1"/>
      <w:numFmt w:val="decimal"/>
      <w:lvlText w:val="3.6.%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7E1AD5"/>
    <w:multiLevelType w:val="multilevel"/>
    <w:tmpl w:val="162A92CC"/>
    <w:lvl w:ilvl="0">
      <w:start w:val="7"/>
      <w:numFmt w:val="decimal"/>
      <w:lvlText w:val="24.%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AE449F7"/>
    <w:multiLevelType w:val="multilevel"/>
    <w:tmpl w:val="B9C65530"/>
    <w:lvl w:ilvl="0">
      <w:start w:val="1"/>
      <w:numFmt w:val="decimal"/>
      <w:lvlText w:val="24.7.%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590721"/>
    <w:multiLevelType w:val="multilevel"/>
    <w:tmpl w:val="49BC2002"/>
    <w:lvl w:ilvl="0">
      <w:start w:val="3"/>
      <w:numFmt w:val="decimal"/>
      <w:lvlText w:val="29.%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EA25198"/>
    <w:multiLevelType w:val="multilevel"/>
    <w:tmpl w:val="1984284E"/>
    <w:lvl w:ilvl="0">
      <w:start w:val="1"/>
      <w:numFmt w:val="decimal"/>
      <w:lvlText w:val="27.9.%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3F6F6B"/>
    <w:multiLevelType w:val="multilevel"/>
    <w:tmpl w:val="6EFA0146"/>
    <w:lvl w:ilvl="0">
      <w:start w:val="5"/>
      <w:numFmt w:val="decimal"/>
      <w:lvlText w:val="26.12.%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2D26788"/>
    <w:multiLevelType w:val="multilevel"/>
    <w:tmpl w:val="3EBAE82A"/>
    <w:lvl w:ilvl="0">
      <w:start w:val="11"/>
      <w:numFmt w:val="decimal"/>
      <w:lvlText w:val="3.13.%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4BB2515"/>
    <w:multiLevelType w:val="multilevel"/>
    <w:tmpl w:val="ABDA7B50"/>
    <w:lvl w:ilvl="0">
      <w:start w:val="1"/>
      <w:numFmt w:val="decimal"/>
      <w:lvlText w:val="33.%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8DF738A"/>
    <w:multiLevelType w:val="multilevel"/>
    <w:tmpl w:val="85B4EEA6"/>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CC10113"/>
    <w:multiLevelType w:val="multilevel"/>
    <w:tmpl w:val="C0E80A5C"/>
    <w:lvl w:ilvl="0">
      <w:start w:val="12"/>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2AE5B03"/>
    <w:multiLevelType w:val="multilevel"/>
    <w:tmpl w:val="765E7758"/>
    <w:lvl w:ilvl="0">
      <w:start w:val="18"/>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36E2838"/>
    <w:multiLevelType w:val="multilevel"/>
    <w:tmpl w:val="47EA3088"/>
    <w:lvl w:ilvl="0">
      <w:start w:val="2"/>
      <w:numFmt w:val="decimal"/>
      <w:lvlText w:val="26.15.%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48267A6"/>
    <w:multiLevelType w:val="hybridMultilevel"/>
    <w:tmpl w:val="CEF4E7EA"/>
    <w:lvl w:ilvl="0" w:tplc="D04A1DA6">
      <w:numFmt w:val="bullet"/>
      <w:lvlText w:val=""/>
      <w:lvlJc w:val="left"/>
      <w:pPr>
        <w:tabs>
          <w:tab w:val="num" w:pos="720"/>
        </w:tabs>
        <w:ind w:left="720" w:hanging="360"/>
      </w:pPr>
      <w:rPr>
        <w:rFonts w:ascii="Symbol" w:eastAsia="Lucida Sans Unicode" w:hAnsi="Symbol"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72E6C10"/>
    <w:multiLevelType w:val="multilevel"/>
    <w:tmpl w:val="BEE04616"/>
    <w:lvl w:ilvl="0">
      <w:start w:val="1"/>
      <w:numFmt w:val="decimal"/>
      <w:lvlText w:val="3.4.%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1E1DA2"/>
    <w:multiLevelType w:val="multilevel"/>
    <w:tmpl w:val="F4DAD472"/>
    <w:lvl w:ilvl="0">
      <w:start w:val="1"/>
      <w:numFmt w:val="decimal"/>
      <w:lvlText w:val="3.2.%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B3E4F25"/>
    <w:multiLevelType w:val="multilevel"/>
    <w:tmpl w:val="29A4FEF8"/>
    <w:lvl w:ilvl="0">
      <w:start w:val="2"/>
      <w:numFmt w:val="decimal"/>
      <w:lvlText w:val="11.%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C011307"/>
    <w:multiLevelType w:val="multilevel"/>
    <w:tmpl w:val="54106A26"/>
    <w:lvl w:ilvl="0">
      <w:start w:val="1"/>
      <w:numFmt w:val="decimal"/>
      <w:lvlText w:val="3.1.%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DBF5527"/>
    <w:multiLevelType w:val="multilevel"/>
    <w:tmpl w:val="FADEBB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FF53EB9"/>
    <w:multiLevelType w:val="multilevel"/>
    <w:tmpl w:val="2690D60C"/>
    <w:lvl w:ilvl="0">
      <w:start w:val="1"/>
      <w:numFmt w:val="decimal"/>
      <w:lvlText w:val="24.8.%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5DB71BB"/>
    <w:multiLevelType w:val="multilevel"/>
    <w:tmpl w:val="C6A2E298"/>
    <w:lvl w:ilvl="0">
      <w:start w:val="8"/>
      <w:numFmt w:val="decimal"/>
      <w:lvlText w:val="11.1.%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6D166EA"/>
    <w:multiLevelType w:val="multilevel"/>
    <w:tmpl w:val="B55E6178"/>
    <w:lvl w:ilvl="0">
      <w:start w:val="1"/>
      <w:numFmt w:val="decimal"/>
      <w:lvlText w:val="3.2.1.%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B5B01B5"/>
    <w:multiLevelType w:val="multilevel"/>
    <w:tmpl w:val="3188BE14"/>
    <w:lvl w:ilvl="0">
      <w:start w:val="1"/>
      <w:numFmt w:val="decimal"/>
      <w:lvlText w:val="24.17.%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BFE64E2"/>
    <w:multiLevelType w:val="multilevel"/>
    <w:tmpl w:val="17D0CBA8"/>
    <w:lvl w:ilvl="0">
      <w:start w:val="1"/>
      <w:numFmt w:val="decimal"/>
      <w:lvlText w:val="3.3.%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D4910B6"/>
    <w:multiLevelType w:val="multilevel"/>
    <w:tmpl w:val="8F08C062"/>
    <w:lvl w:ilvl="0">
      <w:start w:val="4"/>
      <w:numFmt w:val="decimal"/>
      <w:lvlText w:val="27.9.%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19C6DDE"/>
    <w:multiLevelType w:val="multilevel"/>
    <w:tmpl w:val="3E6C055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1DD394A"/>
    <w:multiLevelType w:val="multilevel"/>
    <w:tmpl w:val="F15AC66A"/>
    <w:lvl w:ilvl="0">
      <w:start w:val="1"/>
      <w:numFmt w:val="decimal"/>
      <w:lvlText w:val="3.7.%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start w:val="8"/>
      <w:numFmt w:val="decimal"/>
      <w:lvlText w:val="%1.%2."/>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538501F"/>
    <w:multiLevelType w:val="multilevel"/>
    <w:tmpl w:val="E8BC36EA"/>
    <w:lvl w:ilvl="0">
      <w:start w:val="1"/>
      <w:numFmt w:val="decimal"/>
      <w:lvlText w:val="24.6.%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C8D35C8"/>
    <w:multiLevelType w:val="multilevel"/>
    <w:tmpl w:val="D952A29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C9D24B8"/>
    <w:multiLevelType w:val="multilevel"/>
    <w:tmpl w:val="DC4A7FF0"/>
    <w:lvl w:ilvl="0">
      <w:start w:val="5"/>
      <w:numFmt w:val="decimal"/>
      <w:lvlText w:val="11.1.%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DC144C3"/>
    <w:multiLevelType w:val="multilevel"/>
    <w:tmpl w:val="65F62A10"/>
    <w:lvl w:ilvl="0">
      <w:start w:val="2"/>
      <w:numFmt w:val="decimal"/>
      <w:lvlText w:val="15.%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2B5641A"/>
    <w:multiLevelType w:val="multilevel"/>
    <w:tmpl w:val="055871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4443672"/>
    <w:multiLevelType w:val="multilevel"/>
    <w:tmpl w:val="CECC26B6"/>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A05689E"/>
    <w:multiLevelType w:val="multilevel"/>
    <w:tmpl w:val="929CD8D4"/>
    <w:lvl w:ilvl="0">
      <w:start w:val="1"/>
      <w:numFmt w:val="decimal"/>
      <w:lvlText w:val="11.2.%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A7A7FF7"/>
    <w:multiLevelType w:val="hybridMultilevel"/>
    <w:tmpl w:val="0E7C24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7C797F8C"/>
    <w:multiLevelType w:val="multilevel"/>
    <w:tmpl w:val="C9F2E864"/>
    <w:lvl w:ilvl="0">
      <w:start w:val="2"/>
      <w:numFmt w:val="decimal"/>
      <w:lvlText w:val="14.21.%1."/>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E43139B"/>
    <w:multiLevelType w:val="multilevel"/>
    <w:tmpl w:val="8BBE6E5E"/>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55"/>
  </w:num>
  <w:num w:numId="3">
    <w:abstractNumId w:val="28"/>
  </w:num>
  <w:num w:numId="4">
    <w:abstractNumId w:val="47"/>
  </w:num>
  <w:num w:numId="5">
    <w:abstractNumId w:val="51"/>
  </w:num>
  <w:num w:numId="6">
    <w:abstractNumId w:val="36"/>
  </w:num>
  <w:num w:numId="7">
    <w:abstractNumId w:val="34"/>
  </w:num>
  <w:num w:numId="8">
    <w:abstractNumId w:val="40"/>
  </w:num>
  <w:num w:numId="9">
    <w:abstractNumId w:val="42"/>
  </w:num>
  <w:num w:numId="10">
    <w:abstractNumId w:val="33"/>
  </w:num>
  <w:num w:numId="11">
    <w:abstractNumId w:val="20"/>
  </w:num>
  <w:num w:numId="12">
    <w:abstractNumId w:val="45"/>
  </w:num>
  <w:num w:numId="13">
    <w:abstractNumId w:val="26"/>
  </w:num>
  <w:num w:numId="14">
    <w:abstractNumId w:val="12"/>
  </w:num>
  <w:num w:numId="15">
    <w:abstractNumId w:val="19"/>
  </w:num>
  <w:num w:numId="16">
    <w:abstractNumId w:val="48"/>
  </w:num>
  <w:num w:numId="17">
    <w:abstractNumId w:val="39"/>
  </w:num>
  <w:num w:numId="18">
    <w:abstractNumId w:val="35"/>
  </w:num>
  <w:num w:numId="19">
    <w:abstractNumId w:val="52"/>
  </w:num>
  <w:num w:numId="20">
    <w:abstractNumId w:val="50"/>
  </w:num>
  <w:num w:numId="21">
    <w:abstractNumId w:val="29"/>
  </w:num>
  <w:num w:numId="22">
    <w:abstractNumId w:val="44"/>
  </w:num>
  <w:num w:numId="23">
    <w:abstractNumId w:val="54"/>
  </w:num>
  <w:num w:numId="24">
    <w:abstractNumId w:val="49"/>
  </w:num>
  <w:num w:numId="25">
    <w:abstractNumId w:val="16"/>
  </w:num>
  <w:num w:numId="26">
    <w:abstractNumId w:val="30"/>
  </w:num>
  <w:num w:numId="27">
    <w:abstractNumId w:val="8"/>
  </w:num>
  <w:num w:numId="28">
    <w:abstractNumId w:val="46"/>
  </w:num>
  <w:num w:numId="29">
    <w:abstractNumId w:val="21"/>
  </w:num>
  <w:num w:numId="30">
    <w:abstractNumId w:val="22"/>
  </w:num>
  <w:num w:numId="31">
    <w:abstractNumId w:val="38"/>
  </w:num>
  <w:num w:numId="32">
    <w:abstractNumId w:val="9"/>
  </w:num>
  <w:num w:numId="33">
    <w:abstractNumId w:val="14"/>
  </w:num>
  <w:num w:numId="34">
    <w:abstractNumId w:val="17"/>
  </w:num>
  <w:num w:numId="35">
    <w:abstractNumId w:val="41"/>
  </w:num>
  <w:num w:numId="36">
    <w:abstractNumId w:val="37"/>
  </w:num>
  <w:num w:numId="37">
    <w:abstractNumId w:val="25"/>
  </w:num>
  <w:num w:numId="38">
    <w:abstractNumId w:val="18"/>
  </w:num>
  <w:num w:numId="39">
    <w:abstractNumId w:val="31"/>
  </w:num>
  <w:num w:numId="40">
    <w:abstractNumId w:val="24"/>
  </w:num>
  <w:num w:numId="41">
    <w:abstractNumId w:val="43"/>
  </w:num>
  <w:num w:numId="42">
    <w:abstractNumId w:val="7"/>
  </w:num>
  <w:num w:numId="43">
    <w:abstractNumId w:val="11"/>
  </w:num>
  <w:num w:numId="44">
    <w:abstractNumId w:val="15"/>
  </w:num>
  <w:num w:numId="45">
    <w:abstractNumId w:val="10"/>
  </w:num>
  <w:num w:numId="46">
    <w:abstractNumId w:val="23"/>
  </w:num>
  <w:num w:numId="47">
    <w:abstractNumId w:val="27"/>
  </w:num>
  <w:num w:numId="48">
    <w:abstractNumId w:val="0"/>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436C"/>
    <w:rsid w:val="00001E1C"/>
    <w:rsid w:val="00006042"/>
    <w:rsid w:val="000079A4"/>
    <w:rsid w:val="00011592"/>
    <w:rsid w:val="00011D3E"/>
    <w:rsid w:val="00014BAB"/>
    <w:rsid w:val="00027309"/>
    <w:rsid w:val="000308B2"/>
    <w:rsid w:val="00030C71"/>
    <w:rsid w:val="00033726"/>
    <w:rsid w:val="00043E2D"/>
    <w:rsid w:val="0004590B"/>
    <w:rsid w:val="000471DB"/>
    <w:rsid w:val="000538CD"/>
    <w:rsid w:val="00074EE0"/>
    <w:rsid w:val="00084048"/>
    <w:rsid w:val="000858B5"/>
    <w:rsid w:val="0009297A"/>
    <w:rsid w:val="00092ABE"/>
    <w:rsid w:val="00096663"/>
    <w:rsid w:val="000A0BF6"/>
    <w:rsid w:val="000A15D7"/>
    <w:rsid w:val="000B3183"/>
    <w:rsid w:val="000B48FF"/>
    <w:rsid w:val="000C0410"/>
    <w:rsid w:val="000C0CB3"/>
    <w:rsid w:val="000C4180"/>
    <w:rsid w:val="000D2ED7"/>
    <w:rsid w:val="000D33BD"/>
    <w:rsid w:val="000E3A4D"/>
    <w:rsid w:val="000E3B66"/>
    <w:rsid w:val="000E56FD"/>
    <w:rsid w:val="000F4163"/>
    <w:rsid w:val="000F4E44"/>
    <w:rsid w:val="000F5DC2"/>
    <w:rsid w:val="000F74C3"/>
    <w:rsid w:val="00101F0A"/>
    <w:rsid w:val="00103AD1"/>
    <w:rsid w:val="00103DB5"/>
    <w:rsid w:val="001051BE"/>
    <w:rsid w:val="00107738"/>
    <w:rsid w:val="00110C8E"/>
    <w:rsid w:val="001134B9"/>
    <w:rsid w:val="00114952"/>
    <w:rsid w:val="00117DEA"/>
    <w:rsid w:val="00121A74"/>
    <w:rsid w:val="001417B5"/>
    <w:rsid w:val="00143172"/>
    <w:rsid w:val="00144ACC"/>
    <w:rsid w:val="001452B2"/>
    <w:rsid w:val="001467EA"/>
    <w:rsid w:val="00146CFD"/>
    <w:rsid w:val="00147BE6"/>
    <w:rsid w:val="00166E99"/>
    <w:rsid w:val="001755E0"/>
    <w:rsid w:val="00185B99"/>
    <w:rsid w:val="00185D71"/>
    <w:rsid w:val="00187373"/>
    <w:rsid w:val="00191295"/>
    <w:rsid w:val="001966C0"/>
    <w:rsid w:val="001A1FBF"/>
    <w:rsid w:val="001A4823"/>
    <w:rsid w:val="001B2670"/>
    <w:rsid w:val="001B361A"/>
    <w:rsid w:val="001B3807"/>
    <w:rsid w:val="001B5066"/>
    <w:rsid w:val="001C0A93"/>
    <w:rsid w:val="001C6340"/>
    <w:rsid w:val="001D16DE"/>
    <w:rsid w:val="001E1163"/>
    <w:rsid w:val="001E2651"/>
    <w:rsid w:val="001E2ACB"/>
    <w:rsid w:val="001F06F8"/>
    <w:rsid w:val="001F38CF"/>
    <w:rsid w:val="001F438E"/>
    <w:rsid w:val="002154EB"/>
    <w:rsid w:val="002177EA"/>
    <w:rsid w:val="0022084A"/>
    <w:rsid w:val="00221EAC"/>
    <w:rsid w:val="00222D09"/>
    <w:rsid w:val="0022441D"/>
    <w:rsid w:val="002256CE"/>
    <w:rsid w:val="00233B73"/>
    <w:rsid w:val="00234ADB"/>
    <w:rsid w:val="002357A1"/>
    <w:rsid w:val="00236354"/>
    <w:rsid w:val="00242061"/>
    <w:rsid w:val="00246FD2"/>
    <w:rsid w:val="0025051B"/>
    <w:rsid w:val="00252A32"/>
    <w:rsid w:val="00266DBC"/>
    <w:rsid w:val="00267FBF"/>
    <w:rsid w:val="00270E92"/>
    <w:rsid w:val="00275327"/>
    <w:rsid w:val="0028376A"/>
    <w:rsid w:val="0028427D"/>
    <w:rsid w:val="0028488D"/>
    <w:rsid w:val="0028779A"/>
    <w:rsid w:val="0029202B"/>
    <w:rsid w:val="002A5DCF"/>
    <w:rsid w:val="002B30FA"/>
    <w:rsid w:val="002C2E25"/>
    <w:rsid w:val="002C51D9"/>
    <w:rsid w:val="002D0017"/>
    <w:rsid w:val="002D3C0F"/>
    <w:rsid w:val="002D5053"/>
    <w:rsid w:val="002D68E8"/>
    <w:rsid w:val="002E4D12"/>
    <w:rsid w:val="002E5551"/>
    <w:rsid w:val="0030237F"/>
    <w:rsid w:val="00306C1C"/>
    <w:rsid w:val="00315DA4"/>
    <w:rsid w:val="003257FC"/>
    <w:rsid w:val="00326E03"/>
    <w:rsid w:val="00345122"/>
    <w:rsid w:val="00347C6F"/>
    <w:rsid w:val="00351347"/>
    <w:rsid w:val="00352242"/>
    <w:rsid w:val="00352DF4"/>
    <w:rsid w:val="003531D8"/>
    <w:rsid w:val="00356199"/>
    <w:rsid w:val="00357B9B"/>
    <w:rsid w:val="00361EA2"/>
    <w:rsid w:val="00363B2F"/>
    <w:rsid w:val="00370953"/>
    <w:rsid w:val="0037161B"/>
    <w:rsid w:val="0037182B"/>
    <w:rsid w:val="00371C0C"/>
    <w:rsid w:val="003767F9"/>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2D19"/>
    <w:rsid w:val="003B3C12"/>
    <w:rsid w:val="003B6D34"/>
    <w:rsid w:val="003B75E4"/>
    <w:rsid w:val="003C17C7"/>
    <w:rsid w:val="003C470B"/>
    <w:rsid w:val="003C6779"/>
    <w:rsid w:val="003C7502"/>
    <w:rsid w:val="003D024F"/>
    <w:rsid w:val="003D4AE2"/>
    <w:rsid w:val="003D6DAD"/>
    <w:rsid w:val="003E40A0"/>
    <w:rsid w:val="003E532B"/>
    <w:rsid w:val="003F21D4"/>
    <w:rsid w:val="003F3E80"/>
    <w:rsid w:val="003F6B48"/>
    <w:rsid w:val="0040112C"/>
    <w:rsid w:val="00402CAB"/>
    <w:rsid w:val="00405B8A"/>
    <w:rsid w:val="00410151"/>
    <w:rsid w:val="00421B7C"/>
    <w:rsid w:val="0042255E"/>
    <w:rsid w:val="0042472D"/>
    <w:rsid w:val="0042546A"/>
    <w:rsid w:val="0042570D"/>
    <w:rsid w:val="00425F58"/>
    <w:rsid w:val="00426DA4"/>
    <w:rsid w:val="00430BC7"/>
    <w:rsid w:val="00430E14"/>
    <w:rsid w:val="00431984"/>
    <w:rsid w:val="00434924"/>
    <w:rsid w:val="00436A5A"/>
    <w:rsid w:val="004370CD"/>
    <w:rsid w:val="00437DA6"/>
    <w:rsid w:val="00445881"/>
    <w:rsid w:val="00447E70"/>
    <w:rsid w:val="00450745"/>
    <w:rsid w:val="00451D1A"/>
    <w:rsid w:val="0045317C"/>
    <w:rsid w:val="00460964"/>
    <w:rsid w:val="00471E00"/>
    <w:rsid w:val="004724AB"/>
    <w:rsid w:val="00481665"/>
    <w:rsid w:val="00482891"/>
    <w:rsid w:val="00491287"/>
    <w:rsid w:val="00497E17"/>
    <w:rsid w:val="004A3C8B"/>
    <w:rsid w:val="004A5796"/>
    <w:rsid w:val="004A5C1F"/>
    <w:rsid w:val="004A7F7B"/>
    <w:rsid w:val="004B3794"/>
    <w:rsid w:val="004B56DB"/>
    <w:rsid w:val="004B5993"/>
    <w:rsid w:val="004B75C3"/>
    <w:rsid w:val="004C2DC4"/>
    <w:rsid w:val="004C3F05"/>
    <w:rsid w:val="004C52FC"/>
    <w:rsid w:val="004C5334"/>
    <w:rsid w:val="004C652A"/>
    <w:rsid w:val="004D14E3"/>
    <w:rsid w:val="004D330D"/>
    <w:rsid w:val="004D54EF"/>
    <w:rsid w:val="004D6F9B"/>
    <w:rsid w:val="004E14E5"/>
    <w:rsid w:val="004E35CF"/>
    <w:rsid w:val="004F2530"/>
    <w:rsid w:val="004F362C"/>
    <w:rsid w:val="004F3B2E"/>
    <w:rsid w:val="004F4C85"/>
    <w:rsid w:val="004F5406"/>
    <w:rsid w:val="004F5C82"/>
    <w:rsid w:val="004F6B14"/>
    <w:rsid w:val="004F6B6D"/>
    <w:rsid w:val="004F6E40"/>
    <w:rsid w:val="00507C3E"/>
    <w:rsid w:val="005135B5"/>
    <w:rsid w:val="00513646"/>
    <w:rsid w:val="005137EA"/>
    <w:rsid w:val="0052482E"/>
    <w:rsid w:val="00526598"/>
    <w:rsid w:val="00532A18"/>
    <w:rsid w:val="00533614"/>
    <w:rsid w:val="00534301"/>
    <w:rsid w:val="00535874"/>
    <w:rsid w:val="005408A0"/>
    <w:rsid w:val="0054349F"/>
    <w:rsid w:val="005466CC"/>
    <w:rsid w:val="0054674A"/>
    <w:rsid w:val="00553E79"/>
    <w:rsid w:val="0056433E"/>
    <w:rsid w:val="0056548C"/>
    <w:rsid w:val="005663C7"/>
    <w:rsid w:val="0057298E"/>
    <w:rsid w:val="0057368E"/>
    <w:rsid w:val="00577EC1"/>
    <w:rsid w:val="00577F71"/>
    <w:rsid w:val="00584194"/>
    <w:rsid w:val="0058609B"/>
    <w:rsid w:val="0059121D"/>
    <w:rsid w:val="00593DA4"/>
    <w:rsid w:val="00596751"/>
    <w:rsid w:val="005A43BE"/>
    <w:rsid w:val="005B376E"/>
    <w:rsid w:val="005C0B3C"/>
    <w:rsid w:val="005C67F5"/>
    <w:rsid w:val="005D0A40"/>
    <w:rsid w:val="005D5275"/>
    <w:rsid w:val="005D707A"/>
    <w:rsid w:val="005E29D3"/>
    <w:rsid w:val="005F20C3"/>
    <w:rsid w:val="005F5A3C"/>
    <w:rsid w:val="005F5BC3"/>
    <w:rsid w:val="005F60F0"/>
    <w:rsid w:val="005F6FE9"/>
    <w:rsid w:val="006156F5"/>
    <w:rsid w:val="006166C8"/>
    <w:rsid w:val="006205E7"/>
    <w:rsid w:val="0062190D"/>
    <w:rsid w:val="00623E09"/>
    <w:rsid w:val="00627003"/>
    <w:rsid w:val="00630072"/>
    <w:rsid w:val="0063160E"/>
    <w:rsid w:val="006324B6"/>
    <w:rsid w:val="00634AAE"/>
    <w:rsid w:val="00636BC7"/>
    <w:rsid w:val="00644296"/>
    <w:rsid w:val="0064515A"/>
    <w:rsid w:val="006503C1"/>
    <w:rsid w:val="00651FB7"/>
    <w:rsid w:val="0065418D"/>
    <w:rsid w:val="00660029"/>
    <w:rsid w:val="00662EBE"/>
    <w:rsid w:val="0066715F"/>
    <w:rsid w:val="00675ED5"/>
    <w:rsid w:val="00681F8E"/>
    <w:rsid w:val="0068365A"/>
    <w:rsid w:val="00684669"/>
    <w:rsid w:val="006A0296"/>
    <w:rsid w:val="006A2A00"/>
    <w:rsid w:val="006B60FD"/>
    <w:rsid w:val="006C7A96"/>
    <w:rsid w:val="006D2F4F"/>
    <w:rsid w:val="006E354F"/>
    <w:rsid w:val="006F78BD"/>
    <w:rsid w:val="00700015"/>
    <w:rsid w:val="0071052E"/>
    <w:rsid w:val="0071245F"/>
    <w:rsid w:val="00715447"/>
    <w:rsid w:val="00716FCA"/>
    <w:rsid w:val="00722473"/>
    <w:rsid w:val="00724EE2"/>
    <w:rsid w:val="00725C39"/>
    <w:rsid w:val="007266E7"/>
    <w:rsid w:val="00726E48"/>
    <w:rsid w:val="00727006"/>
    <w:rsid w:val="00731B8D"/>
    <w:rsid w:val="007371D4"/>
    <w:rsid w:val="00737A7E"/>
    <w:rsid w:val="0074094B"/>
    <w:rsid w:val="00742503"/>
    <w:rsid w:val="007431F7"/>
    <w:rsid w:val="0074635E"/>
    <w:rsid w:val="007512DD"/>
    <w:rsid w:val="00751C6E"/>
    <w:rsid w:val="007532D6"/>
    <w:rsid w:val="0075579A"/>
    <w:rsid w:val="0075649E"/>
    <w:rsid w:val="00764B69"/>
    <w:rsid w:val="00765CE3"/>
    <w:rsid w:val="007679EB"/>
    <w:rsid w:val="00772048"/>
    <w:rsid w:val="00773DBF"/>
    <w:rsid w:val="007756F8"/>
    <w:rsid w:val="0078160C"/>
    <w:rsid w:val="00781AA3"/>
    <w:rsid w:val="00784E2A"/>
    <w:rsid w:val="0079597C"/>
    <w:rsid w:val="007A0642"/>
    <w:rsid w:val="007A67F9"/>
    <w:rsid w:val="007B0149"/>
    <w:rsid w:val="007B10B0"/>
    <w:rsid w:val="007C7358"/>
    <w:rsid w:val="007D16F8"/>
    <w:rsid w:val="007D7894"/>
    <w:rsid w:val="007E1BB9"/>
    <w:rsid w:val="007E6C04"/>
    <w:rsid w:val="007F083A"/>
    <w:rsid w:val="007F39DA"/>
    <w:rsid w:val="007F40E7"/>
    <w:rsid w:val="007F5D01"/>
    <w:rsid w:val="007F7635"/>
    <w:rsid w:val="0080068B"/>
    <w:rsid w:val="00801E47"/>
    <w:rsid w:val="00807DDE"/>
    <w:rsid w:val="00813DC4"/>
    <w:rsid w:val="008177CC"/>
    <w:rsid w:val="00822F95"/>
    <w:rsid w:val="0082390A"/>
    <w:rsid w:val="00825284"/>
    <w:rsid w:val="008275CC"/>
    <w:rsid w:val="00842A05"/>
    <w:rsid w:val="00845B5C"/>
    <w:rsid w:val="008529B1"/>
    <w:rsid w:val="00856313"/>
    <w:rsid w:val="008607DE"/>
    <w:rsid w:val="00861409"/>
    <w:rsid w:val="008663ED"/>
    <w:rsid w:val="0087302A"/>
    <w:rsid w:val="00874797"/>
    <w:rsid w:val="00874FFE"/>
    <w:rsid w:val="008820D4"/>
    <w:rsid w:val="008834C8"/>
    <w:rsid w:val="00884CDA"/>
    <w:rsid w:val="00885C19"/>
    <w:rsid w:val="008A2ABE"/>
    <w:rsid w:val="008B04E3"/>
    <w:rsid w:val="008C0FA7"/>
    <w:rsid w:val="008C18FC"/>
    <w:rsid w:val="008D0660"/>
    <w:rsid w:val="008D536A"/>
    <w:rsid w:val="008D5528"/>
    <w:rsid w:val="008D6B0F"/>
    <w:rsid w:val="0090098A"/>
    <w:rsid w:val="009034B4"/>
    <w:rsid w:val="00906A30"/>
    <w:rsid w:val="0091020D"/>
    <w:rsid w:val="0091432C"/>
    <w:rsid w:val="009165CE"/>
    <w:rsid w:val="00923CA4"/>
    <w:rsid w:val="009326C4"/>
    <w:rsid w:val="00933F89"/>
    <w:rsid w:val="00941CAA"/>
    <w:rsid w:val="009505F4"/>
    <w:rsid w:val="00953EA5"/>
    <w:rsid w:val="00960561"/>
    <w:rsid w:val="0096399D"/>
    <w:rsid w:val="0097472D"/>
    <w:rsid w:val="0097649C"/>
    <w:rsid w:val="00976543"/>
    <w:rsid w:val="009837B2"/>
    <w:rsid w:val="00987AB8"/>
    <w:rsid w:val="009912FE"/>
    <w:rsid w:val="00996870"/>
    <w:rsid w:val="009A0969"/>
    <w:rsid w:val="009A0C18"/>
    <w:rsid w:val="009B15C6"/>
    <w:rsid w:val="009B4BBA"/>
    <w:rsid w:val="009C221D"/>
    <w:rsid w:val="009C6965"/>
    <w:rsid w:val="009D1EE1"/>
    <w:rsid w:val="009D3DFA"/>
    <w:rsid w:val="009D6892"/>
    <w:rsid w:val="009E05BD"/>
    <w:rsid w:val="009E240F"/>
    <w:rsid w:val="009E4BF6"/>
    <w:rsid w:val="009E7461"/>
    <w:rsid w:val="009F2032"/>
    <w:rsid w:val="009F6BA9"/>
    <w:rsid w:val="009F7C96"/>
    <w:rsid w:val="00A03921"/>
    <w:rsid w:val="00A13B80"/>
    <w:rsid w:val="00A24825"/>
    <w:rsid w:val="00A32267"/>
    <w:rsid w:val="00A33D8A"/>
    <w:rsid w:val="00A404E4"/>
    <w:rsid w:val="00A44D66"/>
    <w:rsid w:val="00A452AF"/>
    <w:rsid w:val="00A45D76"/>
    <w:rsid w:val="00A560F9"/>
    <w:rsid w:val="00A61A0D"/>
    <w:rsid w:val="00A63416"/>
    <w:rsid w:val="00A76DEC"/>
    <w:rsid w:val="00A80762"/>
    <w:rsid w:val="00A82DAB"/>
    <w:rsid w:val="00A85059"/>
    <w:rsid w:val="00A90B5A"/>
    <w:rsid w:val="00A9342C"/>
    <w:rsid w:val="00A94232"/>
    <w:rsid w:val="00A94A14"/>
    <w:rsid w:val="00A95E18"/>
    <w:rsid w:val="00AA120C"/>
    <w:rsid w:val="00AA1FCB"/>
    <w:rsid w:val="00AB6444"/>
    <w:rsid w:val="00AC2354"/>
    <w:rsid w:val="00AC45DA"/>
    <w:rsid w:val="00AC4D0C"/>
    <w:rsid w:val="00AC524B"/>
    <w:rsid w:val="00AC5F1E"/>
    <w:rsid w:val="00AD096F"/>
    <w:rsid w:val="00AD0B9E"/>
    <w:rsid w:val="00AE0252"/>
    <w:rsid w:val="00AE0833"/>
    <w:rsid w:val="00AE73F9"/>
    <w:rsid w:val="00AF27AC"/>
    <w:rsid w:val="00B00F9A"/>
    <w:rsid w:val="00B0394F"/>
    <w:rsid w:val="00B112DA"/>
    <w:rsid w:val="00B214FA"/>
    <w:rsid w:val="00B22B03"/>
    <w:rsid w:val="00B252DB"/>
    <w:rsid w:val="00B2545F"/>
    <w:rsid w:val="00B328E5"/>
    <w:rsid w:val="00B33644"/>
    <w:rsid w:val="00B4265F"/>
    <w:rsid w:val="00B42BD7"/>
    <w:rsid w:val="00B465B0"/>
    <w:rsid w:val="00B50DA1"/>
    <w:rsid w:val="00B55AB9"/>
    <w:rsid w:val="00B5746B"/>
    <w:rsid w:val="00B62813"/>
    <w:rsid w:val="00B67957"/>
    <w:rsid w:val="00B736CA"/>
    <w:rsid w:val="00B8409D"/>
    <w:rsid w:val="00B962FB"/>
    <w:rsid w:val="00BA3EE6"/>
    <w:rsid w:val="00BB079E"/>
    <w:rsid w:val="00BB1694"/>
    <w:rsid w:val="00BB2ABF"/>
    <w:rsid w:val="00BB5D66"/>
    <w:rsid w:val="00BB798F"/>
    <w:rsid w:val="00BC6A4D"/>
    <w:rsid w:val="00BC75CF"/>
    <w:rsid w:val="00BD0011"/>
    <w:rsid w:val="00BD2B5C"/>
    <w:rsid w:val="00BD670A"/>
    <w:rsid w:val="00BD6799"/>
    <w:rsid w:val="00BE27A9"/>
    <w:rsid w:val="00BE5A7E"/>
    <w:rsid w:val="00BE62A5"/>
    <w:rsid w:val="00BF07C9"/>
    <w:rsid w:val="00BF159B"/>
    <w:rsid w:val="00BF4567"/>
    <w:rsid w:val="00BF4ADF"/>
    <w:rsid w:val="00BF70A3"/>
    <w:rsid w:val="00BF7AD5"/>
    <w:rsid w:val="00C00DDA"/>
    <w:rsid w:val="00C02E47"/>
    <w:rsid w:val="00C03416"/>
    <w:rsid w:val="00C07832"/>
    <w:rsid w:val="00C07CED"/>
    <w:rsid w:val="00C110D8"/>
    <w:rsid w:val="00C12550"/>
    <w:rsid w:val="00C15D9F"/>
    <w:rsid w:val="00C213ED"/>
    <w:rsid w:val="00C22F25"/>
    <w:rsid w:val="00C240D2"/>
    <w:rsid w:val="00C24D61"/>
    <w:rsid w:val="00C32C1C"/>
    <w:rsid w:val="00C35E22"/>
    <w:rsid w:val="00C46E15"/>
    <w:rsid w:val="00C47EA4"/>
    <w:rsid w:val="00C53961"/>
    <w:rsid w:val="00C65312"/>
    <w:rsid w:val="00C70C0F"/>
    <w:rsid w:val="00C71464"/>
    <w:rsid w:val="00C77EB6"/>
    <w:rsid w:val="00C81BE8"/>
    <w:rsid w:val="00C82473"/>
    <w:rsid w:val="00C82DE7"/>
    <w:rsid w:val="00C96F76"/>
    <w:rsid w:val="00C9707D"/>
    <w:rsid w:val="00CA3189"/>
    <w:rsid w:val="00CA5815"/>
    <w:rsid w:val="00CA75BA"/>
    <w:rsid w:val="00CA7913"/>
    <w:rsid w:val="00CB1CA5"/>
    <w:rsid w:val="00CB29B4"/>
    <w:rsid w:val="00CB6611"/>
    <w:rsid w:val="00CB6E3B"/>
    <w:rsid w:val="00CB78DA"/>
    <w:rsid w:val="00CB7C06"/>
    <w:rsid w:val="00CC2F3E"/>
    <w:rsid w:val="00CD2832"/>
    <w:rsid w:val="00CD389F"/>
    <w:rsid w:val="00CE2B62"/>
    <w:rsid w:val="00CE37D8"/>
    <w:rsid w:val="00CE6B77"/>
    <w:rsid w:val="00CF00D6"/>
    <w:rsid w:val="00CF3114"/>
    <w:rsid w:val="00D00B55"/>
    <w:rsid w:val="00D048D2"/>
    <w:rsid w:val="00D2444F"/>
    <w:rsid w:val="00D250A4"/>
    <w:rsid w:val="00D25FFE"/>
    <w:rsid w:val="00D32A23"/>
    <w:rsid w:val="00D3337F"/>
    <w:rsid w:val="00D3398D"/>
    <w:rsid w:val="00D3418E"/>
    <w:rsid w:val="00D41C11"/>
    <w:rsid w:val="00D45BAA"/>
    <w:rsid w:val="00D46B87"/>
    <w:rsid w:val="00D500D6"/>
    <w:rsid w:val="00D508E9"/>
    <w:rsid w:val="00D51F29"/>
    <w:rsid w:val="00D54893"/>
    <w:rsid w:val="00D54FAE"/>
    <w:rsid w:val="00D61FCA"/>
    <w:rsid w:val="00D65D22"/>
    <w:rsid w:val="00D667EC"/>
    <w:rsid w:val="00D679EA"/>
    <w:rsid w:val="00D73E83"/>
    <w:rsid w:val="00D83BC0"/>
    <w:rsid w:val="00D90087"/>
    <w:rsid w:val="00D90CE8"/>
    <w:rsid w:val="00DA1484"/>
    <w:rsid w:val="00DA3459"/>
    <w:rsid w:val="00DB18D4"/>
    <w:rsid w:val="00DB66A1"/>
    <w:rsid w:val="00DC3082"/>
    <w:rsid w:val="00DC6E25"/>
    <w:rsid w:val="00DD1B93"/>
    <w:rsid w:val="00DD308A"/>
    <w:rsid w:val="00DD5F2C"/>
    <w:rsid w:val="00DE34DB"/>
    <w:rsid w:val="00DE7E00"/>
    <w:rsid w:val="00E0013C"/>
    <w:rsid w:val="00E00B35"/>
    <w:rsid w:val="00E02248"/>
    <w:rsid w:val="00E0251B"/>
    <w:rsid w:val="00E0293A"/>
    <w:rsid w:val="00E07932"/>
    <w:rsid w:val="00E12FBD"/>
    <w:rsid w:val="00E17F90"/>
    <w:rsid w:val="00E224AD"/>
    <w:rsid w:val="00E230AF"/>
    <w:rsid w:val="00E250C3"/>
    <w:rsid w:val="00E27610"/>
    <w:rsid w:val="00E40CE8"/>
    <w:rsid w:val="00E41657"/>
    <w:rsid w:val="00E470D4"/>
    <w:rsid w:val="00E542C7"/>
    <w:rsid w:val="00E56413"/>
    <w:rsid w:val="00E576E4"/>
    <w:rsid w:val="00E57CE4"/>
    <w:rsid w:val="00E60950"/>
    <w:rsid w:val="00E615D8"/>
    <w:rsid w:val="00E67D50"/>
    <w:rsid w:val="00E714EE"/>
    <w:rsid w:val="00E73467"/>
    <w:rsid w:val="00E759DC"/>
    <w:rsid w:val="00E8031D"/>
    <w:rsid w:val="00E86FBA"/>
    <w:rsid w:val="00E977A6"/>
    <w:rsid w:val="00EA51DC"/>
    <w:rsid w:val="00EB064D"/>
    <w:rsid w:val="00EB39D1"/>
    <w:rsid w:val="00ED2D8F"/>
    <w:rsid w:val="00ED3BE9"/>
    <w:rsid w:val="00ED4C23"/>
    <w:rsid w:val="00ED6A0C"/>
    <w:rsid w:val="00EE5FCB"/>
    <w:rsid w:val="00EF3574"/>
    <w:rsid w:val="00F02E66"/>
    <w:rsid w:val="00F14DB0"/>
    <w:rsid w:val="00F21C08"/>
    <w:rsid w:val="00F22BF0"/>
    <w:rsid w:val="00F23FDA"/>
    <w:rsid w:val="00F242C0"/>
    <w:rsid w:val="00F34FCB"/>
    <w:rsid w:val="00F35E54"/>
    <w:rsid w:val="00F42B9A"/>
    <w:rsid w:val="00F453B0"/>
    <w:rsid w:val="00F5436C"/>
    <w:rsid w:val="00F57FD9"/>
    <w:rsid w:val="00F6369E"/>
    <w:rsid w:val="00F63A6C"/>
    <w:rsid w:val="00F663E1"/>
    <w:rsid w:val="00F709ED"/>
    <w:rsid w:val="00F71BFF"/>
    <w:rsid w:val="00F76EBB"/>
    <w:rsid w:val="00F822F5"/>
    <w:rsid w:val="00F869E4"/>
    <w:rsid w:val="00FA1B69"/>
    <w:rsid w:val="00FA5046"/>
    <w:rsid w:val="00FA540B"/>
    <w:rsid w:val="00FA64F1"/>
    <w:rsid w:val="00FA6A5D"/>
    <w:rsid w:val="00FA6D2E"/>
    <w:rsid w:val="00FA74FC"/>
    <w:rsid w:val="00FB66CA"/>
    <w:rsid w:val="00FC6FDB"/>
    <w:rsid w:val="00FD470A"/>
    <w:rsid w:val="00FD7940"/>
    <w:rsid w:val="00FE0198"/>
    <w:rsid w:val="00FE27E2"/>
    <w:rsid w:val="00FE4A2C"/>
    <w:rsid w:val="00FE77D8"/>
    <w:rsid w:val="00FF25B8"/>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2">
      <o:colormenu v:ext="edit" fillcolor="none"/>
    </o:shapedefaults>
    <o:shapelayout v:ext="edit">
      <o:idmap v:ext="edit" data="1"/>
      <o:rules v:ext="edit">
        <o:r id="V:Rule27" type="connector" idref="#_x0000_s1062"/>
        <o:r id="V:Rule28" type="connector" idref="#_x0000_s1061"/>
        <o:r id="V:Rule29" type="connector" idref="#_x0000_s1040"/>
        <o:r id="V:Rule30" type="connector" idref="#_x0000_s1063"/>
        <o:r id="V:Rule31" type="connector" idref="#_x0000_s1066"/>
        <o:r id="V:Rule32" type="connector" idref="#_x0000_s1041"/>
        <o:r id="V:Rule33" type="connector" idref="#_x0000_s1049"/>
        <o:r id="V:Rule34" type="connector" idref="#_x0000_s1042"/>
        <o:r id="V:Rule35" type="connector" idref="#_x0000_s1058"/>
        <o:r id="V:Rule36" type="connector" idref="#_x0000_s1053"/>
        <o:r id="V:Rule37" type="connector" idref="#_x0000_s1056"/>
        <o:r id="V:Rule38" type="connector" idref="#_x0000_s1048"/>
        <o:r id="V:Rule39" type="connector" idref="#_x0000_s1057"/>
        <o:r id="V:Rule40" type="connector" idref="#_x0000_s1045"/>
        <o:r id="V:Rule41" type="connector" idref="#_x0000_s1067"/>
        <o:r id="V:Rule42" type="connector" idref="#_x0000_s1043"/>
        <o:r id="V:Rule43" type="connector" idref="#_x0000_s1052"/>
        <o:r id="V:Rule44" type="connector" idref="#_x0000_s1051"/>
        <o:r id="V:Rule45" type="connector" idref="#_x0000_s1054"/>
        <o:r id="V:Rule46" type="connector" idref="#_x0000_s1064"/>
        <o:r id="V:Rule47" type="connector" idref="#_x0000_s1047"/>
        <o:r id="V:Rule48" type="connector" idref="#_x0000_s1044"/>
        <o:r id="V:Rule49" type="connector" idref="#_x0000_s1046"/>
        <o:r id="V:Rule50" type="connector" idref="#_x0000_s1055"/>
        <o:r id="V:Rule51" type="connector" idref="#_x0000_s1050"/>
        <o:r id="V:Rule52" type="connector" idref="#_x0000_s1068"/>
        <o:r id="V:Rule53" type="connector" idref="#_x0000_s1077"/>
        <o:r id="V:Rule54" type="connector" idref="#_x0000_s1078"/>
        <o:r id="V:Rule55" type="connector" idref="#_x0000_s1079"/>
        <o:r id="V:Rule56" type="connector" idref="#_x0000_s1080"/>
        <o:r id="V:Rule57" type="connector" idref="#_x0000_s1081"/>
        <o:r id="V:Rule58" type="connector" idref="#_x0000_s1082"/>
        <o:r id="V:Rule59" type="connector" idref="#_x0000_s1090"/>
        <o:r id="V:Rule60" type="connector" idref="#_x0000_s1091"/>
        <o:r id="V:Rule61" type="connector" idref="#_x0000_s1092"/>
        <o:r id="V:Rule62" type="connector" idref="#_x0000_s1093"/>
        <o:r id="V:Rule63" type="connector" idref="#_x0000_s1094"/>
        <o:r id="V:Rule64" type="connector" idref="#_x0000_s1095"/>
        <o:r id="V:Rule65" type="connector" idref="#_x0000_s1103"/>
        <o:r id="V:Rule66" type="connector" idref="#_x0000_s1104"/>
        <o:r id="V:Rule67" type="connector" idref="#_x0000_s1105"/>
        <o:r id="V:Rule68" type="connector" idref="#_x0000_s1106"/>
        <o:r id="V:Rule69" type="connector" idref="#_x0000_s1107"/>
        <o:r id="V:Rule70" type="connector" idref="#_x0000_s1108"/>
        <o:r id="V:Rule71" type="connector" idref="#_x0000_s1116"/>
        <o:r id="V:Rule72" type="connector" idref="#_x0000_s1117"/>
        <o:r id="V:Rule73" type="connector" idref="#_x0000_s1118"/>
        <o:r id="V:Rule74" type="connector" idref="#_x0000_s1119"/>
        <o:r id="V:Rule75" type="connector" idref="#_x0000_s1120"/>
        <o:r id="V:Rule76" type="connector" idref="#_x0000_s1121"/>
        <o:r id="V:Rule77" type="connector" idref="#_x0000_s1129"/>
        <o:r id="V:Rule78" type="connector" idref="#_x0000_s1130"/>
        <o:r id="V:Rule79" type="connector" idref="#_x0000_s1131"/>
        <o:r id="V:Rule80" type="connector" idref="#_x0000_s1132"/>
        <o:r id="V:Rule81" type="connector" idref="#_x0000_s1133"/>
        <o:r id="V:Rule82" type="connector" idref="#_x0000_s1134"/>
        <o:r id="V:Rule83" type="connector" idref="#_x0000_s1142"/>
        <o:r id="V:Rule84" type="connector" idref="#_x0000_s1143"/>
        <o:r id="V:Rule85" type="connector" idref="#_x0000_s1144"/>
        <o:r id="V:Rule86" type="connector" idref="#_x0000_s1145"/>
        <o:r id="V:Rule87" type="connector" idref="#_x0000_s1146"/>
        <o:r id="V:Rule88" type="connector" idref="#_x0000_s1147"/>
        <o:r id="V:Rule89" type="connector" idref="#_x0000_s1155"/>
        <o:r id="V:Rule90" type="connector" idref="#_x0000_s1156"/>
        <o:r id="V:Rule91" type="connector" idref="#_x0000_s1157"/>
        <o:r id="V:Rule92" type="connector" idref="#_x0000_s1158"/>
        <o:r id="V:Rule93" type="connector" idref="#_x0000_s1159"/>
        <o:r id="V:Rule94" type="connector" idref="#_x0000_s1160"/>
        <o:r id="V:Rule95" type="connector" idref="#_x0000_s1168"/>
        <o:r id="V:Rule96" type="connector" idref="#_x0000_s1169"/>
        <o:r id="V:Rule97" type="connector" idref="#_x0000_s1170"/>
        <o:r id="V:Rule98" type="connector" idref="#_x0000_s1171"/>
        <o:r id="V:Rule99" type="connector" idref="#_x0000_s1172"/>
        <o:r id="V:Rule100" type="connector" idref="#_x0000_s1173"/>
        <o:r id="V:Rule101" type="connector" idref="#_x0000_s1181"/>
        <o:r id="V:Rule102" type="connector" idref="#_x0000_s1182"/>
        <o:r id="V:Rule103" type="connector" idref="#_x0000_s1183"/>
        <o:r id="V:Rule104" type="connector" idref="#_x0000_s1184"/>
        <o:r id="V:Rule105" type="connector" idref="#_x0000_s1185"/>
        <o:r id="V:Rule106" type="connector" idref="#_x0000_s1186"/>
        <o:r id="V:Rule107" type="connector" idref="#_x0000_s1188"/>
        <o:r id="V:Rule108" type="connector" idref="#_x0000_s1196"/>
        <o:r id="V:Rule109" type="connector" idref="#_x0000_s1197"/>
        <o:r id="V:Rule110" type="connector" idref="#_x0000_s1198"/>
        <o:r id="V:Rule111" type="connector" idref="#_x0000_s1199"/>
        <o:r id="V:Rule112" type="connector" idref="#_x0000_s1200"/>
        <o:r id="V:Rule113" type="connector" idref="#_x0000_s1201"/>
        <o:r id="V:Rule114" type="connector" idref="#_x0000_s1209"/>
        <o:r id="V:Rule115" type="connector" idref="#_x0000_s1210"/>
        <o:r id="V:Rule116" type="connector" idref="#_x0000_s1211"/>
        <o:r id="V:Rule117" type="connector" idref="#_x0000_s1212"/>
        <o:r id="V:Rule118" type="connector" idref="#_x0000_s1213"/>
        <o:r id="V:Rule119" type="connector" idref="#_x0000_s12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uiPriority w:val="99"/>
    <w:rsid w:val="0037182B"/>
    <w:rPr>
      <w:color w:val="0000FF"/>
      <w:u w:val="single"/>
    </w:rPr>
  </w:style>
  <w:style w:type="character" w:customStyle="1" w:styleId="apple-converted-space">
    <w:name w:val="apple-converted-space"/>
    <w:basedOn w:val="a0"/>
    <w:uiPriority w:val="99"/>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nhideWhenUsed/>
    <w:rsid w:val="0037182B"/>
    <w:rPr>
      <w:rFonts w:ascii="Courier New" w:hAnsi="Courier New"/>
      <w:sz w:val="20"/>
      <w:szCs w:val="20"/>
    </w:rPr>
  </w:style>
  <w:style w:type="character" w:customStyle="1" w:styleId="a5">
    <w:name w:val="Текст Знак"/>
    <w:basedOn w:val="a0"/>
    <w:link w:val="a4"/>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34"/>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rsid w:val="00ED4C23"/>
    <w:rPr>
      <w:rFonts w:ascii="Tahoma" w:hAnsi="Tahoma" w:cs="Tahoma"/>
      <w:sz w:val="16"/>
      <w:szCs w:val="16"/>
    </w:rPr>
  </w:style>
  <w:style w:type="character" w:customStyle="1" w:styleId="af8">
    <w:name w:val="Текст выноски Знак"/>
    <w:basedOn w:val="a0"/>
    <w:link w:val="af7"/>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semiHidden/>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uiPriority w:val="99"/>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locked/>
    <w:rsid w:val="00B465B0"/>
    <w:rPr>
      <w:rFonts w:ascii="Times New Roman" w:hAnsi="Times New Roman"/>
      <w:b/>
      <w:bCs/>
      <w:sz w:val="27"/>
      <w:szCs w:val="27"/>
      <w:shd w:val="clear" w:color="auto" w:fill="FFFFFF"/>
    </w:rPr>
  </w:style>
  <w:style w:type="paragraph" w:customStyle="1" w:styleId="1f0">
    <w:name w:val="Заголовок №1"/>
    <w:basedOn w:val="a"/>
    <w:link w:val="1f"/>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 w:type="paragraph" w:customStyle="1" w:styleId="36">
    <w:name w:val="Абзац списка3"/>
    <w:basedOn w:val="a"/>
    <w:rsid w:val="0056548C"/>
    <w:pPr>
      <w:ind w:left="720"/>
    </w:pPr>
    <w:rPr>
      <w:rFonts w:eastAsia="Calibri"/>
    </w:rPr>
  </w:style>
  <w:style w:type="paragraph" w:customStyle="1" w:styleId="xl254">
    <w:name w:val="xl254"/>
    <w:basedOn w:val="a"/>
    <w:rsid w:val="001B361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5">
    <w:name w:val="xl255"/>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6">
    <w:name w:val="xl256"/>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7">
    <w:name w:val="xl257"/>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8">
    <w:name w:val="xl258"/>
    <w:basedOn w:val="a"/>
    <w:rsid w:val="001B361A"/>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0">
    <w:name w:val="xl260"/>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1">
    <w:name w:val="xl261"/>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2">
    <w:name w:val="xl262"/>
    <w:basedOn w:val="a"/>
    <w:rsid w:val="001B361A"/>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5">
    <w:name w:val="xl26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6">
    <w:name w:val="xl266"/>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7">
    <w:name w:val="xl267"/>
    <w:basedOn w:val="a"/>
    <w:rsid w:val="001B361A"/>
    <w:pPr>
      <w:pBdr>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8">
    <w:name w:val="xl268"/>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
    <w:rsid w:val="001B361A"/>
    <w:pPr>
      <w:pBdr>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
    <w:rsid w:val="001B361A"/>
    <w:pPr>
      <w:spacing w:before="100" w:beforeAutospacing="1" w:after="100" w:afterAutospacing="1"/>
      <w:jc w:val="center"/>
    </w:pPr>
    <w:rPr>
      <w:rFonts w:ascii="Arial CYR" w:hAnsi="Arial CYR" w:cs="Arial CYR"/>
      <w:sz w:val="16"/>
      <w:szCs w:val="16"/>
    </w:rPr>
  </w:style>
  <w:style w:type="paragraph" w:customStyle="1" w:styleId="xl271">
    <w:name w:val="xl271"/>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72">
    <w:name w:val="xl272"/>
    <w:basedOn w:val="a"/>
    <w:rsid w:val="001B361A"/>
    <w:pPr>
      <w:spacing w:before="100" w:beforeAutospacing="1" w:after="100" w:afterAutospacing="1"/>
      <w:jc w:val="center"/>
    </w:pPr>
    <w:rPr>
      <w:rFonts w:ascii="Arial CYR" w:hAnsi="Arial CYR" w:cs="Arial CYR"/>
      <w:sz w:val="18"/>
      <w:szCs w:val="18"/>
    </w:rPr>
  </w:style>
  <w:style w:type="paragraph" w:customStyle="1" w:styleId="xl273">
    <w:name w:val="xl273"/>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4">
    <w:name w:val="xl274"/>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5">
    <w:name w:val="xl275"/>
    <w:basedOn w:val="a"/>
    <w:rsid w:val="001B361A"/>
    <w:pPr>
      <w:spacing w:before="100" w:beforeAutospacing="1" w:after="100" w:afterAutospacing="1"/>
      <w:jc w:val="center"/>
    </w:pPr>
  </w:style>
  <w:style w:type="paragraph" w:customStyle="1" w:styleId="xl276">
    <w:name w:val="xl276"/>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7">
    <w:name w:val="xl277"/>
    <w:basedOn w:val="a"/>
    <w:rsid w:val="001B361A"/>
    <w:pPr>
      <w:spacing w:before="100" w:beforeAutospacing="1" w:after="100" w:afterAutospacing="1"/>
      <w:jc w:val="center"/>
    </w:pPr>
    <w:rPr>
      <w:rFonts w:ascii="Arial CYR" w:hAnsi="Arial CYR" w:cs="Arial CYR"/>
      <w:sz w:val="18"/>
      <w:szCs w:val="18"/>
    </w:rPr>
  </w:style>
  <w:style w:type="paragraph" w:customStyle="1" w:styleId="xl278">
    <w:name w:val="xl278"/>
    <w:basedOn w:val="a"/>
    <w:rsid w:val="001B361A"/>
    <w:pPr>
      <w:spacing w:before="100" w:beforeAutospacing="1" w:after="100" w:afterAutospacing="1"/>
      <w:jc w:val="center"/>
    </w:pPr>
  </w:style>
  <w:style w:type="paragraph" w:customStyle="1" w:styleId="xl279">
    <w:name w:val="xl279"/>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0">
    <w:name w:val="xl280"/>
    <w:basedOn w:val="a"/>
    <w:rsid w:val="001B361A"/>
    <w:pPr>
      <w:pBdr>
        <w:left w:val="single" w:sz="4" w:space="0" w:color="000000"/>
        <w:right w:val="single" w:sz="4" w:space="0" w:color="000000"/>
      </w:pBdr>
      <w:spacing w:before="100" w:beforeAutospacing="1" w:after="100" w:afterAutospacing="1"/>
      <w:jc w:val="center"/>
      <w:textAlignment w:val="top"/>
    </w:pPr>
  </w:style>
  <w:style w:type="paragraph" w:customStyle="1" w:styleId="xl281">
    <w:name w:val="xl281"/>
    <w:basedOn w:val="a"/>
    <w:rsid w:val="001B361A"/>
    <w:pPr>
      <w:pBdr>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2">
    <w:name w:val="xl282"/>
    <w:basedOn w:val="a"/>
    <w:rsid w:val="001B361A"/>
    <w:pPr>
      <w:spacing w:before="100" w:beforeAutospacing="1" w:after="100" w:afterAutospacing="1"/>
      <w:jc w:val="center"/>
      <w:textAlignment w:val="center"/>
    </w:pPr>
    <w:rPr>
      <w:rFonts w:ascii="Arial CYR" w:hAnsi="Arial CYR" w:cs="Arial CYR"/>
      <w:b/>
      <w:bCs/>
      <w:sz w:val="20"/>
      <w:szCs w:val="20"/>
    </w:rPr>
  </w:style>
  <w:style w:type="paragraph" w:customStyle="1" w:styleId="xl283">
    <w:name w:val="xl283"/>
    <w:basedOn w:val="a"/>
    <w:rsid w:val="001B361A"/>
    <w:pPr>
      <w:spacing w:before="100" w:beforeAutospacing="1" w:after="100" w:afterAutospacing="1"/>
      <w:jc w:val="center"/>
      <w:textAlignment w:val="center"/>
    </w:pPr>
  </w:style>
  <w:style w:type="paragraph" w:customStyle="1" w:styleId="xl284">
    <w:name w:val="xl284"/>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5">
    <w:name w:val="xl28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6">
    <w:name w:val="xl286"/>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character" w:customStyle="1" w:styleId="37">
    <w:name w:val="Основной текст (3)_"/>
    <w:basedOn w:val="a0"/>
    <w:link w:val="38"/>
    <w:uiPriority w:val="99"/>
    <w:locked/>
    <w:rsid w:val="00D2444F"/>
    <w:rPr>
      <w:rFonts w:ascii="Times New Roman" w:hAnsi="Times New Roman"/>
      <w:b/>
      <w:bCs/>
      <w:sz w:val="26"/>
      <w:szCs w:val="26"/>
      <w:shd w:val="clear" w:color="auto" w:fill="FFFFFF"/>
    </w:rPr>
  </w:style>
  <w:style w:type="paragraph" w:customStyle="1" w:styleId="38">
    <w:name w:val="Основной текст (3)"/>
    <w:basedOn w:val="a"/>
    <w:link w:val="37"/>
    <w:uiPriority w:val="99"/>
    <w:rsid w:val="00D2444F"/>
    <w:pPr>
      <w:widowControl w:val="0"/>
      <w:shd w:val="clear" w:color="auto" w:fill="FFFFFF"/>
      <w:spacing w:after="360" w:line="463" w:lineRule="exact"/>
      <w:jc w:val="center"/>
    </w:pPr>
    <w:rPr>
      <w:rFonts w:eastAsia="Calibri"/>
      <w:b/>
      <w:bCs/>
      <w:sz w:val="26"/>
      <w:szCs w:val="26"/>
    </w:rPr>
  </w:style>
  <w:style w:type="character" w:customStyle="1" w:styleId="2e">
    <w:name w:val="Заголовок №2_"/>
    <w:basedOn w:val="a0"/>
    <w:link w:val="2f"/>
    <w:rsid w:val="00187373"/>
    <w:rPr>
      <w:rFonts w:ascii="Times New Roman" w:eastAsia="Times New Roman" w:hAnsi="Times New Roman"/>
      <w:b/>
      <w:bCs/>
      <w:sz w:val="28"/>
      <w:szCs w:val="28"/>
      <w:shd w:val="clear" w:color="auto" w:fill="FFFFFF"/>
    </w:rPr>
  </w:style>
  <w:style w:type="character" w:customStyle="1" w:styleId="39">
    <w:name w:val="Заголовок №3_"/>
    <w:basedOn w:val="a0"/>
    <w:link w:val="3a"/>
    <w:rsid w:val="00187373"/>
    <w:rPr>
      <w:rFonts w:cs="Calibri"/>
      <w:b/>
      <w:bCs/>
      <w:shd w:val="clear" w:color="auto" w:fill="FFFFFF"/>
    </w:rPr>
  </w:style>
  <w:style w:type="character" w:customStyle="1" w:styleId="3b">
    <w:name w:val="Заголовок №3 + Не полужирный"/>
    <w:basedOn w:val="39"/>
    <w:rsid w:val="00187373"/>
    <w:rPr>
      <w:color w:val="000000"/>
      <w:spacing w:val="0"/>
      <w:w w:val="100"/>
      <w:position w:val="0"/>
      <w:sz w:val="24"/>
      <w:szCs w:val="24"/>
      <w:lang w:val="ru-RU" w:eastAsia="ru-RU" w:bidi="ru-RU"/>
    </w:rPr>
  </w:style>
  <w:style w:type="paragraph" w:customStyle="1" w:styleId="2f">
    <w:name w:val="Заголовок №2"/>
    <w:basedOn w:val="a"/>
    <w:link w:val="2e"/>
    <w:rsid w:val="00187373"/>
    <w:pPr>
      <w:widowControl w:val="0"/>
      <w:shd w:val="clear" w:color="auto" w:fill="FFFFFF"/>
      <w:spacing w:before="300" w:after="120" w:line="0" w:lineRule="atLeast"/>
      <w:outlineLvl w:val="1"/>
    </w:pPr>
    <w:rPr>
      <w:b/>
      <w:bCs/>
      <w:sz w:val="28"/>
      <w:szCs w:val="28"/>
    </w:rPr>
  </w:style>
  <w:style w:type="paragraph" w:customStyle="1" w:styleId="3a">
    <w:name w:val="Заголовок №3"/>
    <w:basedOn w:val="a"/>
    <w:link w:val="39"/>
    <w:rsid w:val="00187373"/>
    <w:pPr>
      <w:widowControl w:val="0"/>
      <w:shd w:val="clear" w:color="auto" w:fill="FFFFFF"/>
      <w:spacing w:line="274" w:lineRule="exact"/>
      <w:jc w:val="both"/>
      <w:outlineLvl w:val="2"/>
    </w:pPr>
    <w:rPr>
      <w:rFonts w:ascii="Calibri" w:eastAsia="Calibri" w:hAnsi="Calibri" w:cs="Calibri"/>
      <w:b/>
      <w:bCs/>
      <w:sz w:val="20"/>
      <w:szCs w:val="20"/>
    </w:rPr>
  </w:style>
  <w:style w:type="paragraph" w:customStyle="1" w:styleId="xl88">
    <w:name w:val="xl88"/>
    <w:basedOn w:val="a"/>
    <w:rsid w:val="00187373"/>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89">
    <w:name w:val="xl89"/>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2">
    <w:name w:val="xl92"/>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8">
    <w:name w:val="xl98"/>
    <w:basedOn w:val="a"/>
    <w:rsid w:val="00187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
    <w:rsid w:val="00187373"/>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04">
    <w:name w:val="xl104"/>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23">
    <w:name w:val="xl123"/>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24">
    <w:name w:val="xl124"/>
    <w:basedOn w:val="a"/>
    <w:rsid w:val="00187373"/>
    <w:pPr>
      <w:pBdr>
        <w:top w:val="single" w:sz="4" w:space="0" w:color="auto"/>
        <w:bottom w:val="single" w:sz="4" w:space="0" w:color="auto"/>
      </w:pBdr>
      <w:spacing w:before="100" w:beforeAutospacing="1" w:after="100" w:afterAutospacing="1"/>
      <w:jc w:val="center"/>
    </w:pPr>
    <w:rPr>
      <w:sz w:val="22"/>
      <w:szCs w:val="22"/>
    </w:rPr>
  </w:style>
  <w:style w:type="paragraph" w:customStyle="1" w:styleId="xl143">
    <w:name w:val="xl143"/>
    <w:basedOn w:val="a"/>
    <w:rsid w:val="00187373"/>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4">
    <w:name w:val="xl144"/>
    <w:basedOn w:val="a"/>
    <w:rsid w:val="00187373"/>
    <w:pPr>
      <w:pBdr>
        <w:top w:val="single" w:sz="4" w:space="0" w:color="auto"/>
        <w:bottom w:val="single" w:sz="4" w:space="0" w:color="auto"/>
      </w:pBdr>
      <w:spacing w:before="100" w:beforeAutospacing="1" w:after="100" w:afterAutospacing="1"/>
      <w:jc w:val="center"/>
    </w:pPr>
    <w:rPr>
      <w:sz w:val="22"/>
      <w:szCs w:val="22"/>
    </w:rPr>
  </w:style>
  <w:style w:type="paragraph" w:customStyle="1" w:styleId="xl145">
    <w:name w:val="xl145"/>
    <w:basedOn w:val="a"/>
    <w:rsid w:val="00187373"/>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msonormalcxspmiddle">
    <w:name w:val="msonormalcxspmiddle"/>
    <w:basedOn w:val="a"/>
    <w:rsid w:val="00884CD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6514850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90704244">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181289729">
      <w:bodyDiv w:val="1"/>
      <w:marLeft w:val="0"/>
      <w:marRight w:val="0"/>
      <w:marTop w:val="0"/>
      <w:marBottom w:val="0"/>
      <w:divBdr>
        <w:top w:val="none" w:sz="0" w:space="0" w:color="auto"/>
        <w:left w:val="none" w:sz="0" w:space="0" w:color="auto"/>
        <w:bottom w:val="none" w:sz="0" w:space="0" w:color="auto"/>
        <w:right w:val="none" w:sz="0" w:space="0" w:color="auto"/>
      </w:divBdr>
    </w:div>
    <w:div w:id="197864461">
      <w:bodyDiv w:val="1"/>
      <w:marLeft w:val="0"/>
      <w:marRight w:val="0"/>
      <w:marTop w:val="0"/>
      <w:marBottom w:val="0"/>
      <w:divBdr>
        <w:top w:val="none" w:sz="0" w:space="0" w:color="auto"/>
        <w:left w:val="none" w:sz="0" w:space="0" w:color="auto"/>
        <w:bottom w:val="none" w:sz="0" w:space="0" w:color="auto"/>
        <w:right w:val="none" w:sz="0" w:space="0" w:color="auto"/>
      </w:divBdr>
    </w:div>
    <w:div w:id="214657019">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1304933">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32090940">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490147916">
      <w:bodyDiv w:val="1"/>
      <w:marLeft w:val="0"/>
      <w:marRight w:val="0"/>
      <w:marTop w:val="0"/>
      <w:marBottom w:val="0"/>
      <w:divBdr>
        <w:top w:val="none" w:sz="0" w:space="0" w:color="auto"/>
        <w:left w:val="none" w:sz="0" w:space="0" w:color="auto"/>
        <w:bottom w:val="none" w:sz="0" w:space="0" w:color="auto"/>
        <w:right w:val="none" w:sz="0" w:space="0" w:color="auto"/>
      </w:divBdr>
    </w:div>
    <w:div w:id="513113184">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25084340">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83821144">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34959041">
      <w:bodyDiv w:val="1"/>
      <w:marLeft w:val="0"/>
      <w:marRight w:val="0"/>
      <w:marTop w:val="0"/>
      <w:marBottom w:val="0"/>
      <w:divBdr>
        <w:top w:val="none" w:sz="0" w:space="0" w:color="auto"/>
        <w:left w:val="none" w:sz="0" w:space="0" w:color="auto"/>
        <w:bottom w:val="none" w:sz="0" w:space="0" w:color="auto"/>
        <w:right w:val="none" w:sz="0" w:space="0" w:color="auto"/>
      </w:divBdr>
    </w:div>
    <w:div w:id="836581191">
      <w:bodyDiv w:val="1"/>
      <w:marLeft w:val="0"/>
      <w:marRight w:val="0"/>
      <w:marTop w:val="0"/>
      <w:marBottom w:val="0"/>
      <w:divBdr>
        <w:top w:val="none" w:sz="0" w:space="0" w:color="auto"/>
        <w:left w:val="none" w:sz="0" w:space="0" w:color="auto"/>
        <w:bottom w:val="none" w:sz="0" w:space="0" w:color="auto"/>
        <w:right w:val="none" w:sz="0" w:space="0" w:color="auto"/>
      </w:divBdr>
    </w:div>
    <w:div w:id="854656077">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1357971">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60839059">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4864970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28671183">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67479044">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72543120">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03597757">
      <w:bodyDiv w:val="1"/>
      <w:marLeft w:val="0"/>
      <w:marRight w:val="0"/>
      <w:marTop w:val="0"/>
      <w:marBottom w:val="0"/>
      <w:divBdr>
        <w:top w:val="none" w:sz="0" w:space="0" w:color="auto"/>
        <w:left w:val="none" w:sz="0" w:space="0" w:color="auto"/>
        <w:bottom w:val="none" w:sz="0" w:space="0" w:color="auto"/>
        <w:right w:val="none" w:sz="0" w:space="0" w:color="auto"/>
      </w:divBdr>
    </w:div>
    <w:div w:id="1414352431">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33806762">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357940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04683173">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1162987">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70414913">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 w:id="2136631611">
      <w:bodyDiv w:val="1"/>
      <w:marLeft w:val="0"/>
      <w:marRight w:val="0"/>
      <w:marTop w:val="0"/>
      <w:marBottom w:val="0"/>
      <w:divBdr>
        <w:top w:val="none" w:sz="0" w:space="0" w:color="auto"/>
        <w:left w:val="none" w:sz="0" w:space="0" w:color="auto"/>
        <w:bottom w:val="none" w:sz="0" w:space="0" w:color="auto"/>
        <w:right w:val="none" w:sz="0" w:space="0" w:color="auto"/>
      </w:divBdr>
    </w:div>
    <w:div w:id="214453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22C0816D136EDBAD47C55EC0B7A326BE0C0051680A3C74ABC20F6FBD0991DE02EAAA45D2D501FFCf4K6J" TargetMode="External"/><Relationship Id="rId18" Type="http://schemas.openxmlformats.org/officeDocument/2006/relationships/hyperlink" Target="consultantplus://offline/ref=222C0816D136EDBAD47C55EC0B7A326BE0C0051680A3C74ABC20F6FBD0991DE02EAAA45D2D501FFCf4K6J" TargetMode="External"/><Relationship Id="rId26" Type="http://schemas.openxmlformats.org/officeDocument/2006/relationships/hyperlink" Target="consultantplus://offline/ref=222C0816D136EDBAD47C55EC0B7A326BE0C0051680A3C74ABC20F6FBD0991DE02EAAA45D2D501FFCf4K6J" TargetMode="External"/><Relationship Id="rId3" Type="http://schemas.openxmlformats.org/officeDocument/2006/relationships/styles" Target="styles.xml"/><Relationship Id="rId21" Type="http://schemas.openxmlformats.org/officeDocument/2006/relationships/hyperlink" Target="consultantplus://offline/ref=956ABADB2D34ED6528D7F0FFEAF4B175496C7539C5281572B7DFBA9C5073BFCFD7D244C16C1396DEV472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56ABADB2D34ED6528D7F0FFEAF4B175496C7539C5281572B7DFBA9C5073BFCFD7D244C16C1396DEV472K" TargetMode="External"/><Relationship Id="rId17" Type="http://schemas.openxmlformats.org/officeDocument/2006/relationships/hyperlink" Target="consultantplus://offline/ref=1606A72898D9A8B18663A2A0782DCAAB63775FB6E5539AFC6656EC47033ED44AA49AE8EDD93BB4F4p7cDG" TargetMode="External"/><Relationship Id="rId25" Type="http://schemas.openxmlformats.org/officeDocument/2006/relationships/hyperlink" Target="consultantplus://offline/ref=956ABADB2D34ED6528D7F0FFEAF4B175496C7539C5281572B7DFBA9C5073BFCFD7D244C16C1396DEV472K" TargetMode="External"/><Relationship Id="rId33" Type="http://schemas.openxmlformats.org/officeDocument/2006/relationships/hyperlink" Target="consultantplus://offline/ref=956ABADB2D34ED6528D7F0FFEAF4B175496C7539C5281572B7DFBA9C5073BFCFD7D244C16C1396DEV472K" TargetMode="External"/><Relationship Id="rId2" Type="http://schemas.openxmlformats.org/officeDocument/2006/relationships/numbering" Target="numbering.xml"/><Relationship Id="rId16" Type="http://schemas.openxmlformats.org/officeDocument/2006/relationships/hyperlink" Target="consultantplus://offline/ref=956ABADB2D34ED6528D7F0FFEAF4B175496C7539C5281572B7DFBA9C5073BFCFD7D244C16C1396DEV472K" TargetMode="External"/><Relationship Id="rId20" Type="http://schemas.openxmlformats.org/officeDocument/2006/relationships/hyperlink" Target="consultantplus://offline/ref=222C0816D136EDBAD47C55EC0B7A326BE0C0051680A3C74ABC20F6FBD0991DE02EAAA45D2D501FFCf4K6J" TargetMode="External"/><Relationship Id="rId29" Type="http://schemas.openxmlformats.org/officeDocument/2006/relationships/hyperlink" Target="consultantplus://offline/ref=956ABADB2D34ED6528D7F0FFEAF4B175496C7539C5281572B7DFBA9C5073BFCFD7D244C16C1396DEV47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2C0816D136EDBAD47C55EC0B7A326BE0C0051680A3C74ABC20F6FBD0991DE02EAAA45D2D501FFCf4K6J" TargetMode="External"/><Relationship Id="rId24" Type="http://schemas.openxmlformats.org/officeDocument/2006/relationships/hyperlink" Target="consultantplus://offline/ref=222C0816D136EDBAD47C55EC0B7A326BE0C0051680A3C74ABC20F6FBD0991DE02EAAA45D2D501FFCf4K6J" TargetMode="External"/><Relationship Id="rId32"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webSettings" Target="webSettings.xml"/><Relationship Id="rId15" Type="http://schemas.openxmlformats.org/officeDocument/2006/relationships/hyperlink" Target="consultantplus://offline/ref=222C0816D136EDBAD47C55EC0B7A326BE0C0051680A3C74ABC20F6FBD0991DE02EAAA45D2D501FFCf4K6J" TargetMode="External"/><Relationship Id="rId23" Type="http://schemas.openxmlformats.org/officeDocument/2006/relationships/hyperlink" Target="consultantplus://offline/ref=956ABADB2D34ED6528D7F0FFEAF4B175496C7539C5281572B7DFBA9C5073BFCFD7D244C16C1396DEV472K" TargetMode="External"/><Relationship Id="rId28" Type="http://schemas.openxmlformats.org/officeDocument/2006/relationships/hyperlink" Target="consultantplus://offline/ref=222C0816D136EDBAD47C55EC0B7A326BE0C0051680A3C74ABC20F6FBD0991DE02EAAA45D2D501FFCf4K6J" TargetMode="External"/><Relationship Id="rId10" Type="http://schemas.openxmlformats.org/officeDocument/2006/relationships/footer" Target="footer1.xml"/><Relationship Id="rId19" Type="http://schemas.openxmlformats.org/officeDocument/2006/relationships/hyperlink" Target="consultantplus://offline/ref=956ABADB2D34ED6528D7F0FFEAF4B175496C7539C5281572B7DFBA9C5073BFCFD7D244C16C1396DEV472K" TargetMode="External"/><Relationship Id="rId31" Type="http://schemas.openxmlformats.org/officeDocument/2006/relationships/hyperlink" Target="consultantplus://offline/ref=956ABADB2D34ED6528D7F0FFEAF4B175496C7539C5281572B7DFBA9C5073BFCFD7D244C16C1396DEV472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956ABADB2D34ED6528D7F0FFEAF4B175496C7539C5281572B7DFBA9C5073BFCFD7D244C16C1396DEV472K" TargetMode="External"/><Relationship Id="rId22" Type="http://schemas.openxmlformats.org/officeDocument/2006/relationships/hyperlink" Target="consultantplus://offline/ref=222C0816D136EDBAD47C55EC0B7A326BE0C0051680A3C74ABC20F6FBD0991DE02EAAA45D2D501FFCf4K6J" TargetMode="External"/><Relationship Id="rId27" Type="http://schemas.openxmlformats.org/officeDocument/2006/relationships/hyperlink" Target="consultantplus://offline/ref=956ABADB2D34ED6528D7F0FFEAF4B175496C7539C5281572B7DFBA9C5073BFCFD7D244C16C1396DEV472K" TargetMode="External"/><Relationship Id="rId30" Type="http://schemas.openxmlformats.org/officeDocument/2006/relationships/hyperlink" Target="consultantplus://offline/ref=222C0816D136EDBAD47C55EC0B7A326BE0C0051680A3C74ABC20F6FBD0991DE02EAAA45D2D501FFCf4K6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3E7EF-2DA8-4A6D-8534-CD115D58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305</Pages>
  <Words>116037</Words>
  <Characters>661413</Characters>
  <Application>Microsoft Office Word</Application>
  <DocSecurity>0</DocSecurity>
  <Lines>5511</Lines>
  <Paragraphs>1551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775899</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Савельева</cp:lastModifiedBy>
  <cp:revision>5</cp:revision>
  <cp:lastPrinted>2016-07-05T08:50:00Z</cp:lastPrinted>
  <dcterms:created xsi:type="dcterms:W3CDTF">2017-11-16T12:30:00Z</dcterms:created>
  <dcterms:modified xsi:type="dcterms:W3CDTF">2017-12-04T10:51:00Z</dcterms:modified>
</cp:coreProperties>
</file>